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theme/themeOverride2.xml" ContentType="application/vnd.openxmlformats-officedocument.themeOverride+xml"/>
  <Override PartName="/word/charts/chart4.xml" ContentType="application/vnd.openxmlformats-officedocument.drawingml.chart+xml"/>
  <Override PartName="/word/theme/themeOverride3.xml" ContentType="application/vnd.openxmlformats-officedocument.themeOverride+xml"/>
  <Override PartName="/word/charts/chart5.xml" ContentType="application/vnd.openxmlformats-officedocument.drawingml.chart+xml"/>
  <Override PartName="/word/theme/themeOverride4.xml" ContentType="application/vnd.openxmlformats-officedocument.themeOverride+xml"/>
  <Override PartName="/word/charts/chart6.xml" ContentType="application/vnd.openxmlformats-officedocument.drawingml.chart+xml"/>
  <Override PartName="/word/theme/themeOverride5.xml" ContentType="application/vnd.openxmlformats-officedocument.themeOverride+xml"/>
  <Override PartName="/word/charts/chart7.xml" ContentType="application/vnd.openxmlformats-officedocument.drawingml.chart+xml"/>
  <Override PartName="/word/theme/themeOverride6.xml" ContentType="application/vnd.openxmlformats-officedocument.themeOverride+xml"/>
  <Override PartName="/word/charts/chart8.xml" ContentType="application/vnd.openxmlformats-officedocument.drawingml.chart+xml"/>
  <Override PartName="/word/theme/themeOverride7.xml" ContentType="application/vnd.openxmlformats-officedocument.themeOverride+xml"/>
  <Override PartName="/word/charts/chart9.xml" ContentType="application/vnd.openxmlformats-officedocument.drawingml.chart+xml"/>
  <Override PartName="/word/theme/themeOverride8.xml" ContentType="application/vnd.openxmlformats-officedocument.themeOverride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452A" w:rsidRDefault="003F452A">
      <w:pPr>
        <w:spacing w:after="160" w:line="259" w:lineRule="auto"/>
        <w:rPr>
          <w:szCs w:val="28"/>
        </w:rPr>
      </w:pPr>
      <w:r>
        <w:rPr>
          <w:noProof/>
          <w:szCs w:val="28"/>
          <w:lang w:eastAsia="ru-RU"/>
        </w:rPr>
        <w:drawing>
          <wp:inline distT="0" distB="0" distL="0" distR="0">
            <wp:extent cx="5940425" cy="8405375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5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452A" w:rsidRDefault="003F452A">
      <w:pPr>
        <w:spacing w:after="160" w:line="259" w:lineRule="auto"/>
        <w:rPr>
          <w:szCs w:val="28"/>
        </w:rPr>
      </w:pPr>
    </w:p>
    <w:p w:rsidR="003F452A" w:rsidRDefault="003F452A">
      <w:pPr>
        <w:spacing w:after="160" w:line="259" w:lineRule="auto"/>
        <w:rPr>
          <w:szCs w:val="28"/>
        </w:rPr>
      </w:pPr>
    </w:p>
    <w:p w:rsidR="002B3B87" w:rsidRDefault="00A62264">
      <w:pPr>
        <w:spacing w:after="160" w:line="259" w:lineRule="auto"/>
        <w:rPr>
          <w:szCs w:val="28"/>
        </w:rPr>
      </w:pPr>
      <w:r>
        <w:rPr>
          <w:szCs w:val="28"/>
        </w:rPr>
        <w:lastRenderedPageBreak/>
        <w:t>ОГЛАВЛЕНИЕ</w:t>
      </w:r>
    </w:p>
    <w:tbl>
      <w:tblPr>
        <w:tblpPr w:leftFromText="180" w:rightFromText="180" w:vertAnchor="page" w:horzAnchor="margin" w:tblpY="2467"/>
        <w:tblW w:w="0" w:type="auto"/>
        <w:tblLook w:val="04A0" w:firstRow="1" w:lastRow="0" w:firstColumn="1" w:lastColumn="0" w:noHBand="0" w:noVBand="1"/>
      </w:tblPr>
      <w:tblGrid>
        <w:gridCol w:w="8935"/>
        <w:gridCol w:w="636"/>
      </w:tblGrid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Глава 1. Территория заповедника. (Л.В. Клец)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4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Глава 5. Погода (Т.А. Липкович)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10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Глава 6. Воды. Отчет ФГУ УРЦВ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48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Глава 7. Флора и растительность.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7.1 Редкие виды флоры заповедника (Вакурова М.ф.)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55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7.2. Растительность и её изменения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7.2.2. Флуктуации растительных сообществ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7.2.2.2. Продуктивность надземной части травянистых сообществ (Казьмин В.Д.)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89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Глава 8. Фауна и животное население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8.1.1. Новые виды животных (Липкович А.Д.)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98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8.1.2. Редкие виды животных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Редкие виды птиц (Липкович А.Д.)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98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Редкие виды млекопитающих (Липкович А.Д.)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104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bCs/>
                <w:szCs w:val="28"/>
              </w:rPr>
            </w:pPr>
            <w:r w:rsidRPr="00A62264">
              <w:rPr>
                <w:bCs/>
                <w:szCs w:val="28"/>
              </w:rPr>
              <w:t>8.2. Численность видов фауны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bCs/>
                <w:szCs w:val="28"/>
              </w:rPr>
              <w:t>8.2.1. Численность млекопитающих. (Казьмин В.Д.)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104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bCs/>
                <w:szCs w:val="28"/>
              </w:rPr>
            </w:pPr>
            <w:r w:rsidRPr="00A62264">
              <w:rPr>
                <w:bCs/>
                <w:szCs w:val="28"/>
              </w:rPr>
              <w:t>Численность грызунов: Отчет Северо-Кавказской Противочумной станции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114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bCs/>
                <w:szCs w:val="28"/>
              </w:rPr>
            </w:pPr>
            <w:r w:rsidRPr="00A62264">
              <w:rPr>
                <w:szCs w:val="28"/>
              </w:rPr>
              <w:t>8.2.2. Численность птиц (Липкович А.Д.)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121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8.3. Экологические обзоры по отдельным группам млекопитающих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8.3.1. Непарнокопытные и парнокопытные животные.</w:t>
            </w:r>
          </w:p>
          <w:p w:rsidR="00A62264" w:rsidRPr="00A62264" w:rsidRDefault="00A62264" w:rsidP="00A62264">
            <w:pPr>
              <w:spacing w:after="160" w:line="259" w:lineRule="auto"/>
              <w:rPr>
                <w:bCs/>
                <w:szCs w:val="28"/>
              </w:rPr>
            </w:pPr>
            <w:r w:rsidRPr="00A62264">
              <w:rPr>
                <w:szCs w:val="28"/>
              </w:rPr>
              <w:t>8.3.1.1. Вольно живущие лошади на острове Водный в 2015 г. (Казьмин В.Д.)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123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8.3.2 Хищные звери (Казьмин В.Д.)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123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 xml:space="preserve">8.3.5. </w:t>
            </w:r>
            <w:proofErr w:type="gramStart"/>
            <w:r w:rsidRPr="00A62264">
              <w:rPr>
                <w:szCs w:val="28"/>
              </w:rPr>
              <w:t>Зайцеобразные</w:t>
            </w:r>
            <w:proofErr w:type="gramEnd"/>
            <w:r w:rsidRPr="00A62264">
              <w:rPr>
                <w:szCs w:val="28"/>
              </w:rPr>
              <w:t xml:space="preserve"> (Казьмин В.Д.)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124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bCs/>
                <w:szCs w:val="28"/>
              </w:rPr>
            </w:pPr>
            <w:r w:rsidRPr="00A62264">
              <w:rPr>
                <w:szCs w:val="28"/>
              </w:rPr>
              <w:t>Отчёт о проведённых исследованиях в Государственном природном заповеднике «Ростовский» в 2015 году</w:t>
            </w:r>
          </w:p>
        </w:tc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130</w:t>
            </w:r>
          </w:p>
        </w:tc>
      </w:tr>
      <w:tr w:rsidR="004016CA" w:rsidRPr="00A62264" w:rsidTr="004016CA">
        <w:trPr>
          <w:trHeight w:val="1025"/>
        </w:trPr>
        <w:tc>
          <w:tcPr>
            <w:tcW w:w="0" w:type="auto"/>
          </w:tcPr>
          <w:p w:rsidR="004016CA" w:rsidRPr="00A62264" w:rsidRDefault="004016CA" w:rsidP="00A62264">
            <w:pPr>
              <w:spacing w:after="160" w:line="259" w:lineRule="auto"/>
              <w:rPr>
                <w:szCs w:val="28"/>
              </w:rPr>
            </w:pPr>
            <w:r>
              <w:rPr>
                <w:bCs/>
                <w:szCs w:val="28"/>
              </w:rPr>
              <w:lastRenderedPageBreak/>
              <w:t>Глава 9</w:t>
            </w:r>
            <w:r w:rsidRPr="00A62264">
              <w:rPr>
                <w:bCs/>
                <w:szCs w:val="28"/>
              </w:rPr>
              <w:t>.</w:t>
            </w:r>
            <w:r>
              <w:rPr>
                <w:bCs/>
                <w:szCs w:val="28"/>
              </w:rPr>
              <w:t xml:space="preserve"> Календарь природы</w:t>
            </w:r>
          </w:p>
          <w:p w:rsidR="004016CA" w:rsidRPr="00A62264" w:rsidRDefault="004016CA" w:rsidP="004016CA">
            <w:pPr>
              <w:spacing w:after="160" w:line="259" w:lineRule="auto"/>
              <w:rPr>
                <w:szCs w:val="28"/>
              </w:rPr>
            </w:pPr>
            <w:r>
              <w:rPr>
                <w:bCs/>
                <w:szCs w:val="28"/>
              </w:rPr>
              <w:t>9.1. Феноклиматическая периодизация года (Вакурова М.Ф.)</w:t>
            </w:r>
          </w:p>
        </w:tc>
        <w:tc>
          <w:tcPr>
            <w:tcW w:w="0" w:type="auto"/>
          </w:tcPr>
          <w:p w:rsidR="004016CA" w:rsidRPr="00A62264" w:rsidRDefault="004016CA" w:rsidP="00A62264">
            <w:pPr>
              <w:spacing w:after="160" w:line="259" w:lineRule="auto"/>
              <w:rPr>
                <w:szCs w:val="28"/>
              </w:rPr>
            </w:pPr>
            <w:r>
              <w:rPr>
                <w:szCs w:val="28"/>
              </w:rPr>
              <w:t>136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bCs/>
                <w:szCs w:val="28"/>
              </w:rPr>
            </w:pPr>
            <w:r w:rsidRPr="00A62264">
              <w:rPr>
                <w:bCs/>
                <w:szCs w:val="28"/>
              </w:rPr>
              <w:t xml:space="preserve">Глава 10. Состояние заповедного режима. Влияние антропогенных факторов на природу заповедника и его охранной зоны. </w:t>
            </w:r>
            <w:proofErr w:type="gramStart"/>
            <w:r w:rsidRPr="00A62264">
              <w:rPr>
                <w:bCs/>
                <w:szCs w:val="28"/>
              </w:rPr>
              <w:t>(Москалев С.</w:t>
            </w:r>
            <w:proofErr w:type="gramEnd"/>
          </w:p>
          <w:p w:rsidR="00A62264" w:rsidRPr="00A62264" w:rsidRDefault="00A62264" w:rsidP="00A62264">
            <w:pPr>
              <w:spacing w:after="160" w:line="259" w:lineRule="auto"/>
              <w:rPr>
                <w:bCs/>
                <w:szCs w:val="28"/>
              </w:rPr>
            </w:pPr>
            <w:r w:rsidRPr="00A62264">
              <w:rPr>
                <w:bCs/>
                <w:szCs w:val="28"/>
              </w:rPr>
              <w:t xml:space="preserve">10.2. Заповедно-режимные мероприятия 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Регуляционные мероприятия.</w:t>
            </w:r>
          </w:p>
        </w:tc>
        <w:tc>
          <w:tcPr>
            <w:tcW w:w="0" w:type="auto"/>
          </w:tcPr>
          <w:p w:rsidR="00A62264" w:rsidRPr="00A62264" w:rsidRDefault="003054ED" w:rsidP="00A62264">
            <w:pPr>
              <w:spacing w:after="160" w:line="259" w:lineRule="auto"/>
              <w:rPr>
                <w:szCs w:val="28"/>
              </w:rPr>
            </w:pPr>
            <w:r>
              <w:rPr>
                <w:szCs w:val="28"/>
              </w:rPr>
              <w:t>142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bCs/>
                <w:szCs w:val="28"/>
              </w:rPr>
              <w:t>10.3. Прямые и косвенные внешние воздействия</w:t>
            </w:r>
          </w:p>
        </w:tc>
        <w:tc>
          <w:tcPr>
            <w:tcW w:w="0" w:type="auto"/>
          </w:tcPr>
          <w:p w:rsidR="00A62264" w:rsidRPr="00A62264" w:rsidRDefault="00A62264" w:rsidP="003054ED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14</w:t>
            </w:r>
            <w:r w:rsidR="003054ED">
              <w:rPr>
                <w:szCs w:val="28"/>
              </w:rPr>
              <w:t>2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bCs/>
                <w:szCs w:val="28"/>
              </w:rPr>
              <w:t>Глава 11. Научные исследования (Липкович А.Д.)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bCs/>
                <w:szCs w:val="28"/>
              </w:rPr>
              <w:t>11.1 Ведение карточек и фототек</w:t>
            </w:r>
          </w:p>
        </w:tc>
        <w:tc>
          <w:tcPr>
            <w:tcW w:w="0" w:type="auto"/>
          </w:tcPr>
          <w:p w:rsidR="00A62264" w:rsidRPr="00A62264" w:rsidRDefault="003054ED" w:rsidP="00A62264">
            <w:pPr>
              <w:spacing w:after="160" w:line="259" w:lineRule="auto"/>
              <w:rPr>
                <w:szCs w:val="28"/>
              </w:rPr>
            </w:pPr>
            <w:r>
              <w:rPr>
                <w:szCs w:val="28"/>
              </w:rPr>
              <w:t>143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11.2. Исследования, проводившиеся заповедником</w:t>
            </w:r>
          </w:p>
        </w:tc>
        <w:tc>
          <w:tcPr>
            <w:tcW w:w="0" w:type="auto"/>
          </w:tcPr>
          <w:p w:rsidR="00A62264" w:rsidRPr="00A62264" w:rsidRDefault="003054ED" w:rsidP="00A62264">
            <w:pPr>
              <w:spacing w:after="160" w:line="259" w:lineRule="auto"/>
              <w:rPr>
                <w:szCs w:val="28"/>
              </w:rPr>
            </w:pPr>
            <w:r>
              <w:rPr>
                <w:szCs w:val="28"/>
              </w:rPr>
              <w:t>144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11.3. Исследования, проводившиеся другими организациями</w:t>
            </w:r>
          </w:p>
        </w:tc>
        <w:tc>
          <w:tcPr>
            <w:tcW w:w="0" w:type="auto"/>
          </w:tcPr>
          <w:p w:rsidR="00A62264" w:rsidRPr="00A62264" w:rsidRDefault="003054ED" w:rsidP="00A62264">
            <w:pPr>
              <w:spacing w:after="160" w:line="259" w:lineRule="auto"/>
              <w:rPr>
                <w:szCs w:val="28"/>
              </w:rPr>
            </w:pPr>
            <w:r>
              <w:rPr>
                <w:szCs w:val="28"/>
              </w:rPr>
              <w:t>151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Приложение 1</w:t>
            </w:r>
          </w:p>
        </w:tc>
        <w:tc>
          <w:tcPr>
            <w:tcW w:w="0" w:type="auto"/>
          </w:tcPr>
          <w:p w:rsidR="00A62264" w:rsidRPr="00A62264" w:rsidRDefault="003054ED" w:rsidP="00A62264">
            <w:pPr>
              <w:spacing w:after="160" w:line="259" w:lineRule="auto"/>
              <w:rPr>
                <w:szCs w:val="28"/>
              </w:rPr>
            </w:pPr>
            <w:r>
              <w:rPr>
                <w:szCs w:val="28"/>
              </w:rPr>
              <w:t>154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  <w:r w:rsidRPr="00A62264">
              <w:rPr>
                <w:bCs/>
                <w:szCs w:val="28"/>
              </w:rPr>
              <w:t>Отчет ИАЗ РАН по теме «Проведение эколого-геоботанических исследований острова «Водный» Государственного природного заповедника «Ростовский»</w:t>
            </w:r>
          </w:p>
          <w:p w:rsidR="00A62264" w:rsidRPr="00A62264" w:rsidRDefault="00A62264" w:rsidP="00A62264">
            <w:pPr>
              <w:spacing w:after="160" w:line="259" w:lineRule="auto"/>
              <w:rPr>
                <w:szCs w:val="28"/>
              </w:rPr>
            </w:pPr>
          </w:p>
        </w:tc>
        <w:tc>
          <w:tcPr>
            <w:tcW w:w="0" w:type="auto"/>
          </w:tcPr>
          <w:p w:rsidR="00A62264" w:rsidRPr="00A62264" w:rsidRDefault="003054ED" w:rsidP="00A62264">
            <w:pPr>
              <w:spacing w:after="160" w:line="259" w:lineRule="auto"/>
              <w:rPr>
                <w:szCs w:val="28"/>
              </w:rPr>
            </w:pPr>
            <w:r>
              <w:rPr>
                <w:szCs w:val="28"/>
              </w:rPr>
              <w:t>154</w:t>
            </w:r>
          </w:p>
        </w:tc>
      </w:tr>
      <w:tr w:rsidR="00A62264" w:rsidRPr="00A62264" w:rsidTr="004016CA">
        <w:tc>
          <w:tcPr>
            <w:tcW w:w="0" w:type="auto"/>
          </w:tcPr>
          <w:p w:rsidR="00A62264" w:rsidRPr="00A62264" w:rsidRDefault="00A62264" w:rsidP="00A62264">
            <w:pPr>
              <w:spacing w:after="160" w:line="259" w:lineRule="auto"/>
              <w:rPr>
                <w:bCs/>
                <w:szCs w:val="28"/>
              </w:rPr>
            </w:pPr>
            <w:r w:rsidRPr="00A62264">
              <w:rPr>
                <w:bCs/>
                <w:szCs w:val="28"/>
              </w:rPr>
              <w:t>Приложение 2 Фотоиллюстрации</w:t>
            </w:r>
          </w:p>
        </w:tc>
        <w:tc>
          <w:tcPr>
            <w:tcW w:w="0" w:type="auto"/>
          </w:tcPr>
          <w:p w:rsidR="00A62264" w:rsidRPr="00A62264" w:rsidRDefault="00A62264" w:rsidP="003054ED">
            <w:pPr>
              <w:spacing w:after="160" w:line="259" w:lineRule="auto"/>
              <w:rPr>
                <w:szCs w:val="28"/>
              </w:rPr>
            </w:pPr>
            <w:r w:rsidRPr="00A62264">
              <w:rPr>
                <w:szCs w:val="28"/>
              </w:rPr>
              <w:t>22</w:t>
            </w:r>
            <w:r w:rsidR="00E87F06">
              <w:rPr>
                <w:szCs w:val="28"/>
              </w:rPr>
              <w:t>6</w:t>
            </w:r>
          </w:p>
        </w:tc>
      </w:tr>
    </w:tbl>
    <w:p w:rsidR="002B3B87" w:rsidRDefault="002B3B87">
      <w:pPr>
        <w:spacing w:after="160" w:line="259" w:lineRule="auto"/>
        <w:rPr>
          <w:szCs w:val="28"/>
        </w:rPr>
      </w:pPr>
    </w:p>
    <w:p w:rsidR="00A62264" w:rsidRDefault="00A62264">
      <w:pPr>
        <w:spacing w:after="160" w:line="259" w:lineRule="auto"/>
        <w:rPr>
          <w:b/>
          <w:szCs w:val="28"/>
        </w:rPr>
      </w:pPr>
      <w:r>
        <w:rPr>
          <w:b/>
          <w:szCs w:val="28"/>
        </w:rPr>
        <w:br w:type="page"/>
      </w:r>
    </w:p>
    <w:p w:rsidR="001738EC" w:rsidRPr="00DF4968" w:rsidRDefault="001738EC" w:rsidP="001738EC">
      <w:pPr>
        <w:spacing w:before="120" w:after="120"/>
        <w:ind w:firstLine="540"/>
        <w:jc w:val="both"/>
        <w:rPr>
          <w:b/>
          <w:szCs w:val="28"/>
        </w:rPr>
      </w:pPr>
      <w:r>
        <w:rPr>
          <w:b/>
          <w:szCs w:val="28"/>
        </w:rPr>
        <w:lastRenderedPageBreak/>
        <w:t xml:space="preserve">Глава </w:t>
      </w:r>
      <w:r w:rsidRPr="00DF4968">
        <w:rPr>
          <w:b/>
          <w:szCs w:val="28"/>
        </w:rPr>
        <w:t>1. Территория заповедника</w:t>
      </w:r>
    </w:p>
    <w:p w:rsidR="001738EC" w:rsidRPr="00DF4968" w:rsidRDefault="001738EC" w:rsidP="001738EC">
      <w:pPr>
        <w:spacing w:after="0"/>
        <w:ind w:firstLine="540"/>
        <w:jc w:val="both"/>
        <w:rPr>
          <w:szCs w:val="28"/>
        </w:rPr>
      </w:pPr>
      <w:r w:rsidRPr="00DF4968">
        <w:rPr>
          <w:szCs w:val="28"/>
        </w:rPr>
        <w:t>ФГУ «Государственный заповедник «Ростовский» образован на землях: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- овцесовхоза «Овцевод» Ремонтненского района общей площадью 990 </w:t>
      </w:r>
      <w:r w:rsidR="002B3B87" w:rsidRPr="00DF4968">
        <w:rPr>
          <w:szCs w:val="28"/>
        </w:rPr>
        <w:t>га.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- овцесовхоза «Красный партизан» Ремонтненского района общей площадью </w:t>
      </w:r>
      <w:smartTag w:uri="urn:schemas-microsoft-com:office:smarttags" w:element="metricconverter">
        <w:smartTagPr>
          <w:attr w:name="ProductID" w:val="1143,1 га"/>
        </w:smartTagPr>
        <w:r w:rsidRPr="00DF4968">
          <w:rPr>
            <w:szCs w:val="28"/>
          </w:rPr>
          <w:t>1143,1 га</w:t>
        </w:r>
      </w:smartTag>
      <w:r w:rsidRPr="00DF4968">
        <w:rPr>
          <w:szCs w:val="28"/>
        </w:rPr>
        <w:t>;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- колхоза им. Ленина Ремонтненского района общей площадью  </w:t>
      </w:r>
      <w:smartTag w:uri="urn:schemas-microsoft-com:office:smarttags" w:element="metricconverter">
        <w:smartTagPr>
          <w:attr w:name="ProductID" w:val="625 га"/>
        </w:smartTagPr>
        <w:r w:rsidRPr="00DF4968">
          <w:rPr>
            <w:szCs w:val="28"/>
          </w:rPr>
          <w:t>625 га</w:t>
        </w:r>
      </w:smartTag>
      <w:r w:rsidRPr="00DF4968">
        <w:rPr>
          <w:szCs w:val="28"/>
        </w:rPr>
        <w:t>;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- госплемзавода «Орловский» Орловского района общей площадью </w:t>
      </w:r>
      <w:smartTag w:uri="urn:schemas-microsoft-com:office:smarttags" w:element="metricconverter">
        <w:smartTagPr>
          <w:attr w:name="ProductID" w:val="3501 га"/>
        </w:smartTagPr>
        <w:r w:rsidRPr="00DF4968">
          <w:rPr>
            <w:szCs w:val="28"/>
          </w:rPr>
          <w:t>3501 га</w:t>
        </w:r>
      </w:smartTag>
      <w:r w:rsidRPr="00DF4968">
        <w:rPr>
          <w:szCs w:val="28"/>
        </w:rPr>
        <w:t>;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- фонда Пролетарского водохранилища Орловского района  общей площадью </w:t>
      </w:r>
      <w:smartTag w:uri="urn:schemas-microsoft-com:office:smarttags" w:element="metricconverter">
        <w:smartTagPr>
          <w:attr w:name="ProductID" w:val="1090 га"/>
        </w:smartTagPr>
        <w:r w:rsidRPr="00DF4968">
          <w:rPr>
            <w:szCs w:val="28"/>
          </w:rPr>
          <w:t>1090 га</w:t>
        </w:r>
      </w:smartTag>
      <w:r w:rsidRPr="00DF4968">
        <w:rPr>
          <w:szCs w:val="28"/>
        </w:rPr>
        <w:t>;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- госземфонда Орловского района  общей площадью </w:t>
      </w:r>
      <w:smartTag w:uri="urn:schemas-microsoft-com:office:smarttags" w:element="metricconverter">
        <w:smartTagPr>
          <w:attr w:name="ProductID" w:val="2182,4 га"/>
        </w:smartTagPr>
        <w:r w:rsidRPr="00DF4968">
          <w:rPr>
            <w:szCs w:val="28"/>
          </w:rPr>
          <w:t>2182,4 га</w:t>
        </w:r>
      </w:smartTag>
      <w:r w:rsidRPr="00DF4968">
        <w:rPr>
          <w:szCs w:val="28"/>
        </w:rPr>
        <w:t>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szCs w:val="28"/>
        </w:rPr>
        <w:t xml:space="preserve">Заповедник «Ростовский» состоит из 4-х обособленных участков расположенных на юго-востоке Ростовской области в пределах двух административных районов – Орловского и Ремонтненского. Их общая площадь составляет </w:t>
      </w:r>
      <w:smartTag w:uri="urn:schemas-microsoft-com:office:smarttags" w:element="metricconverter">
        <w:smartTagPr>
          <w:attr w:name="ProductID" w:val="9531.5 га"/>
        </w:smartTagPr>
        <w:r w:rsidRPr="00DF4968">
          <w:rPr>
            <w:szCs w:val="28"/>
          </w:rPr>
          <w:t>9531.5 га</w:t>
        </w:r>
      </w:smartTag>
      <w:r w:rsidRPr="00DF4968">
        <w:rPr>
          <w:szCs w:val="28"/>
        </w:rPr>
        <w:t xml:space="preserve"> или 0,09 всей территории области.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szCs w:val="28"/>
        </w:rPr>
        <w:t>На территории государственного природного заповедника  запрещается любая деятельность, противоречащая  задачам государственного природного заповедника, режиму особой охраны его территории, установленному в положении государственного природного заповедника «Ростовский»</w:t>
      </w:r>
    </w:p>
    <w:p w:rsidR="001738EC" w:rsidRPr="00DF4968" w:rsidRDefault="001738EC" w:rsidP="001738EC">
      <w:pPr>
        <w:spacing w:before="240" w:after="120"/>
        <w:jc w:val="both"/>
        <w:rPr>
          <w:szCs w:val="28"/>
        </w:rPr>
      </w:pPr>
      <w:r w:rsidRPr="00DF4968">
        <w:rPr>
          <w:b/>
          <w:szCs w:val="28"/>
        </w:rPr>
        <w:t>Описание границ участков заповедника «Ростовский</w:t>
      </w:r>
      <w:r w:rsidRPr="00DF4968">
        <w:rPr>
          <w:szCs w:val="28"/>
        </w:rPr>
        <w:t>».</w:t>
      </w:r>
    </w:p>
    <w:p w:rsidR="001738EC" w:rsidRPr="00DF4968" w:rsidRDefault="001738EC" w:rsidP="001738EC">
      <w:pPr>
        <w:spacing w:before="240" w:after="120"/>
        <w:jc w:val="both"/>
        <w:rPr>
          <w:szCs w:val="28"/>
        </w:rPr>
      </w:pPr>
      <w:r w:rsidRPr="00DF4968">
        <w:rPr>
          <w:b/>
          <w:szCs w:val="28"/>
        </w:rPr>
        <w:t>Описание границ Островного участка</w:t>
      </w:r>
      <w:r w:rsidRPr="00DF4968">
        <w:rPr>
          <w:szCs w:val="28"/>
        </w:rPr>
        <w:t>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szCs w:val="28"/>
        </w:rPr>
        <w:t xml:space="preserve">Островной участок находится в Орловском районе, Ростовской области и занимает площадь </w:t>
      </w:r>
      <w:smartTag w:uri="urn:schemas-microsoft-com:office:smarttags" w:element="metricconverter">
        <w:smartTagPr>
          <w:attr w:name="ProductID" w:val="4581 га"/>
        </w:smartTagPr>
        <w:r w:rsidRPr="00DF4968">
          <w:rPr>
            <w:szCs w:val="28"/>
          </w:rPr>
          <w:t>4581 га</w:t>
        </w:r>
      </w:smartTag>
      <w:r w:rsidRPr="00DF4968">
        <w:rPr>
          <w:szCs w:val="28"/>
        </w:rPr>
        <w:t xml:space="preserve">, в том числе: вода – </w:t>
      </w:r>
      <w:smartTag w:uri="urn:schemas-microsoft-com:office:smarttags" w:element="metricconverter">
        <w:smartTagPr>
          <w:attr w:name="ProductID" w:val="2677,6 га"/>
        </w:smartTagPr>
        <w:r w:rsidRPr="00DF4968">
          <w:rPr>
            <w:szCs w:val="28"/>
          </w:rPr>
          <w:t>2677,6 га</w:t>
        </w:r>
      </w:smartTag>
      <w:r w:rsidRPr="00DF4968">
        <w:rPr>
          <w:szCs w:val="28"/>
        </w:rPr>
        <w:t xml:space="preserve">, суша- </w:t>
      </w:r>
      <w:smartTag w:uri="urn:schemas-microsoft-com:office:smarttags" w:element="metricconverter">
        <w:smartTagPr>
          <w:attr w:name="ProductID" w:val="1903.4 га"/>
        </w:smartTagPr>
        <w:r w:rsidRPr="00DF4968">
          <w:rPr>
            <w:szCs w:val="28"/>
          </w:rPr>
          <w:t>1903.4 га</w:t>
        </w:r>
      </w:smartTag>
      <w:r w:rsidRPr="00DF4968">
        <w:rPr>
          <w:szCs w:val="28"/>
        </w:rPr>
        <w:t>.</w:t>
      </w:r>
    </w:p>
    <w:p w:rsidR="001738EC" w:rsidRPr="00DF4968" w:rsidRDefault="001738EC" w:rsidP="001738EC">
      <w:pPr>
        <w:pStyle w:val="a5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DF4968">
        <w:rPr>
          <w:rFonts w:ascii="Times New Roman" w:hAnsi="Times New Roman"/>
          <w:i/>
          <w:sz w:val="28"/>
          <w:szCs w:val="28"/>
        </w:rPr>
        <w:t xml:space="preserve">Участок </w:t>
      </w:r>
      <w:r w:rsidRPr="00DF4968">
        <w:rPr>
          <w:rFonts w:ascii="Times New Roman" w:hAnsi="Times New Roman"/>
          <w:sz w:val="28"/>
          <w:szCs w:val="28"/>
        </w:rPr>
        <w:t xml:space="preserve">отведён из землепользования госплемзавода «Орловский» и государственного водного фонда и включает расположенные в северо-западной оконечности оз. Маныч-Гудило острова Водный (Южный) и Горелый (3491,0  га), прилагающую акваторию озера (1090,0  га), а также </w:t>
      </w:r>
      <w:smartTag w:uri="urn:schemas-microsoft-com:office:smarttags" w:element="metricconverter">
        <w:smartTagPr>
          <w:attr w:name="ProductID" w:val="10 га"/>
        </w:smartTagPr>
        <w:r w:rsidRPr="00DF4968">
          <w:rPr>
            <w:rFonts w:ascii="Times New Roman" w:hAnsi="Times New Roman"/>
            <w:sz w:val="28"/>
            <w:szCs w:val="28"/>
          </w:rPr>
          <w:t>10 га</w:t>
        </w:r>
      </w:smartTag>
      <w:r w:rsidRPr="00DF4968">
        <w:rPr>
          <w:rFonts w:ascii="Times New Roman" w:hAnsi="Times New Roman"/>
          <w:sz w:val="28"/>
          <w:szCs w:val="28"/>
        </w:rPr>
        <w:t xml:space="preserve"> материкового озерного берега, напротив восточной оконечности острова Водного, вокруг бывшего пионерлагеря. Территория Островного участка охватывает </w:t>
      </w:r>
      <w:smartTag w:uri="urn:schemas-microsoft-com:office:smarttags" w:element="metricconverter">
        <w:smartTagPr>
          <w:attr w:name="ProductID" w:val="1848 га"/>
        </w:smartTagPr>
        <w:r w:rsidRPr="00DF4968">
          <w:rPr>
            <w:rFonts w:ascii="Times New Roman" w:hAnsi="Times New Roman"/>
            <w:sz w:val="28"/>
            <w:szCs w:val="28"/>
          </w:rPr>
          <w:t>1848 га</w:t>
        </w:r>
      </w:smartTag>
      <w:r w:rsidRPr="00DF4968">
        <w:rPr>
          <w:rFonts w:ascii="Times New Roman" w:hAnsi="Times New Roman"/>
          <w:sz w:val="28"/>
          <w:szCs w:val="28"/>
        </w:rPr>
        <w:t xml:space="preserve"> бывших пастбищ, 2677,6 на под водой, 38,9  га болот, </w:t>
      </w:r>
      <w:smartTag w:uri="urn:schemas-microsoft-com:office:smarttags" w:element="metricconverter">
        <w:smartTagPr>
          <w:attr w:name="ProductID" w:val="11.0 га"/>
        </w:smartTagPr>
        <w:r w:rsidRPr="00DF4968">
          <w:rPr>
            <w:rFonts w:ascii="Times New Roman" w:hAnsi="Times New Roman"/>
            <w:sz w:val="28"/>
            <w:szCs w:val="28"/>
          </w:rPr>
          <w:t>11.0 га</w:t>
        </w:r>
      </w:smartTag>
      <w:r w:rsidRPr="00DF4968">
        <w:rPr>
          <w:rFonts w:ascii="Times New Roman" w:hAnsi="Times New Roman"/>
          <w:sz w:val="28"/>
          <w:szCs w:val="28"/>
        </w:rPr>
        <w:t xml:space="preserve"> оврагов, 4,9  га. под постройками, 5,2  га. солончаков, 4,6  га дорог.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b/>
          <w:szCs w:val="28"/>
        </w:rPr>
        <w:t xml:space="preserve">Северная граница </w:t>
      </w:r>
      <w:r w:rsidRPr="00DF4968">
        <w:rPr>
          <w:szCs w:val="28"/>
        </w:rPr>
        <w:t>- на восток от границ Орловского района с Пролетарским по водной поверхности, посередине между островами, севернее о.Горелый, дальше севернее о.Водный.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b/>
          <w:szCs w:val="28"/>
        </w:rPr>
        <w:lastRenderedPageBreak/>
        <w:t xml:space="preserve">Восточная граница </w:t>
      </w:r>
      <w:r w:rsidRPr="00DF4968">
        <w:rPr>
          <w:szCs w:val="28"/>
        </w:rPr>
        <w:t xml:space="preserve"> – на юго-востоке посередине пролива между о.Водным и материковой частью берега озера до точки на озере, расположенной в </w:t>
      </w:r>
      <w:smartTag w:uri="urn:schemas-microsoft-com:office:smarttags" w:element="metricconverter">
        <w:smartTagPr>
          <w:attr w:name="ProductID" w:val="1 км"/>
        </w:smartTagPr>
        <w:r w:rsidRPr="00DF4968">
          <w:rPr>
            <w:szCs w:val="28"/>
          </w:rPr>
          <w:t>1 км</w:t>
        </w:r>
      </w:smartTag>
      <w:r w:rsidRPr="00DF4968">
        <w:rPr>
          <w:szCs w:val="28"/>
        </w:rPr>
        <w:t xml:space="preserve"> западнее Безымянной балки. 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b/>
          <w:szCs w:val="28"/>
        </w:rPr>
        <w:t>Южная граница</w:t>
      </w:r>
      <w:r w:rsidRPr="00DF4968">
        <w:rPr>
          <w:szCs w:val="28"/>
        </w:rPr>
        <w:t xml:space="preserve"> – от точки на озере </w:t>
      </w:r>
      <w:smartTag w:uri="urn:schemas-microsoft-com:office:smarttags" w:element="metricconverter">
        <w:smartTagPr>
          <w:attr w:name="ProductID" w:val="1 км"/>
        </w:smartTagPr>
        <w:r w:rsidRPr="00DF4968">
          <w:rPr>
            <w:szCs w:val="28"/>
          </w:rPr>
          <w:t>1 км</w:t>
        </w:r>
      </w:smartTag>
      <w:r w:rsidRPr="00DF4968">
        <w:rPr>
          <w:szCs w:val="28"/>
        </w:rPr>
        <w:t xml:space="preserve"> на запад от устья Безымянной балки по прямой линии на запд до границы с Республикой Калмыкия и по этой границе до границы Орловского района с Пролетарским районом. 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b/>
          <w:szCs w:val="28"/>
        </w:rPr>
        <w:t>Западная граница</w:t>
      </w:r>
      <w:r w:rsidRPr="00DF4968">
        <w:rPr>
          <w:szCs w:val="28"/>
        </w:rPr>
        <w:t xml:space="preserve"> – на севере от границы с Калмыкией по границе Орловского и Пролетарского районов, до начала северной границы заповедника.</w:t>
      </w:r>
    </w:p>
    <w:p w:rsidR="001738EC" w:rsidRPr="00DF4968" w:rsidRDefault="001738EC" w:rsidP="001738EC">
      <w:pPr>
        <w:jc w:val="both"/>
        <w:rPr>
          <w:szCs w:val="28"/>
        </w:rPr>
      </w:pPr>
      <w:r w:rsidRPr="00DF4968">
        <w:rPr>
          <w:szCs w:val="28"/>
        </w:rPr>
        <w:t xml:space="preserve">      Географические координаты:</w:t>
      </w:r>
    </w:p>
    <w:p w:rsidR="001738EC" w:rsidRPr="00DF4968" w:rsidRDefault="001738EC" w:rsidP="004938B7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северная точка- 46. 30 с.ш</w:t>
      </w:r>
    </w:p>
    <w:p w:rsidR="001738EC" w:rsidRPr="00DF4968" w:rsidRDefault="001738EC" w:rsidP="004938B7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южная точка    - 46. 26. с.ш.</w:t>
      </w:r>
    </w:p>
    <w:p w:rsidR="001738EC" w:rsidRPr="00DF4968" w:rsidRDefault="001738EC" w:rsidP="004938B7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восточная точка – 42. 34. в.д.</w:t>
      </w:r>
    </w:p>
    <w:p w:rsidR="001738EC" w:rsidRPr="00DF4968" w:rsidRDefault="001738EC" w:rsidP="004938B7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западная точка    - 42.28. в.д.</w:t>
      </w:r>
    </w:p>
    <w:p w:rsidR="001738EC" w:rsidRPr="00DF4968" w:rsidRDefault="001738EC" w:rsidP="001738EC">
      <w:pPr>
        <w:spacing w:before="240" w:after="240"/>
        <w:jc w:val="both"/>
        <w:rPr>
          <w:b/>
          <w:szCs w:val="28"/>
        </w:rPr>
      </w:pPr>
      <w:r w:rsidRPr="00DF4968">
        <w:rPr>
          <w:b/>
          <w:szCs w:val="28"/>
        </w:rPr>
        <w:t>Описание границ Стариковского участка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szCs w:val="28"/>
        </w:rPr>
        <w:t xml:space="preserve">Стариковский участок  заповедника находится на востоке Орловского района, охватывает </w:t>
      </w:r>
      <w:smartTag w:uri="urn:schemas-microsoft-com:office:smarttags" w:element="metricconverter">
        <w:smartTagPr>
          <w:attr w:name="ProductID" w:val="2182,5 га"/>
        </w:smartTagPr>
        <w:r w:rsidRPr="00DF4968">
          <w:rPr>
            <w:szCs w:val="28"/>
          </w:rPr>
          <w:t>2182,5 га</w:t>
        </w:r>
      </w:smartTag>
      <w:r w:rsidRPr="00DF4968">
        <w:rPr>
          <w:szCs w:val="28"/>
        </w:rPr>
        <w:t xml:space="preserve">. земли отведеных из землефонда района. Они включают </w:t>
      </w:r>
      <w:smartTag w:uri="urn:schemas-microsoft-com:office:smarttags" w:element="metricconverter">
        <w:smartTagPr>
          <w:attr w:name="ProductID" w:val="34,0 га"/>
        </w:smartTagPr>
        <w:r w:rsidRPr="00DF4968">
          <w:rPr>
            <w:szCs w:val="28"/>
          </w:rPr>
          <w:t>34,0 га</w:t>
        </w:r>
      </w:smartTag>
      <w:r w:rsidRPr="00DF4968">
        <w:rPr>
          <w:szCs w:val="28"/>
        </w:rPr>
        <w:t xml:space="preserve"> бывших сенокосов, </w:t>
      </w:r>
      <w:smartTag w:uri="urn:schemas-microsoft-com:office:smarttags" w:element="metricconverter">
        <w:smartTagPr>
          <w:attr w:name="ProductID" w:val="1981,6 га"/>
        </w:smartTagPr>
        <w:r w:rsidRPr="00DF4968">
          <w:rPr>
            <w:szCs w:val="28"/>
          </w:rPr>
          <w:t>1981,6 га</w:t>
        </w:r>
      </w:smartTag>
      <w:r w:rsidRPr="00DF4968">
        <w:rPr>
          <w:szCs w:val="28"/>
        </w:rPr>
        <w:t xml:space="preserve"> бывших пастбищ, </w:t>
      </w:r>
      <w:smartTag w:uri="urn:schemas-microsoft-com:office:smarttags" w:element="metricconverter">
        <w:smartTagPr>
          <w:attr w:name="ProductID" w:val="121,7 га"/>
        </w:smartTagPr>
        <w:r w:rsidRPr="00DF4968">
          <w:rPr>
            <w:szCs w:val="28"/>
          </w:rPr>
          <w:t>121,7 га</w:t>
        </w:r>
      </w:smartTag>
      <w:r w:rsidRPr="00DF4968">
        <w:rPr>
          <w:szCs w:val="28"/>
        </w:rPr>
        <w:t xml:space="preserve"> – бывшей пашни, </w:t>
      </w:r>
      <w:smartTag w:uri="urn:schemas-microsoft-com:office:smarttags" w:element="metricconverter">
        <w:smartTagPr>
          <w:attr w:name="ProductID" w:val="3,0 га"/>
        </w:smartTagPr>
        <w:r w:rsidRPr="00DF4968">
          <w:rPr>
            <w:szCs w:val="28"/>
          </w:rPr>
          <w:t>3,0 га</w:t>
        </w:r>
      </w:smartTag>
      <w:r w:rsidRPr="00DF4968">
        <w:rPr>
          <w:szCs w:val="28"/>
        </w:rPr>
        <w:t xml:space="preserve"> – дорог, 17,9 – оврагов и 24,3 прочих угодий. его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b/>
          <w:szCs w:val="28"/>
        </w:rPr>
        <w:t xml:space="preserve">Северная граница </w:t>
      </w:r>
      <w:r w:rsidRPr="00DF4968">
        <w:rPr>
          <w:szCs w:val="28"/>
        </w:rPr>
        <w:t>- от места пересечения с балкой Крутой границы земель ТОО «Ильинка» на запад по этой границе и дальше по границе Орловского и Ремонтненского районов до поворота границ на юг.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b/>
          <w:szCs w:val="28"/>
        </w:rPr>
        <w:t>Восточная</w:t>
      </w:r>
      <w:r w:rsidRPr="00DF4968">
        <w:rPr>
          <w:szCs w:val="28"/>
        </w:rPr>
        <w:t xml:space="preserve"> граница – от места поворота границ Орловского  и Ремонтненского районов, на юг до пересечения ее балкой Старикова.</w:t>
      </w:r>
    </w:p>
    <w:p w:rsidR="001738EC" w:rsidRPr="00DF4968" w:rsidRDefault="001738EC" w:rsidP="001738EC">
      <w:pPr>
        <w:tabs>
          <w:tab w:val="left" w:pos="360"/>
        </w:tabs>
        <w:ind w:firstLine="540"/>
        <w:jc w:val="both"/>
        <w:rPr>
          <w:szCs w:val="28"/>
        </w:rPr>
      </w:pPr>
      <w:r w:rsidRPr="00DF4968">
        <w:rPr>
          <w:b/>
          <w:szCs w:val="28"/>
        </w:rPr>
        <w:t>Южная граница -</w:t>
      </w:r>
      <w:r w:rsidRPr="00DF4968">
        <w:rPr>
          <w:szCs w:val="28"/>
        </w:rPr>
        <w:t xml:space="preserve"> от пересечения балкой Старикова границы орловского и Ремонтненского  районов на запад по северной стороне балки Старикова и дальше по прямой до одного из отрогов балки крутая, впадающего в основную балку в месте ее крутого поворота на запад.</w:t>
      </w:r>
    </w:p>
    <w:p w:rsidR="001738EC" w:rsidRPr="00DF4968" w:rsidRDefault="001738EC" w:rsidP="00534D8B">
      <w:pPr>
        <w:ind w:firstLine="540"/>
        <w:jc w:val="both"/>
        <w:rPr>
          <w:szCs w:val="28"/>
        </w:rPr>
      </w:pPr>
      <w:r w:rsidRPr="00DF4968">
        <w:rPr>
          <w:b/>
          <w:szCs w:val="28"/>
        </w:rPr>
        <w:t>Западная границ</w:t>
      </w:r>
      <w:proofErr w:type="gramStart"/>
      <w:r w:rsidRPr="00DF4968">
        <w:rPr>
          <w:b/>
          <w:szCs w:val="28"/>
        </w:rPr>
        <w:t>а</w:t>
      </w:r>
      <w:r w:rsidRPr="00DF4968">
        <w:rPr>
          <w:szCs w:val="28"/>
        </w:rPr>
        <w:t>–</w:t>
      </w:r>
      <w:proofErr w:type="gramEnd"/>
      <w:r w:rsidRPr="00DF4968">
        <w:rPr>
          <w:szCs w:val="28"/>
        </w:rPr>
        <w:t xml:space="preserve"> от места поворота балки Крутой на северо-запад по северной стороне  балки до ее пересечения с границей землеп</w:t>
      </w:r>
      <w:r w:rsidR="00534D8B">
        <w:rPr>
          <w:szCs w:val="28"/>
        </w:rPr>
        <w:t>ользования совхоза «Курганный».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Географические координаты: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северная точка- 46.33. с.ш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lastRenderedPageBreak/>
        <w:t xml:space="preserve">               крайняя южная точка    - 46.30. с.ш.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восточная точка – 42.58. в.д.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западная точка    - 42.49.в.д.</w:t>
      </w:r>
    </w:p>
    <w:p w:rsidR="001738EC" w:rsidRPr="00DF4968" w:rsidRDefault="001738EC" w:rsidP="001738EC">
      <w:pPr>
        <w:spacing w:before="240" w:after="240"/>
        <w:jc w:val="both"/>
        <w:rPr>
          <w:szCs w:val="28"/>
        </w:rPr>
      </w:pPr>
      <w:r w:rsidRPr="00DF4968">
        <w:rPr>
          <w:b/>
          <w:szCs w:val="28"/>
        </w:rPr>
        <w:t>Описание границ Краснопартизанского участка</w:t>
      </w:r>
      <w:r w:rsidRPr="00DF4968">
        <w:rPr>
          <w:szCs w:val="28"/>
        </w:rPr>
        <w:t>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szCs w:val="28"/>
        </w:rPr>
        <w:t xml:space="preserve">Краснопартизанский участок – располагается в 5-ти км на юго-восток от Стариковского участка в Ремонтненском районе. Состоит из </w:t>
      </w:r>
      <w:smartTag w:uri="urn:schemas-microsoft-com:office:smarttags" w:element="metricconverter">
        <w:smartTagPr>
          <w:attr w:name="ProductID" w:val="1768,0 га"/>
        </w:smartTagPr>
        <w:r w:rsidRPr="00DF4968">
          <w:rPr>
            <w:szCs w:val="28"/>
          </w:rPr>
          <w:t>1768,0 га</w:t>
        </w:r>
      </w:smartTag>
      <w:r w:rsidRPr="00DF4968">
        <w:rPr>
          <w:szCs w:val="28"/>
        </w:rPr>
        <w:t xml:space="preserve"> бывших земель овцесовхоза «Краснопартизанский» и колхоза им. Ленина. Он включает </w:t>
      </w:r>
      <w:smartTag w:uri="urn:schemas-microsoft-com:office:smarttags" w:element="metricconverter">
        <w:smartTagPr>
          <w:attr w:name="ProductID" w:val="96,5 га"/>
        </w:smartTagPr>
        <w:r w:rsidRPr="00DF4968">
          <w:rPr>
            <w:szCs w:val="28"/>
          </w:rPr>
          <w:t>96,5 га</w:t>
        </w:r>
      </w:smartTag>
      <w:r w:rsidRPr="00DF4968">
        <w:rPr>
          <w:szCs w:val="28"/>
        </w:rPr>
        <w:t xml:space="preserve">, бывшие под пашней, </w:t>
      </w:r>
      <w:smartTag w:uri="urn:schemas-microsoft-com:office:smarttags" w:element="metricconverter">
        <w:smartTagPr>
          <w:attr w:name="ProductID" w:val="1651,1 га"/>
        </w:smartTagPr>
        <w:r w:rsidRPr="00DF4968">
          <w:rPr>
            <w:szCs w:val="28"/>
          </w:rPr>
          <w:t>1651,1 га</w:t>
        </w:r>
      </w:smartTag>
      <w:r w:rsidRPr="00DF4968">
        <w:rPr>
          <w:szCs w:val="28"/>
        </w:rPr>
        <w:t xml:space="preserve"> – пастбищами, 7,4га  занятые дорогами, </w:t>
      </w:r>
      <w:smartTag w:uri="urn:schemas-microsoft-com:office:smarttags" w:element="metricconverter">
        <w:smartTagPr>
          <w:attr w:name="ProductID" w:val="4,2 га"/>
        </w:smartTagPr>
        <w:r w:rsidRPr="00DF4968">
          <w:rPr>
            <w:szCs w:val="28"/>
          </w:rPr>
          <w:t>4,2 га</w:t>
        </w:r>
      </w:smartTag>
      <w:r w:rsidRPr="00DF4968">
        <w:rPr>
          <w:szCs w:val="28"/>
        </w:rPr>
        <w:t xml:space="preserve"> – водой, </w:t>
      </w:r>
      <w:smartTag w:uri="urn:schemas-microsoft-com:office:smarttags" w:element="metricconverter">
        <w:smartTagPr>
          <w:attr w:name="ProductID" w:val="7,2 га"/>
        </w:smartTagPr>
        <w:r w:rsidRPr="00DF4968">
          <w:rPr>
            <w:szCs w:val="28"/>
          </w:rPr>
          <w:t>7,2 га</w:t>
        </w:r>
      </w:smartTag>
      <w:r w:rsidRPr="00DF4968">
        <w:rPr>
          <w:szCs w:val="28"/>
        </w:rPr>
        <w:t xml:space="preserve"> – древесно-кустарниковыми  насаждениями (чахлые 30-40-летние лесополосы), </w:t>
      </w:r>
      <w:smartTag w:uri="urn:schemas-microsoft-com:office:smarttags" w:element="metricconverter">
        <w:smartTagPr>
          <w:attr w:name="ProductID" w:val="1,6 га"/>
        </w:smartTagPr>
        <w:r w:rsidRPr="00DF4968">
          <w:rPr>
            <w:szCs w:val="28"/>
          </w:rPr>
          <w:t>1,6 га</w:t>
        </w:r>
      </w:smartTag>
      <w:r w:rsidRPr="00DF4968">
        <w:rPr>
          <w:szCs w:val="28"/>
        </w:rPr>
        <w:t xml:space="preserve"> –постройками и </w:t>
      </w:r>
      <w:smartTag w:uri="urn:schemas-microsoft-com:office:smarttags" w:element="metricconverter">
        <w:smartTagPr>
          <w:attr w:name="ProductID" w:val="0,4 га"/>
        </w:smartTagPr>
        <w:r w:rsidRPr="00DF4968">
          <w:rPr>
            <w:szCs w:val="28"/>
          </w:rPr>
          <w:t>0,4 га</w:t>
        </w:r>
      </w:smartTag>
      <w:r w:rsidRPr="00DF4968">
        <w:rPr>
          <w:szCs w:val="28"/>
        </w:rPr>
        <w:t xml:space="preserve"> –прочие. 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b/>
          <w:szCs w:val="28"/>
        </w:rPr>
        <w:t>Северная</w:t>
      </w:r>
      <w:r w:rsidRPr="00DF4968">
        <w:rPr>
          <w:szCs w:val="28"/>
        </w:rPr>
        <w:t xml:space="preserve"> граница Краснопартизанского участка проходит от места пересечения балкой Солонка, впадающей в балку Старикова, границы Ремонтненского и Орловского районов на восток по южной стороне балки Солонка и до проселочной дороги идущей прямо с севера на юг в 100м севернее границы  овцесовхоза «Краснопартизанский».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b/>
          <w:szCs w:val="28"/>
        </w:rPr>
        <w:t xml:space="preserve">Восточная </w:t>
      </w:r>
      <w:r w:rsidRPr="00DF4968">
        <w:rPr>
          <w:szCs w:val="28"/>
        </w:rPr>
        <w:t>граница</w:t>
      </w:r>
      <w:r w:rsidRPr="00DF4968">
        <w:rPr>
          <w:b/>
          <w:szCs w:val="28"/>
        </w:rPr>
        <w:t xml:space="preserve"> </w:t>
      </w:r>
      <w:r w:rsidRPr="00DF4968">
        <w:rPr>
          <w:szCs w:val="28"/>
        </w:rPr>
        <w:t>– от  точки и 100м севернее овцесовхоза Краснопартизанский на проселочной дороге, идущей с севера нп юг до балки Солонка (впадающей в балку Волочайка») по западной стороне до плотины на этой балке.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b/>
          <w:szCs w:val="28"/>
        </w:rPr>
        <w:t xml:space="preserve">Южная  </w:t>
      </w:r>
      <w:r w:rsidRPr="00DF4968">
        <w:rPr>
          <w:szCs w:val="28"/>
        </w:rPr>
        <w:t>граница – от плотины на балке Солонка по дороге на запад, до Безымянной балки, впадающей в б. Волочайка на юго-запад по правому берегу этой балки и дальше по правому берегу б.Волочайка до пересечения ею границы Ремонтненского и Орловского районов.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b/>
          <w:szCs w:val="28"/>
        </w:rPr>
        <w:t xml:space="preserve">Западная </w:t>
      </w:r>
      <w:r w:rsidRPr="00DF4968">
        <w:rPr>
          <w:szCs w:val="28"/>
        </w:rPr>
        <w:t>граница – от места пересечения б. Волочайка границы Ремонтненского и Орловского райоов на север по указанной границе до пересечения ее б. Солонка.</w:t>
      </w:r>
    </w:p>
    <w:p w:rsidR="001738EC" w:rsidRPr="00DF4968" w:rsidRDefault="001738EC" w:rsidP="001738EC">
      <w:pPr>
        <w:jc w:val="both"/>
        <w:rPr>
          <w:szCs w:val="28"/>
        </w:rPr>
      </w:pPr>
      <w:r w:rsidRPr="00DF4968">
        <w:rPr>
          <w:szCs w:val="28"/>
        </w:rPr>
        <w:t>Географические координаты: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северная точка- 4629. с.ш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южная точка    -46.25. с.ш.</w:t>
      </w:r>
    </w:p>
    <w:p w:rsidR="001738EC" w:rsidRPr="00DF4968" w:rsidRDefault="001738EC" w:rsidP="001738EC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 крайняя восточная точка – 43. 7. в.д.</w:t>
      </w:r>
    </w:p>
    <w:p w:rsidR="00534D8B" w:rsidRDefault="001738EC" w:rsidP="00534D8B">
      <w:pPr>
        <w:spacing w:after="0"/>
        <w:jc w:val="both"/>
        <w:rPr>
          <w:szCs w:val="28"/>
        </w:rPr>
      </w:pPr>
      <w:r w:rsidRPr="00DF4968">
        <w:rPr>
          <w:szCs w:val="28"/>
        </w:rPr>
        <w:t xml:space="preserve">              крайняя западная точка    - 42.58.в.д.</w:t>
      </w:r>
    </w:p>
    <w:p w:rsidR="001738EC" w:rsidRPr="00DF4968" w:rsidRDefault="001738EC" w:rsidP="00534D8B">
      <w:pPr>
        <w:spacing w:after="0"/>
        <w:jc w:val="both"/>
        <w:rPr>
          <w:b/>
          <w:szCs w:val="28"/>
        </w:rPr>
      </w:pPr>
      <w:r w:rsidRPr="00DF4968">
        <w:rPr>
          <w:b/>
          <w:szCs w:val="28"/>
        </w:rPr>
        <w:t>Описание границ участка Цаган-Хаг.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i/>
          <w:szCs w:val="28"/>
        </w:rPr>
        <w:lastRenderedPageBreak/>
        <w:t>Участок «Цаган-Хаг»</w:t>
      </w:r>
      <w:r w:rsidRPr="00DF4968">
        <w:rPr>
          <w:szCs w:val="28"/>
        </w:rPr>
        <w:t xml:space="preserve"> находится  на юге Ремонтненского района примерно в </w:t>
      </w:r>
      <w:smartTag w:uri="urn:schemas-microsoft-com:office:smarttags" w:element="metricconverter">
        <w:smartTagPr>
          <w:attr w:name="ProductID" w:val="10 км"/>
        </w:smartTagPr>
        <w:r w:rsidRPr="00DF4968">
          <w:rPr>
            <w:szCs w:val="28"/>
          </w:rPr>
          <w:t>10 км</w:t>
        </w:r>
      </w:smartTag>
      <w:r w:rsidRPr="00DF4968">
        <w:rPr>
          <w:szCs w:val="28"/>
        </w:rPr>
        <w:t xml:space="preserve"> от пос. Краснопартизанского, включает бывшие земли овцесовхоза «Овцевод», охватывает </w:t>
      </w:r>
      <w:smartTag w:uri="urn:schemas-microsoft-com:office:smarttags" w:element="metricconverter">
        <w:smartTagPr>
          <w:attr w:name="ProductID" w:val="990,0 га"/>
        </w:smartTagPr>
        <w:r w:rsidRPr="00DF4968">
          <w:rPr>
            <w:szCs w:val="28"/>
          </w:rPr>
          <w:t>990,0 га</w:t>
        </w:r>
      </w:smartTag>
      <w:r w:rsidRPr="00DF4968">
        <w:rPr>
          <w:szCs w:val="28"/>
        </w:rPr>
        <w:t xml:space="preserve"> (</w:t>
      </w:r>
      <w:smartTag w:uri="urn:schemas-microsoft-com:office:smarttags" w:element="metricconverter">
        <w:smartTagPr>
          <w:attr w:name="ProductID" w:val="609 га"/>
        </w:smartTagPr>
        <w:r w:rsidRPr="00DF4968">
          <w:rPr>
            <w:szCs w:val="28"/>
          </w:rPr>
          <w:t>609 га</w:t>
        </w:r>
      </w:smartTag>
      <w:r w:rsidRPr="00DF4968">
        <w:rPr>
          <w:szCs w:val="28"/>
        </w:rPr>
        <w:t xml:space="preserve"> солончаков, </w:t>
      </w:r>
      <w:smartTag w:uri="urn:schemas-microsoft-com:office:smarttags" w:element="metricconverter">
        <w:smartTagPr>
          <w:attr w:name="ProductID" w:val="381 га"/>
        </w:smartTagPr>
        <w:r w:rsidRPr="00DF4968">
          <w:rPr>
            <w:szCs w:val="28"/>
          </w:rPr>
          <w:t>381 га</w:t>
        </w:r>
      </w:smartTag>
      <w:r w:rsidRPr="00DF4968">
        <w:rPr>
          <w:szCs w:val="28"/>
        </w:rPr>
        <w:t xml:space="preserve"> бывшие пастбища). Относится к системе озер долины Маныча. Ландшафтный комплекс полынно-типчаково-ковыльной степи. Озеро представляет собой  замкнутое понижение на водораздельном плато балок Солонка и Крутенькая. Весной это заливаемый водой солончак с возвышающимися островами  (площадь их около </w:t>
      </w:r>
      <w:smartTag w:uri="urn:schemas-microsoft-com:office:smarttags" w:element="metricconverter">
        <w:smartTagPr>
          <w:attr w:name="ProductID" w:val="100 га"/>
        </w:smartTagPr>
        <w:r w:rsidRPr="00DF4968">
          <w:rPr>
            <w:szCs w:val="28"/>
          </w:rPr>
          <w:t>100 га</w:t>
        </w:r>
      </w:smartTag>
      <w:r w:rsidRPr="00DF4968">
        <w:rPr>
          <w:szCs w:val="28"/>
        </w:rPr>
        <w:t>) и спадающийся в озеро мыс коренного берега. Он представляет собой солончак, весной залитый водой.</w:t>
      </w:r>
    </w:p>
    <w:p w:rsidR="001738EC" w:rsidRPr="00DF4968" w:rsidRDefault="001738EC" w:rsidP="001738EC">
      <w:pPr>
        <w:ind w:firstLine="540"/>
        <w:jc w:val="both"/>
        <w:rPr>
          <w:szCs w:val="28"/>
        </w:rPr>
      </w:pPr>
      <w:r w:rsidRPr="00DF4968">
        <w:rPr>
          <w:szCs w:val="28"/>
        </w:rPr>
        <w:t>Границы участка в основном проходят на небольшом удалении от края солончака, которым является береговая линия соленого озера. Урочище Цаган-Хаг граничит только с землями овцесовхоза «Овцевод».</w:t>
      </w:r>
    </w:p>
    <w:p w:rsidR="001738EC" w:rsidRPr="00534D8B" w:rsidRDefault="001738EC" w:rsidP="00534D8B">
      <w:pPr>
        <w:pStyle w:val="a5"/>
        <w:rPr>
          <w:rFonts w:ascii="Times New Roman" w:hAnsi="Times New Roman"/>
          <w:sz w:val="28"/>
          <w:szCs w:val="28"/>
        </w:rPr>
      </w:pPr>
      <w:r w:rsidRPr="00534D8B">
        <w:rPr>
          <w:rFonts w:ascii="Times New Roman" w:hAnsi="Times New Roman"/>
          <w:sz w:val="28"/>
          <w:szCs w:val="28"/>
        </w:rPr>
        <w:t>Географические координаты:   крайняя северная точка- 46.19. с</w:t>
      </w:r>
      <w:proofErr w:type="gramStart"/>
      <w:r w:rsidRPr="00534D8B">
        <w:rPr>
          <w:rFonts w:ascii="Times New Roman" w:hAnsi="Times New Roman"/>
          <w:sz w:val="28"/>
          <w:szCs w:val="28"/>
        </w:rPr>
        <w:t>.ш</w:t>
      </w:r>
      <w:proofErr w:type="gramEnd"/>
    </w:p>
    <w:p w:rsidR="001738EC" w:rsidRPr="00534D8B" w:rsidRDefault="001738EC" w:rsidP="00534D8B">
      <w:pPr>
        <w:pStyle w:val="a5"/>
        <w:rPr>
          <w:rFonts w:ascii="Times New Roman" w:hAnsi="Times New Roman"/>
          <w:sz w:val="28"/>
          <w:szCs w:val="28"/>
        </w:rPr>
      </w:pPr>
      <w:r w:rsidRPr="00534D8B">
        <w:rPr>
          <w:rFonts w:ascii="Times New Roman" w:hAnsi="Times New Roman"/>
          <w:sz w:val="28"/>
          <w:szCs w:val="28"/>
        </w:rPr>
        <w:t xml:space="preserve">              </w:t>
      </w:r>
      <w:r w:rsidR="00534D8B">
        <w:rPr>
          <w:rFonts w:ascii="Times New Roman" w:hAnsi="Times New Roman"/>
          <w:sz w:val="28"/>
          <w:szCs w:val="28"/>
        </w:rPr>
        <w:tab/>
      </w:r>
      <w:r w:rsidR="00534D8B">
        <w:rPr>
          <w:rFonts w:ascii="Times New Roman" w:hAnsi="Times New Roman"/>
          <w:sz w:val="28"/>
          <w:szCs w:val="28"/>
        </w:rPr>
        <w:tab/>
      </w:r>
      <w:r w:rsidR="00534D8B">
        <w:rPr>
          <w:rFonts w:ascii="Times New Roman" w:hAnsi="Times New Roman"/>
          <w:sz w:val="28"/>
          <w:szCs w:val="28"/>
        </w:rPr>
        <w:tab/>
      </w:r>
      <w:r w:rsidR="00534D8B">
        <w:rPr>
          <w:rFonts w:ascii="Times New Roman" w:hAnsi="Times New Roman"/>
          <w:sz w:val="28"/>
          <w:szCs w:val="28"/>
        </w:rPr>
        <w:tab/>
        <w:t xml:space="preserve"> </w:t>
      </w:r>
      <w:r w:rsidRPr="00534D8B">
        <w:rPr>
          <w:rFonts w:ascii="Times New Roman" w:hAnsi="Times New Roman"/>
          <w:sz w:val="28"/>
          <w:szCs w:val="28"/>
        </w:rPr>
        <w:t xml:space="preserve"> крайняя южная точка    - 46.17. с.ш.</w:t>
      </w:r>
    </w:p>
    <w:p w:rsidR="001738EC" w:rsidRPr="00534D8B" w:rsidRDefault="001738EC" w:rsidP="00534D8B">
      <w:pPr>
        <w:pStyle w:val="a5"/>
        <w:rPr>
          <w:rFonts w:ascii="Times New Roman" w:hAnsi="Times New Roman"/>
          <w:sz w:val="28"/>
          <w:szCs w:val="28"/>
        </w:rPr>
      </w:pPr>
      <w:r w:rsidRPr="00534D8B">
        <w:rPr>
          <w:rFonts w:ascii="Times New Roman" w:hAnsi="Times New Roman"/>
          <w:sz w:val="28"/>
          <w:szCs w:val="28"/>
        </w:rPr>
        <w:t xml:space="preserve">           </w:t>
      </w:r>
      <w:r w:rsidR="00534D8B">
        <w:rPr>
          <w:rFonts w:ascii="Times New Roman" w:hAnsi="Times New Roman"/>
          <w:sz w:val="28"/>
          <w:szCs w:val="28"/>
        </w:rPr>
        <w:tab/>
      </w:r>
      <w:r w:rsidR="00534D8B">
        <w:rPr>
          <w:rFonts w:ascii="Times New Roman" w:hAnsi="Times New Roman"/>
          <w:sz w:val="28"/>
          <w:szCs w:val="28"/>
        </w:rPr>
        <w:tab/>
      </w:r>
      <w:r w:rsidR="00534D8B">
        <w:rPr>
          <w:rFonts w:ascii="Times New Roman" w:hAnsi="Times New Roman"/>
          <w:sz w:val="28"/>
          <w:szCs w:val="28"/>
        </w:rPr>
        <w:tab/>
      </w:r>
      <w:r w:rsidRPr="00534D8B">
        <w:rPr>
          <w:rFonts w:ascii="Times New Roman" w:hAnsi="Times New Roman"/>
          <w:sz w:val="28"/>
          <w:szCs w:val="28"/>
        </w:rPr>
        <w:t xml:space="preserve">   </w:t>
      </w:r>
      <w:r w:rsidR="00534D8B">
        <w:rPr>
          <w:rFonts w:ascii="Times New Roman" w:hAnsi="Times New Roman"/>
          <w:sz w:val="28"/>
          <w:szCs w:val="28"/>
        </w:rPr>
        <w:tab/>
        <w:t xml:space="preserve"> </w:t>
      </w:r>
      <w:r w:rsidRPr="00534D8B">
        <w:rPr>
          <w:rFonts w:ascii="Times New Roman" w:hAnsi="Times New Roman"/>
          <w:sz w:val="28"/>
          <w:szCs w:val="28"/>
        </w:rPr>
        <w:t xml:space="preserve"> крайняя восточная точка – 43.20. в.д.</w:t>
      </w:r>
    </w:p>
    <w:p w:rsidR="001738EC" w:rsidRPr="00534D8B" w:rsidRDefault="001738EC" w:rsidP="00534D8B">
      <w:pPr>
        <w:pStyle w:val="a5"/>
        <w:rPr>
          <w:rFonts w:ascii="Times New Roman" w:hAnsi="Times New Roman"/>
          <w:sz w:val="28"/>
          <w:szCs w:val="28"/>
        </w:rPr>
      </w:pPr>
      <w:r w:rsidRPr="00534D8B">
        <w:rPr>
          <w:rFonts w:ascii="Times New Roman" w:hAnsi="Times New Roman"/>
          <w:sz w:val="28"/>
          <w:szCs w:val="28"/>
        </w:rPr>
        <w:t xml:space="preserve">             </w:t>
      </w:r>
      <w:r w:rsidR="00534D8B">
        <w:rPr>
          <w:rFonts w:ascii="Times New Roman" w:hAnsi="Times New Roman"/>
          <w:sz w:val="28"/>
          <w:szCs w:val="28"/>
        </w:rPr>
        <w:t xml:space="preserve">      </w:t>
      </w:r>
      <w:r w:rsidRPr="00534D8B">
        <w:rPr>
          <w:rFonts w:ascii="Times New Roman" w:hAnsi="Times New Roman"/>
          <w:sz w:val="28"/>
          <w:szCs w:val="28"/>
        </w:rPr>
        <w:t xml:space="preserve"> </w:t>
      </w:r>
      <w:r w:rsidR="00534D8B">
        <w:rPr>
          <w:rFonts w:ascii="Times New Roman" w:hAnsi="Times New Roman"/>
          <w:sz w:val="28"/>
          <w:szCs w:val="28"/>
        </w:rPr>
        <w:tab/>
      </w:r>
      <w:r w:rsidR="00534D8B">
        <w:rPr>
          <w:rFonts w:ascii="Times New Roman" w:hAnsi="Times New Roman"/>
          <w:sz w:val="28"/>
          <w:szCs w:val="28"/>
        </w:rPr>
        <w:tab/>
      </w:r>
      <w:r w:rsidR="00534D8B">
        <w:rPr>
          <w:rFonts w:ascii="Times New Roman" w:hAnsi="Times New Roman"/>
          <w:sz w:val="28"/>
          <w:szCs w:val="28"/>
        </w:rPr>
        <w:tab/>
      </w:r>
      <w:r w:rsidR="00534D8B">
        <w:rPr>
          <w:rFonts w:ascii="Times New Roman" w:hAnsi="Times New Roman"/>
          <w:sz w:val="28"/>
          <w:szCs w:val="28"/>
        </w:rPr>
        <w:tab/>
        <w:t xml:space="preserve"> </w:t>
      </w:r>
      <w:r w:rsidRPr="00534D8B">
        <w:rPr>
          <w:rFonts w:ascii="Times New Roman" w:hAnsi="Times New Roman"/>
          <w:sz w:val="28"/>
          <w:szCs w:val="28"/>
        </w:rPr>
        <w:t xml:space="preserve"> крайняя западная точка    - 43.15.в.д.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b/>
          <w:szCs w:val="28"/>
        </w:rPr>
      </w:pPr>
      <w:r w:rsidRPr="00DF4968">
        <w:rPr>
          <w:b/>
          <w:szCs w:val="28"/>
        </w:rPr>
        <w:t>Перечень границ охранной зоны государственного природного заповедника «Ростовский».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szCs w:val="28"/>
        </w:rPr>
        <w:t xml:space="preserve">В ноябре 2000г постановлением Главы администрации Ростовской области в Орловском районе на площади </w:t>
      </w:r>
      <w:smartTag w:uri="urn:schemas-microsoft-com:office:smarttags" w:element="metricconverter">
        <w:smartTagPr>
          <w:attr w:name="ProductID" w:val="74350 га"/>
        </w:smartTagPr>
        <w:r w:rsidRPr="00DF4968">
          <w:rPr>
            <w:szCs w:val="28"/>
          </w:rPr>
          <w:t>74350 га</w:t>
        </w:r>
      </w:smartTag>
      <w:r w:rsidRPr="00DF4968">
        <w:rPr>
          <w:szCs w:val="28"/>
        </w:rPr>
        <w:t xml:space="preserve"> была учреждена охранная зона заповедника с особым режимом природопользования, призванная обеспечить защиту природных комплексов от влияния хозяйственной деятельности на прилегающей к нему территории.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b/>
          <w:szCs w:val="28"/>
        </w:rPr>
        <w:t>Восточная граница</w:t>
      </w:r>
      <w:r w:rsidRPr="00DF4968">
        <w:rPr>
          <w:szCs w:val="28"/>
        </w:rPr>
        <w:t>- от балки Кужная по границе между Орловским  и  Ремонтненским районами, далее по восточной границе государственного природного заповедника «Ростовский», далее по границе Орловского и  Ремонтненского районов через плотину пруда Лысянский до границы с Республикой Калмыкия.</w:t>
      </w:r>
    </w:p>
    <w:p w:rsidR="004938B7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b/>
          <w:szCs w:val="28"/>
        </w:rPr>
        <w:t>Южная граница</w:t>
      </w:r>
      <w:r w:rsidRPr="00DF4968">
        <w:rPr>
          <w:szCs w:val="28"/>
        </w:rPr>
        <w:t>- от пересечения границы Орловского районов с землями Республики Калмыкия (включая бывший государственный заказник «Маныч-Гудило»), далее по границе Орловского района через о.Маныч-Гудило, Пролетарское водохранилище по водной границе Орловского района с Пролетарским районом, включая острова: Безводный, Заливной, Малая баржа,  Большая  баржа, Большой заливной.</w:t>
      </w:r>
    </w:p>
    <w:p w:rsidR="00534D8B" w:rsidRDefault="00534D8B" w:rsidP="001738EC">
      <w:pPr>
        <w:spacing w:before="120" w:after="120"/>
        <w:ind w:firstLine="540"/>
        <w:jc w:val="both"/>
        <w:rPr>
          <w:b/>
          <w:szCs w:val="28"/>
        </w:rPr>
      </w:pP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b/>
          <w:szCs w:val="28"/>
        </w:rPr>
        <w:lastRenderedPageBreak/>
        <w:t>Западная граница</w:t>
      </w:r>
      <w:r w:rsidRPr="00DF4968">
        <w:rPr>
          <w:szCs w:val="28"/>
        </w:rPr>
        <w:t xml:space="preserve"> – от пересечения водной границы Пролетарского и Орловского районов на Пролетарском водохранилище, далее по б. Солонка до пруда Раковый (</w:t>
      </w:r>
      <w:smartTag w:uri="urn:schemas-microsoft-com:office:smarttags" w:element="metricconverter">
        <w:smartTagPr>
          <w:attr w:name="ProductID" w:val="51 км"/>
        </w:smartTagPr>
        <w:r w:rsidRPr="00DF4968">
          <w:rPr>
            <w:szCs w:val="28"/>
          </w:rPr>
          <w:t>51 км</w:t>
        </w:r>
      </w:smartTag>
      <w:r w:rsidRPr="00DF4968">
        <w:rPr>
          <w:szCs w:val="28"/>
        </w:rPr>
        <w:t xml:space="preserve">  трассы п</w:t>
      </w:r>
      <w:proofErr w:type="gramStart"/>
      <w:r w:rsidRPr="00DF4968">
        <w:rPr>
          <w:szCs w:val="28"/>
        </w:rPr>
        <w:t>.О</w:t>
      </w:r>
      <w:proofErr w:type="gramEnd"/>
      <w:r w:rsidRPr="00DF4968">
        <w:rPr>
          <w:szCs w:val="28"/>
        </w:rPr>
        <w:t>рловский п.Волочаевский.).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b/>
          <w:szCs w:val="28"/>
        </w:rPr>
        <w:t>Северная граница</w:t>
      </w:r>
      <w:r w:rsidRPr="00DF4968">
        <w:rPr>
          <w:szCs w:val="28"/>
        </w:rPr>
        <w:t xml:space="preserve"> – от </w:t>
      </w:r>
      <w:smartTag w:uri="urn:schemas-microsoft-com:office:smarttags" w:element="metricconverter">
        <w:smartTagPr>
          <w:attr w:name="ProductID" w:val="45 км"/>
        </w:smartTagPr>
        <w:r w:rsidRPr="00DF4968">
          <w:rPr>
            <w:szCs w:val="28"/>
          </w:rPr>
          <w:t>45 км</w:t>
        </w:r>
      </w:smartTag>
      <w:r w:rsidRPr="00DF4968">
        <w:rPr>
          <w:szCs w:val="28"/>
        </w:rPr>
        <w:t xml:space="preserve"> трассы п.Орловский – п.Волочаевский, далее по трассе до фермы №1 п. Рунный, далее на север по грейдеру в.Рунный –п.Волочаевский до балки Кужная по плотине пруда Ильинский, далее по балке Большая Кужная, по территории ТОО «Ильинка» до пересечения границы Орловского и Ремонтненского районов (ТОО «Киевское»).</w:t>
      </w:r>
    </w:p>
    <w:p w:rsidR="001738EC" w:rsidRPr="00DF4968" w:rsidRDefault="001738EC" w:rsidP="001738EC">
      <w:pPr>
        <w:spacing w:before="240" w:after="240"/>
        <w:jc w:val="both"/>
        <w:rPr>
          <w:b/>
          <w:szCs w:val="28"/>
        </w:rPr>
      </w:pPr>
      <w:r w:rsidRPr="00DF4968">
        <w:rPr>
          <w:b/>
          <w:szCs w:val="28"/>
        </w:rPr>
        <w:t>Описание границ особо охраняемой природной территории местного значения – Зона сотрудничества с Государственным природным заповедником «Ростовский».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szCs w:val="28"/>
        </w:rPr>
        <w:t>Зона сотрудничества с Государственным природным заповедником «Ростовский» создана собранием депутатов Ремонтненского района, Ростовской области в 2006 году, в целях сохранения биоразнообразия на основе рационального природопользования и повышения уровня охраны природных комплексов участков «Коаснопартизанский» и Цаган-Хаг»  Государственного природного заповедника «Ростовский», расположенных на территории Ремонтненского района. Общая площадь зоны сотрудничества  98.1 тыс.га.</w:t>
      </w:r>
    </w:p>
    <w:p w:rsidR="001738EC" w:rsidRPr="00DF4968" w:rsidRDefault="001738EC" w:rsidP="001738EC">
      <w:pPr>
        <w:spacing w:before="120" w:after="120"/>
        <w:ind w:firstLine="540"/>
        <w:jc w:val="both"/>
        <w:rPr>
          <w:szCs w:val="28"/>
        </w:rPr>
      </w:pPr>
      <w:r w:rsidRPr="00DF4968">
        <w:rPr>
          <w:b/>
          <w:szCs w:val="28"/>
        </w:rPr>
        <w:t>Северо-восточная</w:t>
      </w:r>
      <w:r w:rsidRPr="00DF4968">
        <w:rPr>
          <w:szCs w:val="28"/>
        </w:rPr>
        <w:t xml:space="preserve"> граница проходит от точки пересечения административной границы с Орловским районом автодорогой х.Курганный- с.Киевка, в восточном и юго-восточном направлении по этой дороге и по западным окраинам с.Киевка, с.Подгорное, х. Веселый, п.Денисовский, п.Тихий Лиман, с.Кормовое и далее в южном направлении до административной границы с Республикой Калмыкия.</w:t>
      </w:r>
    </w:p>
    <w:p w:rsidR="001738EC" w:rsidRPr="006028AD" w:rsidRDefault="001738EC" w:rsidP="001738EC">
      <w:pPr>
        <w:spacing w:before="120" w:after="120"/>
        <w:ind w:firstLine="708"/>
        <w:jc w:val="both"/>
        <w:rPr>
          <w:szCs w:val="28"/>
        </w:rPr>
      </w:pPr>
      <w:r w:rsidRPr="00DF4968">
        <w:rPr>
          <w:b/>
          <w:szCs w:val="28"/>
        </w:rPr>
        <w:t>Юго-западная</w:t>
      </w:r>
      <w:r w:rsidRPr="00DF4968">
        <w:rPr>
          <w:szCs w:val="28"/>
        </w:rPr>
        <w:t xml:space="preserve"> -  от точки пересечения административной границы с Республикой Калмыкия автодорогой с. Кормовое – Приютное, по административной границе в западном  и северо-западном направлении до точки пересечения с административной границей с Орловским районом, по этой границе в северном направлении до пересечения с автодорогой х.Курганный – с.Приютное (республика Калмыкия).</w:t>
      </w:r>
    </w:p>
    <w:p w:rsidR="001738EC" w:rsidRPr="006028AD" w:rsidRDefault="001738EC" w:rsidP="001738EC">
      <w:pPr>
        <w:rPr>
          <w:noProof/>
          <w:szCs w:val="28"/>
          <w:lang w:eastAsia="ru-RU"/>
        </w:rPr>
      </w:pPr>
    </w:p>
    <w:p w:rsidR="001738EC" w:rsidRPr="00DF4968" w:rsidRDefault="001738EC" w:rsidP="001738EC">
      <w:pPr>
        <w:rPr>
          <w:noProof/>
          <w:szCs w:val="28"/>
          <w:lang w:val="en-US" w:eastAsia="ru-RU"/>
        </w:rPr>
      </w:pPr>
      <w:r w:rsidRPr="006028AD">
        <w:rPr>
          <w:noProof/>
          <w:szCs w:val="28"/>
          <w:lang w:eastAsia="ru-RU"/>
        </w:rPr>
        <w:lastRenderedPageBreak/>
        <w:t xml:space="preserve">          </w:t>
      </w:r>
      <w:r w:rsidRPr="00052631">
        <w:rPr>
          <w:noProof/>
          <w:szCs w:val="28"/>
          <w:lang w:eastAsia="ru-RU"/>
        </w:rPr>
        <w:drawing>
          <wp:inline distT="0" distB="0" distL="0" distR="0">
            <wp:extent cx="5099050" cy="4381500"/>
            <wp:effectExtent l="0" t="0" r="6350" b="0"/>
            <wp:docPr id="1" name="Рисунок 1" descr="ГПЗ карт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ПЗ карта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9050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38EC" w:rsidRPr="00DF4968" w:rsidRDefault="001738EC" w:rsidP="001738EC">
      <w:pPr>
        <w:rPr>
          <w:noProof/>
          <w:szCs w:val="28"/>
          <w:lang w:val="en-US" w:eastAsia="ru-RU"/>
        </w:rPr>
      </w:pPr>
    </w:p>
    <w:p w:rsidR="001738EC" w:rsidRPr="00DF4968" w:rsidRDefault="001738EC" w:rsidP="001738EC">
      <w:pPr>
        <w:spacing w:line="240" w:lineRule="auto"/>
        <w:jc w:val="center"/>
        <w:rPr>
          <w:szCs w:val="28"/>
        </w:rPr>
      </w:pPr>
      <w:r w:rsidRPr="00DF4968">
        <w:rPr>
          <w:szCs w:val="28"/>
        </w:rPr>
        <w:t>Рис. 1.</w:t>
      </w:r>
      <w:r>
        <w:rPr>
          <w:szCs w:val="28"/>
        </w:rPr>
        <w:t>1.</w:t>
      </w:r>
      <w:r w:rsidRPr="00DF4968">
        <w:rPr>
          <w:szCs w:val="28"/>
        </w:rPr>
        <w:t xml:space="preserve"> Ситуационный план территории государственного природного биосферного заповедника «Ростовский», его охранной зоны и зоны сотрудничества</w:t>
      </w:r>
    </w:p>
    <w:p w:rsidR="001738EC" w:rsidRPr="004F6E7E" w:rsidRDefault="001738EC" w:rsidP="001738EC">
      <w:pPr>
        <w:spacing w:after="0"/>
        <w:ind w:firstLine="708"/>
        <w:jc w:val="both"/>
        <w:rPr>
          <w:rFonts w:eastAsia="Times New Roman"/>
          <w:szCs w:val="28"/>
          <w:lang w:eastAsia="ru-RU"/>
        </w:rPr>
      </w:pPr>
      <w:r w:rsidRPr="004F6E7E">
        <w:rPr>
          <w:rFonts w:eastAsia="Times New Roman"/>
          <w:szCs w:val="28"/>
          <w:lang w:eastAsia="ru-RU"/>
        </w:rPr>
        <w:t>В соответствии с приказом Министерства природных ресурсов и экологии Российской федерации № 147 от 03.03 2011г. « О внесении изменений в положение о государственных природных заповедниках и национальных парков, находящихся в ведении Министерства природных ресурсов и экологии Российской федерации» на федеральное государственное учреждение «Государственный природный биосферный заповедник «Ростовский» возложены обязанности по осуществлению охраны территории государственного природного заказника федерального значения «Цимлянский», а также мероприятий по сохранению биологического разнообразия и поддержанию в естественном состоянии охраняемых природных комплексов и объектов на территории данного заказника.</w:t>
      </w:r>
    </w:p>
    <w:p w:rsidR="001738EC" w:rsidRDefault="001738EC" w:rsidP="001738EC">
      <w:pPr>
        <w:spacing w:before="100" w:beforeAutospacing="1" w:after="240"/>
        <w:ind w:firstLine="708"/>
        <w:jc w:val="both"/>
        <w:rPr>
          <w:rFonts w:eastAsia="Times New Roman"/>
          <w:szCs w:val="28"/>
          <w:lang w:eastAsia="ru-RU"/>
        </w:rPr>
      </w:pPr>
      <w:r w:rsidRPr="004F6E7E">
        <w:rPr>
          <w:rFonts w:eastAsia="Times New Roman"/>
          <w:szCs w:val="28"/>
          <w:lang w:eastAsia="ru-RU"/>
        </w:rPr>
        <w:t xml:space="preserve">Согласно Положения «О государственном Природном заказнике федерального значения «Цимлянский», утвержденного приказом МПР и </w:t>
      </w:r>
      <w:r w:rsidRPr="004F6E7E">
        <w:rPr>
          <w:rFonts w:eastAsia="Times New Roman"/>
          <w:szCs w:val="28"/>
          <w:lang w:eastAsia="ru-RU"/>
        </w:rPr>
        <w:lastRenderedPageBreak/>
        <w:t>экологии РФ №240 от 8 июля 2010 года, зарегистрированного в Минюсте РФ 30 июля 2010 года №18015. , заказник находится в ведении МПР России.</w:t>
      </w:r>
    </w:p>
    <w:p w:rsidR="007A07A0" w:rsidRDefault="007A07A0" w:rsidP="001738EC">
      <w:pPr>
        <w:spacing w:before="100" w:beforeAutospacing="1" w:after="240"/>
        <w:ind w:firstLine="708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tabs>
          <w:tab w:val="left" w:pos="3540"/>
        </w:tabs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t>Глава</w:t>
      </w:r>
      <w:r w:rsidRPr="009603B9">
        <w:rPr>
          <w:rFonts w:eastAsia="Times New Roman"/>
          <w:b/>
          <w:szCs w:val="28"/>
          <w:lang w:eastAsia="ru-RU"/>
        </w:rPr>
        <w:t xml:space="preserve"> 5. Погода.</w:t>
      </w:r>
    </w:p>
    <w:p w:rsidR="00602A2D" w:rsidRDefault="00602A2D" w:rsidP="007A07A0">
      <w:pPr>
        <w:tabs>
          <w:tab w:val="left" w:pos="3540"/>
        </w:tabs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Метеорологический пост заповедника, созданный для наблюдения за погодой, с целью получение характеристики местного климата, организован в</w:t>
      </w:r>
      <w:r>
        <w:rPr>
          <w:rFonts w:eastAsia="Times New Roman"/>
          <w:szCs w:val="28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>2008 года.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Данные, полученные на метеорологическом посту, отвечают основным задачам программы «Летописи природы».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В качестве непрерывной программы метеорологических наблюдений в заповеднике существуют следующие показатели:</w:t>
      </w:r>
    </w:p>
    <w:p w:rsidR="007A07A0" w:rsidRPr="009603B9" w:rsidRDefault="007A07A0" w:rsidP="007A07A0">
      <w:pPr>
        <w:numPr>
          <w:ilvl w:val="0"/>
          <w:numId w:val="1"/>
        </w:numPr>
        <w:spacing w:after="0"/>
        <w:ind w:left="0" w:firstLine="652"/>
        <w:contextualSpacing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Температура воздуха (срочная, минимальная и максимальная) по термометрам в стандартной будке;</w:t>
      </w:r>
    </w:p>
    <w:p w:rsidR="007A07A0" w:rsidRPr="009603B9" w:rsidRDefault="007A07A0" w:rsidP="007A07A0">
      <w:pPr>
        <w:numPr>
          <w:ilvl w:val="0"/>
          <w:numId w:val="1"/>
        </w:numPr>
        <w:spacing w:after="0"/>
        <w:ind w:left="0" w:firstLine="652"/>
        <w:contextualSpacing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Количество выпавших осадков по осадкомеру</w:t>
      </w:r>
      <w:r>
        <w:rPr>
          <w:rFonts w:eastAsia="Times New Roman"/>
          <w:szCs w:val="28"/>
          <w:lang w:eastAsia="ru-RU"/>
        </w:rPr>
        <w:t xml:space="preserve"> Третьякова</w:t>
      </w:r>
      <w:r w:rsidRPr="009603B9">
        <w:rPr>
          <w:rFonts w:eastAsia="Times New Roman"/>
          <w:szCs w:val="28"/>
          <w:lang w:eastAsia="ru-RU"/>
        </w:rPr>
        <w:t>;</w:t>
      </w:r>
    </w:p>
    <w:p w:rsidR="007A07A0" w:rsidRPr="009603B9" w:rsidRDefault="007A07A0" w:rsidP="007A07A0">
      <w:pPr>
        <w:numPr>
          <w:ilvl w:val="0"/>
          <w:numId w:val="1"/>
        </w:numPr>
        <w:spacing w:after="0"/>
        <w:ind w:left="0" w:firstLine="652"/>
        <w:contextualSpacing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Атмосферные явления (дождь, мокрый снег, снег и т.д.);</w:t>
      </w:r>
    </w:p>
    <w:p w:rsidR="007A07A0" w:rsidRPr="009603B9" w:rsidRDefault="007A07A0" w:rsidP="007A07A0">
      <w:pPr>
        <w:numPr>
          <w:ilvl w:val="0"/>
          <w:numId w:val="1"/>
        </w:numPr>
        <w:spacing w:after="0"/>
        <w:ind w:left="0" w:firstLine="652"/>
        <w:contextualSpacing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Высота снежного покрова по постоянной рейке и степень покрытия окрестностей снегом;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Эти данные в совокупности с динамикой общей облачности и ветрового режима достаточно наглядно характеризуют местный климат и имеют существенное значение для составления интегрального раздела – календаря природы заповедника.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Обработка и группировка проводилась таким образом, чтобы дать характеристику погоды за каждый месяц года (Таблицы 5.1. - 5.12.).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В Летописи природы за 201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 xml:space="preserve"> год приводятся материалы наблюдений с января по декабрь 201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 xml:space="preserve"> года включительно.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Максимальная температура года +4</w:t>
      </w:r>
      <w:r>
        <w:rPr>
          <w:rFonts w:eastAsia="Times New Roman"/>
          <w:szCs w:val="28"/>
          <w:lang w:eastAsia="ru-RU"/>
        </w:rPr>
        <w:t>2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 xml:space="preserve"> (</w:t>
      </w:r>
      <w:r>
        <w:rPr>
          <w:rFonts w:eastAsia="Times New Roman"/>
          <w:szCs w:val="28"/>
          <w:lang w:eastAsia="ru-RU"/>
        </w:rPr>
        <w:t>31</w:t>
      </w:r>
      <w:r w:rsidRPr="009603B9">
        <w:rPr>
          <w:rFonts w:eastAsia="Times New Roman"/>
          <w:szCs w:val="28"/>
          <w:lang w:eastAsia="ru-RU"/>
        </w:rPr>
        <w:t>.0</w:t>
      </w:r>
      <w:r>
        <w:rPr>
          <w:rFonts w:eastAsia="Times New Roman"/>
          <w:szCs w:val="28"/>
          <w:lang w:eastAsia="ru-RU"/>
        </w:rPr>
        <w:t>7</w:t>
      </w:r>
      <w:r w:rsidRPr="009603B9">
        <w:rPr>
          <w:rFonts w:eastAsia="Times New Roman"/>
          <w:szCs w:val="28"/>
          <w:lang w:eastAsia="ru-RU"/>
        </w:rPr>
        <w:t>.14), минимальная (-2</w:t>
      </w:r>
      <w:r>
        <w:rPr>
          <w:rFonts w:eastAsia="Times New Roman"/>
          <w:szCs w:val="28"/>
          <w:lang w:eastAsia="ru-RU"/>
        </w:rPr>
        <w:t>4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>) (</w:t>
      </w:r>
      <w:r>
        <w:rPr>
          <w:rFonts w:eastAsia="Times New Roman"/>
          <w:szCs w:val="28"/>
          <w:lang w:eastAsia="ru-RU"/>
        </w:rPr>
        <w:t>09</w:t>
      </w:r>
      <w:r w:rsidRPr="009603B9">
        <w:rPr>
          <w:rFonts w:eastAsia="Times New Roman"/>
          <w:szCs w:val="28"/>
          <w:lang w:eastAsia="ru-RU"/>
        </w:rPr>
        <w:t>.01.1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).</w:t>
      </w:r>
      <w:r>
        <w:rPr>
          <w:rFonts w:eastAsia="Times New Roman"/>
          <w:szCs w:val="28"/>
          <w:lang w:eastAsia="ru-RU"/>
        </w:rPr>
        <w:t xml:space="preserve"> Распределение </w:t>
      </w:r>
      <w:r>
        <w:rPr>
          <w:rFonts w:eastAsia="Times New Roman"/>
          <w:szCs w:val="28"/>
          <w:lang w:val="en-US" w:eastAsia="ru-RU"/>
        </w:rPr>
        <w:t>min</w:t>
      </w:r>
      <w:r w:rsidRPr="006227D0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 xml:space="preserve">и </w:t>
      </w:r>
      <w:r>
        <w:rPr>
          <w:rFonts w:eastAsia="Times New Roman"/>
          <w:szCs w:val="28"/>
          <w:lang w:val="en-US" w:eastAsia="ru-RU"/>
        </w:rPr>
        <w:t>max</w:t>
      </w:r>
      <w:r>
        <w:rPr>
          <w:rFonts w:eastAsia="Times New Roman"/>
          <w:szCs w:val="28"/>
          <w:lang w:eastAsia="ru-RU"/>
        </w:rPr>
        <w:t xml:space="preserve"> температур по месяцам показано на рис. 5.1.1.</w:t>
      </w:r>
    </w:p>
    <w:p w:rsidR="007A07A0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572000" cy="2743200"/>
            <wp:effectExtent l="0" t="0" r="0" b="0"/>
            <wp:docPr id="8" name="Диаграмма 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7A07A0" w:rsidRPr="006227D0" w:rsidRDefault="007A07A0" w:rsidP="007A07A0">
      <w:pPr>
        <w:spacing w:after="120"/>
        <w:ind w:firstLine="709"/>
        <w:jc w:val="center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 xml:space="preserve">Рис. 5.1.1. </w:t>
      </w:r>
      <w:r w:rsidRPr="006227D0">
        <w:rPr>
          <w:rFonts w:eastAsia="Times New Roman"/>
          <w:szCs w:val="28"/>
          <w:lang w:eastAsia="ru-RU"/>
        </w:rPr>
        <w:t>График распределени</w:t>
      </w:r>
      <w:r>
        <w:rPr>
          <w:rFonts w:eastAsia="Times New Roman"/>
          <w:szCs w:val="28"/>
          <w:lang w:eastAsia="ru-RU"/>
        </w:rPr>
        <w:t>я</w:t>
      </w:r>
      <w:r w:rsidRPr="006227D0">
        <w:rPr>
          <w:rFonts w:eastAsia="Times New Roman"/>
          <w:szCs w:val="28"/>
          <w:lang w:eastAsia="ru-RU"/>
        </w:rPr>
        <w:t xml:space="preserve"> </w:t>
      </w:r>
      <w:r w:rsidRPr="006227D0">
        <w:rPr>
          <w:rFonts w:eastAsia="Times New Roman"/>
          <w:szCs w:val="28"/>
          <w:lang w:val="en-US" w:eastAsia="ru-RU"/>
        </w:rPr>
        <w:t>min</w:t>
      </w:r>
      <w:r w:rsidRPr="006227D0">
        <w:rPr>
          <w:rFonts w:eastAsia="Times New Roman"/>
          <w:szCs w:val="28"/>
          <w:lang w:eastAsia="ru-RU"/>
        </w:rPr>
        <w:t xml:space="preserve"> и max температур по месяцам в течение года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60085" cy="4154805"/>
            <wp:effectExtent l="0" t="0" r="0" b="0"/>
            <wp:docPr id="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</wp:inline>
        </w:drawing>
      </w:r>
    </w:p>
    <w:p w:rsidR="007A07A0" w:rsidRDefault="007A07A0" w:rsidP="007A07A0">
      <w:pPr>
        <w:spacing w:after="0"/>
        <w:ind w:firstLine="709"/>
        <w:jc w:val="center"/>
        <w:rPr>
          <w:rFonts w:eastAsia="Times New Roman"/>
          <w:szCs w:val="28"/>
          <w:lang w:eastAsia="ru-RU"/>
        </w:rPr>
      </w:pPr>
      <w:r w:rsidRPr="000D5575">
        <w:rPr>
          <w:rFonts w:eastAsia="Times New Roman"/>
          <w:szCs w:val="28"/>
          <w:lang w:eastAsia="ru-RU"/>
        </w:rPr>
        <w:t>Рис.</w:t>
      </w:r>
      <w:r>
        <w:rPr>
          <w:rFonts w:eastAsia="Times New Roman"/>
          <w:szCs w:val="28"/>
          <w:lang w:eastAsia="ru-RU"/>
        </w:rPr>
        <w:t xml:space="preserve"> 5.1.2. Количество дней в году с различными метеорологическими явлениями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 xml:space="preserve">5.1. Метеорологическая характеристика сезонов года.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 xml:space="preserve">5.1.1. Зима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Период метеорологических наблюдений зимы с </w:t>
      </w:r>
      <w:r>
        <w:rPr>
          <w:rFonts w:eastAsia="Times New Roman"/>
          <w:szCs w:val="28"/>
          <w:lang w:eastAsia="ru-RU"/>
        </w:rPr>
        <w:t>01.01.15</w:t>
      </w:r>
      <w:r w:rsidR="00662FBB">
        <w:rPr>
          <w:rFonts w:eastAsia="Times New Roman"/>
          <w:szCs w:val="28"/>
          <w:lang w:eastAsia="ru-RU"/>
        </w:rPr>
        <w:t>. по 28.02.15</w:t>
      </w:r>
      <w:r w:rsidRPr="009603B9">
        <w:rPr>
          <w:rFonts w:eastAsia="Times New Roman"/>
          <w:szCs w:val="28"/>
          <w:lang w:eastAsia="ru-RU"/>
        </w:rPr>
        <w:t xml:space="preserve"> года. Общее количество дней наблюдений – </w:t>
      </w:r>
      <w:r>
        <w:rPr>
          <w:rFonts w:eastAsia="Times New Roman"/>
          <w:szCs w:val="28"/>
          <w:lang w:eastAsia="ru-RU"/>
        </w:rPr>
        <w:t>59</w:t>
      </w:r>
      <w:r w:rsidRPr="009603B9">
        <w:rPr>
          <w:rFonts w:eastAsia="Times New Roman"/>
          <w:szCs w:val="28"/>
          <w:lang w:eastAsia="ru-RU"/>
        </w:rPr>
        <w:t xml:space="preserve">. Т.к. критерием начала зимы служит залегание снежного покрова, что совпадает с переходом </w:t>
      </w:r>
      <w:r w:rsidRPr="009603B9">
        <w:rPr>
          <w:rFonts w:eastAsia="Times New Roman"/>
          <w:szCs w:val="28"/>
          <w:lang w:eastAsia="ru-RU"/>
        </w:rPr>
        <w:lastRenderedPageBreak/>
        <w:t>максимальных температур воздуха ниже 0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 xml:space="preserve">, то можно считать началом зимы </w:t>
      </w:r>
      <w:r>
        <w:rPr>
          <w:rFonts w:eastAsia="Times New Roman"/>
          <w:szCs w:val="28"/>
          <w:lang w:eastAsia="ru-RU"/>
        </w:rPr>
        <w:t>01.01.2015</w:t>
      </w:r>
      <w:r w:rsidRPr="009603B9">
        <w:rPr>
          <w:rFonts w:eastAsia="Times New Roman"/>
          <w:szCs w:val="28"/>
          <w:lang w:eastAsia="ru-RU"/>
        </w:rPr>
        <w:t xml:space="preserve"> года. С этого периода температура воздуха снижалась от </w:t>
      </w:r>
      <w:r>
        <w:rPr>
          <w:rFonts w:eastAsia="Times New Roman"/>
          <w:szCs w:val="28"/>
          <w:lang w:eastAsia="ru-RU"/>
        </w:rPr>
        <w:t>(</w:t>
      </w:r>
      <w:r w:rsidRPr="009603B9">
        <w:rPr>
          <w:rFonts w:eastAsia="Times New Roman"/>
          <w:szCs w:val="28"/>
          <w:lang w:eastAsia="ru-RU"/>
        </w:rPr>
        <w:t>-1</w:t>
      </w:r>
      <w:r>
        <w:rPr>
          <w:rFonts w:eastAsia="Times New Roman"/>
          <w:szCs w:val="28"/>
          <w:lang w:eastAsia="ru-RU"/>
        </w:rPr>
        <w:t>1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 xml:space="preserve">) </w:t>
      </w:r>
      <w:r w:rsidRPr="009603B9">
        <w:rPr>
          <w:rFonts w:eastAsia="Times New Roman"/>
          <w:szCs w:val="28"/>
          <w:lang w:eastAsia="ru-RU"/>
        </w:rPr>
        <w:t xml:space="preserve">вначале месяца до </w:t>
      </w:r>
      <w:r>
        <w:rPr>
          <w:rFonts w:eastAsia="Times New Roman"/>
          <w:szCs w:val="28"/>
          <w:lang w:eastAsia="ru-RU"/>
        </w:rPr>
        <w:t>(</w:t>
      </w:r>
      <w:r w:rsidRPr="009603B9">
        <w:rPr>
          <w:rFonts w:eastAsia="Times New Roman"/>
          <w:szCs w:val="28"/>
          <w:lang w:eastAsia="ru-RU"/>
        </w:rPr>
        <w:t>-</w:t>
      </w:r>
      <w:r>
        <w:rPr>
          <w:rFonts w:eastAsia="Times New Roman"/>
          <w:szCs w:val="28"/>
          <w:lang w:eastAsia="ru-RU"/>
        </w:rPr>
        <w:t>24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)</w:t>
      </w:r>
      <w:r w:rsidRPr="009603B9">
        <w:rPr>
          <w:rFonts w:eastAsia="Times New Roman"/>
          <w:szCs w:val="28"/>
          <w:vertAlign w:val="superscript"/>
          <w:lang w:eastAsia="ru-RU"/>
        </w:rPr>
        <w:t>,</w:t>
      </w:r>
      <w:r w:rsidRPr="009603B9">
        <w:rPr>
          <w:rFonts w:eastAsia="Times New Roman"/>
          <w:szCs w:val="28"/>
          <w:lang w:eastAsia="ru-RU"/>
        </w:rPr>
        <w:t xml:space="preserve"> чередуясь с оттепелями оставалась отрицательной до конца сезона. Минимальная температура этого периода </w:t>
      </w:r>
      <w:r>
        <w:rPr>
          <w:rFonts w:eastAsia="Times New Roman"/>
          <w:szCs w:val="28"/>
          <w:lang w:eastAsia="ru-RU"/>
        </w:rPr>
        <w:t>–</w:t>
      </w:r>
      <w:r w:rsidRPr="009603B9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(-24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 xml:space="preserve">) </w:t>
      </w:r>
      <w:r w:rsidRPr="009603B9">
        <w:rPr>
          <w:rFonts w:eastAsia="Times New Roman"/>
          <w:szCs w:val="28"/>
          <w:vertAlign w:val="superscript"/>
          <w:lang w:eastAsia="ru-RU"/>
        </w:rPr>
        <w:t>(</w:t>
      </w:r>
      <w:r>
        <w:rPr>
          <w:rFonts w:eastAsia="Times New Roman"/>
          <w:szCs w:val="28"/>
          <w:lang w:eastAsia="ru-RU"/>
        </w:rPr>
        <w:t>09</w:t>
      </w:r>
      <w:r w:rsidRPr="009603B9">
        <w:rPr>
          <w:rFonts w:eastAsia="Times New Roman"/>
          <w:szCs w:val="28"/>
          <w:lang w:eastAsia="ru-RU"/>
        </w:rPr>
        <w:t>.01.1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), а максимальная +</w:t>
      </w:r>
      <w:r>
        <w:rPr>
          <w:rFonts w:eastAsia="Times New Roman"/>
          <w:szCs w:val="28"/>
          <w:lang w:eastAsia="ru-RU"/>
        </w:rPr>
        <w:t>10</w:t>
      </w:r>
      <w:r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04</w:t>
      </w:r>
      <w:r w:rsidRPr="009603B9">
        <w:rPr>
          <w:rFonts w:eastAsia="Times New Roman"/>
          <w:szCs w:val="28"/>
          <w:lang w:eastAsia="ru-RU"/>
        </w:rPr>
        <w:t>.0</w:t>
      </w:r>
      <w:r>
        <w:rPr>
          <w:rFonts w:eastAsia="Times New Roman"/>
          <w:szCs w:val="28"/>
          <w:lang w:eastAsia="ru-RU"/>
        </w:rPr>
        <w:t>1</w:t>
      </w:r>
      <w:r w:rsidRPr="009603B9">
        <w:rPr>
          <w:rFonts w:eastAsia="Times New Roman"/>
          <w:szCs w:val="28"/>
          <w:lang w:eastAsia="ru-RU"/>
        </w:rPr>
        <w:t>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).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Средняя температура сезона:</w:t>
      </w:r>
    </w:p>
    <w:p w:rsidR="007A07A0" w:rsidRPr="00F23154" w:rsidRDefault="007A07A0" w:rsidP="00855338">
      <w:pPr>
        <w:numPr>
          <w:ilvl w:val="0"/>
          <w:numId w:val="3"/>
        </w:numPr>
        <w:spacing w:after="0"/>
        <w:ind w:left="0" w:firstLine="652"/>
        <w:contextualSpacing/>
        <w:jc w:val="both"/>
        <w:rPr>
          <w:rFonts w:eastAsia="Times New Roman"/>
          <w:szCs w:val="28"/>
          <w:lang w:eastAsia="ru-RU"/>
        </w:rPr>
      </w:pPr>
      <w:r w:rsidRPr="00F23154">
        <w:rPr>
          <w:rFonts w:eastAsia="Times New Roman"/>
          <w:szCs w:val="28"/>
          <w:lang w:eastAsia="ru-RU"/>
        </w:rPr>
        <w:t>суточная (-1,3</w:t>
      </w:r>
      <w:r w:rsidRPr="00F23154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);</w:t>
      </w:r>
    </w:p>
    <w:p w:rsidR="007A07A0" w:rsidRPr="00F23154" w:rsidRDefault="007A07A0" w:rsidP="00855338">
      <w:pPr>
        <w:numPr>
          <w:ilvl w:val="0"/>
          <w:numId w:val="3"/>
        </w:numPr>
        <w:spacing w:after="0"/>
        <w:ind w:left="0" w:firstLine="652"/>
        <w:contextualSpacing/>
        <w:jc w:val="both"/>
        <w:rPr>
          <w:rFonts w:eastAsia="Times New Roman"/>
          <w:szCs w:val="28"/>
          <w:lang w:eastAsia="ru-RU"/>
        </w:rPr>
      </w:pPr>
      <w:r w:rsidRPr="00F23154">
        <w:rPr>
          <w:rFonts w:eastAsia="Times New Roman"/>
          <w:szCs w:val="28"/>
          <w:lang w:eastAsia="ru-RU"/>
        </w:rPr>
        <w:t>минимальная (- 19,5</w:t>
      </w:r>
      <w:r w:rsidRPr="00F23154">
        <w:rPr>
          <w:rFonts w:eastAsia="Times New Roman"/>
          <w:szCs w:val="28"/>
          <w:vertAlign w:val="superscript"/>
          <w:lang w:eastAsia="ru-RU"/>
        </w:rPr>
        <w:t>0</w:t>
      </w:r>
      <w:r w:rsidRPr="00F23154">
        <w:rPr>
          <w:rFonts w:eastAsia="Times New Roman"/>
          <w:szCs w:val="28"/>
          <w:lang w:eastAsia="ru-RU"/>
        </w:rPr>
        <w:t>);</w:t>
      </w:r>
    </w:p>
    <w:p w:rsidR="007A07A0" w:rsidRPr="00F23154" w:rsidRDefault="007A07A0" w:rsidP="00855338">
      <w:pPr>
        <w:numPr>
          <w:ilvl w:val="0"/>
          <w:numId w:val="3"/>
        </w:numPr>
        <w:spacing w:after="0"/>
        <w:ind w:left="0" w:firstLine="652"/>
        <w:contextualSpacing/>
        <w:jc w:val="both"/>
        <w:rPr>
          <w:rFonts w:eastAsia="Times New Roman"/>
          <w:szCs w:val="28"/>
          <w:lang w:eastAsia="ru-RU"/>
        </w:rPr>
      </w:pPr>
      <w:r w:rsidRPr="00F23154">
        <w:rPr>
          <w:rFonts w:eastAsia="Times New Roman"/>
          <w:szCs w:val="28"/>
          <w:lang w:eastAsia="ru-RU"/>
        </w:rPr>
        <w:t>максимальная- (+8,5</w:t>
      </w:r>
      <w:r w:rsidRPr="00F23154">
        <w:rPr>
          <w:rFonts w:eastAsia="Times New Roman"/>
          <w:szCs w:val="28"/>
          <w:vertAlign w:val="superscript"/>
          <w:lang w:eastAsia="ru-RU"/>
        </w:rPr>
        <w:t>0</w:t>
      </w:r>
      <w:r w:rsidRPr="00F23154">
        <w:rPr>
          <w:rFonts w:eastAsia="Times New Roman"/>
          <w:szCs w:val="28"/>
          <w:lang w:eastAsia="ru-RU"/>
        </w:rPr>
        <w:t>).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За сезон выпало общее количество осадков в виде:</w:t>
      </w:r>
    </w:p>
    <w:p w:rsidR="007A07A0" w:rsidRPr="009603B9" w:rsidRDefault="007A07A0" w:rsidP="00855338">
      <w:pPr>
        <w:numPr>
          <w:ilvl w:val="0"/>
          <w:numId w:val="2"/>
        </w:numPr>
        <w:spacing w:after="0"/>
        <w:ind w:left="0" w:firstLine="652"/>
        <w:contextualSpacing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дождя - </w:t>
      </w:r>
      <w:r>
        <w:rPr>
          <w:rFonts w:eastAsia="Times New Roman"/>
          <w:szCs w:val="28"/>
          <w:lang w:eastAsia="ru-RU"/>
        </w:rPr>
        <w:t>32,8</w:t>
      </w:r>
      <w:r w:rsidRPr="009603B9">
        <w:rPr>
          <w:rFonts w:eastAsia="Times New Roman"/>
          <w:szCs w:val="28"/>
          <w:lang w:eastAsia="ru-RU"/>
        </w:rPr>
        <w:t xml:space="preserve"> мм (6 дней</w:t>
      </w:r>
      <w:r>
        <w:rPr>
          <w:rFonts w:eastAsia="Times New Roman"/>
          <w:szCs w:val="28"/>
          <w:lang w:eastAsia="ru-RU"/>
        </w:rPr>
        <w:t>);</w:t>
      </w:r>
    </w:p>
    <w:p w:rsidR="007A07A0" w:rsidRPr="009603B9" w:rsidRDefault="007A07A0" w:rsidP="00855338">
      <w:pPr>
        <w:numPr>
          <w:ilvl w:val="0"/>
          <w:numId w:val="2"/>
        </w:numPr>
        <w:spacing w:after="0"/>
        <w:ind w:left="0" w:firstLine="652"/>
        <w:contextualSpacing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</w:t>
      </w:r>
      <w:r>
        <w:rPr>
          <w:rFonts w:eastAsia="Times New Roman"/>
          <w:szCs w:val="28"/>
          <w:lang w:eastAsia="ru-RU"/>
        </w:rPr>
        <w:t>нега-</w:t>
      </w:r>
      <w:r w:rsidRPr="009603B9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 xml:space="preserve">10 </w:t>
      </w:r>
      <w:r w:rsidRPr="009603B9">
        <w:rPr>
          <w:rFonts w:eastAsia="Times New Roman"/>
          <w:szCs w:val="28"/>
          <w:lang w:eastAsia="ru-RU"/>
        </w:rPr>
        <w:t>см</w:t>
      </w:r>
      <w:r>
        <w:rPr>
          <w:rFonts w:eastAsia="Times New Roman"/>
          <w:szCs w:val="28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6</w:t>
      </w:r>
      <w:r w:rsidRPr="009603B9">
        <w:rPr>
          <w:rFonts w:eastAsia="Times New Roman"/>
          <w:szCs w:val="28"/>
          <w:lang w:eastAsia="ru-RU"/>
        </w:rPr>
        <w:t xml:space="preserve"> дней</w:t>
      </w:r>
      <w:r>
        <w:rPr>
          <w:rFonts w:eastAsia="Times New Roman"/>
          <w:szCs w:val="28"/>
          <w:lang w:eastAsia="ru-RU"/>
        </w:rPr>
        <w:t>).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65% зимнего сезона – погода морозная (52 дня из 79).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В течение зимы (январь и февраль) максимальное количество дней (27,5) дул восточный ветер.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По месяцам это выглядит следующим образом.</w:t>
      </w:r>
    </w:p>
    <w:p w:rsidR="007A07A0" w:rsidRPr="007A07A0" w:rsidRDefault="007A07A0" w:rsidP="007A07A0">
      <w:pPr>
        <w:spacing w:before="120" w:after="12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Таблица 5.1.1.1.</w:t>
      </w:r>
      <w:r w:rsidRPr="007A07A0">
        <w:rPr>
          <w:rFonts w:eastAsia="Times New Roman"/>
          <w:szCs w:val="28"/>
          <w:lang w:eastAsia="ru-RU"/>
        </w:rPr>
        <w:t>Метеорологическая характеристика зимы 2015 г.</w:t>
      </w:r>
    </w:p>
    <w:p w:rsidR="007A07A0" w:rsidRDefault="006A4274" w:rsidP="007A07A0">
      <w:pPr>
        <w:spacing w:after="0"/>
        <w:ind w:firstLine="652"/>
        <w:jc w:val="both"/>
      </w:pPr>
      <w:r>
        <w:rPr>
          <w:lang w:eastAsia="ru-RU"/>
        </w:rPr>
        <w:fldChar w:fldCharType="begin"/>
      </w:r>
      <w:r w:rsidR="007A07A0">
        <w:rPr>
          <w:lang w:eastAsia="ru-RU"/>
        </w:rPr>
        <w:instrText xml:space="preserve"> LINK </w:instrText>
      </w:r>
      <w:r w:rsidR="007537E6">
        <w:rPr>
          <w:lang w:eastAsia="ru-RU"/>
        </w:rPr>
        <w:instrText xml:space="preserve">Excel.Sheet.12 "G:\\Дела заповедные\\meteo 2015\\2015\\таблицы по месяцам\\метео 2015 графики по месяцам и сезонам.xlsx" Лист13!R11C1:R16C16 </w:instrText>
      </w:r>
      <w:r w:rsidR="007A07A0">
        <w:rPr>
          <w:lang w:eastAsia="ru-RU"/>
        </w:rPr>
        <w:instrText xml:space="preserve">\a \f 4 \h  \* MERGEFORMAT </w:instrText>
      </w:r>
      <w:r>
        <w:rPr>
          <w:lang w:eastAsia="ru-RU"/>
        </w:rPr>
        <w:fldChar w:fldCharType="separate"/>
      </w:r>
    </w:p>
    <w:tbl>
      <w:tblPr>
        <w:tblW w:w="8236" w:type="dxa"/>
        <w:jc w:val="center"/>
        <w:tblLook w:val="04A0" w:firstRow="1" w:lastRow="0" w:firstColumn="1" w:lastColumn="0" w:noHBand="0" w:noVBand="1"/>
      </w:tblPr>
      <w:tblGrid>
        <w:gridCol w:w="459"/>
        <w:gridCol w:w="500"/>
        <w:gridCol w:w="508"/>
        <w:gridCol w:w="596"/>
        <w:gridCol w:w="561"/>
        <w:gridCol w:w="599"/>
        <w:gridCol w:w="592"/>
        <w:gridCol w:w="530"/>
        <w:gridCol w:w="578"/>
        <w:gridCol w:w="487"/>
        <w:gridCol w:w="459"/>
        <w:gridCol w:w="461"/>
        <w:gridCol w:w="529"/>
        <w:gridCol w:w="459"/>
        <w:gridCol w:w="459"/>
        <w:gridCol w:w="459"/>
      </w:tblGrid>
      <w:tr w:rsidR="007A07A0" w:rsidRPr="00807B47" w:rsidTr="00830279">
        <w:trPr>
          <w:trHeight w:val="630"/>
          <w:jc w:val="center"/>
        </w:trPr>
        <w:tc>
          <w:tcPr>
            <w:tcW w:w="45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0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Начало сезона</w:t>
            </w:r>
          </w:p>
        </w:tc>
        <w:tc>
          <w:tcPr>
            <w:tcW w:w="510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Продолжительность сезона</w:t>
            </w:r>
          </w:p>
        </w:tc>
        <w:tc>
          <w:tcPr>
            <w:tcW w:w="596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Месяцы</w:t>
            </w:r>
          </w:p>
        </w:tc>
        <w:tc>
          <w:tcPr>
            <w:tcW w:w="1770" w:type="dxa"/>
            <w:gridSpan w:val="3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Средняя температура</w:t>
            </w:r>
          </w:p>
        </w:tc>
        <w:tc>
          <w:tcPr>
            <w:tcW w:w="534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Высота снежного покрова, </w:t>
            </w:r>
            <w:proofErr w:type="gramStart"/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см</w:t>
            </w:r>
            <w:proofErr w:type="gramEnd"/>
          </w:p>
        </w:tc>
        <w:tc>
          <w:tcPr>
            <w:tcW w:w="57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сумма осадков в </w:t>
            </w:r>
            <w:proofErr w:type="gramStart"/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мм</w:t>
            </w:r>
            <w:proofErr w:type="gramEnd"/>
          </w:p>
        </w:tc>
        <w:tc>
          <w:tcPr>
            <w:tcW w:w="3289" w:type="dxa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 xml:space="preserve">Число дней </w:t>
            </w:r>
            <w:proofErr w:type="gramStart"/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с</w:t>
            </w:r>
            <w:proofErr w:type="gramEnd"/>
          </w:p>
        </w:tc>
      </w:tr>
      <w:tr w:rsidR="007A07A0" w:rsidRPr="00807B47" w:rsidTr="00830279">
        <w:trPr>
          <w:trHeight w:val="1410"/>
          <w:jc w:val="center"/>
        </w:trPr>
        <w:tc>
          <w:tcPr>
            <w:tcW w:w="45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2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0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6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суточная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max</w:t>
            </w:r>
          </w:p>
        </w:tc>
        <w:tc>
          <w:tcPr>
            <w:tcW w:w="5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min</w:t>
            </w:r>
          </w:p>
        </w:tc>
        <w:tc>
          <w:tcPr>
            <w:tcW w:w="534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nil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дождем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снегом</w:t>
            </w:r>
          </w:p>
        </w:tc>
        <w:tc>
          <w:tcPr>
            <w:tcW w:w="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морозами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оттепелью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роса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иней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туман</w:t>
            </w:r>
          </w:p>
        </w:tc>
      </w:tr>
      <w:tr w:rsidR="007A07A0" w:rsidRPr="00807B47" w:rsidTr="00830279">
        <w:trPr>
          <w:trHeight w:val="330"/>
          <w:jc w:val="center"/>
        </w:trPr>
        <w:tc>
          <w:tcPr>
            <w:tcW w:w="456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02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extDirection w:val="btLr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01.01.2015</w:t>
            </w:r>
          </w:p>
        </w:tc>
        <w:tc>
          <w:tcPr>
            <w:tcW w:w="510" w:type="dxa"/>
            <w:vMerge w:val="restart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59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6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3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7A07A0" w:rsidRPr="00807B47" w:rsidTr="00830279">
        <w:trPr>
          <w:trHeight w:val="330"/>
          <w:jc w:val="center"/>
        </w:trPr>
        <w:tc>
          <w:tcPr>
            <w:tcW w:w="45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6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-2,3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-2,2</w:t>
            </w:r>
          </w:p>
        </w:tc>
        <w:tc>
          <w:tcPr>
            <w:tcW w:w="5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-2,3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</w:tr>
      <w:tr w:rsidR="007A07A0" w:rsidRPr="00807B47" w:rsidTr="00830279">
        <w:trPr>
          <w:trHeight w:val="330"/>
          <w:jc w:val="center"/>
        </w:trPr>
        <w:tc>
          <w:tcPr>
            <w:tcW w:w="45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-0,3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-0,6</w:t>
            </w:r>
          </w:p>
        </w:tc>
        <w:tc>
          <w:tcPr>
            <w:tcW w:w="5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53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7,8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 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jc w:val="right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  <w:tr w:rsidR="007A07A0" w:rsidRPr="00807B47" w:rsidTr="00830279">
        <w:trPr>
          <w:trHeight w:val="645"/>
          <w:jc w:val="center"/>
        </w:trPr>
        <w:tc>
          <w:tcPr>
            <w:tcW w:w="456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02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0" w:type="dxa"/>
            <w:vMerge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9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сред</w:t>
            </w:r>
          </w:p>
        </w:tc>
        <w:tc>
          <w:tcPr>
            <w:tcW w:w="56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-1,3</w:t>
            </w:r>
          </w:p>
        </w:tc>
        <w:tc>
          <w:tcPr>
            <w:tcW w:w="60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-1,4</w:t>
            </w:r>
          </w:p>
        </w:tc>
        <w:tc>
          <w:tcPr>
            <w:tcW w:w="59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-1</w:t>
            </w:r>
          </w:p>
        </w:tc>
        <w:tc>
          <w:tcPr>
            <w:tcW w:w="534" w:type="dxa"/>
            <w:tcBorders>
              <w:top w:val="nil"/>
              <w:left w:val="nil"/>
              <w:bottom w:val="single" w:sz="8" w:space="0" w:color="000000"/>
              <w:right w:val="nil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57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32,8</w:t>
            </w:r>
          </w:p>
        </w:tc>
        <w:tc>
          <w:tcPr>
            <w:tcW w:w="48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6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53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5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807B47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807B47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</w:tr>
    </w:tbl>
    <w:p w:rsidR="007A07A0" w:rsidRDefault="006A4274" w:rsidP="007A07A0">
      <w:pPr>
        <w:spacing w:after="0"/>
        <w:ind w:firstLine="652"/>
        <w:jc w:val="both"/>
        <w:rPr>
          <w:lang w:eastAsia="ru-RU"/>
        </w:rPr>
      </w:pPr>
      <w:r>
        <w:rPr>
          <w:lang w:eastAsia="ru-RU"/>
        </w:rPr>
        <w:fldChar w:fldCharType="end"/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Январь</w:t>
      </w:r>
      <w:r w:rsidRPr="009603B9">
        <w:rPr>
          <w:rFonts w:eastAsia="Times New Roman"/>
          <w:szCs w:val="28"/>
          <w:lang w:eastAsia="ru-RU"/>
        </w:rPr>
        <w:t xml:space="preserve"> – среднесуточные температуры составили: </w:t>
      </w:r>
    </w:p>
    <w:p w:rsidR="007A07A0" w:rsidRPr="00AC7648" w:rsidRDefault="007A07A0" w:rsidP="00855338">
      <w:pPr>
        <w:pStyle w:val="a7"/>
        <w:numPr>
          <w:ilvl w:val="0"/>
          <w:numId w:val="4"/>
        </w:numPr>
        <w:spacing w:after="0"/>
        <w:jc w:val="both"/>
        <w:rPr>
          <w:szCs w:val="28"/>
        </w:rPr>
      </w:pPr>
      <w:r w:rsidRPr="00AC7648">
        <w:rPr>
          <w:szCs w:val="28"/>
        </w:rPr>
        <w:t>средняя (-2,3</w:t>
      </w:r>
      <w:r w:rsidRPr="00AC7648">
        <w:rPr>
          <w:szCs w:val="28"/>
          <w:vertAlign w:val="superscript"/>
        </w:rPr>
        <w:t>0</w:t>
      </w:r>
      <w:r w:rsidRPr="00AC7648">
        <w:rPr>
          <w:szCs w:val="28"/>
        </w:rPr>
        <w:t>)</w:t>
      </w:r>
    </w:p>
    <w:p w:rsidR="007A07A0" w:rsidRPr="00AC7648" w:rsidRDefault="007A07A0" w:rsidP="00855338">
      <w:pPr>
        <w:pStyle w:val="a7"/>
        <w:numPr>
          <w:ilvl w:val="0"/>
          <w:numId w:val="4"/>
        </w:numPr>
        <w:spacing w:after="0"/>
        <w:jc w:val="both"/>
        <w:rPr>
          <w:szCs w:val="28"/>
        </w:rPr>
      </w:pPr>
      <w:r w:rsidRPr="00AC7648">
        <w:rPr>
          <w:szCs w:val="28"/>
        </w:rPr>
        <w:t>минимальная (-2,3</w:t>
      </w:r>
      <w:r w:rsidRPr="00AC7648">
        <w:rPr>
          <w:szCs w:val="28"/>
          <w:vertAlign w:val="superscript"/>
        </w:rPr>
        <w:t>0</w:t>
      </w:r>
      <w:r w:rsidRPr="00AC7648">
        <w:rPr>
          <w:szCs w:val="28"/>
        </w:rPr>
        <w:t>)</w:t>
      </w:r>
    </w:p>
    <w:p w:rsidR="007A07A0" w:rsidRPr="00AC7648" w:rsidRDefault="007A07A0" w:rsidP="00855338">
      <w:pPr>
        <w:pStyle w:val="a7"/>
        <w:numPr>
          <w:ilvl w:val="0"/>
          <w:numId w:val="4"/>
        </w:numPr>
        <w:spacing w:after="0"/>
        <w:jc w:val="both"/>
        <w:rPr>
          <w:szCs w:val="28"/>
        </w:rPr>
      </w:pPr>
      <w:r w:rsidRPr="00AC7648">
        <w:rPr>
          <w:szCs w:val="28"/>
        </w:rPr>
        <w:t>максимальная (-2,2</w:t>
      </w:r>
      <w:r w:rsidRPr="00AC7648">
        <w:rPr>
          <w:szCs w:val="28"/>
          <w:vertAlign w:val="superscript"/>
        </w:rPr>
        <w:t>0</w:t>
      </w:r>
      <w:r w:rsidRPr="00AC7648">
        <w:rPr>
          <w:szCs w:val="28"/>
        </w:rPr>
        <w:t>).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Самая высокая температура января </w:t>
      </w:r>
      <w:r>
        <w:rPr>
          <w:rFonts w:eastAsia="Times New Roman"/>
          <w:szCs w:val="28"/>
          <w:lang w:eastAsia="ru-RU"/>
        </w:rPr>
        <w:t>+7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21.01</w:t>
      </w:r>
      <w:r w:rsidRPr="009603B9">
        <w:rPr>
          <w:rFonts w:eastAsia="Times New Roman"/>
          <w:szCs w:val="28"/>
          <w:lang w:eastAsia="ru-RU"/>
        </w:rPr>
        <w:t>.</w:t>
      </w:r>
      <w:r>
        <w:rPr>
          <w:rFonts w:eastAsia="Times New Roman"/>
          <w:szCs w:val="28"/>
          <w:lang w:eastAsia="ru-RU"/>
        </w:rPr>
        <w:t>15.</w:t>
      </w:r>
      <w:r w:rsidRPr="009603B9">
        <w:rPr>
          <w:rFonts w:eastAsia="Times New Roman"/>
          <w:szCs w:val="28"/>
          <w:lang w:eastAsia="ru-RU"/>
        </w:rPr>
        <w:t>), а самая низкая (-2</w:t>
      </w:r>
      <w:r>
        <w:rPr>
          <w:rFonts w:eastAsia="Times New Roman"/>
          <w:szCs w:val="28"/>
          <w:lang w:eastAsia="ru-RU"/>
        </w:rPr>
        <w:t>4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>)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09. 01.15</w:t>
      </w:r>
      <w:r w:rsidRPr="009603B9">
        <w:rPr>
          <w:rFonts w:eastAsia="Times New Roman"/>
          <w:szCs w:val="28"/>
          <w:lang w:eastAsia="ru-RU"/>
        </w:rPr>
        <w:t>).</w:t>
      </w:r>
      <w:r w:rsidRPr="00AC7648">
        <w:rPr>
          <w:rFonts w:eastAsia="Times New Roman"/>
          <w:szCs w:val="28"/>
          <w:lang w:eastAsia="ru-RU"/>
        </w:rPr>
        <w:t xml:space="preserve">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Осадки выпадали в виде дождя (</w:t>
      </w:r>
      <w:r>
        <w:rPr>
          <w:rFonts w:eastAsia="Times New Roman"/>
          <w:szCs w:val="28"/>
          <w:lang w:eastAsia="ru-RU"/>
        </w:rPr>
        <w:t>25</w:t>
      </w:r>
      <w:r w:rsidRPr="009603B9">
        <w:rPr>
          <w:rFonts w:eastAsia="Times New Roman"/>
          <w:szCs w:val="28"/>
          <w:lang w:eastAsia="ru-RU"/>
        </w:rPr>
        <w:t xml:space="preserve"> мм) и снега</w:t>
      </w:r>
      <w:r>
        <w:rPr>
          <w:rFonts w:eastAsia="Times New Roman"/>
          <w:szCs w:val="28"/>
          <w:lang w:eastAsia="ru-RU"/>
        </w:rPr>
        <w:t xml:space="preserve">. </w:t>
      </w:r>
      <w:r w:rsidRPr="009603B9">
        <w:rPr>
          <w:rFonts w:eastAsia="Times New Roman"/>
          <w:szCs w:val="28"/>
          <w:lang w:eastAsia="ru-RU"/>
        </w:rPr>
        <w:t xml:space="preserve">Снежный покров – 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 xml:space="preserve"> см.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lastRenderedPageBreak/>
        <w:t xml:space="preserve">Направления ветра </w:t>
      </w:r>
      <w:r>
        <w:rPr>
          <w:rFonts w:eastAsia="Times New Roman"/>
          <w:szCs w:val="28"/>
          <w:lang w:eastAsia="ru-RU"/>
        </w:rPr>
        <w:t>с начала месяца</w:t>
      </w:r>
      <w:r w:rsidRPr="009603B9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до 14.01, было преимущественно северно-западным 2-4 м/сек и северо-восточным 2-6 м/сек с порывами до 8-10 м/сек. а затем сменился на восточный. Л</w:t>
      </w:r>
      <w:r w:rsidRPr="009603B9">
        <w:rPr>
          <w:rFonts w:eastAsia="Times New Roman"/>
          <w:szCs w:val="28"/>
          <w:lang w:eastAsia="ru-RU"/>
        </w:rPr>
        <w:t xml:space="preserve">егкий ветер восточного направления 2 м/сек сменился </w:t>
      </w:r>
      <w:r>
        <w:rPr>
          <w:rFonts w:eastAsia="Times New Roman"/>
          <w:szCs w:val="28"/>
          <w:lang w:eastAsia="ru-RU"/>
        </w:rPr>
        <w:t>по силе до 12-14 м/сек, 14-18 м/сек (24.01, 25.01, 26.01). Юго-восточный ветер 6-8 (10 м/сек), 8-10 (12) м/сек в конце месяца с такой же силой продолжал дуть и в начале февраля.</w:t>
      </w:r>
    </w:p>
    <w:p w:rsidR="007A07A0" w:rsidRDefault="007A07A0" w:rsidP="007A07A0">
      <w:pPr>
        <w:spacing w:after="120"/>
        <w:ind w:firstLine="652"/>
        <w:jc w:val="both"/>
        <w:rPr>
          <w:rFonts w:eastAsia="Times New Roman"/>
          <w:szCs w:val="28"/>
          <w:lang w:eastAsia="ru-RU"/>
        </w:rPr>
      </w:pPr>
      <w:r w:rsidRPr="0015319D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>
        <w:rPr>
          <w:rFonts w:eastAsia="Times New Roman"/>
          <w:szCs w:val="28"/>
          <w:lang w:eastAsia="ru-RU"/>
        </w:rPr>
        <w:t>7,9</w:t>
      </w:r>
      <w:r w:rsidRPr="009603B9">
        <w:rPr>
          <w:rFonts w:eastAsia="Times New Roman"/>
          <w:szCs w:val="28"/>
          <w:lang w:eastAsia="ru-RU"/>
        </w:rPr>
        <w:t xml:space="preserve"> балла.</w:t>
      </w:r>
    </w:p>
    <w:p w:rsidR="004938B7" w:rsidRDefault="004938B7" w:rsidP="007A07A0">
      <w:pPr>
        <w:spacing w:after="12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120"/>
        <w:ind w:firstLine="652"/>
        <w:rPr>
          <w:rFonts w:eastAsia="Times New Roman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212883" cy="2404110"/>
            <wp:effectExtent l="0" t="0" r="6985" b="15240"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</w:p>
    <w:p w:rsidR="007A07A0" w:rsidRDefault="007A07A0" w:rsidP="007A07A0">
      <w:pPr>
        <w:spacing w:after="120"/>
        <w:ind w:firstLine="652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Рис. 5.1.1.1 Показатели облачности января в баллах</w:t>
      </w:r>
    </w:p>
    <w:p w:rsidR="004938B7" w:rsidRDefault="004938B7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Февраль</w:t>
      </w:r>
      <w:r w:rsidRPr="009603B9">
        <w:rPr>
          <w:rFonts w:eastAsia="Times New Roman"/>
          <w:szCs w:val="28"/>
          <w:lang w:eastAsia="ru-RU"/>
        </w:rPr>
        <w:t xml:space="preserve"> – среднесуточные температуры составили: </w:t>
      </w:r>
    </w:p>
    <w:p w:rsidR="007A07A0" w:rsidRPr="00285E24" w:rsidRDefault="007A07A0" w:rsidP="00855338">
      <w:pPr>
        <w:pStyle w:val="a7"/>
        <w:numPr>
          <w:ilvl w:val="0"/>
          <w:numId w:val="5"/>
        </w:numPr>
        <w:spacing w:after="0"/>
        <w:jc w:val="both"/>
        <w:rPr>
          <w:szCs w:val="28"/>
        </w:rPr>
      </w:pPr>
      <w:r w:rsidRPr="00285E24">
        <w:rPr>
          <w:szCs w:val="28"/>
        </w:rPr>
        <w:t xml:space="preserve">средняя </w:t>
      </w:r>
      <w:r w:rsidRPr="00285E24">
        <w:rPr>
          <w:sz w:val="24"/>
          <w:szCs w:val="24"/>
        </w:rPr>
        <w:t>-0,3</w:t>
      </w:r>
      <w:r w:rsidRPr="00285E24">
        <w:rPr>
          <w:szCs w:val="28"/>
          <w:vertAlign w:val="superscript"/>
        </w:rPr>
        <w:t>0</w:t>
      </w:r>
      <w:r w:rsidRPr="00285E24">
        <w:rPr>
          <w:szCs w:val="28"/>
          <w:vertAlign w:val="subscript"/>
        </w:rPr>
        <w:t>,</w:t>
      </w:r>
      <w:r w:rsidRPr="00285E24">
        <w:rPr>
          <w:szCs w:val="28"/>
        </w:rPr>
        <w:t xml:space="preserve"> </w:t>
      </w:r>
    </w:p>
    <w:p w:rsidR="007A07A0" w:rsidRPr="00285E24" w:rsidRDefault="007A07A0" w:rsidP="00855338">
      <w:pPr>
        <w:pStyle w:val="a7"/>
        <w:numPr>
          <w:ilvl w:val="0"/>
          <w:numId w:val="5"/>
        </w:numPr>
        <w:spacing w:after="0"/>
        <w:jc w:val="both"/>
        <w:rPr>
          <w:szCs w:val="28"/>
        </w:rPr>
      </w:pPr>
      <w:r w:rsidRPr="00285E24">
        <w:rPr>
          <w:szCs w:val="28"/>
        </w:rPr>
        <w:t>минимальная – (</w:t>
      </w:r>
      <w:r w:rsidRPr="00285E24">
        <w:rPr>
          <w:sz w:val="24"/>
          <w:szCs w:val="24"/>
        </w:rPr>
        <w:t>-0,6</w:t>
      </w:r>
      <w:r w:rsidRPr="00285E24">
        <w:rPr>
          <w:szCs w:val="28"/>
          <w:vertAlign w:val="superscript"/>
        </w:rPr>
        <w:t>0</w:t>
      </w:r>
      <w:r w:rsidRPr="00285E24">
        <w:rPr>
          <w:szCs w:val="28"/>
        </w:rPr>
        <w:t>)</w:t>
      </w:r>
      <w:r w:rsidRPr="00285E24">
        <w:rPr>
          <w:szCs w:val="28"/>
          <w:vertAlign w:val="superscript"/>
        </w:rPr>
        <w:t>,</w:t>
      </w:r>
      <w:r w:rsidRPr="00285E24">
        <w:rPr>
          <w:szCs w:val="28"/>
        </w:rPr>
        <w:t xml:space="preserve"> </w:t>
      </w:r>
    </w:p>
    <w:p w:rsidR="007A07A0" w:rsidRPr="00285E24" w:rsidRDefault="007A07A0" w:rsidP="00855338">
      <w:pPr>
        <w:pStyle w:val="a7"/>
        <w:numPr>
          <w:ilvl w:val="0"/>
          <w:numId w:val="5"/>
        </w:numPr>
        <w:spacing w:after="0"/>
        <w:jc w:val="both"/>
        <w:rPr>
          <w:szCs w:val="28"/>
        </w:rPr>
      </w:pPr>
      <w:r w:rsidRPr="00285E24">
        <w:rPr>
          <w:szCs w:val="28"/>
        </w:rPr>
        <w:t>максимальная (+</w:t>
      </w:r>
      <w:r w:rsidRPr="00285E24">
        <w:rPr>
          <w:sz w:val="24"/>
          <w:szCs w:val="24"/>
        </w:rPr>
        <w:t>0,3</w:t>
      </w:r>
      <w:r w:rsidRPr="00285E24">
        <w:rPr>
          <w:szCs w:val="28"/>
          <w:vertAlign w:val="superscript"/>
        </w:rPr>
        <w:t>0</w:t>
      </w:r>
      <w:r w:rsidRPr="00285E24">
        <w:rPr>
          <w:szCs w:val="28"/>
        </w:rPr>
        <w:t xml:space="preserve">).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Самая высокая температура месяца </w:t>
      </w:r>
      <w:r>
        <w:rPr>
          <w:rFonts w:eastAsia="Times New Roman"/>
          <w:szCs w:val="28"/>
          <w:lang w:eastAsia="ru-RU"/>
        </w:rPr>
        <w:t>(</w:t>
      </w:r>
      <w:r w:rsidRPr="009603B9">
        <w:rPr>
          <w:rFonts w:eastAsia="Times New Roman"/>
          <w:szCs w:val="28"/>
          <w:lang w:eastAsia="ru-RU"/>
        </w:rPr>
        <w:t>+1</w:t>
      </w:r>
      <w:r>
        <w:rPr>
          <w:rFonts w:eastAsia="Times New Roman"/>
          <w:szCs w:val="28"/>
          <w:lang w:eastAsia="ru-RU"/>
        </w:rPr>
        <w:t>0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) 04.02</w:t>
      </w:r>
      <w:r w:rsidRPr="009603B9">
        <w:rPr>
          <w:rFonts w:eastAsia="Times New Roman"/>
          <w:szCs w:val="28"/>
          <w:lang w:eastAsia="ru-RU"/>
        </w:rPr>
        <w:t>, а самая низкая (</w:t>
      </w:r>
      <w:r>
        <w:rPr>
          <w:rFonts w:eastAsia="Times New Roman"/>
          <w:szCs w:val="28"/>
          <w:lang w:eastAsia="ru-RU"/>
        </w:rPr>
        <w:t>-15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>)</w:t>
      </w:r>
      <w:r>
        <w:rPr>
          <w:rFonts w:eastAsia="Times New Roman"/>
          <w:szCs w:val="28"/>
          <w:lang w:eastAsia="ru-RU"/>
        </w:rPr>
        <w:t xml:space="preserve"> 18.02</w:t>
      </w:r>
      <w:r w:rsidRPr="009603B9">
        <w:rPr>
          <w:rFonts w:eastAsia="Times New Roman"/>
          <w:szCs w:val="28"/>
          <w:lang w:eastAsia="ru-RU"/>
        </w:rPr>
        <w:t xml:space="preserve">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Для февраля характерны колебания температуры, чередование похолодания (</w:t>
      </w:r>
      <w:r>
        <w:rPr>
          <w:rFonts w:eastAsia="Times New Roman"/>
          <w:szCs w:val="28"/>
          <w:lang w:eastAsia="ru-RU"/>
        </w:rPr>
        <w:t>18</w:t>
      </w:r>
      <w:r w:rsidRPr="009603B9">
        <w:rPr>
          <w:rFonts w:eastAsia="Times New Roman"/>
          <w:szCs w:val="28"/>
          <w:lang w:eastAsia="ru-RU"/>
        </w:rPr>
        <w:t xml:space="preserve"> дней) с оттепелью (</w:t>
      </w:r>
      <w:r>
        <w:rPr>
          <w:rFonts w:eastAsia="Times New Roman"/>
          <w:szCs w:val="28"/>
          <w:lang w:eastAsia="ru-RU"/>
        </w:rPr>
        <w:t>10</w:t>
      </w:r>
      <w:r w:rsidRPr="009603B9">
        <w:rPr>
          <w:rFonts w:eastAsia="Times New Roman"/>
          <w:szCs w:val="28"/>
          <w:lang w:eastAsia="ru-RU"/>
        </w:rPr>
        <w:t xml:space="preserve"> дней). Понижения температуры колебалась от </w:t>
      </w:r>
      <w:r>
        <w:rPr>
          <w:rFonts w:eastAsia="Times New Roman"/>
          <w:szCs w:val="28"/>
          <w:lang w:eastAsia="ru-RU"/>
        </w:rPr>
        <w:t>(</w:t>
      </w:r>
      <w:r w:rsidRPr="009603B9">
        <w:rPr>
          <w:rFonts w:eastAsia="Times New Roman"/>
          <w:szCs w:val="28"/>
          <w:lang w:eastAsia="ru-RU"/>
        </w:rPr>
        <w:t>-</w:t>
      </w:r>
      <w:r>
        <w:rPr>
          <w:rFonts w:eastAsia="Times New Roman"/>
          <w:szCs w:val="28"/>
          <w:lang w:eastAsia="ru-RU"/>
        </w:rPr>
        <w:t>1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)</w:t>
      </w:r>
      <w:r w:rsidRPr="009603B9">
        <w:rPr>
          <w:rFonts w:eastAsia="Times New Roman"/>
          <w:szCs w:val="28"/>
          <w:lang w:eastAsia="ru-RU"/>
        </w:rPr>
        <w:t xml:space="preserve"> до </w:t>
      </w:r>
      <w:r>
        <w:rPr>
          <w:rFonts w:eastAsia="Times New Roman"/>
          <w:szCs w:val="28"/>
          <w:lang w:eastAsia="ru-RU"/>
        </w:rPr>
        <w:t>(</w:t>
      </w:r>
      <w:r w:rsidRPr="009603B9">
        <w:rPr>
          <w:rFonts w:eastAsia="Times New Roman"/>
          <w:szCs w:val="28"/>
          <w:lang w:eastAsia="ru-RU"/>
        </w:rPr>
        <w:t>-</w:t>
      </w:r>
      <w:r>
        <w:rPr>
          <w:rFonts w:eastAsia="Times New Roman"/>
          <w:szCs w:val="28"/>
          <w:lang w:eastAsia="ru-RU"/>
        </w:rPr>
        <w:t>15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) (18</w:t>
      </w:r>
      <w:r w:rsidRPr="009603B9">
        <w:rPr>
          <w:rFonts w:eastAsia="Times New Roman"/>
          <w:szCs w:val="28"/>
          <w:lang w:eastAsia="ru-RU"/>
        </w:rPr>
        <w:t>.02</w:t>
      </w:r>
      <w:r>
        <w:rPr>
          <w:rFonts w:eastAsia="Times New Roman"/>
          <w:szCs w:val="28"/>
          <w:lang w:eastAsia="ru-RU"/>
        </w:rPr>
        <w:t>.15</w:t>
      </w:r>
      <w:r w:rsidRPr="009603B9">
        <w:rPr>
          <w:rFonts w:eastAsia="Times New Roman"/>
          <w:szCs w:val="28"/>
          <w:lang w:eastAsia="ru-RU"/>
        </w:rPr>
        <w:t xml:space="preserve">), сменяясь потеплением до </w:t>
      </w:r>
      <w:r>
        <w:rPr>
          <w:rFonts w:eastAsia="Times New Roman"/>
          <w:szCs w:val="28"/>
          <w:lang w:eastAsia="ru-RU"/>
        </w:rPr>
        <w:t>(</w:t>
      </w:r>
      <w:r w:rsidRPr="009603B9">
        <w:rPr>
          <w:rFonts w:eastAsia="Times New Roman"/>
          <w:szCs w:val="28"/>
          <w:lang w:eastAsia="ru-RU"/>
        </w:rPr>
        <w:t>+1</w:t>
      </w:r>
      <w:r>
        <w:rPr>
          <w:rFonts w:eastAsia="Times New Roman"/>
          <w:szCs w:val="28"/>
          <w:lang w:eastAsia="ru-RU"/>
        </w:rPr>
        <w:t>0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)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04</w:t>
      </w:r>
      <w:r w:rsidRPr="009603B9">
        <w:rPr>
          <w:rFonts w:eastAsia="Times New Roman"/>
          <w:szCs w:val="28"/>
          <w:lang w:eastAsia="ru-RU"/>
        </w:rPr>
        <w:t xml:space="preserve">.02).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Ветер в начале месяца преимущественно </w:t>
      </w:r>
      <w:r>
        <w:rPr>
          <w:rFonts w:eastAsia="Times New Roman"/>
          <w:szCs w:val="28"/>
          <w:lang w:eastAsia="ru-RU"/>
        </w:rPr>
        <w:t>юго-</w:t>
      </w:r>
      <w:r w:rsidRPr="009603B9">
        <w:rPr>
          <w:rFonts w:eastAsia="Times New Roman"/>
          <w:szCs w:val="28"/>
          <w:lang w:eastAsia="ru-RU"/>
        </w:rPr>
        <w:t xml:space="preserve">восточного направления </w:t>
      </w:r>
      <w:r>
        <w:rPr>
          <w:rFonts w:eastAsia="Times New Roman"/>
          <w:szCs w:val="28"/>
          <w:lang w:eastAsia="ru-RU"/>
        </w:rPr>
        <w:t>6-12 м-сек (01-03.02) сменялся на северо-западный 6-8, 4-6 м/сек, легкий западный 2 м/сек, юго-восточный (2-4 м/сек), восточный. В целом, сила ветра была умеренная в течении всего месяца. За исключением 01-03.02.15 и 26-28.02.15, когда сила ветра достигала 10-12 м/сек.</w:t>
      </w:r>
    </w:p>
    <w:p w:rsidR="007A07A0" w:rsidRDefault="007A07A0" w:rsidP="007A07A0">
      <w:pPr>
        <w:spacing w:before="120" w:after="120"/>
        <w:ind w:firstLine="652"/>
        <w:jc w:val="both"/>
        <w:rPr>
          <w:rFonts w:eastAsia="Times New Roman"/>
          <w:szCs w:val="28"/>
          <w:lang w:eastAsia="ru-RU"/>
        </w:rPr>
      </w:pPr>
      <w:r w:rsidRPr="0015319D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>
        <w:rPr>
          <w:rFonts w:eastAsia="Times New Roman"/>
          <w:szCs w:val="28"/>
          <w:lang w:eastAsia="ru-RU"/>
        </w:rPr>
        <w:t>7,8</w:t>
      </w:r>
      <w:r w:rsidRPr="009603B9">
        <w:rPr>
          <w:rFonts w:eastAsia="Times New Roman"/>
          <w:szCs w:val="28"/>
          <w:lang w:eastAsia="ru-RU"/>
        </w:rPr>
        <w:t xml:space="preserve"> балла.</w:t>
      </w:r>
    </w:p>
    <w:p w:rsidR="007A07A0" w:rsidRPr="009603B9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740CB1">
        <w:rPr>
          <w:noProof/>
          <w:lang w:eastAsia="ru-RU"/>
        </w:rPr>
        <w:lastRenderedPageBreak/>
        <w:drawing>
          <wp:inline distT="0" distB="0" distL="0" distR="0">
            <wp:extent cx="5177790" cy="2609636"/>
            <wp:effectExtent l="0" t="0" r="3810" b="635"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7A07A0" w:rsidRPr="000D557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0D5575">
        <w:rPr>
          <w:rFonts w:eastAsia="Times New Roman"/>
          <w:szCs w:val="28"/>
          <w:lang w:eastAsia="ru-RU"/>
        </w:rPr>
        <w:t xml:space="preserve">Рис. 5.1.1.2 Показатели облачности </w:t>
      </w:r>
      <w:r>
        <w:rPr>
          <w:rFonts w:eastAsia="Times New Roman"/>
          <w:szCs w:val="28"/>
          <w:lang w:eastAsia="ru-RU"/>
        </w:rPr>
        <w:t>февраля</w:t>
      </w:r>
      <w:r w:rsidRPr="000D5575">
        <w:rPr>
          <w:rFonts w:eastAsia="Times New Roman"/>
          <w:szCs w:val="28"/>
          <w:lang w:eastAsia="ru-RU"/>
        </w:rPr>
        <w:t xml:space="preserve"> в баллах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 xml:space="preserve">5.1.2. Весна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Описание </w:t>
      </w:r>
      <w:r>
        <w:rPr>
          <w:rFonts w:eastAsia="Times New Roman"/>
          <w:szCs w:val="28"/>
          <w:lang w:eastAsia="ru-RU"/>
        </w:rPr>
        <w:t xml:space="preserve">метеорологической </w:t>
      </w:r>
      <w:r w:rsidRPr="009603B9">
        <w:rPr>
          <w:rFonts w:eastAsia="Times New Roman"/>
          <w:szCs w:val="28"/>
          <w:lang w:eastAsia="ru-RU"/>
        </w:rPr>
        <w:t xml:space="preserve">характеристики весны.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Количество дней наблюдений – 92 дня.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Средняя температура сезона:</w:t>
      </w:r>
    </w:p>
    <w:p w:rsidR="007A07A0" w:rsidRPr="00285E24" w:rsidRDefault="007A07A0" w:rsidP="00855338">
      <w:pPr>
        <w:pStyle w:val="a7"/>
        <w:numPr>
          <w:ilvl w:val="0"/>
          <w:numId w:val="8"/>
        </w:numPr>
        <w:spacing w:after="0"/>
        <w:jc w:val="both"/>
        <w:rPr>
          <w:szCs w:val="28"/>
        </w:rPr>
      </w:pPr>
      <w:r w:rsidRPr="00285E24">
        <w:rPr>
          <w:szCs w:val="28"/>
        </w:rPr>
        <w:t>суточная (+10</w:t>
      </w:r>
      <w:r w:rsidRPr="00285E24">
        <w:rPr>
          <w:szCs w:val="28"/>
          <w:vertAlign w:val="superscript"/>
        </w:rPr>
        <w:t>0</w:t>
      </w:r>
      <w:r>
        <w:rPr>
          <w:szCs w:val="28"/>
          <w:lang w:val="en-US"/>
        </w:rPr>
        <w:t>)</w:t>
      </w:r>
    </w:p>
    <w:p w:rsidR="007A07A0" w:rsidRPr="00285E24" w:rsidRDefault="007A07A0" w:rsidP="00855338">
      <w:pPr>
        <w:pStyle w:val="a7"/>
        <w:numPr>
          <w:ilvl w:val="0"/>
          <w:numId w:val="8"/>
        </w:numPr>
        <w:spacing w:after="0"/>
        <w:jc w:val="both"/>
        <w:rPr>
          <w:szCs w:val="28"/>
        </w:rPr>
      </w:pPr>
      <w:r w:rsidRPr="00285E24">
        <w:rPr>
          <w:szCs w:val="28"/>
        </w:rPr>
        <w:t xml:space="preserve">минимальная </w:t>
      </w:r>
      <w:r w:rsidRPr="00285E24">
        <w:rPr>
          <w:szCs w:val="28"/>
          <w:lang w:val="en-US"/>
        </w:rPr>
        <w:t>(</w:t>
      </w:r>
      <w:r w:rsidRPr="00285E24">
        <w:rPr>
          <w:szCs w:val="28"/>
        </w:rPr>
        <w:t>+9,3</w:t>
      </w:r>
      <w:r w:rsidRPr="00285E24">
        <w:rPr>
          <w:szCs w:val="28"/>
          <w:vertAlign w:val="superscript"/>
        </w:rPr>
        <w:t>0</w:t>
      </w:r>
      <w:r w:rsidRPr="00285E24">
        <w:rPr>
          <w:szCs w:val="28"/>
          <w:lang w:val="en-US"/>
        </w:rPr>
        <w:t>)</w:t>
      </w:r>
    </w:p>
    <w:p w:rsidR="007A07A0" w:rsidRPr="00285E24" w:rsidRDefault="007A07A0" w:rsidP="00855338">
      <w:pPr>
        <w:pStyle w:val="a7"/>
        <w:numPr>
          <w:ilvl w:val="0"/>
          <w:numId w:val="8"/>
        </w:numPr>
        <w:spacing w:after="0"/>
        <w:jc w:val="both"/>
        <w:rPr>
          <w:szCs w:val="28"/>
        </w:rPr>
      </w:pPr>
      <w:r w:rsidRPr="00285E24">
        <w:rPr>
          <w:szCs w:val="28"/>
        </w:rPr>
        <w:t>максимальная (+11,3</w:t>
      </w:r>
      <w:r w:rsidRPr="00285E24">
        <w:rPr>
          <w:szCs w:val="28"/>
          <w:vertAlign w:val="superscript"/>
        </w:rPr>
        <w:t>0)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За сезон выпало </w:t>
      </w:r>
      <w:r>
        <w:rPr>
          <w:rFonts w:eastAsia="Times New Roman"/>
          <w:szCs w:val="28"/>
          <w:lang w:eastAsia="ru-RU"/>
        </w:rPr>
        <w:t>63,9</w:t>
      </w:r>
      <w:r w:rsidRPr="009603B9">
        <w:rPr>
          <w:rFonts w:eastAsia="Times New Roman"/>
          <w:szCs w:val="28"/>
          <w:lang w:eastAsia="ru-RU"/>
        </w:rPr>
        <w:t xml:space="preserve"> мм осадков в виде дождя. Самым дождливым оказался май (</w:t>
      </w:r>
      <w:r>
        <w:rPr>
          <w:rFonts w:eastAsia="Times New Roman"/>
          <w:szCs w:val="28"/>
          <w:lang w:eastAsia="ru-RU"/>
        </w:rPr>
        <w:t xml:space="preserve">46,9 </w:t>
      </w:r>
      <w:r w:rsidRPr="009603B9">
        <w:rPr>
          <w:rFonts w:eastAsia="Times New Roman"/>
          <w:szCs w:val="28"/>
          <w:lang w:eastAsia="ru-RU"/>
        </w:rPr>
        <w:t xml:space="preserve">мм).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Минимальная температура сезона (-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) 24</w:t>
      </w:r>
      <w:r w:rsidRPr="009603B9">
        <w:rPr>
          <w:rFonts w:eastAsia="Times New Roman"/>
          <w:szCs w:val="28"/>
          <w:lang w:eastAsia="ru-RU"/>
        </w:rPr>
        <w:t>.03, а максимальная (+35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) 2</w:t>
      </w:r>
      <w:r w:rsidRPr="009603B9">
        <w:rPr>
          <w:rFonts w:eastAsia="Times New Roman"/>
          <w:szCs w:val="28"/>
          <w:lang w:eastAsia="ru-RU"/>
        </w:rPr>
        <w:t>7.05.1</w:t>
      </w:r>
      <w:r>
        <w:rPr>
          <w:rFonts w:eastAsia="Times New Roman"/>
          <w:szCs w:val="28"/>
          <w:lang w:eastAsia="ru-RU"/>
        </w:rPr>
        <w:t>5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</w:pPr>
      <w:r w:rsidRPr="009603B9">
        <w:rPr>
          <w:rFonts w:eastAsia="Times New Roman"/>
          <w:szCs w:val="28"/>
          <w:lang w:eastAsia="ru-RU"/>
        </w:rPr>
        <w:t>Таблица 5.1.2.1.</w:t>
      </w:r>
      <w:r>
        <w:rPr>
          <w:rFonts w:eastAsia="Times New Roman"/>
          <w:szCs w:val="28"/>
          <w:lang w:eastAsia="ru-RU"/>
        </w:rPr>
        <w:t xml:space="preserve"> </w:t>
      </w:r>
      <w:r w:rsidRPr="007A07A0">
        <w:rPr>
          <w:rFonts w:eastAsia="Times New Roman"/>
          <w:szCs w:val="28"/>
          <w:lang w:eastAsia="ru-RU"/>
        </w:rPr>
        <w:t>Метеорологическая характеристика весны 2015 г.</w:t>
      </w:r>
      <w:r w:rsidR="006A4274">
        <w:rPr>
          <w:lang w:eastAsia="ru-RU"/>
        </w:rPr>
        <w:fldChar w:fldCharType="begin"/>
      </w:r>
      <w:r>
        <w:rPr>
          <w:lang w:eastAsia="ru-RU"/>
        </w:rPr>
        <w:instrText xml:space="preserve"> LINK </w:instrText>
      </w:r>
      <w:r w:rsidR="007537E6">
        <w:rPr>
          <w:lang w:eastAsia="ru-RU"/>
        </w:rPr>
        <w:instrText xml:space="preserve">Excel.Sheet.12 "G:\\Дела заповедные\\meteo 2015\\2015\\таблицы по месяцам\\метео 2015 графики по месяцам и сезонам.xlsx" Лист14!R13C1:R18C17 </w:instrText>
      </w:r>
      <w:r>
        <w:rPr>
          <w:lang w:eastAsia="ru-RU"/>
        </w:rPr>
        <w:instrText xml:space="preserve">\a \f 4 \h  \* MERGEFORMAT </w:instrText>
      </w:r>
      <w:r w:rsidR="006A4274">
        <w:rPr>
          <w:lang w:eastAsia="ru-RU"/>
        </w:rPr>
        <w:fldChar w:fldCharType="separate"/>
      </w:r>
    </w:p>
    <w:tbl>
      <w:tblPr>
        <w:tblW w:w="10117" w:type="dxa"/>
        <w:tblInd w:w="-176" w:type="dxa"/>
        <w:tblLook w:val="04A0" w:firstRow="1" w:lastRow="0" w:firstColumn="1" w:lastColumn="0" w:noHBand="0" w:noVBand="1"/>
      </w:tblPr>
      <w:tblGrid>
        <w:gridCol w:w="501"/>
        <w:gridCol w:w="560"/>
        <w:gridCol w:w="559"/>
        <w:gridCol w:w="571"/>
        <w:gridCol w:w="846"/>
        <w:gridCol w:w="742"/>
        <w:gridCol w:w="753"/>
        <w:gridCol w:w="731"/>
        <w:gridCol w:w="596"/>
        <w:gridCol w:w="526"/>
        <w:gridCol w:w="459"/>
        <w:gridCol w:w="459"/>
        <w:gridCol w:w="459"/>
        <w:gridCol w:w="459"/>
        <w:gridCol w:w="459"/>
        <w:gridCol w:w="459"/>
        <w:gridCol w:w="459"/>
        <w:gridCol w:w="519"/>
      </w:tblGrid>
      <w:tr w:rsidR="007A07A0" w:rsidRPr="00E24421" w:rsidTr="00534D8B">
        <w:trPr>
          <w:trHeight w:val="390"/>
        </w:trPr>
        <w:tc>
          <w:tcPr>
            <w:tcW w:w="50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Год</w:t>
            </w:r>
          </w:p>
        </w:tc>
        <w:tc>
          <w:tcPr>
            <w:tcW w:w="5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Начало сезона</w:t>
            </w: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extDirection w:val="btLr"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Продолжительность сезона</w:t>
            </w:r>
          </w:p>
        </w:tc>
        <w:tc>
          <w:tcPr>
            <w:tcW w:w="84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Месяцы</w:t>
            </w:r>
          </w:p>
        </w:tc>
        <w:tc>
          <w:tcPr>
            <w:tcW w:w="2226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Средняя температура</w:t>
            </w:r>
          </w:p>
        </w:tc>
        <w:tc>
          <w:tcPr>
            <w:tcW w:w="59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 xml:space="preserve">Сумма осадков, </w:t>
            </w:r>
            <w:proofErr w:type="gramStart"/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мм</w:t>
            </w:r>
            <w:proofErr w:type="gramEnd"/>
          </w:p>
        </w:tc>
        <w:tc>
          <w:tcPr>
            <w:tcW w:w="4258" w:type="dxa"/>
            <w:gridSpan w:val="9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Число дней</w:t>
            </w:r>
          </w:p>
        </w:tc>
      </w:tr>
      <w:tr w:rsidR="007A07A0" w:rsidRPr="00E24421" w:rsidTr="00534D8B">
        <w:trPr>
          <w:trHeight w:val="1905"/>
        </w:trPr>
        <w:tc>
          <w:tcPr>
            <w:tcW w:w="50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4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суточная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максимальная</w:t>
            </w:r>
          </w:p>
        </w:tc>
        <w:tc>
          <w:tcPr>
            <w:tcW w:w="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минимальная</w:t>
            </w:r>
          </w:p>
        </w:tc>
        <w:tc>
          <w:tcPr>
            <w:tcW w:w="59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дождем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снегом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морозами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оттепелью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туманами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роса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иней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метель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пыльная буря</w:t>
            </w:r>
          </w:p>
        </w:tc>
      </w:tr>
      <w:tr w:rsidR="007A07A0" w:rsidRPr="00E24421" w:rsidTr="00534D8B">
        <w:trPr>
          <w:trHeight w:val="315"/>
        </w:trPr>
        <w:tc>
          <w:tcPr>
            <w:tcW w:w="50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2015</w:t>
            </w:r>
          </w:p>
        </w:tc>
        <w:tc>
          <w:tcPr>
            <w:tcW w:w="5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26.фев</w:t>
            </w:r>
          </w:p>
        </w:tc>
        <w:tc>
          <w:tcPr>
            <w:tcW w:w="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1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9</w:t>
            </w:r>
            <w:r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3,70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4,80</w:t>
            </w:r>
          </w:p>
        </w:tc>
        <w:tc>
          <w:tcPr>
            <w:tcW w:w="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3,20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  <w:tr w:rsidR="007A07A0" w:rsidRPr="00E24421" w:rsidTr="00534D8B">
        <w:trPr>
          <w:trHeight w:val="315"/>
        </w:trPr>
        <w:tc>
          <w:tcPr>
            <w:tcW w:w="5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9,70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11,17</w:t>
            </w:r>
          </w:p>
        </w:tc>
        <w:tc>
          <w:tcPr>
            <w:tcW w:w="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8,90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</w:tr>
      <w:tr w:rsidR="007A07A0" w:rsidRPr="00E24421" w:rsidTr="00534D8B">
        <w:trPr>
          <w:trHeight w:val="315"/>
        </w:trPr>
        <w:tc>
          <w:tcPr>
            <w:tcW w:w="5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16,50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18,00</w:t>
            </w:r>
          </w:p>
        </w:tc>
        <w:tc>
          <w:tcPr>
            <w:tcW w:w="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15,70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46,9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</w:tr>
      <w:tr w:rsidR="007A07A0" w:rsidRPr="00E24421" w:rsidTr="00534D8B">
        <w:trPr>
          <w:trHeight w:val="630"/>
        </w:trPr>
        <w:tc>
          <w:tcPr>
            <w:tcW w:w="50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59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571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84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Средн.</w:t>
            </w:r>
          </w:p>
        </w:tc>
        <w:tc>
          <w:tcPr>
            <w:tcW w:w="742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11,3</w:t>
            </w:r>
          </w:p>
        </w:tc>
        <w:tc>
          <w:tcPr>
            <w:tcW w:w="73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5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63,9</w:t>
            </w:r>
          </w:p>
        </w:tc>
        <w:tc>
          <w:tcPr>
            <w:tcW w:w="52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E24421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</w:pPr>
            <w:r w:rsidRPr="00E24421">
              <w:rPr>
                <w:rFonts w:eastAsia="Times New Roman"/>
                <w:b/>
                <w:bCs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E640E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ru-RU"/>
              </w:rPr>
            </w:pPr>
            <w:r w:rsidRPr="00EE640E">
              <w:rPr>
                <w:rFonts w:eastAsia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E640E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ru-RU"/>
              </w:rPr>
            </w:pPr>
            <w:r w:rsidRPr="00EE640E">
              <w:rPr>
                <w:rFonts w:eastAsia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45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E640E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ru-RU"/>
              </w:rPr>
            </w:pPr>
            <w:r w:rsidRPr="00EE640E">
              <w:rPr>
                <w:rFonts w:eastAsia="Times New Roman"/>
                <w:b/>
                <w:color w:val="000000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51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EE640E" w:rsidRDefault="007A07A0" w:rsidP="00830279">
            <w:pPr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0"/>
                <w:szCs w:val="20"/>
                <w:lang w:eastAsia="ru-RU"/>
              </w:rPr>
            </w:pPr>
            <w:r w:rsidRPr="00EE640E">
              <w:rPr>
                <w:rFonts w:eastAsia="Times New Roman"/>
                <w:b/>
                <w:color w:val="000000"/>
                <w:sz w:val="20"/>
                <w:szCs w:val="20"/>
                <w:lang w:eastAsia="ru-RU"/>
              </w:rPr>
              <w:t>2</w:t>
            </w:r>
          </w:p>
        </w:tc>
      </w:tr>
    </w:tbl>
    <w:p w:rsidR="007A07A0" w:rsidRDefault="006A4274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  <w:r>
        <w:rPr>
          <w:rFonts w:eastAsia="Times New Roman"/>
          <w:b/>
          <w:szCs w:val="28"/>
          <w:lang w:eastAsia="ru-RU"/>
        </w:rPr>
        <w:fldChar w:fldCharType="end"/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Март</w:t>
      </w:r>
      <w:r w:rsidRPr="009603B9">
        <w:rPr>
          <w:rFonts w:eastAsia="Times New Roman"/>
          <w:szCs w:val="28"/>
          <w:lang w:eastAsia="ru-RU"/>
        </w:rPr>
        <w:t xml:space="preserve"> – с 01.03 по 31.03.1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 xml:space="preserve">г.,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lastRenderedPageBreak/>
        <w:t xml:space="preserve">среднесуточные температуры составили: </w:t>
      </w:r>
    </w:p>
    <w:p w:rsidR="007A07A0" w:rsidRPr="00285E24" w:rsidRDefault="007A07A0" w:rsidP="00855338">
      <w:pPr>
        <w:pStyle w:val="a7"/>
        <w:numPr>
          <w:ilvl w:val="0"/>
          <w:numId w:val="6"/>
        </w:numPr>
        <w:spacing w:after="0"/>
        <w:jc w:val="both"/>
        <w:rPr>
          <w:szCs w:val="28"/>
        </w:rPr>
      </w:pPr>
      <w:r w:rsidRPr="00285E24">
        <w:rPr>
          <w:szCs w:val="28"/>
        </w:rPr>
        <w:t>средняя +</w:t>
      </w:r>
      <w:r>
        <w:rPr>
          <w:szCs w:val="28"/>
        </w:rPr>
        <w:t>3,</w:t>
      </w:r>
      <w:r w:rsidRPr="00285E24">
        <w:rPr>
          <w:szCs w:val="28"/>
        </w:rPr>
        <w:t>7</w:t>
      </w:r>
      <w:r>
        <w:rPr>
          <w:szCs w:val="28"/>
          <w:vertAlign w:val="superscript"/>
        </w:rPr>
        <w:t>0</w:t>
      </w:r>
      <w:r w:rsidRPr="00285E24">
        <w:rPr>
          <w:szCs w:val="28"/>
        </w:rPr>
        <w:t xml:space="preserve"> </w:t>
      </w:r>
    </w:p>
    <w:p w:rsidR="007A07A0" w:rsidRPr="00285E24" w:rsidRDefault="007A07A0" w:rsidP="00855338">
      <w:pPr>
        <w:pStyle w:val="a7"/>
        <w:numPr>
          <w:ilvl w:val="0"/>
          <w:numId w:val="6"/>
        </w:numPr>
        <w:spacing w:after="0"/>
        <w:jc w:val="both"/>
        <w:rPr>
          <w:szCs w:val="28"/>
        </w:rPr>
      </w:pPr>
      <w:r w:rsidRPr="00285E24">
        <w:rPr>
          <w:szCs w:val="28"/>
        </w:rPr>
        <w:t>минимальная +3,2</w:t>
      </w:r>
      <w:r w:rsidRPr="00285E24">
        <w:rPr>
          <w:szCs w:val="28"/>
          <w:vertAlign w:val="superscript"/>
        </w:rPr>
        <w:t>0</w:t>
      </w:r>
      <w:r w:rsidRPr="00285E24">
        <w:rPr>
          <w:szCs w:val="28"/>
        </w:rPr>
        <w:t xml:space="preserve">, </w:t>
      </w:r>
    </w:p>
    <w:p w:rsidR="007A07A0" w:rsidRPr="00285E24" w:rsidRDefault="007A07A0" w:rsidP="00855338">
      <w:pPr>
        <w:pStyle w:val="a7"/>
        <w:numPr>
          <w:ilvl w:val="0"/>
          <w:numId w:val="6"/>
        </w:numPr>
        <w:spacing w:after="0"/>
        <w:jc w:val="both"/>
        <w:rPr>
          <w:szCs w:val="28"/>
        </w:rPr>
      </w:pPr>
      <w:r w:rsidRPr="00285E24">
        <w:rPr>
          <w:szCs w:val="28"/>
        </w:rPr>
        <w:t>максимальная +4.8</w:t>
      </w:r>
      <w:r w:rsidRPr="00285E24">
        <w:rPr>
          <w:szCs w:val="28"/>
          <w:vertAlign w:val="superscript"/>
        </w:rPr>
        <w:t>0</w:t>
      </w:r>
      <w:r w:rsidRPr="00285E24">
        <w:rPr>
          <w:szCs w:val="28"/>
        </w:rPr>
        <w:t xml:space="preserve">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Сам</w:t>
      </w:r>
      <w:r>
        <w:rPr>
          <w:rFonts w:eastAsia="Times New Roman"/>
          <w:szCs w:val="28"/>
          <w:lang w:eastAsia="ru-RU"/>
        </w:rPr>
        <w:t>ая высокая температура месяца +12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10.03.15</w:t>
      </w:r>
      <w:r w:rsidRPr="009603B9">
        <w:rPr>
          <w:rFonts w:eastAsia="Times New Roman"/>
          <w:szCs w:val="28"/>
          <w:lang w:eastAsia="ru-RU"/>
        </w:rPr>
        <w:t>), а самая низкая -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24</w:t>
      </w:r>
      <w:r w:rsidRPr="009603B9">
        <w:rPr>
          <w:rFonts w:eastAsia="Times New Roman"/>
          <w:szCs w:val="28"/>
          <w:lang w:eastAsia="ru-RU"/>
        </w:rPr>
        <w:t>.03.1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 xml:space="preserve">).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Температурный режим на протяжение марта был неустойчив. Температуры от </w:t>
      </w:r>
      <w:r>
        <w:rPr>
          <w:rFonts w:eastAsia="Times New Roman"/>
          <w:szCs w:val="28"/>
          <w:lang w:eastAsia="ru-RU"/>
        </w:rPr>
        <w:t>+3</w:t>
      </w:r>
      <w:r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, +8</w:t>
      </w:r>
      <w:r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>до -</w:t>
      </w:r>
      <w:r>
        <w:rPr>
          <w:rFonts w:eastAsia="Times New Roman"/>
          <w:szCs w:val="28"/>
          <w:lang w:eastAsia="ru-RU"/>
        </w:rPr>
        <w:t>4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09</w:t>
      </w:r>
      <w:r w:rsidRPr="009603B9">
        <w:rPr>
          <w:rFonts w:eastAsia="Times New Roman"/>
          <w:szCs w:val="28"/>
          <w:lang w:eastAsia="ru-RU"/>
        </w:rPr>
        <w:t xml:space="preserve">.03) </w:t>
      </w:r>
      <w:r>
        <w:rPr>
          <w:rFonts w:eastAsia="Times New Roman"/>
          <w:szCs w:val="28"/>
          <w:lang w:eastAsia="ru-RU"/>
        </w:rPr>
        <w:t xml:space="preserve">в первой декаде, </w:t>
      </w:r>
      <w:r w:rsidRPr="009603B9">
        <w:rPr>
          <w:rFonts w:eastAsia="Times New Roman"/>
          <w:szCs w:val="28"/>
          <w:lang w:eastAsia="ru-RU"/>
        </w:rPr>
        <w:t xml:space="preserve">сменялись потеплением до </w:t>
      </w:r>
      <w:r>
        <w:rPr>
          <w:rFonts w:eastAsia="Times New Roman"/>
          <w:szCs w:val="28"/>
          <w:lang w:eastAsia="ru-RU"/>
        </w:rPr>
        <w:t>+10</w:t>
      </w:r>
      <w:r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 xml:space="preserve">, </w:t>
      </w:r>
      <w:r w:rsidRPr="009603B9">
        <w:rPr>
          <w:rFonts w:eastAsia="Times New Roman"/>
          <w:szCs w:val="28"/>
          <w:lang w:eastAsia="ru-RU"/>
        </w:rPr>
        <w:t>+1</w:t>
      </w:r>
      <w:r>
        <w:rPr>
          <w:rFonts w:eastAsia="Times New Roman"/>
          <w:szCs w:val="28"/>
          <w:lang w:eastAsia="ru-RU"/>
        </w:rPr>
        <w:t>2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во второй декаде и в третей колебался от+1 до +5</w:t>
      </w:r>
      <w:r w:rsidRPr="009603B9">
        <w:rPr>
          <w:rFonts w:eastAsia="Times New Roman"/>
          <w:szCs w:val="28"/>
          <w:lang w:eastAsia="ru-RU"/>
        </w:rPr>
        <w:t xml:space="preserve">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Выпало </w:t>
      </w:r>
      <w:r>
        <w:rPr>
          <w:rFonts w:eastAsia="Times New Roman"/>
          <w:szCs w:val="28"/>
          <w:lang w:eastAsia="ru-RU"/>
        </w:rPr>
        <w:t>6</w:t>
      </w:r>
      <w:r w:rsidRPr="009603B9">
        <w:rPr>
          <w:rFonts w:eastAsia="Times New Roman"/>
          <w:szCs w:val="28"/>
          <w:lang w:eastAsia="ru-RU"/>
        </w:rPr>
        <w:t xml:space="preserve"> мм осадков в виде дождя</w:t>
      </w:r>
      <w:r>
        <w:rPr>
          <w:rFonts w:eastAsia="Times New Roman"/>
          <w:szCs w:val="28"/>
          <w:lang w:eastAsia="ru-RU"/>
        </w:rPr>
        <w:t>.</w:t>
      </w:r>
      <w:r w:rsidRPr="009603B9">
        <w:rPr>
          <w:rFonts w:eastAsia="Times New Roman"/>
          <w:szCs w:val="28"/>
          <w:lang w:eastAsia="ru-RU"/>
        </w:rPr>
        <w:t xml:space="preserve">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На протяжении всего месяца ветер менялся во всех направлениях. Сила ветра от </w:t>
      </w:r>
      <w:r>
        <w:rPr>
          <w:rFonts w:eastAsia="Times New Roman"/>
          <w:szCs w:val="28"/>
          <w:lang w:eastAsia="ru-RU"/>
        </w:rPr>
        <w:t>2</w:t>
      </w:r>
      <w:r w:rsidRPr="009603B9">
        <w:rPr>
          <w:rFonts w:eastAsia="Times New Roman"/>
          <w:szCs w:val="28"/>
          <w:lang w:eastAsia="ru-RU"/>
        </w:rPr>
        <w:t xml:space="preserve"> м/сек восточного направления, до </w:t>
      </w:r>
      <w:r>
        <w:rPr>
          <w:rFonts w:eastAsia="Times New Roman"/>
          <w:szCs w:val="28"/>
          <w:lang w:eastAsia="ru-RU"/>
        </w:rPr>
        <w:t>8-10</w:t>
      </w:r>
      <w:r w:rsidRPr="009603B9">
        <w:rPr>
          <w:rFonts w:eastAsia="Times New Roman"/>
          <w:szCs w:val="28"/>
          <w:lang w:eastAsia="ru-RU"/>
        </w:rPr>
        <w:t xml:space="preserve"> м/сек (ю/в)</w:t>
      </w:r>
      <w:r>
        <w:rPr>
          <w:rFonts w:eastAsia="Times New Roman"/>
          <w:szCs w:val="28"/>
          <w:lang w:eastAsia="ru-RU"/>
        </w:rPr>
        <w:t>. В третей декаде восточные ветры 10-12 м/сек, 12-14 м/сек, 16-18 м/сек (27 – 31.03) принесли пыльную бурю, метель</w:t>
      </w:r>
      <w:r w:rsidRPr="009603B9">
        <w:rPr>
          <w:rFonts w:eastAsia="Times New Roman"/>
          <w:szCs w:val="28"/>
          <w:lang w:eastAsia="ru-RU"/>
        </w:rPr>
        <w:t xml:space="preserve"> и </w:t>
      </w:r>
      <w:r>
        <w:rPr>
          <w:rFonts w:eastAsia="Times New Roman"/>
          <w:szCs w:val="28"/>
          <w:lang w:eastAsia="ru-RU"/>
        </w:rPr>
        <w:t xml:space="preserve">дождь.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В марте преобладали восточные и северо-восточные ветры (20 дней).</w:t>
      </w:r>
    </w:p>
    <w:p w:rsidR="007A07A0" w:rsidRDefault="007A07A0" w:rsidP="007A07A0">
      <w:pPr>
        <w:spacing w:after="0"/>
        <w:ind w:firstLine="652"/>
        <w:rPr>
          <w:rFonts w:eastAsia="Times New Roman"/>
          <w:szCs w:val="28"/>
          <w:lang w:eastAsia="ru-RU"/>
        </w:rPr>
      </w:pPr>
      <w:r w:rsidRPr="0015319D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 w:rsidRPr="009603B9">
        <w:rPr>
          <w:rFonts w:eastAsia="Times New Roman"/>
          <w:szCs w:val="28"/>
          <w:lang w:eastAsia="ru-RU"/>
        </w:rPr>
        <w:t>– 7,5 балла.</w:t>
      </w:r>
    </w:p>
    <w:p w:rsidR="007A07A0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182870" cy="2578814"/>
            <wp:effectExtent l="0" t="0" r="17780" b="12065"/>
            <wp:docPr id="21" name="Диаграмма 2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</wp:inline>
        </w:drawing>
      </w:r>
    </w:p>
    <w:p w:rsidR="007A07A0" w:rsidRPr="000D557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0D5575">
        <w:rPr>
          <w:rFonts w:eastAsia="Times New Roman"/>
          <w:szCs w:val="28"/>
          <w:lang w:eastAsia="ru-RU"/>
        </w:rPr>
        <w:t>Рис. 5.1.</w:t>
      </w:r>
      <w:r>
        <w:rPr>
          <w:rFonts w:eastAsia="Times New Roman"/>
          <w:szCs w:val="28"/>
          <w:lang w:eastAsia="ru-RU"/>
        </w:rPr>
        <w:t>2</w:t>
      </w:r>
      <w:r w:rsidRPr="000D5575">
        <w:rPr>
          <w:rFonts w:eastAsia="Times New Roman"/>
          <w:szCs w:val="28"/>
          <w:lang w:eastAsia="ru-RU"/>
        </w:rPr>
        <w:t xml:space="preserve">.1 Показатели облачности </w:t>
      </w:r>
      <w:r>
        <w:rPr>
          <w:rFonts w:eastAsia="Times New Roman"/>
          <w:szCs w:val="28"/>
          <w:lang w:eastAsia="ru-RU"/>
        </w:rPr>
        <w:t>марта</w:t>
      </w:r>
      <w:r w:rsidRPr="000D5575">
        <w:rPr>
          <w:rFonts w:eastAsia="Times New Roman"/>
          <w:szCs w:val="28"/>
          <w:lang w:eastAsia="ru-RU"/>
        </w:rPr>
        <w:t xml:space="preserve"> в баллах</w:t>
      </w:r>
    </w:p>
    <w:p w:rsidR="007A07A0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Апрель</w:t>
      </w:r>
      <w:r w:rsidRPr="009603B9">
        <w:rPr>
          <w:rFonts w:eastAsia="Times New Roman"/>
          <w:szCs w:val="28"/>
          <w:lang w:eastAsia="ru-RU"/>
        </w:rPr>
        <w:t xml:space="preserve"> - среднесуточные температуры составили: </w:t>
      </w:r>
    </w:p>
    <w:p w:rsidR="007A07A0" w:rsidRPr="00285E24" w:rsidRDefault="007A07A0" w:rsidP="00855338">
      <w:pPr>
        <w:pStyle w:val="a7"/>
        <w:numPr>
          <w:ilvl w:val="0"/>
          <w:numId w:val="7"/>
        </w:numPr>
        <w:spacing w:after="0"/>
        <w:jc w:val="both"/>
        <w:rPr>
          <w:szCs w:val="28"/>
        </w:rPr>
      </w:pPr>
      <w:r w:rsidRPr="00285E24">
        <w:rPr>
          <w:szCs w:val="28"/>
        </w:rPr>
        <w:t>средняя +9,7</w:t>
      </w:r>
      <w:r w:rsidRPr="00285E24">
        <w:rPr>
          <w:szCs w:val="28"/>
          <w:vertAlign w:val="superscript"/>
        </w:rPr>
        <w:t>0</w:t>
      </w:r>
      <w:r w:rsidRPr="00285E24">
        <w:rPr>
          <w:szCs w:val="28"/>
        </w:rPr>
        <w:t xml:space="preserve">, </w:t>
      </w:r>
    </w:p>
    <w:p w:rsidR="007A07A0" w:rsidRPr="00285E24" w:rsidRDefault="007A07A0" w:rsidP="00855338">
      <w:pPr>
        <w:pStyle w:val="a7"/>
        <w:numPr>
          <w:ilvl w:val="0"/>
          <w:numId w:val="7"/>
        </w:numPr>
        <w:spacing w:after="0"/>
        <w:jc w:val="both"/>
        <w:rPr>
          <w:szCs w:val="28"/>
        </w:rPr>
      </w:pPr>
      <w:r w:rsidRPr="00285E24">
        <w:rPr>
          <w:szCs w:val="28"/>
        </w:rPr>
        <w:t>минимальная +8,9</w:t>
      </w:r>
      <w:r w:rsidRPr="00285E24">
        <w:rPr>
          <w:szCs w:val="28"/>
          <w:vertAlign w:val="superscript"/>
        </w:rPr>
        <w:t xml:space="preserve">0 </w:t>
      </w:r>
      <w:r w:rsidRPr="00285E24">
        <w:rPr>
          <w:szCs w:val="28"/>
        </w:rPr>
        <w:t xml:space="preserve">, </w:t>
      </w:r>
    </w:p>
    <w:p w:rsidR="007A07A0" w:rsidRPr="00285E24" w:rsidRDefault="007A07A0" w:rsidP="00855338">
      <w:pPr>
        <w:pStyle w:val="a7"/>
        <w:numPr>
          <w:ilvl w:val="0"/>
          <w:numId w:val="7"/>
        </w:numPr>
        <w:spacing w:after="0"/>
        <w:jc w:val="both"/>
        <w:rPr>
          <w:szCs w:val="28"/>
        </w:rPr>
      </w:pPr>
      <w:r w:rsidRPr="00285E24">
        <w:rPr>
          <w:szCs w:val="28"/>
        </w:rPr>
        <w:t>максимальная +11,2</w:t>
      </w:r>
      <w:r w:rsidRPr="00285E24">
        <w:rPr>
          <w:szCs w:val="28"/>
          <w:vertAlign w:val="superscript"/>
        </w:rPr>
        <w:t>0</w:t>
      </w:r>
      <w:r w:rsidRPr="00285E24">
        <w:rPr>
          <w:szCs w:val="28"/>
        </w:rPr>
        <w:t xml:space="preserve">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vertAlign w:val="superscript"/>
          <w:lang w:eastAsia="ru-RU"/>
        </w:rPr>
      </w:pPr>
      <w:r w:rsidRPr="009603B9">
        <w:rPr>
          <w:rFonts w:eastAsia="Times New Roman"/>
          <w:szCs w:val="28"/>
          <w:lang w:eastAsia="ru-RU"/>
        </w:rPr>
        <w:t>Самая высокая температура месяца +2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(2</w:t>
      </w:r>
      <w:r>
        <w:rPr>
          <w:rFonts w:eastAsia="Times New Roman"/>
          <w:szCs w:val="28"/>
          <w:lang w:eastAsia="ru-RU"/>
        </w:rPr>
        <w:t>8</w:t>
      </w:r>
      <w:r w:rsidRPr="009603B9">
        <w:rPr>
          <w:rFonts w:eastAsia="Times New Roman"/>
          <w:szCs w:val="28"/>
          <w:lang w:eastAsia="ru-RU"/>
        </w:rPr>
        <w:t xml:space="preserve">.04), а самая низкая – </w:t>
      </w:r>
      <w:r>
        <w:rPr>
          <w:rFonts w:eastAsia="Times New Roman"/>
          <w:szCs w:val="28"/>
          <w:lang w:eastAsia="ru-RU"/>
        </w:rPr>
        <w:t>(</w:t>
      </w:r>
      <w:r w:rsidRPr="009603B9">
        <w:rPr>
          <w:rFonts w:eastAsia="Times New Roman"/>
          <w:szCs w:val="28"/>
          <w:lang w:eastAsia="ru-RU"/>
        </w:rPr>
        <w:t>-</w:t>
      </w:r>
      <w:r>
        <w:rPr>
          <w:rFonts w:eastAsia="Times New Roman"/>
          <w:szCs w:val="28"/>
          <w:lang w:eastAsia="ru-RU"/>
        </w:rPr>
        <w:t>1</w:t>
      </w:r>
      <w:r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)</w:t>
      </w:r>
      <w:r w:rsidRPr="009603B9">
        <w:rPr>
          <w:rFonts w:eastAsia="Times New Roman"/>
          <w:szCs w:val="28"/>
          <w:lang w:eastAsia="ru-RU"/>
        </w:rPr>
        <w:t xml:space="preserve"> (</w:t>
      </w:r>
      <w:r>
        <w:rPr>
          <w:rFonts w:eastAsia="Times New Roman"/>
          <w:szCs w:val="28"/>
          <w:lang w:eastAsia="ru-RU"/>
        </w:rPr>
        <w:t>22</w:t>
      </w:r>
      <w:r w:rsidRPr="009603B9">
        <w:rPr>
          <w:rFonts w:eastAsia="Times New Roman"/>
          <w:szCs w:val="28"/>
          <w:lang w:eastAsia="ru-RU"/>
        </w:rPr>
        <w:t xml:space="preserve">.04). На протяжении месяца температура </w:t>
      </w:r>
      <w:r>
        <w:rPr>
          <w:rFonts w:eastAsia="Times New Roman"/>
          <w:szCs w:val="28"/>
          <w:lang w:eastAsia="ru-RU"/>
        </w:rPr>
        <w:t>была, за исключением 22.04 положительная.</w:t>
      </w:r>
      <w:r w:rsidRPr="009603B9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В</w:t>
      </w:r>
      <w:r w:rsidRPr="009603B9">
        <w:rPr>
          <w:rFonts w:eastAsia="Times New Roman"/>
          <w:szCs w:val="28"/>
          <w:lang w:eastAsia="ru-RU"/>
        </w:rPr>
        <w:t xml:space="preserve"> начале месяца </w:t>
      </w:r>
      <w:r>
        <w:rPr>
          <w:rFonts w:eastAsia="Times New Roman"/>
          <w:szCs w:val="28"/>
          <w:lang w:eastAsia="ru-RU"/>
        </w:rPr>
        <w:t>+2</w:t>
      </w:r>
      <w:r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 xml:space="preserve"> - +</w:t>
      </w:r>
      <w:r w:rsidRPr="009603B9">
        <w:rPr>
          <w:rFonts w:eastAsia="Times New Roman"/>
          <w:szCs w:val="28"/>
          <w:lang w:eastAsia="ru-RU"/>
        </w:rPr>
        <w:t>3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 xml:space="preserve"> и в конце +</w:t>
      </w:r>
      <w:r w:rsidRPr="00285E24">
        <w:rPr>
          <w:rFonts w:eastAsia="Times New Roman"/>
          <w:szCs w:val="28"/>
          <w:lang w:eastAsia="ru-RU"/>
        </w:rPr>
        <w:t>22</w:t>
      </w:r>
      <w:r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.</w:t>
      </w:r>
      <w:r>
        <w:rPr>
          <w:rFonts w:eastAsia="Times New Roman"/>
          <w:szCs w:val="28"/>
          <w:vertAlign w:val="superscript"/>
          <w:lang w:eastAsia="ru-RU"/>
        </w:rPr>
        <w:t xml:space="preserve">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Непродолжительные о</w:t>
      </w:r>
      <w:r w:rsidRPr="009603B9">
        <w:rPr>
          <w:rFonts w:eastAsia="Times New Roman"/>
          <w:szCs w:val="28"/>
          <w:lang w:eastAsia="ru-RU"/>
        </w:rPr>
        <w:t>садки выпадали в виде дождя (</w:t>
      </w:r>
      <w:r>
        <w:rPr>
          <w:rFonts w:eastAsia="Times New Roman"/>
          <w:szCs w:val="28"/>
          <w:lang w:eastAsia="ru-RU"/>
        </w:rPr>
        <w:t>11</w:t>
      </w:r>
      <w:r w:rsidRPr="009603B9">
        <w:rPr>
          <w:rFonts w:eastAsia="Times New Roman"/>
          <w:szCs w:val="28"/>
          <w:lang w:eastAsia="ru-RU"/>
        </w:rPr>
        <w:t xml:space="preserve"> мм) 4 дня в течение всего месяца.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lastRenderedPageBreak/>
        <w:t xml:space="preserve">Восточный ветер марта </w:t>
      </w:r>
      <w:proofErr w:type="gramStart"/>
      <w:r>
        <w:rPr>
          <w:rFonts w:eastAsia="Times New Roman"/>
          <w:szCs w:val="28"/>
          <w:lang w:eastAsia="ru-RU"/>
        </w:rPr>
        <w:t>сменился в первой декаде апреля на юго-восточный с силой 8-16 м/сек</w:t>
      </w:r>
      <w:proofErr w:type="gramEnd"/>
      <w:r>
        <w:rPr>
          <w:rFonts w:eastAsia="Times New Roman"/>
          <w:szCs w:val="28"/>
          <w:lang w:eastAsia="ru-RU"/>
        </w:rPr>
        <w:t xml:space="preserve"> (01-04.03) и 12-18 м/сек (07 и 08.04). Во второй декаде юго-восточный ветер сменял западный, юго-западный. Сила ветра колебалась от 2 м/сек вначале до 10-12 м/сек в конце декады. В третей - западные ветры от 8-10 с порывами до 12 м/сек в начале (21.04), до 14-16 м/сек (24, 25.04) в конце месяца. В апреле ветры западного направления составили наибольшее количество дней – 14,5.</w:t>
      </w:r>
    </w:p>
    <w:p w:rsidR="007A07A0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15319D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 w:rsidRPr="009603B9">
        <w:rPr>
          <w:rFonts w:eastAsia="Times New Roman"/>
          <w:szCs w:val="28"/>
          <w:lang w:eastAsia="ru-RU"/>
        </w:rPr>
        <w:t>– 5</w:t>
      </w:r>
      <w:r>
        <w:rPr>
          <w:rFonts w:eastAsia="Times New Roman"/>
          <w:szCs w:val="28"/>
          <w:lang w:eastAsia="ru-RU"/>
        </w:rPr>
        <w:t>,8</w:t>
      </w:r>
      <w:r w:rsidRPr="009603B9">
        <w:rPr>
          <w:rFonts w:eastAsia="Times New Roman"/>
          <w:szCs w:val="28"/>
          <w:lang w:eastAsia="ru-RU"/>
        </w:rPr>
        <w:t xml:space="preserve"> балла.</w:t>
      </w:r>
    </w:p>
    <w:p w:rsidR="007A07A0" w:rsidRDefault="007A07A0" w:rsidP="004938B7">
      <w:pPr>
        <w:spacing w:after="0"/>
        <w:ind w:firstLine="652"/>
        <w:rPr>
          <w:rFonts w:eastAsia="Times New Roman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772150" cy="2881222"/>
            <wp:effectExtent l="0" t="0" r="0" b="14605"/>
            <wp:docPr id="22" name="Диаграмма 2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"/>
              </a:graphicData>
            </a:graphic>
          </wp:inline>
        </w:drawing>
      </w:r>
    </w:p>
    <w:p w:rsidR="007A07A0" w:rsidRPr="000D557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0D5575">
        <w:rPr>
          <w:rFonts w:eastAsia="Times New Roman"/>
          <w:szCs w:val="28"/>
          <w:lang w:eastAsia="ru-RU"/>
        </w:rPr>
        <w:t>Рис. 5.1.2.2 Показатели облачности апреля в баллах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4924BA">
        <w:rPr>
          <w:rFonts w:eastAsia="Times New Roman"/>
          <w:b/>
          <w:szCs w:val="28"/>
          <w:lang w:eastAsia="ru-RU"/>
        </w:rPr>
        <w:t>Май</w:t>
      </w:r>
      <w:r w:rsidRPr="004924BA">
        <w:rPr>
          <w:rFonts w:eastAsia="Times New Roman"/>
          <w:szCs w:val="28"/>
          <w:lang w:eastAsia="ru-RU"/>
        </w:rPr>
        <w:t xml:space="preserve"> - среднесуточные температуры составили: </w:t>
      </w:r>
    </w:p>
    <w:p w:rsidR="007A07A0" w:rsidRPr="00DD21EA" w:rsidRDefault="007A07A0" w:rsidP="00855338">
      <w:pPr>
        <w:pStyle w:val="a7"/>
        <w:numPr>
          <w:ilvl w:val="0"/>
          <w:numId w:val="12"/>
        </w:numPr>
        <w:spacing w:after="0"/>
        <w:jc w:val="both"/>
        <w:rPr>
          <w:szCs w:val="28"/>
        </w:rPr>
      </w:pPr>
      <w:r w:rsidRPr="00DD21EA">
        <w:rPr>
          <w:szCs w:val="28"/>
        </w:rPr>
        <w:t>средняя +16,5</w:t>
      </w:r>
      <w:r w:rsidRPr="00DD21EA">
        <w:rPr>
          <w:szCs w:val="28"/>
          <w:vertAlign w:val="superscript"/>
        </w:rPr>
        <w:t xml:space="preserve">0 </w:t>
      </w:r>
    </w:p>
    <w:p w:rsidR="007A07A0" w:rsidRPr="00DD21EA" w:rsidRDefault="007A07A0" w:rsidP="00855338">
      <w:pPr>
        <w:pStyle w:val="a7"/>
        <w:numPr>
          <w:ilvl w:val="0"/>
          <w:numId w:val="12"/>
        </w:numPr>
        <w:spacing w:after="0"/>
        <w:jc w:val="both"/>
        <w:rPr>
          <w:szCs w:val="28"/>
        </w:rPr>
      </w:pPr>
      <w:r w:rsidRPr="00DD21EA">
        <w:rPr>
          <w:szCs w:val="28"/>
        </w:rPr>
        <w:t>минимальная +15,7</w:t>
      </w:r>
      <w:r w:rsidRPr="00DD21EA">
        <w:rPr>
          <w:szCs w:val="28"/>
          <w:vertAlign w:val="superscript"/>
        </w:rPr>
        <w:t>0</w:t>
      </w:r>
      <w:r w:rsidRPr="00DD21EA">
        <w:rPr>
          <w:szCs w:val="28"/>
        </w:rPr>
        <w:t xml:space="preserve"> </w:t>
      </w:r>
    </w:p>
    <w:p w:rsidR="007A07A0" w:rsidRPr="00DD21EA" w:rsidRDefault="007A07A0" w:rsidP="00855338">
      <w:pPr>
        <w:pStyle w:val="a7"/>
        <w:numPr>
          <w:ilvl w:val="0"/>
          <w:numId w:val="12"/>
        </w:numPr>
        <w:spacing w:after="0"/>
        <w:jc w:val="both"/>
        <w:rPr>
          <w:szCs w:val="28"/>
        </w:rPr>
      </w:pPr>
      <w:r w:rsidRPr="00DD21EA">
        <w:rPr>
          <w:szCs w:val="28"/>
        </w:rPr>
        <w:t>максимальная+18,0</w:t>
      </w:r>
      <w:r w:rsidRPr="00DD21EA">
        <w:rPr>
          <w:szCs w:val="28"/>
          <w:vertAlign w:val="superscript"/>
        </w:rPr>
        <w:t>0</w:t>
      </w:r>
      <w:r w:rsidRPr="00DD21EA">
        <w:rPr>
          <w:szCs w:val="28"/>
        </w:rPr>
        <w:t xml:space="preserve">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Самая высокая температура месяца +35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 xml:space="preserve"> (</w:t>
      </w:r>
      <w:r>
        <w:rPr>
          <w:rFonts w:eastAsia="Times New Roman"/>
          <w:szCs w:val="28"/>
          <w:lang w:eastAsia="ru-RU"/>
        </w:rPr>
        <w:t>2</w:t>
      </w:r>
      <w:r w:rsidRPr="009603B9">
        <w:rPr>
          <w:rFonts w:eastAsia="Times New Roman"/>
          <w:szCs w:val="28"/>
          <w:lang w:eastAsia="ru-RU"/>
        </w:rPr>
        <w:t>7.05.1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г.)  а самая низкая +</w:t>
      </w:r>
      <w:r>
        <w:rPr>
          <w:rFonts w:eastAsia="Times New Roman"/>
          <w:szCs w:val="28"/>
          <w:lang w:eastAsia="ru-RU"/>
        </w:rPr>
        <w:t>8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 xml:space="preserve"> (0</w:t>
      </w:r>
      <w:r>
        <w:rPr>
          <w:rFonts w:eastAsia="Times New Roman"/>
          <w:szCs w:val="28"/>
          <w:lang w:eastAsia="ru-RU"/>
        </w:rPr>
        <w:t>1 и 09</w:t>
      </w:r>
      <w:r w:rsidRPr="009603B9">
        <w:rPr>
          <w:rFonts w:eastAsia="Times New Roman"/>
          <w:szCs w:val="28"/>
          <w:lang w:eastAsia="ru-RU"/>
        </w:rPr>
        <w:t>.05.1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г.).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За </w:t>
      </w:r>
      <w:r>
        <w:rPr>
          <w:rFonts w:eastAsia="Times New Roman"/>
          <w:szCs w:val="28"/>
          <w:lang w:eastAsia="ru-RU"/>
        </w:rPr>
        <w:t>10</w:t>
      </w:r>
      <w:r w:rsidRPr="009603B9">
        <w:rPr>
          <w:rFonts w:eastAsia="Times New Roman"/>
          <w:szCs w:val="28"/>
          <w:lang w:eastAsia="ru-RU"/>
        </w:rPr>
        <w:t xml:space="preserve"> дождливых дней месяца выпало </w:t>
      </w:r>
      <w:r>
        <w:rPr>
          <w:rFonts w:eastAsia="Times New Roman"/>
          <w:szCs w:val="28"/>
          <w:lang w:eastAsia="ru-RU"/>
        </w:rPr>
        <w:t>46,9</w:t>
      </w:r>
      <w:r w:rsidRPr="009603B9">
        <w:rPr>
          <w:rFonts w:eastAsia="Times New Roman"/>
          <w:szCs w:val="28"/>
          <w:lang w:eastAsia="ru-RU"/>
        </w:rPr>
        <w:t xml:space="preserve"> мм осадков</w:t>
      </w:r>
      <w:r>
        <w:rPr>
          <w:rFonts w:eastAsia="Times New Roman"/>
          <w:szCs w:val="28"/>
          <w:lang w:eastAsia="ru-RU"/>
        </w:rPr>
        <w:t>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Направление ветра </w:t>
      </w:r>
      <w:r>
        <w:rPr>
          <w:rFonts w:eastAsia="Times New Roman"/>
          <w:szCs w:val="28"/>
          <w:lang w:eastAsia="ru-RU"/>
        </w:rPr>
        <w:t>до середины месяца -  юго-восточное, западное и</w:t>
      </w:r>
      <w:r w:rsidRPr="009603B9">
        <w:rPr>
          <w:rFonts w:eastAsia="Times New Roman"/>
          <w:szCs w:val="28"/>
          <w:lang w:eastAsia="ru-RU"/>
        </w:rPr>
        <w:t xml:space="preserve"> северо-западное, во второй и третьей декадах направление сменилось на </w:t>
      </w:r>
      <w:r>
        <w:rPr>
          <w:rFonts w:eastAsia="Times New Roman"/>
          <w:szCs w:val="28"/>
          <w:lang w:eastAsia="ru-RU"/>
        </w:rPr>
        <w:t xml:space="preserve">западное и </w:t>
      </w:r>
      <w:r w:rsidRPr="009603B9">
        <w:rPr>
          <w:rFonts w:eastAsia="Times New Roman"/>
          <w:szCs w:val="28"/>
          <w:lang w:eastAsia="ru-RU"/>
        </w:rPr>
        <w:t xml:space="preserve">восточное.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Сила ветра от 2</w:t>
      </w:r>
      <w:r>
        <w:rPr>
          <w:rFonts w:eastAsia="Times New Roman"/>
          <w:szCs w:val="28"/>
          <w:lang w:eastAsia="ru-RU"/>
        </w:rPr>
        <w:t>-4</w:t>
      </w:r>
      <w:r w:rsidRPr="009603B9">
        <w:rPr>
          <w:rFonts w:eastAsia="Times New Roman"/>
          <w:szCs w:val="28"/>
          <w:lang w:eastAsia="ru-RU"/>
        </w:rPr>
        <w:t xml:space="preserve"> м/сек до 4 м/сек. Изредка до 6-12 </w:t>
      </w:r>
      <w:r>
        <w:rPr>
          <w:rFonts w:eastAsia="Times New Roman"/>
          <w:szCs w:val="28"/>
          <w:lang w:eastAsia="ru-RU"/>
        </w:rPr>
        <w:t xml:space="preserve">м/сек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16.</w:t>
      </w:r>
      <w:r w:rsidRPr="009603B9">
        <w:rPr>
          <w:rFonts w:eastAsia="Times New Roman"/>
          <w:szCs w:val="28"/>
          <w:lang w:eastAsia="ru-RU"/>
        </w:rPr>
        <w:t>05.1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 xml:space="preserve">), </w:t>
      </w:r>
      <w:r>
        <w:rPr>
          <w:rFonts w:eastAsia="Times New Roman"/>
          <w:szCs w:val="28"/>
          <w:lang w:eastAsia="ru-RU"/>
        </w:rPr>
        <w:t>10-12 м/сек (18.05.).</w:t>
      </w:r>
    </w:p>
    <w:p w:rsidR="007A07A0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15319D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 w:rsidRPr="009603B9">
        <w:rPr>
          <w:rFonts w:eastAsia="Times New Roman"/>
          <w:szCs w:val="28"/>
          <w:lang w:eastAsia="ru-RU"/>
        </w:rPr>
        <w:t>5,</w:t>
      </w:r>
      <w:r>
        <w:rPr>
          <w:rFonts w:eastAsia="Times New Roman"/>
          <w:szCs w:val="28"/>
          <w:lang w:eastAsia="ru-RU"/>
        </w:rPr>
        <w:t>2</w:t>
      </w:r>
      <w:r w:rsidRPr="009603B9">
        <w:rPr>
          <w:rFonts w:eastAsia="Times New Roman"/>
          <w:szCs w:val="28"/>
          <w:lang w:eastAsia="ru-RU"/>
        </w:rPr>
        <w:t xml:space="preserve"> балла.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640070" cy="2599361"/>
            <wp:effectExtent l="0" t="0" r="17780" b="10795"/>
            <wp:docPr id="23" name="Диаграмма 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"/>
              </a:graphicData>
            </a:graphic>
          </wp:inline>
        </w:drawing>
      </w:r>
    </w:p>
    <w:p w:rsidR="007A07A0" w:rsidRPr="000D557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0D5575">
        <w:rPr>
          <w:rFonts w:eastAsia="Times New Roman"/>
          <w:szCs w:val="28"/>
          <w:lang w:eastAsia="ru-RU"/>
        </w:rPr>
        <w:t>Рис. 5.1.2.3 Показатели облачности мая в баллах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5.1.3. Лето.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Период метеорологических наблюдений лета с 01.06.1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 xml:space="preserve"> г. по 31.08.1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Количество дней наблюдений – 92.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Средние температуры сезона:</w:t>
      </w:r>
    </w:p>
    <w:p w:rsidR="007A07A0" w:rsidRPr="00DD21EA" w:rsidRDefault="007A07A0" w:rsidP="00855338">
      <w:pPr>
        <w:pStyle w:val="a7"/>
        <w:numPr>
          <w:ilvl w:val="0"/>
          <w:numId w:val="13"/>
        </w:numPr>
        <w:spacing w:after="0"/>
        <w:jc w:val="both"/>
        <w:rPr>
          <w:szCs w:val="28"/>
        </w:rPr>
      </w:pPr>
      <w:r w:rsidRPr="00DD21EA">
        <w:rPr>
          <w:szCs w:val="28"/>
        </w:rPr>
        <w:t>суточная                      +</w:t>
      </w:r>
      <w:r w:rsidRPr="00DD21EA">
        <w:rPr>
          <w:szCs w:val="28"/>
          <w:lang w:val="en-US"/>
        </w:rPr>
        <w:t>25</w:t>
      </w:r>
      <w:r w:rsidRPr="00DD21EA">
        <w:rPr>
          <w:szCs w:val="28"/>
        </w:rPr>
        <w:t>,1</w:t>
      </w:r>
      <w:r w:rsidRPr="00DD21EA">
        <w:rPr>
          <w:szCs w:val="28"/>
          <w:vertAlign w:val="superscript"/>
        </w:rPr>
        <w:t>0</w:t>
      </w:r>
    </w:p>
    <w:p w:rsidR="007A07A0" w:rsidRPr="00DD21EA" w:rsidRDefault="007A07A0" w:rsidP="00855338">
      <w:pPr>
        <w:pStyle w:val="a7"/>
        <w:numPr>
          <w:ilvl w:val="0"/>
          <w:numId w:val="13"/>
        </w:numPr>
        <w:spacing w:after="0"/>
        <w:jc w:val="both"/>
        <w:rPr>
          <w:szCs w:val="28"/>
        </w:rPr>
      </w:pPr>
      <w:r w:rsidRPr="00DD21EA">
        <w:rPr>
          <w:szCs w:val="28"/>
        </w:rPr>
        <w:t>минимальная               +24,4</w:t>
      </w:r>
      <w:r w:rsidRPr="00DD21EA">
        <w:rPr>
          <w:szCs w:val="28"/>
          <w:vertAlign w:val="superscript"/>
        </w:rPr>
        <w:t>0</w:t>
      </w:r>
    </w:p>
    <w:p w:rsidR="007A07A0" w:rsidRPr="003E3BE9" w:rsidRDefault="007A07A0" w:rsidP="00855338">
      <w:pPr>
        <w:pStyle w:val="a7"/>
        <w:numPr>
          <w:ilvl w:val="0"/>
          <w:numId w:val="13"/>
        </w:numPr>
        <w:spacing w:after="0"/>
        <w:jc w:val="both"/>
        <w:rPr>
          <w:szCs w:val="28"/>
        </w:rPr>
      </w:pPr>
      <w:r w:rsidRPr="00DD21EA">
        <w:rPr>
          <w:szCs w:val="28"/>
        </w:rPr>
        <w:t>максимальная              +</w:t>
      </w:r>
      <w:r>
        <w:rPr>
          <w:szCs w:val="28"/>
        </w:rPr>
        <w:t>26,6</w:t>
      </w:r>
      <w:r w:rsidRPr="00DD21EA">
        <w:rPr>
          <w:szCs w:val="28"/>
          <w:vertAlign w:val="superscript"/>
        </w:rPr>
        <w:t>0</w:t>
      </w:r>
    </w:p>
    <w:p w:rsidR="007A07A0" w:rsidRPr="00DD21EA" w:rsidRDefault="007A07A0" w:rsidP="007A07A0">
      <w:pPr>
        <w:pStyle w:val="a7"/>
        <w:spacing w:after="0"/>
        <w:ind w:left="1372"/>
        <w:jc w:val="both"/>
        <w:rPr>
          <w:szCs w:val="28"/>
        </w:rPr>
      </w:pPr>
    </w:p>
    <w:p w:rsidR="007A07A0" w:rsidRDefault="007A07A0" w:rsidP="007A07A0">
      <w:pPr>
        <w:spacing w:after="0"/>
        <w:ind w:firstLine="652"/>
        <w:contextualSpacing/>
        <w:jc w:val="both"/>
        <w:rPr>
          <w:rFonts w:eastAsia="Times New Roman"/>
          <w:b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Таблица 5.1.3.1.</w:t>
      </w:r>
      <w:r>
        <w:rPr>
          <w:rFonts w:eastAsia="Times New Roman"/>
          <w:szCs w:val="28"/>
          <w:lang w:eastAsia="ru-RU"/>
        </w:rPr>
        <w:t xml:space="preserve"> </w:t>
      </w:r>
      <w:r w:rsidRPr="007A07A0">
        <w:rPr>
          <w:rFonts w:eastAsia="Times New Roman"/>
          <w:szCs w:val="28"/>
          <w:lang w:eastAsia="ru-RU"/>
        </w:rPr>
        <w:t>Метеорологическая характеристика лета 2015 г</w:t>
      </w:r>
      <w:r>
        <w:rPr>
          <w:rFonts w:eastAsia="Times New Roman"/>
          <w:szCs w:val="28"/>
          <w:lang w:eastAsia="ru-RU"/>
        </w:rPr>
        <w:t>.</w:t>
      </w:r>
    </w:p>
    <w:p w:rsidR="007A07A0" w:rsidRDefault="006A4274" w:rsidP="007A07A0">
      <w:pPr>
        <w:spacing w:after="0"/>
        <w:ind w:firstLine="652"/>
        <w:jc w:val="both"/>
      </w:pPr>
      <w:r>
        <w:rPr>
          <w:lang w:eastAsia="ru-RU"/>
        </w:rPr>
        <w:fldChar w:fldCharType="begin"/>
      </w:r>
      <w:r w:rsidR="007A07A0">
        <w:rPr>
          <w:lang w:eastAsia="ru-RU"/>
        </w:rPr>
        <w:instrText xml:space="preserve"> LINK </w:instrText>
      </w:r>
      <w:r w:rsidR="007537E6">
        <w:rPr>
          <w:lang w:eastAsia="ru-RU"/>
        </w:rPr>
        <w:instrText xml:space="preserve">Excel.Sheet.12 "G:\\Дела заповедные\\meteo 2015\\2015\\таблицы по месяцам\\метео 2015 графики по месяцам и сезонам.xlsx" Лист15!R65C1:R70C10 </w:instrText>
      </w:r>
      <w:r w:rsidR="007A07A0">
        <w:rPr>
          <w:lang w:eastAsia="ru-RU"/>
        </w:rPr>
        <w:instrText xml:space="preserve">\a \f 4 \h  \* MERGEFORMAT </w:instrText>
      </w:r>
      <w:r>
        <w:rPr>
          <w:lang w:eastAsia="ru-RU"/>
        </w:rPr>
        <w:fldChar w:fldCharType="separate"/>
      </w:r>
    </w:p>
    <w:tbl>
      <w:tblPr>
        <w:tblW w:w="9740" w:type="dxa"/>
        <w:tblLook w:val="04A0" w:firstRow="1" w:lastRow="0" w:firstColumn="1" w:lastColumn="0" w:noHBand="0" w:noVBand="1"/>
      </w:tblPr>
      <w:tblGrid>
        <w:gridCol w:w="960"/>
        <w:gridCol w:w="960"/>
        <w:gridCol w:w="960"/>
        <w:gridCol w:w="960"/>
        <w:gridCol w:w="1000"/>
        <w:gridCol w:w="1000"/>
        <w:gridCol w:w="1000"/>
        <w:gridCol w:w="980"/>
        <w:gridCol w:w="960"/>
        <w:gridCol w:w="960"/>
      </w:tblGrid>
      <w:tr w:rsidR="007A07A0" w:rsidRPr="004E653F" w:rsidTr="00830279">
        <w:trPr>
          <w:trHeight w:val="390"/>
        </w:trPr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Начало сезона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Продолжительность сезона</w:t>
            </w:r>
          </w:p>
        </w:tc>
        <w:tc>
          <w:tcPr>
            <w:tcW w:w="96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Месяцы</w:t>
            </w:r>
          </w:p>
        </w:tc>
        <w:tc>
          <w:tcPr>
            <w:tcW w:w="3000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Средняя температура</w:t>
            </w:r>
          </w:p>
        </w:tc>
        <w:tc>
          <w:tcPr>
            <w:tcW w:w="98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Сумма осадков, </w:t>
            </w:r>
            <w:proofErr w:type="gramStart"/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мм</w:t>
            </w:r>
            <w:proofErr w:type="gramEnd"/>
          </w:p>
        </w:tc>
        <w:tc>
          <w:tcPr>
            <w:tcW w:w="1920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Число дней</w:t>
            </w:r>
          </w:p>
        </w:tc>
      </w:tr>
      <w:tr w:rsidR="007A07A0" w:rsidRPr="004E653F" w:rsidTr="00830279">
        <w:trPr>
          <w:trHeight w:val="1335"/>
        </w:trPr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суточная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максимальная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минимальная</w:t>
            </w:r>
          </w:p>
        </w:tc>
        <w:tc>
          <w:tcPr>
            <w:tcW w:w="98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дождем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роса</w:t>
            </w:r>
          </w:p>
        </w:tc>
      </w:tr>
      <w:tr w:rsidR="007A07A0" w:rsidRPr="004E653F" w:rsidTr="00830279">
        <w:trPr>
          <w:trHeight w:val="315"/>
        </w:trPr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01.июн</w:t>
            </w:r>
          </w:p>
        </w:tc>
        <w:tc>
          <w:tcPr>
            <w:tcW w:w="96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22,9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24,60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22,10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51,4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  <w:tr w:rsidR="007A07A0" w:rsidRPr="004E653F" w:rsidTr="00830279">
        <w:trPr>
          <w:trHeight w:val="31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27,90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29,10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27,30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27,9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A07A0" w:rsidRPr="004E653F" w:rsidTr="00830279">
        <w:trPr>
          <w:trHeight w:val="31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24,50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26,00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23,80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 </w:t>
            </w:r>
          </w:p>
        </w:tc>
      </w:tr>
      <w:tr w:rsidR="007A07A0" w:rsidRPr="004E653F" w:rsidTr="00830279">
        <w:trPr>
          <w:trHeight w:val="315"/>
        </w:trPr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средн.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25,10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26,6</w:t>
            </w:r>
          </w:p>
        </w:tc>
        <w:tc>
          <w:tcPr>
            <w:tcW w:w="100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24,40</w:t>
            </w:r>
          </w:p>
        </w:tc>
        <w:tc>
          <w:tcPr>
            <w:tcW w:w="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80,8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4E653F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4E653F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</w:tr>
    </w:tbl>
    <w:p w:rsidR="007A07A0" w:rsidRDefault="006A4274" w:rsidP="007A07A0">
      <w:pPr>
        <w:spacing w:after="0"/>
        <w:ind w:firstLine="652"/>
        <w:jc w:val="both"/>
        <w:rPr>
          <w:lang w:eastAsia="ru-RU"/>
        </w:rPr>
      </w:pPr>
      <w:r>
        <w:rPr>
          <w:lang w:eastAsia="ru-RU"/>
        </w:rPr>
        <w:fldChar w:fldCharType="end"/>
      </w:r>
    </w:p>
    <w:p w:rsidR="007A07A0" w:rsidRPr="009603B9" w:rsidRDefault="007A07A0" w:rsidP="007A07A0">
      <w:pPr>
        <w:spacing w:after="0"/>
        <w:ind w:firstLine="652"/>
        <w:contextualSpacing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Максимальная температура сезона +</w:t>
      </w:r>
      <w:r>
        <w:rPr>
          <w:rFonts w:eastAsia="Times New Roman"/>
          <w:szCs w:val="28"/>
          <w:lang w:eastAsia="ru-RU"/>
        </w:rPr>
        <w:t>42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31</w:t>
      </w:r>
      <w:r w:rsidRPr="009603B9">
        <w:rPr>
          <w:rFonts w:eastAsia="Times New Roman"/>
          <w:szCs w:val="28"/>
          <w:lang w:eastAsia="ru-RU"/>
        </w:rPr>
        <w:t>.0</w:t>
      </w:r>
      <w:r>
        <w:rPr>
          <w:rFonts w:eastAsia="Times New Roman"/>
          <w:szCs w:val="28"/>
          <w:lang w:eastAsia="ru-RU"/>
        </w:rPr>
        <w:t>7</w:t>
      </w:r>
      <w:r w:rsidRPr="009603B9">
        <w:rPr>
          <w:rFonts w:eastAsia="Times New Roman"/>
          <w:szCs w:val="28"/>
          <w:lang w:eastAsia="ru-RU"/>
        </w:rPr>
        <w:t>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), минимальная+1</w:t>
      </w:r>
      <w:r>
        <w:rPr>
          <w:rFonts w:eastAsia="Times New Roman"/>
          <w:szCs w:val="28"/>
          <w:lang w:eastAsia="ru-RU"/>
        </w:rPr>
        <w:t>1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31.08</w:t>
      </w:r>
      <w:r w:rsidRPr="009603B9">
        <w:rPr>
          <w:rFonts w:eastAsia="Times New Roman"/>
          <w:szCs w:val="28"/>
          <w:lang w:eastAsia="ru-RU"/>
        </w:rPr>
        <w:t>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).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За сезон </w:t>
      </w:r>
      <w:r>
        <w:rPr>
          <w:rFonts w:eastAsia="Times New Roman"/>
          <w:szCs w:val="28"/>
          <w:lang w:eastAsia="ru-RU"/>
        </w:rPr>
        <w:t xml:space="preserve">в течение 12 дней </w:t>
      </w:r>
      <w:r w:rsidRPr="009603B9">
        <w:rPr>
          <w:rFonts w:eastAsia="Times New Roman"/>
          <w:szCs w:val="28"/>
          <w:lang w:eastAsia="ru-RU"/>
        </w:rPr>
        <w:t xml:space="preserve">выпало </w:t>
      </w:r>
      <w:r>
        <w:rPr>
          <w:rFonts w:eastAsia="Times New Roman"/>
          <w:szCs w:val="28"/>
          <w:lang w:eastAsia="ru-RU"/>
        </w:rPr>
        <w:t xml:space="preserve">80,8 </w:t>
      </w:r>
      <w:r w:rsidRPr="009603B9">
        <w:rPr>
          <w:rFonts w:eastAsia="Times New Roman"/>
          <w:szCs w:val="28"/>
          <w:lang w:eastAsia="ru-RU"/>
        </w:rPr>
        <w:t>мм</w:t>
      </w:r>
      <w:r>
        <w:rPr>
          <w:rFonts w:eastAsia="Times New Roman"/>
          <w:szCs w:val="28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>осадков в виде дождя. Максимальное количеств</w:t>
      </w:r>
      <w:r>
        <w:rPr>
          <w:rFonts w:eastAsia="Times New Roman"/>
          <w:szCs w:val="28"/>
          <w:lang w:eastAsia="ru-RU"/>
        </w:rPr>
        <w:t>о осадков сезона выпало в июне: 51,4</w:t>
      </w:r>
      <w:r w:rsidRPr="009603B9">
        <w:rPr>
          <w:rFonts w:eastAsia="Times New Roman"/>
          <w:szCs w:val="28"/>
          <w:lang w:eastAsia="ru-RU"/>
        </w:rPr>
        <w:t xml:space="preserve"> мм в течение </w:t>
      </w:r>
      <w:r>
        <w:rPr>
          <w:rFonts w:eastAsia="Times New Roman"/>
          <w:szCs w:val="28"/>
          <w:lang w:eastAsia="ru-RU"/>
        </w:rPr>
        <w:t>7</w:t>
      </w:r>
      <w:r w:rsidRPr="009603B9">
        <w:rPr>
          <w:rFonts w:eastAsia="Times New Roman"/>
          <w:szCs w:val="28"/>
          <w:lang w:eastAsia="ru-RU"/>
        </w:rPr>
        <w:t xml:space="preserve"> дней.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По месяцам это выглядит следующим образом.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Июнь</w:t>
      </w:r>
      <w:r w:rsidRPr="009603B9">
        <w:rPr>
          <w:rFonts w:eastAsia="Times New Roman"/>
          <w:szCs w:val="28"/>
          <w:lang w:eastAsia="ru-RU"/>
        </w:rPr>
        <w:t xml:space="preserve"> – среднесуточные температуры</w:t>
      </w:r>
      <w:r>
        <w:rPr>
          <w:rFonts w:eastAsia="Times New Roman"/>
          <w:szCs w:val="28"/>
          <w:lang w:eastAsia="ru-RU"/>
        </w:rPr>
        <w:t xml:space="preserve"> составили</w:t>
      </w:r>
      <w:r w:rsidRPr="009603B9">
        <w:rPr>
          <w:rFonts w:eastAsia="Times New Roman"/>
          <w:szCs w:val="28"/>
          <w:lang w:eastAsia="ru-RU"/>
        </w:rPr>
        <w:t>:</w:t>
      </w:r>
    </w:p>
    <w:p w:rsidR="007A07A0" w:rsidRPr="00562C48" w:rsidRDefault="007A07A0" w:rsidP="00855338">
      <w:pPr>
        <w:pStyle w:val="a7"/>
        <w:numPr>
          <w:ilvl w:val="0"/>
          <w:numId w:val="9"/>
        </w:numPr>
        <w:spacing w:after="0"/>
        <w:jc w:val="both"/>
        <w:rPr>
          <w:szCs w:val="28"/>
        </w:rPr>
      </w:pPr>
      <w:r w:rsidRPr="00562C48">
        <w:rPr>
          <w:szCs w:val="28"/>
        </w:rPr>
        <w:lastRenderedPageBreak/>
        <w:t>средняя +22,9</w:t>
      </w:r>
      <w:r>
        <w:rPr>
          <w:szCs w:val="28"/>
          <w:vertAlign w:val="superscript"/>
        </w:rPr>
        <w:t>0</w:t>
      </w:r>
      <w:r>
        <w:rPr>
          <w:szCs w:val="28"/>
        </w:rPr>
        <w:t>;</w:t>
      </w:r>
      <w:r w:rsidRPr="00562C48">
        <w:rPr>
          <w:szCs w:val="28"/>
        </w:rPr>
        <w:t xml:space="preserve"> </w:t>
      </w:r>
    </w:p>
    <w:p w:rsidR="007A07A0" w:rsidRPr="00562C48" w:rsidRDefault="007A07A0" w:rsidP="00855338">
      <w:pPr>
        <w:pStyle w:val="a7"/>
        <w:numPr>
          <w:ilvl w:val="0"/>
          <w:numId w:val="9"/>
        </w:numPr>
        <w:spacing w:after="0"/>
        <w:jc w:val="both"/>
        <w:rPr>
          <w:szCs w:val="28"/>
        </w:rPr>
      </w:pPr>
      <w:r w:rsidRPr="00562C48">
        <w:rPr>
          <w:szCs w:val="28"/>
        </w:rPr>
        <w:t>минимальная +24,6</w:t>
      </w:r>
      <w:r>
        <w:rPr>
          <w:szCs w:val="28"/>
          <w:vertAlign w:val="superscript"/>
        </w:rPr>
        <w:t>0</w:t>
      </w:r>
      <w:r>
        <w:rPr>
          <w:szCs w:val="28"/>
        </w:rPr>
        <w:t>;</w:t>
      </w:r>
    </w:p>
    <w:p w:rsidR="007A07A0" w:rsidRPr="00562C48" w:rsidRDefault="007A07A0" w:rsidP="00855338">
      <w:pPr>
        <w:pStyle w:val="a7"/>
        <w:numPr>
          <w:ilvl w:val="0"/>
          <w:numId w:val="9"/>
        </w:numPr>
        <w:spacing w:after="0"/>
        <w:jc w:val="both"/>
        <w:rPr>
          <w:szCs w:val="28"/>
        </w:rPr>
      </w:pPr>
      <w:r w:rsidRPr="00562C48">
        <w:rPr>
          <w:szCs w:val="28"/>
        </w:rPr>
        <w:t>максимальная +22,1</w:t>
      </w:r>
      <w:r w:rsidRPr="00562C48">
        <w:rPr>
          <w:szCs w:val="28"/>
          <w:vertAlign w:val="superscript"/>
        </w:rPr>
        <w:t>0</w:t>
      </w:r>
      <w:r w:rsidRPr="00562C48">
        <w:rPr>
          <w:szCs w:val="28"/>
        </w:rPr>
        <w:t xml:space="preserve">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Самая высокая температура месяца +</w:t>
      </w:r>
      <w:r>
        <w:rPr>
          <w:rFonts w:eastAsia="Times New Roman"/>
          <w:szCs w:val="28"/>
          <w:lang w:eastAsia="ru-RU"/>
        </w:rPr>
        <w:t>36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vertAlign w:val="superscript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>(2</w:t>
      </w:r>
      <w:r>
        <w:rPr>
          <w:rFonts w:eastAsia="Times New Roman"/>
          <w:szCs w:val="28"/>
          <w:lang w:eastAsia="ru-RU"/>
        </w:rPr>
        <w:t>4</w:t>
      </w:r>
      <w:r w:rsidRPr="009603B9">
        <w:rPr>
          <w:rFonts w:eastAsia="Times New Roman"/>
          <w:szCs w:val="28"/>
          <w:lang w:eastAsia="ru-RU"/>
        </w:rPr>
        <w:t>.06.1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), а самая низкая +1</w:t>
      </w:r>
      <w:r>
        <w:rPr>
          <w:rFonts w:eastAsia="Times New Roman"/>
          <w:szCs w:val="28"/>
          <w:lang w:eastAsia="ru-RU"/>
        </w:rPr>
        <w:t>2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03.06.15</w:t>
      </w:r>
      <w:r w:rsidRPr="009603B9">
        <w:rPr>
          <w:rFonts w:eastAsia="Times New Roman"/>
          <w:szCs w:val="28"/>
          <w:lang w:eastAsia="ru-RU"/>
        </w:rPr>
        <w:t xml:space="preserve">).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В течение четырех дней выпало 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1,</w:t>
      </w:r>
      <w:r>
        <w:rPr>
          <w:rFonts w:eastAsia="Times New Roman"/>
          <w:szCs w:val="28"/>
          <w:lang w:eastAsia="ru-RU"/>
        </w:rPr>
        <w:t>4</w:t>
      </w:r>
      <w:r w:rsidRPr="009603B9">
        <w:rPr>
          <w:rFonts w:eastAsia="Times New Roman"/>
          <w:szCs w:val="28"/>
          <w:lang w:eastAsia="ru-RU"/>
        </w:rPr>
        <w:t xml:space="preserve"> мм осадков в виде дождя</w:t>
      </w:r>
      <w:r>
        <w:rPr>
          <w:rFonts w:eastAsia="Times New Roman"/>
          <w:szCs w:val="28"/>
          <w:lang w:eastAsia="ru-RU"/>
        </w:rPr>
        <w:t xml:space="preserve"> в течение 7 дней.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Ветер в двух декадах преимущественно восточный. Сила ветра</w:t>
      </w:r>
      <w:r w:rsidRPr="009603B9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2-4</w:t>
      </w:r>
      <w:r w:rsidRPr="009603B9">
        <w:rPr>
          <w:rFonts w:eastAsia="Times New Roman"/>
          <w:szCs w:val="28"/>
          <w:lang w:eastAsia="ru-RU"/>
        </w:rPr>
        <w:t xml:space="preserve"> м/сек восточного направления</w:t>
      </w:r>
      <w:r>
        <w:rPr>
          <w:rFonts w:eastAsia="Times New Roman"/>
          <w:szCs w:val="28"/>
          <w:lang w:eastAsia="ru-RU"/>
        </w:rPr>
        <w:t>.</w:t>
      </w:r>
      <w:r w:rsidRPr="009603B9">
        <w:rPr>
          <w:rFonts w:eastAsia="Times New Roman"/>
          <w:szCs w:val="28"/>
          <w:lang w:eastAsia="ru-RU"/>
        </w:rPr>
        <w:t xml:space="preserve"> До конца месяца сила ветра оставаясь не высокой </w:t>
      </w:r>
      <w:r>
        <w:rPr>
          <w:rFonts w:eastAsia="Times New Roman"/>
          <w:szCs w:val="28"/>
          <w:lang w:eastAsia="ru-RU"/>
        </w:rPr>
        <w:t xml:space="preserve">2-4 м/сек 4-6 м/сек </w:t>
      </w:r>
      <w:r w:rsidRPr="009603B9">
        <w:rPr>
          <w:rFonts w:eastAsia="Times New Roman"/>
          <w:szCs w:val="28"/>
          <w:lang w:eastAsia="ru-RU"/>
        </w:rPr>
        <w:t>меняла направления на северо-западный, юго-восточный</w:t>
      </w:r>
      <w:r>
        <w:rPr>
          <w:rFonts w:eastAsia="Times New Roman"/>
          <w:szCs w:val="28"/>
          <w:lang w:eastAsia="ru-RU"/>
        </w:rPr>
        <w:t>,</w:t>
      </w:r>
      <w:r w:rsidRPr="009E5BD2">
        <w:rPr>
          <w:rFonts w:eastAsia="Times New Roman"/>
          <w:szCs w:val="28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западный.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15319D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>
        <w:rPr>
          <w:rFonts w:eastAsia="Times New Roman"/>
          <w:szCs w:val="28"/>
          <w:lang w:eastAsia="ru-RU"/>
        </w:rPr>
        <w:t>4,4</w:t>
      </w:r>
      <w:r w:rsidRPr="009603B9">
        <w:rPr>
          <w:rFonts w:eastAsia="Times New Roman"/>
          <w:szCs w:val="28"/>
          <w:lang w:eastAsia="ru-RU"/>
        </w:rPr>
        <w:t xml:space="preserve"> балла.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034280" cy="2691829"/>
            <wp:effectExtent l="0" t="0" r="13970" b="13335"/>
            <wp:docPr id="24" name="Диаграмма 2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</wp:inline>
        </w:drawing>
      </w:r>
    </w:p>
    <w:p w:rsidR="007A07A0" w:rsidRPr="000D557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0D5575">
        <w:rPr>
          <w:rFonts w:eastAsia="Times New Roman"/>
          <w:szCs w:val="28"/>
          <w:lang w:eastAsia="ru-RU"/>
        </w:rPr>
        <w:t xml:space="preserve">Рис. 5.1.3.1 Показатели облачности </w:t>
      </w:r>
      <w:r>
        <w:rPr>
          <w:rFonts w:eastAsia="Times New Roman"/>
          <w:szCs w:val="28"/>
          <w:lang w:eastAsia="ru-RU"/>
        </w:rPr>
        <w:t>июня</w:t>
      </w:r>
      <w:r w:rsidRPr="000D5575">
        <w:rPr>
          <w:rFonts w:eastAsia="Times New Roman"/>
          <w:szCs w:val="28"/>
          <w:lang w:eastAsia="ru-RU"/>
        </w:rPr>
        <w:t xml:space="preserve"> в баллах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Июль</w:t>
      </w:r>
      <w:r w:rsidRPr="009603B9">
        <w:rPr>
          <w:rFonts w:eastAsia="Times New Roman"/>
          <w:szCs w:val="28"/>
          <w:lang w:eastAsia="ru-RU"/>
        </w:rPr>
        <w:t xml:space="preserve"> – среднесуточные температуры</w:t>
      </w:r>
      <w:r>
        <w:rPr>
          <w:rFonts w:eastAsia="Times New Roman"/>
          <w:szCs w:val="28"/>
          <w:lang w:eastAsia="ru-RU"/>
        </w:rPr>
        <w:t xml:space="preserve"> составили:</w:t>
      </w:r>
    </w:p>
    <w:p w:rsidR="007A07A0" w:rsidRPr="009E5BD2" w:rsidRDefault="007A07A0" w:rsidP="00855338">
      <w:pPr>
        <w:pStyle w:val="a7"/>
        <w:numPr>
          <w:ilvl w:val="0"/>
          <w:numId w:val="10"/>
        </w:numPr>
        <w:spacing w:after="0"/>
        <w:jc w:val="both"/>
        <w:rPr>
          <w:szCs w:val="28"/>
        </w:rPr>
      </w:pPr>
      <w:r>
        <w:rPr>
          <w:szCs w:val="28"/>
        </w:rPr>
        <w:t>средняя</w:t>
      </w:r>
      <w:r w:rsidRPr="009E5BD2">
        <w:rPr>
          <w:szCs w:val="28"/>
        </w:rPr>
        <w:t xml:space="preserve"> +27,9</w:t>
      </w:r>
      <w:r w:rsidRPr="009E5BD2">
        <w:rPr>
          <w:szCs w:val="28"/>
          <w:vertAlign w:val="superscript"/>
        </w:rPr>
        <w:t>0</w:t>
      </w:r>
      <w:r w:rsidRPr="009E5BD2">
        <w:rPr>
          <w:szCs w:val="28"/>
        </w:rPr>
        <w:t xml:space="preserve">, </w:t>
      </w:r>
    </w:p>
    <w:p w:rsidR="007A07A0" w:rsidRPr="009E5BD2" w:rsidRDefault="007A07A0" w:rsidP="00855338">
      <w:pPr>
        <w:pStyle w:val="a7"/>
        <w:numPr>
          <w:ilvl w:val="0"/>
          <w:numId w:val="10"/>
        </w:numPr>
        <w:spacing w:after="0"/>
        <w:jc w:val="both"/>
        <w:rPr>
          <w:szCs w:val="28"/>
        </w:rPr>
      </w:pPr>
      <w:r w:rsidRPr="009E5BD2">
        <w:rPr>
          <w:szCs w:val="28"/>
        </w:rPr>
        <w:t>минимальная +27,3</w:t>
      </w:r>
      <w:r>
        <w:rPr>
          <w:szCs w:val="28"/>
          <w:vertAlign w:val="superscript"/>
        </w:rPr>
        <w:t>0</w:t>
      </w:r>
      <w:r w:rsidRPr="009E5BD2">
        <w:rPr>
          <w:szCs w:val="28"/>
        </w:rPr>
        <w:t>,</w:t>
      </w:r>
    </w:p>
    <w:p w:rsidR="007A07A0" w:rsidRPr="009E5BD2" w:rsidRDefault="007A07A0" w:rsidP="00855338">
      <w:pPr>
        <w:pStyle w:val="a7"/>
        <w:numPr>
          <w:ilvl w:val="0"/>
          <w:numId w:val="10"/>
        </w:numPr>
        <w:spacing w:after="0"/>
        <w:jc w:val="both"/>
        <w:rPr>
          <w:szCs w:val="28"/>
        </w:rPr>
      </w:pPr>
      <w:r w:rsidRPr="009E5BD2">
        <w:rPr>
          <w:szCs w:val="28"/>
        </w:rPr>
        <w:t>максимальная +29,1</w:t>
      </w:r>
      <w:r w:rsidRPr="009E5BD2">
        <w:rPr>
          <w:szCs w:val="28"/>
          <w:vertAlign w:val="superscript"/>
        </w:rPr>
        <w:t>0</w:t>
      </w:r>
      <w:r w:rsidRPr="009E5BD2">
        <w:rPr>
          <w:szCs w:val="28"/>
        </w:rPr>
        <w:t>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 Самая высокая температура месяца +</w:t>
      </w:r>
      <w:r>
        <w:rPr>
          <w:rFonts w:eastAsia="Times New Roman"/>
          <w:szCs w:val="28"/>
          <w:lang w:eastAsia="ru-RU"/>
        </w:rPr>
        <w:t>42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 xml:space="preserve"> (</w:t>
      </w:r>
      <w:r>
        <w:rPr>
          <w:rFonts w:eastAsia="Times New Roman"/>
          <w:szCs w:val="28"/>
          <w:lang w:eastAsia="ru-RU"/>
        </w:rPr>
        <w:t>31.0</w:t>
      </w:r>
      <w:r w:rsidRPr="009603B9">
        <w:rPr>
          <w:rFonts w:eastAsia="Times New Roman"/>
          <w:szCs w:val="28"/>
          <w:lang w:eastAsia="ru-RU"/>
        </w:rPr>
        <w:t>7.), а самая низкая +</w:t>
      </w:r>
      <w:r>
        <w:rPr>
          <w:rFonts w:eastAsia="Times New Roman"/>
          <w:szCs w:val="28"/>
          <w:lang w:eastAsia="ru-RU"/>
        </w:rPr>
        <w:t>18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 xml:space="preserve"> (</w:t>
      </w:r>
      <w:r>
        <w:rPr>
          <w:rFonts w:eastAsia="Times New Roman"/>
          <w:szCs w:val="28"/>
          <w:lang w:eastAsia="ru-RU"/>
        </w:rPr>
        <w:t>20.07)</w:t>
      </w:r>
      <w:r w:rsidRPr="009603B9">
        <w:rPr>
          <w:rFonts w:eastAsia="Times New Roman"/>
          <w:szCs w:val="28"/>
          <w:lang w:eastAsia="ru-RU"/>
        </w:rPr>
        <w:t>..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За </w:t>
      </w:r>
      <w:r>
        <w:rPr>
          <w:rFonts w:eastAsia="Times New Roman"/>
          <w:szCs w:val="28"/>
          <w:lang w:eastAsia="ru-RU"/>
        </w:rPr>
        <w:t>четыре дня</w:t>
      </w:r>
      <w:r w:rsidRPr="009603B9">
        <w:rPr>
          <w:rFonts w:eastAsia="Times New Roman"/>
          <w:szCs w:val="28"/>
          <w:lang w:eastAsia="ru-RU"/>
        </w:rPr>
        <w:t xml:space="preserve"> выпало </w:t>
      </w:r>
      <w:r>
        <w:rPr>
          <w:rFonts w:eastAsia="Times New Roman"/>
          <w:szCs w:val="28"/>
          <w:lang w:eastAsia="ru-RU"/>
        </w:rPr>
        <w:t>27,9</w:t>
      </w:r>
      <w:r w:rsidRPr="009603B9">
        <w:rPr>
          <w:rFonts w:eastAsia="Times New Roman"/>
          <w:szCs w:val="28"/>
          <w:lang w:eastAsia="ru-RU"/>
        </w:rPr>
        <w:t xml:space="preserve"> мм осадков в виде дождя.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Направление ветра в течение месяца </w:t>
      </w:r>
      <w:r>
        <w:rPr>
          <w:rFonts w:eastAsia="Times New Roman"/>
          <w:szCs w:val="28"/>
          <w:lang w:eastAsia="ru-RU"/>
        </w:rPr>
        <w:t xml:space="preserve">менялось, но преимущественным был западный. </w:t>
      </w:r>
      <w:r w:rsidRPr="009603B9">
        <w:rPr>
          <w:rFonts w:eastAsia="Times New Roman"/>
          <w:szCs w:val="28"/>
          <w:lang w:eastAsia="ru-RU"/>
        </w:rPr>
        <w:t>Сила ветра в течение 31 дня колебалась от</w:t>
      </w:r>
      <w:r>
        <w:rPr>
          <w:rFonts w:eastAsia="Times New Roman"/>
          <w:szCs w:val="28"/>
          <w:lang w:eastAsia="ru-RU"/>
        </w:rPr>
        <w:t xml:space="preserve">2 до 2-4 м/сек, порывы до 8-10 единичны (26.07).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5D715B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>
        <w:rPr>
          <w:rFonts w:eastAsia="Times New Roman"/>
          <w:szCs w:val="28"/>
          <w:lang w:eastAsia="ru-RU"/>
        </w:rPr>
        <w:t>2</w:t>
      </w:r>
      <w:r w:rsidRPr="009603B9">
        <w:rPr>
          <w:rFonts w:eastAsia="Times New Roman"/>
          <w:szCs w:val="28"/>
          <w:lang w:eastAsia="ru-RU"/>
        </w:rPr>
        <w:t>,8 балла.</w:t>
      </w:r>
    </w:p>
    <w:p w:rsidR="007A07A0" w:rsidRDefault="007A07A0" w:rsidP="007A07A0">
      <w:pPr>
        <w:spacing w:before="120" w:after="120"/>
        <w:ind w:firstLine="652"/>
        <w:jc w:val="both"/>
        <w:rPr>
          <w:rFonts w:eastAsia="Times New Roman"/>
          <w:szCs w:val="28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290820" cy="2535731"/>
            <wp:effectExtent l="0" t="0" r="0" b="0"/>
            <wp:docPr id="25" name="Диаграмма 2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:rsidR="007A07A0" w:rsidRPr="005E19C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5E19C5">
        <w:rPr>
          <w:rFonts w:eastAsia="Times New Roman"/>
          <w:szCs w:val="28"/>
          <w:lang w:eastAsia="ru-RU"/>
        </w:rPr>
        <w:t>Рис. 5.1.3.2 Показатели облачности июля в баллах</w:t>
      </w:r>
    </w:p>
    <w:p w:rsidR="004C59CB" w:rsidRDefault="004C59CB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Август</w:t>
      </w:r>
      <w:r w:rsidRPr="009603B9">
        <w:rPr>
          <w:rFonts w:eastAsia="Times New Roman"/>
          <w:szCs w:val="28"/>
          <w:lang w:eastAsia="ru-RU"/>
        </w:rPr>
        <w:t xml:space="preserve"> – среднесуточные температуры</w:t>
      </w:r>
      <w:r>
        <w:rPr>
          <w:rFonts w:eastAsia="Times New Roman"/>
          <w:szCs w:val="28"/>
          <w:lang w:eastAsia="ru-RU"/>
        </w:rPr>
        <w:t xml:space="preserve"> составили</w:t>
      </w:r>
      <w:r w:rsidRPr="009603B9">
        <w:rPr>
          <w:rFonts w:eastAsia="Times New Roman"/>
          <w:szCs w:val="28"/>
          <w:lang w:eastAsia="ru-RU"/>
        </w:rPr>
        <w:t xml:space="preserve">: </w:t>
      </w:r>
    </w:p>
    <w:p w:rsidR="007A07A0" w:rsidRPr="00F553EB" w:rsidRDefault="007A07A0" w:rsidP="00855338">
      <w:pPr>
        <w:pStyle w:val="a7"/>
        <w:numPr>
          <w:ilvl w:val="0"/>
          <w:numId w:val="11"/>
        </w:numPr>
        <w:spacing w:after="0"/>
        <w:jc w:val="both"/>
        <w:rPr>
          <w:szCs w:val="28"/>
        </w:rPr>
      </w:pPr>
      <w:r w:rsidRPr="00F553EB">
        <w:rPr>
          <w:szCs w:val="28"/>
        </w:rPr>
        <w:t>средняя +</w:t>
      </w:r>
      <w:r>
        <w:rPr>
          <w:szCs w:val="28"/>
        </w:rPr>
        <w:t>24,5</w:t>
      </w:r>
      <w:r>
        <w:rPr>
          <w:szCs w:val="28"/>
          <w:vertAlign w:val="superscript"/>
        </w:rPr>
        <w:t>0</w:t>
      </w:r>
      <w:r w:rsidRPr="00F553EB">
        <w:rPr>
          <w:szCs w:val="28"/>
        </w:rPr>
        <w:t xml:space="preserve">, </w:t>
      </w:r>
    </w:p>
    <w:p w:rsidR="007A07A0" w:rsidRPr="00F553EB" w:rsidRDefault="007A07A0" w:rsidP="00855338">
      <w:pPr>
        <w:pStyle w:val="a7"/>
        <w:numPr>
          <w:ilvl w:val="0"/>
          <w:numId w:val="11"/>
        </w:numPr>
        <w:spacing w:after="0"/>
        <w:jc w:val="both"/>
        <w:rPr>
          <w:szCs w:val="28"/>
          <w:vertAlign w:val="superscript"/>
        </w:rPr>
      </w:pPr>
      <w:r w:rsidRPr="00F553EB">
        <w:rPr>
          <w:szCs w:val="28"/>
        </w:rPr>
        <w:t>минимальная +23,8</w:t>
      </w:r>
      <w:r w:rsidRPr="00F553EB">
        <w:rPr>
          <w:szCs w:val="28"/>
          <w:vertAlign w:val="superscript"/>
        </w:rPr>
        <w:t>0</w:t>
      </w:r>
    </w:p>
    <w:p w:rsidR="007A07A0" w:rsidRPr="00F553EB" w:rsidRDefault="007A07A0" w:rsidP="00855338">
      <w:pPr>
        <w:pStyle w:val="a7"/>
        <w:numPr>
          <w:ilvl w:val="0"/>
          <w:numId w:val="11"/>
        </w:numPr>
        <w:spacing w:after="0"/>
        <w:jc w:val="both"/>
        <w:rPr>
          <w:szCs w:val="28"/>
        </w:rPr>
      </w:pPr>
      <w:r w:rsidRPr="00F553EB">
        <w:rPr>
          <w:szCs w:val="28"/>
        </w:rPr>
        <w:t>максимальная +2</w:t>
      </w:r>
      <w:r>
        <w:rPr>
          <w:szCs w:val="28"/>
        </w:rPr>
        <w:t>6,0</w:t>
      </w:r>
      <w:r w:rsidRPr="00F553EB">
        <w:rPr>
          <w:szCs w:val="28"/>
          <w:vertAlign w:val="superscript"/>
        </w:rPr>
        <w:t>0</w:t>
      </w:r>
      <w:r w:rsidRPr="00F553EB">
        <w:rPr>
          <w:szCs w:val="28"/>
        </w:rPr>
        <w:t xml:space="preserve">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Самая высокая температура месяца +</w:t>
      </w:r>
      <w:r>
        <w:rPr>
          <w:rFonts w:eastAsia="Times New Roman"/>
          <w:szCs w:val="28"/>
          <w:lang w:eastAsia="ru-RU"/>
        </w:rPr>
        <w:t>39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(1</w:t>
      </w:r>
      <w:r>
        <w:rPr>
          <w:rFonts w:eastAsia="Times New Roman"/>
          <w:szCs w:val="28"/>
          <w:lang w:eastAsia="ru-RU"/>
        </w:rPr>
        <w:t>1</w:t>
      </w:r>
      <w:r w:rsidRPr="009603B9">
        <w:rPr>
          <w:rFonts w:eastAsia="Times New Roman"/>
          <w:szCs w:val="28"/>
          <w:lang w:eastAsia="ru-RU"/>
        </w:rPr>
        <w:t>.08.), а самая низкая +1</w:t>
      </w:r>
      <w:r>
        <w:rPr>
          <w:rFonts w:eastAsia="Times New Roman"/>
          <w:szCs w:val="28"/>
          <w:lang w:eastAsia="ru-RU"/>
        </w:rPr>
        <w:t>1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vertAlign w:val="superscript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>(31.08).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Восточные и северо-восточные ветры в начале месяца сменились на юго-западный и западный. Скорость ветра в течение месяца оставалась в пределах 2-6 м/сек и 6-10 м/сек (02.08.).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5D715B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 w:rsidRPr="009603B9">
        <w:rPr>
          <w:rFonts w:eastAsia="Times New Roman"/>
          <w:szCs w:val="28"/>
          <w:lang w:eastAsia="ru-RU"/>
        </w:rPr>
        <w:t xml:space="preserve">– </w:t>
      </w:r>
      <w:r>
        <w:rPr>
          <w:rFonts w:eastAsia="Times New Roman"/>
          <w:szCs w:val="28"/>
          <w:lang w:eastAsia="ru-RU"/>
        </w:rPr>
        <w:t>2,8</w:t>
      </w:r>
      <w:r w:rsidRPr="009603B9">
        <w:rPr>
          <w:rFonts w:eastAsia="Times New Roman"/>
          <w:szCs w:val="28"/>
          <w:lang w:eastAsia="ru-RU"/>
        </w:rPr>
        <w:t xml:space="preserve"> балла.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DD21EA">
        <w:rPr>
          <w:rFonts w:eastAsia="Times New Roman"/>
          <w:noProof/>
          <w:szCs w:val="28"/>
          <w:lang w:eastAsia="ru-RU"/>
        </w:rPr>
        <w:drawing>
          <wp:inline distT="0" distB="0" distL="0" distR="0">
            <wp:extent cx="5203190" cy="2907587"/>
            <wp:effectExtent l="0" t="0" r="16510" b="7620"/>
            <wp:docPr id="26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:rsidR="007A07A0" w:rsidRPr="005E19C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5E19C5">
        <w:rPr>
          <w:rFonts w:eastAsia="Times New Roman"/>
          <w:szCs w:val="28"/>
          <w:lang w:eastAsia="ru-RU"/>
        </w:rPr>
        <w:t xml:space="preserve">Рис. 5.1.3.3 Показатели облачности </w:t>
      </w:r>
      <w:r>
        <w:rPr>
          <w:rFonts w:eastAsia="Times New Roman"/>
          <w:szCs w:val="28"/>
          <w:lang w:eastAsia="ru-RU"/>
        </w:rPr>
        <w:t>августа</w:t>
      </w:r>
      <w:r w:rsidRPr="005E19C5">
        <w:rPr>
          <w:rFonts w:eastAsia="Times New Roman"/>
          <w:szCs w:val="28"/>
          <w:lang w:eastAsia="ru-RU"/>
        </w:rPr>
        <w:t xml:space="preserve"> в баллах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5.1.4. Осень.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lastRenderedPageBreak/>
        <w:t xml:space="preserve">Описание метеорологической характеристики осени с 01.09 по 31.12.14г.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Количество дней наблюдений – 122 дня.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Средние температуры сезона: </w:t>
      </w:r>
    </w:p>
    <w:p w:rsidR="007A07A0" w:rsidRPr="00AE37FD" w:rsidRDefault="007A07A0" w:rsidP="00855338">
      <w:pPr>
        <w:pStyle w:val="a7"/>
        <w:numPr>
          <w:ilvl w:val="0"/>
          <w:numId w:val="14"/>
        </w:numPr>
        <w:spacing w:after="0"/>
        <w:jc w:val="both"/>
        <w:rPr>
          <w:szCs w:val="28"/>
        </w:rPr>
      </w:pPr>
      <w:r w:rsidRPr="00AE37FD">
        <w:rPr>
          <w:szCs w:val="28"/>
        </w:rPr>
        <w:t>суточная - +8,1</w:t>
      </w:r>
      <w:r w:rsidRPr="00AE37FD">
        <w:rPr>
          <w:szCs w:val="28"/>
          <w:vertAlign w:val="superscript"/>
        </w:rPr>
        <w:t>0</w:t>
      </w:r>
      <w:r w:rsidRPr="00AE37FD">
        <w:rPr>
          <w:szCs w:val="28"/>
        </w:rPr>
        <w:t xml:space="preserve">; </w:t>
      </w:r>
    </w:p>
    <w:p w:rsidR="007A07A0" w:rsidRPr="00AE37FD" w:rsidRDefault="007A07A0" w:rsidP="00855338">
      <w:pPr>
        <w:pStyle w:val="a7"/>
        <w:numPr>
          <w:ilvl w:val="0"/>
          <w:numId w:val="14"/>
        </w:numPr>
        <w:spacing w:after="0"/>
        <w:jc w:val="both"/>
        <w:rPr>
          <w:szCs w:val="28"/>
        </w:rPr>
      </w:pPr>
      <w:r w:rsidRPr="00AE37FD">
        <w:rPr>
          <w:szCs w:val="28"/>
        </w:rPr>
        <w:t>минимальная - +7,5</w:t>
      </w:r>
      <w:r w:rsidRPr="00AE37FD">
        <w:rPr>
          <w:szCs w:val="28"/>
          <w:vertAlign w:val="superscript"/>
        </w:rPr>
        <w:t>0</w:t>
      </w:r>
      <w:r w:rsidRPr="00AE37FD">
        <w:rPr>
          <w:szCs w:val="28"/>
        </w:rPr>
        <w:t>;</w:t>
      </w:r>
    </w:p>
    <w:p w:rsidR="007A07A0" w:rsidRPr="00AE37FD" w:rsidRDefault="007A07A0" w:rsidP="00855338">
      <w:pPr>
        <w:pStyle w:val="a7"/>
        <w:numPr>
          <w:ilvl w:val="0"/>
          <w:numId w:val="14"/>
        </w:numPr>
        <w:spacing w:after="0"/>
        <w:jc w:val="both"/>
        <w:rPr>
          <w:szCs w:val="28"/>
        </w:rPr>
      </w:pPr>
      <w:r w:rsidRPr="00AE37FD">
        <w:rPr>
          <w:szCs w:val="28"/>
        </w:rPr>
        <w:t>максимальная - +9,5</w:t>
      </w:r>
      <w:r w:rsidRPr="00AE37FD">
        <w:rPr>
          <w:szCs w:val="28"/>
          <w:vertAlign w:val="superscript"/>
        </w:rPr>
        <w:t>0</w:t>
      </w:r>
      <w:r w:rsidRPr="00AE37FD">
        <w:rPr>
          <w:szCs w:val="28"/>
        </w:rPr>
        <w:t>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За сезон выпало </w:t>
      </w:r>
      <w:r>
        <w:rPr>
          <w:rFonts w:eastAsia="Times New Roman"/>
          <w:szCs w:val="28"/>
          <w:lang w:eastAsia="ru-RU"/>
        </w:rPr>
        <w:t xml:space="preserve">94,5 </w:t>
      </w:r>
      <w:r w:rsidRPr="009603B9">
        <w:rPr>
          <w:rFonts w:eastAsia="Times New Roman"/>
          <w:szCs w:val="28"/>
          <w:lang w:eastAsia="ru-RU"/>
        </w:rPr>
        <w:t xml:space="preserve">мм осадков в виде дождя и 15 см снега.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Минимальная температура сезона (-1</w:t>
      </w:r>
      <w:r>
        <w:rPr>
          <w:rFonts w:eastAsia="Times New Roman"/>
          <w:szCs w:val="28"/>
          <w:lang w:eastAsia="ru-RU"/>
        </w:rPr>
        <w:t>1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>) (31.10.1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г.). Максимальная температура сезона (+3</w:t>
      </w:r>
      <w:r>
        <w:rPr>
          <w:rFonts w:eastAsia="Times New Roman"/>
          <w:szCs w:val="28"/>
          <w:lang w:eastAsia="ru-RU"/>
        </w:rPr>
        <w:t>6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>) (0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.09.1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г.)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before="120" w:after="120"/>
        <w:ind w:firstLine="652"/>
        <w:jc w:val="both"/>
        <w:rPr>
          <w:rFonts w:eastAsia="Times New Roman"/>
          <w:b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Таблица 5.1.4.1.</w:t>
      </w:r>
      <w:r>
        <w:rPr>
          <w:rFonts w:eastAsia="Times New Roman"/>
          <w:szCs w:val="28"/>
          <w:lang w:eastAsia="ru-RU"/>
        </w:rPr>
        <w:t xml:space="preserve"> </w:t>
      </w:r>
      <w:r w:rsidRPr="009603B9">
        <w:rPr>
          <w:rFonts w:eastAsia="Times New Roman"/>
          <w:b/>
          <w:szCs w:val="28"/>
          <w:lang w:eastAsia="ru-RU"/>
        </w:rPr>
        <w:t>Метеорологическая характеристика осени 201</w:t>
      </w:r>
      <w:r>
        <w:rPr>
          <w:rFonts w:eastAsia="Times New Roman"/>
          <w:b/>
          <w:szCs w:val="28"/>
          <w:lang w:eastAsia="ru-RU"/>
        </w:rPr>
        <w:t>5</w:t>
      </w:r>
      <w:r w:rsidRPr="009603B9">
        <w:rPr>
          <w:rFonts w:eastAsia="Times New Roman"/>
          <w:b/>
          <w:szCs w:val="28"/>
          <w:lang w:eastAsia="ru-RU"/>
        </w:rPr>
        <w:t xml:space="preserve"> г</w:t>
      </w:r>
    </w:p>
    <w:tbl>
      <w:tblPr>
        <w:tblW w:w="8378" w:type="dxa"/>
        <w:jc w:val="center"/>
        <w:tblLook w:val="04A0" w:firstRow="1" w:lastRow="0" w:firstColumn="1" w:lastColumn="0" w:noHBand="0" w:noVBand="1"/>
      </w:tblPr>
      <w:tblGrid>
        <w:gridCol w:w="506"/>
        <w:gridCol w:w="506"/>
        <w:gridCol w:w="506"/>
        <w:gridCol w:w="854"/>
        <w:gridCol w:w="516"/>
        <w:gridCol w:w="756"/>
        <w:gridCol w:w="636"/>
        <w:gridCol w:w="636"/>
        <w:gridCol w:w="506"/>
        <w:gridCol w:w="506"/>
        <w:gridCol w:w="506"/>
        <w:gridCol w:w="506"/>
        <w:gridCol w:w="506"/>
        <w:gridCol w:w="506"/>
        <w:gridCol w:w="506"/>
      </w:tblGrid>
      <w:tr w:rsidR="007A07A0" w:rsidRPr="00AE37FD" w:rsidTr="00830279">
        <w:trPr>
          <w:trHeight w:val="315"/>
          <w:jc w:val="center"/>
        </w:trPr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Начало сезона</w:t>
            </w:r>
          </w:p>
        </w:tc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Продолжительность сезона</w:t>
            </w:r>
          </w:p>
        </w:tc>
        <w:tc>
          <w:tcPr>
            <w:tcW w:w="85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Месяцы</w:t>
            </w:r>
          </w:p>
        </w:tc>
        <w:tc>
          <w:tcPr>
            <w:tcW w:w="1908" w:type="dxa"/>
            <w:gridSpan w:val="3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Средняя температура</w:t>
            </w:r>
          </w:p>
        </w:tc>
        <w:tc>
          <w:tcPr>
            <w:tcW w:w="6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Сумма осадков, мм</w:t>
            </w:r>
          </w:p>
        </w:tc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высота снежного покрова в см</w:t>
            </w:r>
          </w:p>
        </w:tc>
        <w:tc>
          <w:tcPr>
            <w:tcW w:w="2988" w:type="dxa"/>
            <w:gridSpan w:val="6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Число дней с</w:t>
            </w:r>
          </w:p>
        </w:tc>
      </w:tr>
      <w:tr w:rsidR="007A07A0" w:rsidRPr="00AE37FD" w:rsidTr="00830279">
        <w:trPr>
          <w:trHeight w:val="852"/>
          <w:jc w:val="center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суточная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макси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мини</w:t>
            </w:r>
          </w:p>
        </w:tc>
        <w:tc>
          <w:tcPr>
            <w:tcW w:w="6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дождем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снегом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морозами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росой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иней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туманом</w:t>
            </w:r>
          </w:p>
        </w:tc>
      </w:tr>
      <w:tr w:rsidR="007A07A0" w:rsidRPr="00AE37FD" w:rsidTr="00830279">
        <w:trPr>
          <w:trHeight w:val="315"/>
          <w:jc w:val="center"/>
        </w:trPr>
        <w:tc>
          <w:tcPr>
            <w:tcW w:w="49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2015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01.сен</w:t>
            </w:r>
          </w:p>
        </w:tc>
        <w:tc>
          <w:tcPr>
            <w:tcW w:w="498" w:type="dxa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textDirection w:val="btLr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122</w:t>
            </w: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22,10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19,7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9,2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7A07A0" w:rsidRPr="00AE37FD" w:rsidTr="00830279">
        <w:trPr>
          <w:trHeight w:val="315"/>
          <w:jc w:val="center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5,8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5,2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34,3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</w:p>
        </w:tc>
      </w:tr>
      <w:tr w:rsidR="007A07A0" w:rsidRPr="00AE37FD" w:rsidTr="00830279">
        <w:trPr>
          <w:trHeight w:val="311"/>
          <w:jc w:val="center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5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4,6</w:t>
            </w:r>
          </w:p>
        </w:tc>
        <w:tc>
          <w:tcPr>
            <w:tcW w:w="7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6,1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3,9</w:t>
            </w:r>
          </w:p>
        </w:tc>
        <w:tc>
          <w:tcPr>
            <w:tcW w:w="6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40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E37FD"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</w:p>
        </w:tc>
      </w:tr>
      <w:tr w:rsidR="007A07A0" w:rsidRPr="00AE37FD" w:rsidTr="00830279">
        <w:trPr>
          <w:trHeight w:val="402"/>
          <w:jc w:val="center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5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1,8</w:t>
            </w:r>
          </w:p>
        </w:tc>
        <w:tc>
          <w:tcPr>
            <w:tcW w:w="75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1,3</w:t>
            </w:r>
          </w:p>
        </w:tc>
        <w:tc>
          <w:tcPr>
            <w:tcW w:w="6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E37FD">
              <w:rPr>
                <w:rFonts w:ascii="Calibri" w:eastAsia="Times New Roman" w:hAnsi="Calibri" w:cs="Calibri"/>
                <w:color w:val="000000"/>
                <w:lang w:eastAsia="ru-RU"/>
              </w:rPr>
              <w:t>11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E37FD">
              <w:rPr>
                <w:rFonts w:ascii="Calibri" w:eastAsia="Times New Roman" w:hAnsi="Calibri" w:cs="Calibri"/>
                <w:color w:val="000000"/>
                <w:lang w:eastAsia="ru-RU"/>
              </w:rPr>
              <w:t>15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49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E37FD">
              <w:rPr>
                <w:rFonts w:ascii="Calibri" w:eastAsia="Times New Roman" w:hAnsi="Calibri" w:cs="Calibri"/>
                <w:color w:val="000000"/>
                <w:lang w:eastAsia="ru-RU"/>
              </w:rPr>
              <w:t>2</w:t>
            </w:r>
          </w:p>
        </w:tc>
      </w:tr>
      <w:tr w:rsidR="007A07A0" w:rsidRPr="00AE37FD" w:rsidTr="00830279">
        <w:trPr>
          <w:trHeight w:val="435"/>
          <w:jc w:val="center"/>
        </w:trPr>
        <w:tc>
          <w:tcPr>
            <w:tcW w:w="49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49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Средн</w:t>
            </w:r>
          </w:p>
        </w:tc>
        <w:tc>
          <w:tcPr>
            <w:tcW w:w="51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8,2</w:t>
            </w:r>
          </w:p>
        </w:tc>
        <w:tc>
          <w:tcPr>
            <w:tcW w:w="75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9,60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7,5</w:t>
            </w:r>
          </w:p>
        </w:tc>
        <w:tc>
          <w:tcPr>
            <w:tcW w:w="63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94,5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AE37FD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49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7A07A0" w:rsidRPr="00AE37FD" w:rsidRDefault="007A07A0" w:rsidP="00830279">
            <w:pPr>
              <w:spacing w:after="0" w:line="240" w:lineRule="auto"/>
              <w:jc w:val="center"/>
              <w:rPr>
                <w:rFonts w:ascii="Calibri" w:eastAsia="Times New Roman" w:hAnsi="Calibri" w:cs="Calibri"/>
                <w:color w:val="000000"/>
                <w:lang w:eastAsia="ru-RU"/>
              </w:rPr>
            </w:pPr>
            <w:r w:rsidRPr="00AE37FD">
              <w:rPr>
                <w:rFonts w:ascii="Calibri" w:eastAsia="Times New Roman" w:hAnsi="Calibri" w:cs="Calibri"/>
                <w:color w:val="000000"/>
                <w:lang w:eastAsia="ru-RU"/>
              </w:rPr>
              <w:t>1</w:t>
            </w:r>
          </w:p>
        </w:tc>
      </w:tr>
    </w:tbl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Сентябрь</w:t>
      </w:r>
      <w:r w:rsidRPr="009603B9">
        <w:rPr>
          <w:rFonts w:eastAsia="Times New Roman"/>
          <w:szCs w:val="28"/>
          <w:lang w:eastAsia="ru-RU"/>
        </w:rPr>
        <w:t xml:space="preserve"> – среднесуточные температуры:</w:t>
      </w:r>
    </w:p>
    <w:p w:rsidR="007A07A0" w:rsidRPr="00AE37FD" w:rsidRDefault="007A07A0" w:rsidP="00855338">
      <w:pPr>
        <w:pStyle w:val="a7"/>
        <w:numPr>
          <w:ilvl w:val="0"/>
          <w:numId w:val="15"/>
        </w:numPr>
        <w:spacing w:after="0"/>
        <w:jc w:val="both"/>
        <w:rPr>
          <w:szCs w:val="28"/>
        </w:rPr>
      </w:pPr>
      <w:r w:rsidRPr="00AE37FD">
        <w:rPr>
          <w:szCs w:val="28"/>
        </w:rPr>
        <w:t>суточная +</w:t>
      </w:r>
      <w:r>
        <w:rPr>
          <w:szCs w:val="28"/>
        </w:rPr>
        <w:t>20,5</w:t>
      </w:r>
      <w:r w:rsidRPr="00AE37FD">
        <w:rPr>
          <w:szCs w:val="28"/>
          <w:vertAlign w:val="superscript"/>
        </w:rPr>
        <w:t xml:space="preserve">0 </w:t>
      </w:r>
    </w:p>
    <w:p w:rsidR="007A07A0" w:rsidRPr="00AE37FD" w:rsidRDefault="007A07A0" w:rsidP="00855338">
      <w:pPr>
        <w:pStyle w:val="a7"/>
        <w:numPr>
          <w:ilvl w:val="0"/>
          <w:numId w:val="15"/>
        </w:numPr>
        <w:spacing w:after="0"/>
        <w:jc w:val="both"/>
        <w:rPr>
          <w:szCs w:val="28"/>
          <w:vertAlign w:val="superscript"/>
        </w:rPr>
      </w:pPr>
      <w:r w:rsidRPr="00AE37FD">
        <w:rPr>
          <w:szCs w:val="28"/>
        </w:rPr>
        <w:t>минимальная +</w:t>
      </w:r>
      <w:r>
        <w:rPr>
          <w:szCs w:val="28"/>
        </w:rPr>
        <w:t>19,7</w:t>
      </w:r>
      <w:r w:rsidRPr="00AE37FD">
        <w:rPr>
          <w:szCs w:val="28"/>
          <w:vertAlign w:val="superscript"/>
        </w:rPr>
        <w:t>0</w:t>
      </w:r>
    </w:p>
    <w:p w:rsidR="007A07A0" w:rsidRPr="00AE37FD" w:rsidRDefault="007A07A0" w:rsidP="00855338">
      <w:pPr>
        <w:pStyle w:val="a7"/>
        <w:numPr>
          <w:ilvl w:val="0"/>
          <w:numId w:val="15"/>
        </w:numPr>
        <w:spacing w:after="0"/>
        <w:jc w:val="both"/>
        <w:rPr>
          <w:szCs w:val="28"/>
        </w:rPr>
      </w:pPr>
      <w:r w:rsidRPr="00AE37FD">
        <w:rPr>
          <w:szCs w:val="28"/>
        </w:rPr>
        <w:t>максимальная</w:t>
      </w:r>
      <w:r>
        <w:rPr>
          <w:szCs w:val="28"/>
        </w:rPr>
        <w:t xml:space="preserve"> +22,1</w:t>
      </w:r>
      <w:r w:rsidRPr="00AE37FD">
        <w:rPr>
          <w:szCs w:val="28"/>
          <w:vertAlign w:val="superscript"/>
        </w:rPr>
        <w:t>0</w:t>
      </w:r>
      <w:r w:rsidRPr="00AE37FD">
        <w:rPr>
          <w:szCs w:val="28"/>
        </w:rPr>
        <w:t xml:space="preserve">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Самая высокая температура месяца +3</w:t>
      </w:r>
      <w:r>
        <w:rPr>
          <w:rFonts w:eastAsia="Times New Roman"/>
          <w:szCs w:val="28"/>
          <w:lang w:eastAsia="ru-RU"/>
        </w:rPr>
        <w:t>6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 xml:space="preserve"> (0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.09.1</w:t>
      </w:r>
      <w:r>
        <w:rPr>
          <w:rFonts w:eastAsia="Times New Roman"/>
          <w:szCs w:val="28"/>
          <w:lang w:eastAsia="ru-RU"/>
        </w:rPr>
        <w:t>5</w:t>
      </w:r>
      <w:r w:rsidRPr="009603B9">
        <w:rPr>
          <w:rFonts w:eastAsia="Times New Roman"/>
          <w:szCs w:val="28"/>
          <w:lang w:eastAsia="ru-RU"/>
        </w:rPr>
        <w:t>), а самая низкая +</w:t>
      </w:r>
      <w:r>
        <w:rPr>
          <w:rFonts w:eastAsia="Times New Roman"/>
          <w:szCs w:val="28"/>
          <w:lang w:eastAsia="ru-RU"/>
        </w:rPr>
        <w:t>12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>. (</w:t>
      </w:r>
      <w:r>
        <w:rPr>
          <w:rFonts w:eastAsia="Times New Roman"/>
          <w:szCs w:val="28"/>
          <w:lang w:eastAsia="ru-RU"/>
        </w:rPr>
        <w:t>13.09.15</w:t>
      </w:r>
      <w:r w:rsidRPr="009603B9">
        <w:rPr>
          <w:rFonts w:eastAsia="Times New Roman"/>
          <w:szCs w:val="28"/>
          <w:lang w:eastAsia="ru-RU"/>
        </w:rPr>
        <w:t>)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За 3</w:t>
      </w:r>
      <w:r w:rsidRPr="009603B9">
        <w:rPr>
          <w:rFonts w:eastAsia="Times New Roman"/>
          <w:szCs w:val="28"/>
          <w:lang w:eastAsia="ru-RU"/>
        </w:rPr>
        <w:t xml:space="preserve"> дождливых дней месяца выпало </w:t>
      </w:r>
      <w:r>
        <w:rPr>
          <w:rFonts w:eastAsia="Times New Roman"/>
          <w:szCs w:val="28"/>
          <w:lang w:eastAsia="ru-RU"/>
        </w:rPr>
        <w:t>9,2</w:t>
      </w:r>
      <w:r w:rsidRPr="009603B9">
        <w:rPr>
          <w:rFonts w:eastAsia="Times New Roman"/>
          <w:szCs w:val="28"/>
          <w:lang w:eastAsia="ru-RU"/>
        </w:rPr>
        <w:t xml:space="preserve"> мм осадков в виде дождя. По утрам выпадала роса.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Направление ветра менялось в течение месяца с северо-западного 2-4 м/сек на восточный 2, 2-4 м/сек, затем на западный. Фактически до третьей декады сила ветра была в пределах 2-4 м/сек 6-8 м/сек (14.09), а в третей декаде cила восточного ветер увеличилась до 4-6 м/сек с порывами до 10, 12 м/сек (26 и 27.09)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15319D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 w:rsidRPr="009603B9">
        <w:rPr>
          <w:rFonts w:eastAsia="Times New Roman"/>
          <w:szCs w:val="28"/>
          <w:lang w:eastAsia="ru-RU"/>
        </w:rPr>
        <w:t xml:space="preserve">– </w:t>
      </w:r>
      <w:r>
        <w:rPr>
          <w:rFonts w:eastAsia="Times New Roman"/>
          <w:szCs w:val="28"/>
          <w:lang w:eastAsia="ru-RU"/>
        </w:rPr>
        <w:t>4,4</w:t>
      </w:r>
      <w:r w:rsidRPr="009603B9">
        <w:rPr>
          <w:rFonts w:eastAsia="Times New Roman"/>
          <w:szCs w:val="28"/>
          <w:lang w:eastAsia="ru-RU"/>
        </w:rPr>
        <w:t xml:space="preserve"> балла.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rPr>
          <w:rFonts w:eastAsia="Times New Roman"/>
          <w:szCs w:val="28"/>
          <w:lang w:eastAsia="ru-RU"/>
        </w:rPr>
      </w:pPr>
      <w:r w:rsidRPr="00BD7209">
        <w:rPr>
          <w:rFonts w:eastAsia="Times New Roman"/>
          <w:noProof/>
          <w:szCs w:val="28"/>
          <w:lang w:eastAsia="ru-RU"/>
        </w:rPr>
        <w:lastRenderedPageBreak/>
        <w:drawing>
          <wp:inline distT="0" distB="0" distL="0" distR="0">
            <wp:extent cx="4836160" cy="2312894"/>
            <wp:effectExtent l="0" t="0" r="0" b="0"/>
            <wp:docPr id="27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:rsidR="007A07A0" w:rsidRPr="005E19C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5E19C5">
        <w:rPr>
          <w:rFonts w:eastAsia="Times New Roman"/>
          <w:szCs w:val="28"/>
          <w:lang w:eastAsia="ru-RU"/>
        </w:rPr>
        <w:t>Рис. 5.1.4.1 Показатели облачности сентября в баллах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 xml:space="preserve">Октябрь </w:t>
      </w:r>
      <w:r w:rsidRPr="009603B9">
        <w:rPr>
          <w:rFonts w:eastAsia="Times New Roman"/>
          <w:szCs w:val="28"/>
          <w:lang w:eastAsia="ru-RU"/>
        </w:rPr>
        <w:t xml:space="preserve">– среднесуточные температуры: </w:t>
      </w:r>
    </w:p>
    <w:p w:rsidR="007A07A0" w:rsidRPr="00BD7209" w:rsidRDefault="007A07A0" w:rsidP="00855338">
      <w:pPr>
        <w:pStyle w:val="a7"/>
        <w:numPr>
          <w:ilvl w:val="0"/>
          <w:numId w:val="16"/>
        </w:numPr>
        <w:spacing w:after="0"/>
        <w:jc w:val="both"/>
        <w:rPr>
          <w:szCs w:val="28"/>
        </w:rPr>
      </w:pPr>
      <w:r w:rsidRPr="00BD7209">
        <w:rPr>
          <w:szCs w:val="28"/>
        </w:rPr>
        <w:t>суточная+5,</w:t>
      </w:r>
      <w:r>
        <w:rPr>
          <w:szCs w:val="28"/>
        </w:rPr>
        <w:t>8</w:t>
      </w:r>
      <w:r w:rsidRPr="00BD7209">
        <w:rPr>
          <w:szCs w:val="28"/>
          <w:vertAlign w:val="superscript"/>
        </w:rPr>
        <w:t xml:space="preserve">0 </w:t>
      </w:r>
    </w:p>
    <w:p w:rsidR="007A07A0" w:rsidRPr="00BD7209" w:rsidRDefault="007A07A0" w:rsidP="00855338">
      <w:pPr>
        <w:pStyle w:val="a7"/>
        <w:numPr>
          <w:ilvl w:val="0"/>
          <w:numId w:val="16"/>
        </w:numPr>
        <w:spacing w:after="0"/>
        <w:jc w:val="both"/>
        <w:rPr>
          <w:szCs w:val="28"/>
          <w:vertAlign w:val="superscript"/>
        </w:rPr>
      </w:pPr>
      <w:r w:rsidRPr="00BD7209">
        <w:rPr>
          <w:szCs w:val="28"/>
        </w:rPr>
        <w:t>минимальная +5,</w:t>
      </w:r>
      <w:r>
        <w:rPr>
          <w:szCs w:val="28"/>
        </w:rPr>
        <w:t>2</w:t>
      </w:r>
      <w:r w:rsidRPr="00BD7209">
        <w:rPr>
          <w:szCs w:val="28"/>
          <w:vertAlign w:val="superscript"/>
        </w:rPr>
        <w:t xml:space="preserve">0 </w:t>
      </w:r>
    </w:p>
    <w:p w:rsidR="007A07A0" w:rsidRPr="00BD7209" w:rsidRDefault="007A07A0" w:rsidP="00855338">
      <w:pPr>
        <w:pStyle w:val="a7"/>
        <w:numPr>
          <w:ilvl w:val="0"/>
          <w:numId w:val="16"/>
        </w:numPr>
        <w:spacing w:after="0"/>
        <w:jc w:val="both"/>
        <w:rPr>
          <w:szCs w:val="28"/>
        </w:rPr>
      </w:pPr>
      <w:r w:rsidRPr="00BD7209">
        <w:rPr>
          <w:szCs w:val="28"/>
        </w:rPr>
        <w:t>максимальная +7,</w:t>
      </w:r>
      <w:r>
        <w:rPr>
          <w:szCs w:val="28"/>
        </w:rPr>
        <w:t>0</w:t>
      </w:r>
      <w:r w:rsidRPr="00BD7209">
        <w:rPr>
          <w:szCs w:val="28"/>
          <w:vertAlign w:val="superscript"/>
        </w:rPr>
        <w:t>0</w:t>
      </w:r>
      <w:r w:rsidRPr="00BD7209">
        <w:rPr>
          <w:szCs w:val="28"/>
        </w:rPr>
        <w:t xml:space="preserve">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Самая высокая температура месяца </w:t>
      </w:r>
      <w:r>
        <w:rPr>
          <w:rFonts w:eastAsia="Times New Roman"/>
          <w:szCs w:val="28"/>
          <w:lang w:eastAsia="ru-RU"/>
        </w:rPr>
        <w:t>+</w:t>
      </w:r>
      <w:r w:rsidRPr="009603B9">
        <w:rPr>
          <w:rFonts w:eastAsia="Times New Roman"/>
          <w:szCs w:val="28"/>
          <w:lang w:eastAsia="ru-RU"/>
        </w:rPr>
        <w:t>2</w:t>
      </w:r>
      <w:r>
        <w:rPr>
          <w:rFonts w:eastAsia="Times New Roman"/>
          <w:szCs w:val="28"/>
          <w:lang w:eastAsia="ru-RU"/>
        </w:rPr>
        <w:t>1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 w:rsidRPr="009603B9">
        <w:rPr>
          <w:rFonts w:eastAsia="Times New Roman"/>
          <w:szCs w:val="28"/>
          <w:lang w:eastAsia="ru-RU"/>
        </w:rPr>
        <w:t xml:space="preserve"> (</w:t>
      </w:r>
      <w:r>
        <w:rPr>
          <w:rFonts w:eastAsia="Times New Roman"/>
          <w:szCs w:val="28"/>
          <w:lang w:eastAsia="ru-RU"/>
        </w:rPr>
        <w:t>01</w:t>
      </w:r>
      <w:r w:rsidRPr="009603B9">
        <w:rPr>
          <w:rFonts w:eastAsia="Times New Roman"/>
          <w:szCs w:val="28"/>
          <w:lang w:eastAsia="ru-RU"/>
        </w:rPr>
        <w:t>.10.</w:t>
      </w:r>
      <w:r>
        <w:rPr>
          <w:rFonts w:eastAsia="Times New Roman"/>
          <w:szCs w:val="28"/>
          <w:lang w:eastAsia="ru-RU"/>
        </w:rPr>
        <w:t>15</w:t>
      </w:r>
      <w:r w:rsidRPr="009603B9">
        <w:rPr>
          <w:rFonts w:eastAsia="Times New Roman"/>
          <w:szCs w:val="28"/>
          <w:lang w:eastAsia="ru-RU"/>
        </w:rPr>
        <w:t xml:space="preserve">), </w:t>
      </w:r>
      <w:r>
        <w:rPr>
          <w:rFonts w:eastAsia="Times New Roman"/>
          <w:szCs w:val="28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 xml:space="preserve">а самая низкая – </w:t>
      </w:r>
      <w:r>
        <w:rPr>
          <w:rFonts w:eastAsia="Times New Roman"/>
          <w:szCs w:val="28"/>
          <w:lang w:eastAsia="ru-RU"/>
        </w:rPr>
        <w:t>(-3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 xml:space="preserve">) 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 xml:space="preserve">(31.10.).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В течение 6</w:t>
      </w:r>
      <w:r w:rsidRPr="009603B9">
        <w:rPr>
          <w:rFonts w:eastAsia="Times New Roman"/>
          <w:szCs w:val="28"/>
          <w:lang w:eastAsia="ru-RU"/>
        </w:rPr>
        <w:t xml:space="preserve"> дней выпадало </w:t>
      </w:r>
      <w:r>
        <w:rPr>
          <w:rFonts w:eastAsia="Times New Roman"/>
          <w:szCs w:val="28"/>
          <w:lang w:eastAsia="ru-RU"/>
        </w:rPr>
        <w:t>3</w:t>
      </w:r>
      <w:r w:rsidRPr="009603B9">
        <w:rPr>
          <w:rFonts w:eastAsia="Times New Roman"/>
          <w:szCs w:val="28"/>
          <w:lang w:eastAsia="ru-RU"/>
        </w:rPr>
        <w:t>4,</w:t>
      </w:r>
      <w:r>
        <w:rPr>
          <w:rFonts w:eastAsia="Times New Roman"/>
          <w:szCs w:val="28"/>
          <w:lang w:eastAsia="ru-RU"/>
        </w:rPr>
        <w:t>3</w:t>
      </w:r>
      <w:r w:rsidRPr="009603B9">
        <w:rPr>
          <w:rFonts w:eastAsia="Times New Roman"/>
          <w:szCs w:val="28"/>
          <w:lang w:eastAsia="ru-RU"/>
        </w:rPr>
        <w:t xml:space="preserve"> мм осадков в виде дождя.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Сила ветра колебалась, от 2-4 м/сек с порывами до 8-10 (</w:t>
      </w:r>
      <w:r>
        <w:rPr>
          <w:rFonts w:eastAsia="Times New Roman"/>
          <w:szCs w:val="28"/>
          <w:lang w:eastAsia="ru-RU"/>
        </w:rPr>
        <w:t>13.10), 6-12, 12-14 м/сек (23.10). н</w:t>
      </w:r>
      <w:r w:rsidRPr="009603B9">
        <w:rPr>
          <w:rFonts w:eastAsia="Times New Roman"/>
          <w:szCs w:val="28"/>
          <w:lang w:eastAsia="ru-RU"/>
        </w:rPr>
        <w:t xml:space="preserve">аправление преимущественно </w:t>
      </w:r>
      <w:r>
        <w:rPr>
          <w:rFonts w:eastAsia="Times New Roman"/>
          <w:szCs w:val="28"/>
          <w:lang w:eastAsia="ru-RU"/>
        </w:rPr>
        <w:t>северо -</w:t>
      </w:r>
      <w:r w:rsidRPr="009603B9">
        <w:rPr>
          <w:rFonts w:eastAsia="Times New Roman"/>
          <w:szCs w:val="28"/>
          <w:lang w:eastAsia="ru-RU"/>
        </w:rPr>
        <w:t>восточное, восточное.</w:t>
      </w:r>
    </w:p>
    <w:p w:rsidR="007A07A0" w:rsidRPr="00221FEB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t>В утренние часы наблюдались заморозки -3</w:t>
      </w:r>
      <w:r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>, -2</w:t>
      </w:r>
      <w:r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 xml:space="preserve"> (9-11.10 и 30,31.10)</w:t>
      </w:r>
    </w:p>
    <w:p w:rsidR="007A07A0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BE7747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>
        <w:rPr>
          <w:rFonts w:eastAsia="Times New Roman"/>
          <w:szCs w:val="28"/>
          <w:lang w:eastAsia="ru-RU"/>
        </w:rPr>
        <w:t>– 5</w:t>
      </w:r>
      <w:r w:rsidRPr="009603B9">
        <w:rPr>
          <w:rFonts w:eastAsia="Times New Roman"/>
          <w:szCs w:val="28"/>
          <w:lang w:eastAsia="ru-RU"/>
        </w:rPr>
        <w:t xml:space="preserve"> балла.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221FEB">
        <w:rPr>
          <w:rFonts w:eastAsia="Times New Roman"/>
          <w:noProof/>
          <w:szCs w:val="28"/>
          <w:lang w:eastAsia="ru-RU"/>
        </w:rPr>
        <w:drawing>
          <wp:inline distT="0" distB="0" distL="0" distR="0">
            <wp:extent cx="5186045" cy="2328262"/>
            <wp:effectExtent l="0" t="0" r="0" b="0"/>
            <wp:docPr id="28" name="Диаграмма 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</w:p>
    <w:p w:rsidR="007A07A0" w:rsidRPr="005E19C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5E19C5">
        <w:rPr>
          <w:rFonts w:eastAsia="Times New Roman"/>
          <w:szCs w:val="28"/>
          <w:lang w:eastAsia="ru-RU"/>
        </w:rPr>
        <w:t xml:space="preserve">Рис. 5.1.4.2 Показатели облачности </w:t>
      </w:r>
      <w:r>
        <w:rPr>
          <w:rFonts w:eastAsia="Times New Roman"/>
          <w:szCs w:val="28"/>
          <w:lang w:eastAsia="ru-RU"/>
        </w:rPr>
        <w:t>октяб</w:t>
      </w:r>
      <w:r w:rsidRPr="005E19C5">
        <w:rPr>
          <w:rFonts w:eastAsia="Times New Roman"/>
          <w:szCs w:val="28"/>
          <w:lang w:eastAsia="ru-RU"/>
        </w:rPr>
        <w:t>ря в баллах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Ноябрь</w:t>
      </w:r>
      <w:r w:rsidRPr="009603B9">
        <w:rPr>
          <w:rFonts w:eastAsia="Times New Roman"/>
          <w:szCs w:val="28"/>
          <w:lang w:eastAsia="ru-RU"/>
        </w:rPr>
        <w:t xml:space="preserve"> – среднесуточные температуры:</w:t>
      </w:r>
    </w:p>
    <w:p w:rsidR="007A07A0" w:rsidRPr="004C53F8" w:rsidRDefault="007A07A0" w:rsidP="00855338">
      <w:pPr>
        <w:pStyle w:val="a7"/>
        <w:numPr>
          <w:ilvl w:val="0"/>
          <w:numId w:val="17"/>
        </w:numPr>
        <w:spacing w:after="0"/>
        <w:jc w:val="both"/>
        <w:rPr>
          <w:szCs w:val="28"/>
        </w:rPr>
      </w:pPr>
      <w:r w:rsidRPr="004C53F8">
        <w:rPr>
          <w:szCs w:val="28"/>
        </w:rPr>
        <w:t>средняя +1,9</w:t>
      </w:r>
      <w:r w:rsidRPr="004C53F8">
        <w:rPr>
          <w:szCs w:val="28"/>
          <w:vertAlign w:val="superscript"/>
        </w:rPr>
        <w:t xml:space="preserve">0 </w:t>
      </w:r>
    </w:p>
    <w:p w:rsidR="007A07A0" w:rsidRPr="004C53F8" w:rsidRDefault="007A07A0" w:rsidP="00855338">
      <w:pPr>
        <w:pStyle w:val="a7"/>
        <w:numPr>
          <w:ilvl w:val="0"/>
          <w:numId w:val="17"/>
        </w:numPr>
        <w:spacing w:after="0"/>
        <w:jc w:val="both"/>
        <w:rPr>
          <w:szCs w:val="28"/>
        </w:rPr>
      </w:pPr>
      <w:r w:rsidRPr="004C53F8">
        <w:rPr>
          <w:szCs w:val="28"/>
        </w:rPr>
        <w:t>минимальная 1,5</w:t>
      </w:r>
      <w:r w:rsidRPr="004C53F8">
        <w:rPr>
          <w:szCs w:val="28"/>
          <w:vertAlign w:val="superscript"/>
        </w:rPr>
        <w:t xml:space="preserve">0 </w:t>
      </w:r>
    </w:p>
    <w:p w:rsidR="007A07A0" w:rsidRPr="004C53F8" w:rsidRDefault="007A07A0" w:rsidP="00855338">
      <w:pPr>
        <w:pStyle w:val="a7"/>
        <w:numPr>
          <w:ilvl w:val="0"/>
          <w:numId w:val="17"/>
        </w:numPr>
        <w:spacing w:after="0"/>
        <w:jc w:val="both"/>
        <w:rPr>
          <w:szCs w:val="28"/>
        </w:rPr>
      </w:pPr>
      <w:r w:rsidRPr="004C53F8">
        <w:rPr>
          <w:szCs w:val="28"/>
        </w:rPr>
        <w:lastRenderedPageBreak/>
        <w:t>максимальная +2.7</w:t>
      </w:r>
      <w:r w:rsidRPr="004C53F8">
        <w:rPr>
          <w:szCs w:val="28"/>
          <w:vertAlign w:val="superscript"/>
        </w:rPr>
        <w:t>0</w:t>
      </w:r>
      <w:r>
        <w:rPr>
          <w:szCs w:val="28"/>
        </w:rPr>
        <w:t>.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Самая высокая температура месяца +1</w:t>
      </w:r>
      <w:r>
        <w:rPr>
          <w:rFonts w:eastAsia="Times New Roman"/>
          <w:szCs w:val="28"/>
          <w:lang w:eastAsia="ru-RU"/>
        </w:rPr>
        <w:t>2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vertAlign w:val="superscript"/>
          <w:lang w:eastAsia="ru-RU"/>
        </w:rPr>
        <w:t xml:space="preserve"> </w:t>
      </w:r>
      <w:r>
        <w:rPr>
          <w:rFonts w:eastAsia="Times New Roman"/>
          <w:szCs w:val="28"/>
          <w:lang w:eastAsia="ru-RU"/>
        </w:rPr>
        <w:t>(04.11)</w:t>
      </w:r>
      <w:r w:rsidRPr="009603B9">
        <w:rPr>
          <w:rFonts w:eastAsia="Times New Roman"/>
          <w:szCs w:val="28"/>
          <w:lang w:eastAsia="ru-RU"/>
        </w:rPr>
        <w:t xml:space="preserve">, а самая низкая – </w:t>
      </w:r>
      <w:r>
        <w:rPr>
          <w:rFonts w:eastAsia="Times New Roman"/>
          <w:szCs w:val="28"/>
          <w:lang w:eastAsia="ru-RU"/>
        </w:rPr>
        <w:t>3</w:t>
      </w:r>
      <w:r w:rsidRPr="009603B9"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 xml:space="preserve"> (01.11)</w:t>
      </w:r>
      <w:r w:rsidRPr="009603B9">
        <w:rPr>
          <w:rFonts w:eastAsia="Times New Roman"/>
          <w:szCs w:val="28"/>
          <w:lang w:eastAsia="ru-RU"/>
        </w:rPr>
        <w:t xml:space="preserve">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Осадков в течение </w:t>
      </w:r>
      <w:r>
        <w:rPr>
          <w:rFonts w:eastAsia="Times New Roman"/>
          <w:szCs w:val="28"/>
          <w:lang w:eastAsia="ru-RU"/>
        </w:rPr>
        <w:t>12</w:t>
      </w:r>
      <w:r w:rsidRPr="009603B9">
        <w:rPr>
          <w:rFonts w:eastAsia="Times New Roman"/>
          <w:szCs w:val="28"/>
          <w:lang w:eastAsia="ru-RU"/>
        </w:rPr>
        <w:t xml:space="preserve"> дней выпало </w:t>
      </w:r>
      <w:r>
        <w:rPr>
          <w:rFonts w:eastAsia="Times New Roman"/>
          <w:szCs w:val="28"/>
          <w:lang w:eastAsia="ru-RU"/>
        </w:rPr>
        <w:t>40</w:t>
      </w:r>
      <w:r w:rsidRPr="009603B9">
        <w:rPr>
          <w:rFonts w:eastAsia="Times New Roman"/>
          <w:szCs w:val="28"/>
          <w:lang w:eastAsia="ru-RU"/>
        </w:rPr>
        <w:t xml:space="preserve"> мм в виде дождя</w:t>
      </w:r>
      <w:r>
        <w:rPr>
          <w:rFonts w:eastAsia="Times New Roman"/>
          <w:szCs w:val="28"/>
          <w:lang w:eastAsia="ru-RU"/>
        </w:rPr>
        <w:t>.</w:t>
      </w:r>
      <w:r w:rsidRPr="009603B9">
        <w:rPr>
          <w:rFonts w:eastAsia="Times New Roman"/>
          <w:szCs w:val="28"/>
          <w:lang w:eastAsia="ru-RU"/>
        </w:rPr>
        <w:t xml:space="preserve">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Сила ветра на протяжение 30 дней колебалась, от </w:t>
      </w:r>
      <w:r>
        <w:rPr>
          <w:rFonts w:eastAsia="Times New Roman"/>
          <w:szCs w:val="28"/>
          <w:lang w:eastAsia="ru-RU"/>
        </w:rPr>
        <w:t xml:space="preserve">2 м/сек до </w:t>
      </w:r>
      <w:r w:rsidRPr="009603B9">
        <w:rPr>
          <w:rFonts w:eastAsia="Times New Roman"/>
          <w:szCs w:val="28"/>
          <w:lang w:eastAsia="ru-RU"/>
        </w:rPr>
        <w:t>4-6 м/сек местами 6-8 м/сек (</w:t>
      </w:r>
      <w:r>
        <w:rPr>
          <w:rFonts w:eastAsia="Times New Roman"/>
          <w:szCs w:val="28"/>
          <w:lang w:eastAsia="ru-RU"/>
        </w:rPr>
        <w:t>северо</w:t>
      </w:r>
      <w:r w:rsidRPr="009603B9">
        <w:rPr>
          <w:rFonts w:eastAsia="Times New Roman"/>
          <w:szCs w:val="28"/>
          <w:lang w:eastAsia="ru-RU"/>
        </w:rPr>
        <w:t xml:space="preserve">-восточного, северо-западного и </w:t>
      </w:r>
      <w:r>
        <w:rPr>
          <w:rFonts w:eastAsia="Times New Roman"/>
          <w:szCs w:val="28"/>
          <w:lang w:eastAsia="ru-RU"/>
        </w:rPr>
        <w:t xml:space="preserve">в основном </w:t>
      </w:r>
      <w:r w:rsidRPr="009603B9">
        <w:rPr>
          <w:rFonts w:eastAsia="Times New Roman"/>
          <w:szCs w:val="28"/>
          <w:lang w:eastAsia="ru-RU"/>
        </w:rPr>
        <w:t xml:space="preserve">восточного направления).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Средние показатели </w:t>
      </w:r>
      <w:r>
        <w:rPr>
          <w:rFonts w:eastAsia="Times New Roman"/>
          <w:szCs w:val="28"/>
          <w:lang w:eastAsia="ru-RU"/>
        </w:rPr>
        <w:t xml:space="preserve">составила в ноябре 7.9 </w:t>
      </w:r>
      <w:r w:rsidRPr="009603B9">
        <w:rPr>
          <w:rFonts w:eastAsia="Times New Roman"/>
          <w:szCs w:val="28"/>
          <w:lang w:eastAsia="ru-RU"/>
        </w:rPr>
        <w:t xml:space="preserve">балла.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rPr>
          <w:rFonts w:eastAsia="Times New Roman"/>
          <w:b/>
          <w:szCs w:val="28"/>
          <w:lang w:eastAsia="ru-RU"/>
        </w:rPr>
      </w:pPr>
      <w:r w:rsidRPr="004C53F8">
        <w:rPr>
          <w:rFonts w:eastAsia="Times New Roman"/>
          <w:b/>
          <w:noProof/>
          <w:szCs w:val="28"/>
          <w:lang w:eastAsia="ru-RU"/>
        </w:rPr>
        <w:drawing>
          <wp:inline distT="0" distB="0" distL="0" distR="0">
            <wp:extent cx="5591175" cy="2804672"/>
            <wp:effectExtent l="0" t="0" r="0" b="0"/>
            <wp:docPr id="29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3"/>
              </a:graphicData>
            </a:graphic>
          </wp:inline>
        </w:drawing>
      </w:r>
    </w:p>
    <w:p w:rsidR="007A07A0" w:rsidRPr="005E19C5" w:rsidRDefault="007A07A0" w:rsidP="007A07A0">
      <w:pPr>
        <w:spacing w:after="0"/>
        <w:ind w:firstLine="652"/>
        <w:jc w:val="center"/>
        <w:rPr>
          <w:rFonts w:eastAsia="Times New Roman"/>
          <w:szCs w:val="28"/>
          <w:lang w:eastAsia="ru-RU"/>
        </w:rPr>
      </w:pPr>
      <w:r w:rsidRPr="005E19C5">
        <w:rPr>
          <w:rFonts w:eastAsia="Times New Roman"/>
          <w:szCs w:val="28"/>
          <w:lang w:eastAsia="ru-RU"/>
        </w:rPr>
        <w:t xml:space="preserve">Рис. 5.1.4.3 Показатели относительной облачности </w:t>
      </w:r>
      <w:r>
        <w:rPr>
          <w:rFonts w:eastAsia="Times New Roman"/>
          <w:szCs w:val="28"/>
          <w:lang w:eastAsia="ru-RU"/>
        </w:rPr>
        <w:t>нояб</w:t>
      </w:r>
      <w:r w:rsidRPr="005E19C5">
        <w:rPr>
          <w:rFonts w:eastAsia="Times New Roman"/>
          <w:szCs w:val="28"/>
          <w:lang w:eastAsia="ru-RU"/>
        </w:rPr>
        <w:t>ря в баллах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b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b/>
          <w:szCs w:val="28"/>
          <w:lang w:eastAsia="ru-RU"/>
        </w:rPr>
        <w:t>Декабрь</w:t>
      </w:r>
      <w:r w:rsidRPr="009603B9">
        <w:rPr>
          <w:rFonts w:eastAsia="Times New Roman"/>
          <w:szCs w:val="28"/>
          <w:lang w:eastAsia="ru-RU"/>
        </w:rPr>
        <w:t xml:space="preserve"> – среднесуточные температуры</w:t>
      </w:r>
      <w:r>
        <w:rPr>
          <w:rFonts w:eastAsia="Times New Roman"/>
          <w:szCs w:val="28"/>
          <w:lang w:eastAsia="ru-RU"/>
        </w:rPr>
        <w:t>:</w:t>
      </w:r>
    </w:p>
    <w:p w:rsidR="007A07A0" w:rsidRPr="004C53F8" w:rsidRDefault="007A07A0" w:rsidP="00855338">
      <w:pPr>
        <w:pStyle w:val="a7"/>
        <w:numPr>
          <w:ilvl w:val="0"/>
          <w:numId w:val="18"/>
        </w:numPr>
        <w:spacing w:after="0"/>
        <w:jc w:val="both"/>
        <w:rPr>
          <w:szCs w:val="28"/>
        </w:rPr>
      </w:pPr>
      <w:r w:rsidRPr="004C53F8">
        <w:rPr>
          <w:szCs w:val="28"/>
        </w:rPr>
        <w:t>средняя</w:t>
      </w:r>
      <w:r>
        <w:rPr>
          <w:szCs w:val="28"/>
        </w:rPr>
        <w:t xml:space="preserve"> +1,8</w:t>
      </w:r>
      <w:r w:rsidRPr="004C53F8">
        <w:rPr>
          <w:szCs w:val="28"/>
          <w:vertAlign w:val="superscript"/>
        </w:rPr>
        <w:t>0</w:t>
      </w:r>
      <w:r w:rsidRPr="004C53F8">
        <w:rPr>
          <w:szCs w:val="28"/>
        </w:rPr>
        <w:t xml:space="preserve">, </w:t>
      </w:r>
    </w:p>
    <w:p w:rsidR="007A07A0" w:rsidRPr="004C53F8" w:rsidRDefault="007A07A0" w:rsidP="00855338">
      <w:pPr>
        <w:pStyle w:val="a7"/>
        <w:numPr>
          <w:ilvl w:val="0"/>
          <w:numId w:val="18"/>
        </w:numPr>
        <w:spacing w:after="0"/>
        <w:jc w:val="both"/>
        <w:rPr>
          <w:szCs w:val="28"/>
        </w:rPr>
      </w:pPr>
      <w:r w:rsidRPr="004C53F8">
        <w:rPr>
          <w:szCs w:val="28"/>
        </w:rPr>
        <w:t>минимальная +</w:t>
      </w:r>
      <w:r>
        <w:rPr>
          <w:szCs w:val="28"/>
        </w:rPr>
        <w:t>1,3</w:t>
      </w:r>
      <w:r w:rsidRPr="004C53F8">
        <w:rPr>
          <w:szCs w:val="28"/>
          <w:vertAlign w:val="superscript"/>
        </w:rPr>
        <w:t xml:space="preserve">0 </w:t>
      </w:r>
    </w:p>
    <w:p w:rsidR="007A07A0" w:rsidRPr="004C53F8" w:rsidRDefault="007A07A0" w:rsidP="00855338">
      <w:pPr>
        <w:pStyle w:val="a7"/>
        <w:numPr>
          <w:ilvl w:val="0"/>
          <w:numId w:val="18"/>
        </w:numPr>
        <w:spacing w:after="0"/>
        <w:jc w:val="both"/>
        <w:rPr>
          <w:szCs w:val="28"/>
        </w:rPr>
      </w:pPr>
      <w:r w:rsidRPr="004C53F8">
        <w:rPr>
          <w:szCs w:val="28"/>
        </w:rPr>
        <w:t>максимальная +</w:t>
      </w:r>
      <w:r>
        <w:rPr>
          <w:szCs w:val="28"/>
        </w:rPr>
        <w:t>3</w:t>
      </w:r>
      <w:r w:rsidRPr="004C53F8">
        <w:rPr>
          <w:szCs w:val="28"/>
          <w:vertAlign w:val="superscript"/>
        </w:rPr>
        <w:t>0</w:t>
      </w:r>
      <w:r w:rsidRPr="004C53F8">
        <w:rPr>
          <w:szCs w:val="28"/>
        </w:rPr>
        <w:t xml:space="preserve">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Самая высокая температура месяца +</w:t>
      </w:r>
      <w:r>
        <w:rPr>
          <w:rFonts w:eastAsia="Times New Roman"/>
          <w:szCs w:val="28"/>
          <w:lang w:eastAsia="ru-RU"/>
        </w:rPr>
        <w:t>9</w:t>
      </w:r>
      <w:r w:rsidRPr="009603B9">
        <w:rPr>
          <w:rFonts w:eastAsia="Times New Roman"/>
          <w:szCs w:val="28"/>
          <w:vertAlign w:val="superscript"/>
          <w:lang w:eastAsia="ru-RU"/>
        </w:rPr>
        <w:t xml:space="preserve">0 </w:t>
      </w:r>
      <w:r w:rsidRPr="009603B9">
        <w:rPr>
          <w:rFonts w:eastAsia="Times New Roman"/>
          <w:szCs w:val="28"/>
          <w:lang w:eastAsia="ru-RU"/>
        </w:rPr>
        <w:t>(</w:t>
      </w:r>
      <w:r>
        <w:rPr>
          <w:rFonts w:eastAsia="Times New Roman"/>
          <w:szCs w:val="28"/>
          <w:lang w:eastAsia="ru-RU"/>
        </w:rPr>
        <w:t>27</w:t>
      </w:r>
      <w:r w:rsidRPr="009603B9">
        <w:rPr>
          <w:rFonts w:eastAsia="Times New Roman"/>
          <w:szCs w:val="28"/>
          <w:lang w:eastAsia="ru-RU"/>
        </w:rPr>
        <w:t>.12.</w:t>
      </w:r>
      <w:r>
        <w:rPr>
          <w:rFonts w:eastAsia="Times New Roman"/>
          <w:szCs w:val="28"/>
          <w:lang w:eastAsia="ru-RU"/>
        </w:rPr>
        <w:t xml:space="preserve">15), а </w:t>
      </w:r>
      <w:r w:rsidRPr="009603B9">
        <w:rPr>
          <w:rFonts w:eastAsia="Times New Roman"/>
          <w:szCs w:val="28"/>
          <w:lang w:eastAsia="ru-RU"/>
        </w:rPr>
        <w:t xml:space="preserve"> самая </w:t>
      </w:r>
      <w:r>
        <w:rPr>
          <w:rFonts w:eastAsia="Times New Roman"/>
          <w:szCs w:val="28"/>
          <w:lang w:eastAsia="ru-RU"/>
        </w:rPr>
        <w:t xml:space="preserve"> </w:t>
      </w:r>
      <w:r w:rsidRPr="009603B9">
        <w:rPr>
          <w:rFonts w:eastAsia="Times New Roman"/>
          <w:szCs w:val="28"/>
          <w:lang w:eastAsia="ru-RU"/>
        </w:rPr>
        <w:t xml:space="preserve">низкая </w:t>
      </w:r>
      <w:r>
        <w:rPr>
          <w:rFonts w:eastAsia="Times New Roman"/>
          <w:szCs w:val="28"/>
          <w:lang w:eastAsia="ru-RU"/>
        </w:rPr>
        <w:t>– (-</w:t>
      </w:r>
      <w:r w:rsidRPr="00DC1DBD">
        <w:rPr>
          <w:rFonts w:eastAsia="Times New Roman"/>
          <w:szCs w:val="28"/>
          <w:lang w:eastAsia="ru-RU"/>
        </w:rPr>
        <w:t>11</w:t>
      </w:r>
      <w:r>
        <w:rPr>
          <w:rFonts w:eastAsia="Times New Roman"/>
          <w:szCs w:val="28"/>
          <w:vertAlign w:val="superscript"/>
          <w:lang w:eastAsia="ru-RU"/>
        </w:rPr>
        <w:t>0</w:t>
      </w:r>
      <w:r>
        <w:rPr>
          <w:rFonts w:eastAsia="Times New Roman"/>
          <w:szCs w:val="28"/>
          <w:lang w:eastAsia="ru-RU"/>
        </w:rPr>
        <w:t xml:space="preserve"> ) (</w:t>
      </w:r>
      <w:r w:rsidRPr="00DC1DBD">
        <w:rPr>
          <w:rFonts w:eastAsia="Times New Roman"/>
          <w:szCs w:val="28"/>
          <w:lang w:eastAsia="ru-RU"/>
        </w:rPr>
        <w:t>31</w:t>
      </w:r>
      <w:r>
        <w:rPr>
          <w:rFonts w:eastAsia="Times New Roman"/>
          <w:szCs w:val="28"/>
          <w:lang w:eastAsia="ru-RU"/>
        </w:rPr>
        <w:t>.12.15</w:t>
      </w:r>
      <w:r w:rsidRPr="009603B9">
        <w:rPr>
          <w:rFonts w:eastAsia="Times New Roman"/>
          <w:szCs w:val="28"/>
          <w:lang w:eastAsia="ru-RU"/>
        </w:rPr>
        <w:t xml:space="preserve">). 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>В течение декабря заморозки были1</w:t>
      </w:r>
      <w:r>
        <w:rPr>
          <w:rFonts w:eastAsia="Times New Roman"/>
          <w:szCs w:val="28"/>
          <w:lang w:eastAsia="ru-RU"/>
        </w:rPr>
        <w:t>3</w:t>
      </w:r>
      <w:r w:rsidRPr="009603B9">
        <w:rPr>
          <w:rFonts w:eastAsia="Times New Roman"/>
          <w:szCs w:val="28"/>
          <w:lang w:eastAsia="ru-RU"/>
        </w:rPr>
        <w:t xml:space="preserve"> дней.</w:t>
      </w:r>
    </w:p>
    <w:p w:rsidR="007A07A0" w:rsidRPr="009603B9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Осадки в виде дождя составили </w:t>
      </w:r>
      <w:r>
        <w:rPr>
          <w:rFonts w:eastAsia="Times New Roman"/>
          <w:szCs w:val="28"/>
          <w:lang w:eastAsia="ru-RU"/>
        </w:rPr>
        <w:t>11,3</w:t>
      </w:r>
      <w:r w:rsidRPr="009603B9">
        <w:rPr>
          <w:rFonts w:eastAsia="Times New Roman"/>
          <w:szCs w:val="28"/>
          <w:lang w:eastAsia="ru-RU"/>
        </w:rPr>
        <w:t xml:space="preserve"> мм и в виде снега 13 см. 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9603B9">
        <w:rPr>
          <w:rFonts w:eastAsia="Times New Roman"/>
          <w:szCs w:val="28"/>
          <w:lang w:eastAsia="ru-RU"/>
        </w:rPr>
        <w:t xml:space="preserve">Сила ветра восточного, северо-восточного и юго-восточного направления колебалась, от 2-4 до 4-8 м/сек, с порывами до </w:t>
      </w:r>
      <w:r>
        <w:rPr>
          <w:rFonts w:eastAsia="Times New Roman"/>
          <w:szCs w:val="28"/>
          <w:lang w:eastAsia="ru-RU"/>
        </w:rPr>
        <w:t xml:space="preserve">12-14 м/сек (06.12), </w:t>
      </w:r>
      <w:r w:rsidRPr="009603B9">
        <w:rPr>
          <w:rFonts w:eastAsia="Times New Roman"/>
          <w:szCs w:val="28"/>
          <w:lang w:eastAsia="ru-RU"/>
        </w:rPr>
        <w:t>8-10</w:t>
      </w:r>
      <w:r>
        <w:rPr>
          <w:rFonts w:eastAsia="Times New Roman"/>
          <w:szCs w:val="28"/>
          <w:lang w:eastAsia="ru-RU"/>
        </w:rPr>
        <w:t>-12</w:t>
      </w:r>
      <w:r w:rsidRPr="009603B9">
        <w:rPr>
          <w:rFonts w:eastAsia="Times New Roman"/>
          <w:szCs w:val="28"/>
          <w:lang w:eastAsia="ru-RU"/>
        </w:rPr>
        <w:t xml:space="preserve"> м/сек </w:t>
      </w:r>
      <w:r>
        <w:rPr>
          <w:rFonts w:eastAsia="Times New Roman"/>
          <w:szCs w:val="28"/>
          <w:lang w:eastAsia="ru-RU"/>
        </w:rPr>
        <w:t xml:space="preserve">с порывами до 16 м/сек </w:t>
      </w:r>
      <w:r w:rsidRPr="009603B9">
        <w:rPr>
          <w:rFonts w:eastAsia="Times New Roman"/>
          <w:szCs w:val="28"/>
          <w:lang w:eastAsia="ru-RU"/>
        </w:rPr>
        <w:t>западного направления</w:t>
      </w:r>
      <w:r>
        <w:rPr>
          <w:rFonts w:eastAsia="Times New Roman"/>
          <w:szCs w:val="28"/>
          <w:lang w:eastAsia="ru-RU"/>
        </w:rPr>
        <w:t xml:space="preserve"> (07 08.12), 12-14 с порывами до 18 м/сек (27.12.15)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BE7747">
        <w:rPr>
          <w:rFonts w:eastAsia="Times New Roman"/>
          <w:szCs w:val="28"/>
          <w:lang w:eastAsia="ru-RU"/>
        </w:rPr>
        <w:t xml:space="preserve">Средняя относительная облачность месяца составляет </w:t>
      </w:r>
      <w:r w:rsidRPr="009603B9">
        <w:rPr>
          <w:rFonts w:eastAsia="Times New Roman"/>
          <w:szCs w:val="28"/>
          <w:lang w:eastAsia="ru-RU"/>
        </w:rPr>
        <w:t>-</w:t>
      </w:r>
      <w:r>
        <w:rPr>
          <w:rFonts w:eastAsia="Times New Roman"/>
          <w:szCs w:val="28"/>
          <w:lang w:eastAsia="ru-RU"/>
        </w:rPr>
        <w:t>7,7</w:t>
      </w:r>
      <w:r w:rsidRPr="009603B9">
        <w:rPr>
          <w:rFonts w:eastAsia="Times New Roman"/>
          <w:szCs w:val="28"/>
          <w:lang w:eastAsia="ru-RU"/>
        </w:rPr>
        <w:t xml:space="preserve"> балла. </w:t>
      </w:r>
    </w:p>
    <w:p w:rsidR="004938B7" w:rsidRDefault="004938B7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4211A5">
        <w:rPr>
          <w:rFonts w:eastAsia="Times New Roman"/>
          <w:noProof/>
          <w:szCs w:val="28"/>
          <w:lang w:eastAsia="ru-RU"/>
        </w:rPr>
        <w:lastRenderedPageBreak/>
        <w:drawing>
          <wp:inline distT="0" distB="0" distL="0" distR="0">
            <wp:extent cx="4572000" cy="2506894"/>
            <wp:effectExtent l="0" t="0" r="0" b="8255"/>
            <wp:docPr id="30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  <w:r w:rsidRPr="005E19C5">
        <w:rPr>
          <w:rFonts w:eastAsia="Times New Roman"/>
          <w:szCs w:val="28"/>
          <w:lang w:eastAsia="ru-RU"/>
        </w:rPr>
        <w:t>Рис. 5.1.</w:t>
      </w:r>
      <w:r>
        <w:rPr>
          <w:rFonts w:eastAsia="Times New Roman"/>
          <w:szCs w:val="28"/>
          <w:lang w:eastAsia="ru-RU"/>
        </w:rPr>
        <w:t>4</w:t>
      </w:r>
      <w:r w:rsidRPr="005E19C5">
        <w:rPr>
          <w:rFonts w:eastAsia="Times New Roman"/>
          <w:szCs w:val="28"/>
          <w:lang w:eastAsia="ru-RU"/>
        </w:rPr>
        <w:t>.</w:t>
      </w:r>
      <w:r>
        <w:rPr>
          <w:rFonts w:eastAsia="Times New Roman"/>
          <w:szCs w:val="28"/>
          <w:lang w:eastAsia="ru-RU"/>
        </w:rPr>
        <w:t>4</w:t>
      </w:r>
      <w:r w:rsidRPr="005E19C5">
        <w:rPr>
          <w:rFonts w:eastAsia="Times New Roman"/>
          <w:szCs w:val="28"/>
          <w:lang w:eastAsia="ru-RU"/>
        </w:rPr>
        <w:t xml:space="preserve"> Показатели облачности </w:t>
      </w:r>
      <w:r>
        <w:rPr>
          <w:rFonts w:eastAsia="Times New Roman"/>
          <w:szCs w:val="28"/>
          <w:lang w:eastAsia="ru-RU"/>
        </w:rPr>
        <w:t>декабр</w:t>
      </w:r>
      <w:r w:rsidRPr="005E19C5">
        <w:rPr>
          <w:rFonts w:eastAsia="Times New Roman"/>
          <w:szCs w:val="28"/>
          <w:lang w:eastAsia="ru-RU"/>
        </w:rPr>
        <w:t>я в баллах</w:t>
      </w: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Pr="005E19C5" w:rsidRDefault="007A07A0" w:rsidP="007A07A0">
      <w:pPr>
        <w:spacing w:after="0"/>
        <w:ind w:firstLine="652"/>
        <w:jc w:val="both"/>
        <w:rPr>
          <w:rFonts w:eastAsia="Times New Roman"/>
          <w:szCs w:val="28"/>
          <w:lang w:eastAsia="ru-RU"/>
        </w:rPr>
      </w:pPr>
    </w:p>
    <w:p w:rsidR="007A07A0" w:rsidRDefault="007A07A0" w:rsidP="007A07A0">
      <w:pPr>
        <w:rPr>
          <w:rFonts w:eastAsia="Times New Roman"/>
          <w:szCs w:val="28"/>
          <w:lang w:eastAsia="ru-RU"/>
        </w:rPr>
      </w:pPr>
      <w:r>
        <w:rPr>
          <w:rFonts w:eastAsia="Times New Roman"/>
          <w:szCs w:val="28"/>
          <w:lang w:eastAsia="ru-RU"/>
        </w:rPr>
        <w:br w:type="page"/>
      </w:r>
    </w:p>
    <w:p w:rsidR="007A07A0" w:rsidRPr="007A07A0" w:rsidRDefault="007A07A0" w:rsidP="007A07A0">
      <w:pPr>
        <w:shd w:val="clear" w:color="auto" w:fill="FFFFFF"/>
        <w:autoSpaceDE w:val="0"/>
        <w:autoSpaceDN w:val="0"/>
        <w:adjustRightInd w:val="0"/>
        <w:spacing w:after="120" w:line="240" w:lineRule="auto"/>
        <w:rPr>
          <w:rFonts w:eastAsia="Times New Roman"/>
          <w:color w:val="000000"/>
          <w:szCs w:val="28"/>
          <w:lang w:eastAsia="ru-RU"/>
        </w:rPr>
      </w:pPr>
      <w:r w:rsidRPr="001936AC">
        <w:rPr>
          <w:rFonts w:eastAsia="Times New Roman"/>
          <w:bCs/>
          <w:color w:val="000000"/>
          <w:szCs w:val="28"/>
          <w:lang w:eastAsia="ru-RU"/>
        </w:rPr>
        <w:lastRenderedPageBreak/>
        <w:t xml:space="preserve">Таблица 5.1. </w:t>
      </w:r>
      <w:r w:rsidRPr="007A07A0">
        <w:rPr>
          <w:rFonts w:eastAsia="Times New Roman"/>
          <w:bCs/>
          <w:color w:val="000000"/>
          <w:szCs w:val="28"/>
          <w:lang w:eastAsia="ru-RU"/>
        </w:rPr>
        <w:t>Метеорологическая характеристика января 2015 года</w:t>
      </w:r>
    </w:p>
    <w:tbl>
      <w:tblPr>
        <w:tblW w:w="10195" w:type="dxa"/>
        <w:jc w:val="center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854"/>
        <w:gridCol w:w="1118"/>
        <w:gridCol w:w="1003"/>
        <w:gridCol w:w="710"/>
        <w:gridCol w:w="715"/>
        <w:gridCol w:w="1118"/>
        <w:gridCol w:w="708"/>
        <w:gridCol w:w="1134"/>
        <w:gridCol w:w="851"/>
        <w:gridCol w:w="425"/>
        <w:gridCol w:w="851"/>
        <w:gridCol w:w="425"/>
        <w:gridCol w:w="283"/>
      </w:tblGrid>
      <w:tr w:rsidR="007A07A0" w:rsidRPr="001936AC" w:rsidTr="003B0C65">
        <w:trPr>
          <w:trHeight w:val="543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11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Время наблюдения</w:t>
            </w:r>
          </w:p>
        </w:tc>
        <w:tc>
          <w:tcPr>
            <w:tcW w:w="3546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Темпе</w:t>
            </w: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р</w:t>
            </w: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атура воздуха (С)</w:t>
            </w:r>
          </w:p>
        </w:tc>
        <w:tc>
          <w:tcPr>
            <w:tcW w:w="708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Направление ветра</w:t>
            </w:r>
          </w:p>
        </w:tc>
        <w:tc>
          <w:tcPr>
            <w:tcW w:w="1134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Сила ветра, м/сек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Облачность, баллы</w:t>
            </w:r>
          </w:p>
        </w:tc>
        <w:tc>
          <w:tcPr>
            <w:tcW w:w="198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 xml:space="preserve">Количество </w:t>
            </w:r>
          </w:p>
        </w:tc>
      </w:tr>
      <w:tr w:rsidR="007A07A0" w:rsidRPr="001936AC" w:rsidTr="003B0C65">
        <w:trPr>
          <w:trHeight w:val="1022"/>
          <w:jc w:val="center"/>
        </w:trPr>
        <w:tc>
          <w:tcPr>
            <w:tcW w:w="854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Температура</w:t>
            </w: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val="en-US" w:eastAsia="ru-RU"/>
              </w:rPr>
              <w:t xml:space="preserve"> </w:t>
            </w: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воздуха</w:t>
            </w:r>
          </w:p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(С)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val="en-US" w:eastAsia="ru-RU"/>
              </w:rPr>
              <w:t>min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val="en-US" w:eastAsia="ru-RU"/>
              </w:rPr>
              <w:t>Max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Средняя</w:t>
            </w:r>
          </w:p>
        </w:tc>
        <w:tc>
          <w:tcPr>
            <w:tcW w:w="708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tcBorders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осадков,</w:t>
            </w:r>
          </w:p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снежного покрова,</w:t>
            </w:r>
          </w:p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см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4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-13,33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val="en-US" w:eastAsia="ru-RU"/>
              </w:rPr>
              <w:t>c</w:t>
            </w: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/в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-10,00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-10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-12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-10,67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-5,67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701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мелк. дождь</w:t>
            </w:r>
          </w:p>
        </w:tc>
        <w:tc>
          <w:tcPr>
            <w:tcW w:w="28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4-6 (8)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роса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-8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-6,67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val="en-US"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-5,33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1" w:type="dxa"/>
            <w:vMerge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снег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-4,33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8-10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снег, метель 5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-15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-17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-15,67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8-10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снег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-19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-19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-19,67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-20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-22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-20,67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-22,67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-17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-17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-20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-18,00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-5,67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-4,00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ю/з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дождь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с/з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2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1559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мелкий снег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с/з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-</w:t>
            </w: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-</w:t>
            </w: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</w:t>
            </w:r>
            <w:r w:rsidRPr="001936AC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3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с/з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иней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с/з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иней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туман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-0,67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-0,67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-0,67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>19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-0,67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дождь, гололед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4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мелк. дождь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-9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-7,67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8-10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-4,67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12-14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-8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-6,67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14-18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-5,00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14-18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-4,67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10-12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12-14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-2,67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гололед</w:t>
            </w: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туман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1,67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-2,5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-2,5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-0,67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0,00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322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-1,33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1,67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4" w:type="dxa"/>
            <w:gridSpan w:val="4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мелк. дождь</w:t>
            </w:r>
          </w:p>
        </w:tc>
      </w:tr>
      <w:tr w:rsidR="007A07A0" w:rsidRPr="001936AC" w:rsidTr="003B0C65">
        <w:trPr>
          <w:trHeight w:val="33"/>
          <w:jc w:val="center"/>
        </w:trPr>
        <w:tc>
          <w:tcPr>
            <w:tcW w:w="854" w:type="dxa"/>
            <w:vMerge w:val="restart"/>
            <w:tcBorders>
              <w:top w:val="single" w:sz="6" w:space="0" w:color="auto"/>
              <w:left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1003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1,67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6-8 (10)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276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4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4" w:type="dxa"/>
            <w:vMerge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3,33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8-10 (12)</w:t>
            </w: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416"/>
          <w:jc w:val="center"/>
        </w:trPr>
        <w:tc>
          <w:tcPr>
            <w:tcW w:w="1972" w:type="dxa"/>
            <w:gridSpan w:val="2"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Среднее</w:t>
            </w:r>
          </w:p>
        </w:tc>
        <w:tc>
          <w:tcPr>
            <w:tcW w:w="100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-2,35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-2,27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-2,21</w:t>
            </w:r>
          </w:p>
        </w:tc>
        <w:tc>
          <w:tcPr>
            <w:tcW w:w="111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-2,27</w:t>
            </w:r>
          </w:p>
        </w:tc>
        <w:tc>
          <w:tcPr>
            <w:tcW w:w="70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1134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7,9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416"/>
          <w:jc w:val="center"/>
        </w:trPr>
        <w:tc>
          <w:tcPr>
            <w:tcW w:w="8211" w:type="dxa"/>
            <w:gridSpan w:val="9"/>
            <w:tcBorders>
              <w:left w:val="single" w:sz="4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Сумма</w:t>
            </w:r>
          </w:p>
        </w:tc>
        <w:tc>
          <w:tcPr>
            <w:tcW w:w="1276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708" w:type="dxa"/>
            <w:gridSpan w:val="2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</w:tbl>
    <w:p w:rsidR="007A07A0" w:rsidRPr="001936AC" w:rsidRDefault="007A07A0" w:rsidP="007A07A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eastAsia="Times New Roman"/>
          <w:color w:val="000000"/>
          <w:sz w:val="24"/>
          <w:szCs w:val="24"/>
          <w:lang w:eastAsia="ru-RU"/>
        </w:rPr>
      </w:pPr>
    </w:p>
    <w:p w:rsidR="007A07A0" w:rsidRPr="001936AC" w:rsidRDefault="007A07A0" w:rsidP="007A07A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eastAsia="Times New Roman"/>
          <w:color w:val="000000"/>
          <w:sz w:val="24"/>
          <w:szCs w:val="24"/>
          <w:lang w:eastAsia="ru-RU"/>
        </w:rPr>
      </w:pPr>
    </w:p>
    <w:p w:rsidR="007A07A0" w:rsidRPr="007A07A0" w:rsidRDefault="007A07A0" w:rsidP="007A07A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eastAsia="Times New Roman"/>
          <w:color w:val="000000"/>
          <w:sz w:val="24"/>
          <w:szCs w:val="24"/>
          <w:lang w:eastAsia="ru-RU"/>
        </w:rPr>
      </w:pPr>
      <w:r w:rsidRPr="007A07A0">
        <w:rPr>
          <w:rFonts w:eastAsia="Times New Roman"/>
          <w:color w:val="000000"/>
          <w:sz w:val="24"/>
          <w:szCs w:val="24"/>
          <w:lang w:eastAsia="ru-RU"/>
        </w:rPr>
        <w:t>Показатели месяца</w:t>
      </w:r>
    </w:p>
    <w:p w:rsidR="007A07A0" w:rsidRPr="001936AC" w:rsidRDefault="007A07A0" w:rsidP="007A07A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eastAsia="Times New Roman"/>
          <w:color w:val="000000"/>
          <w:sz w:val="24"/>
          <w:szCs w:val="24"/>
          <w:u w:val="single"/>
          <w:lang w:eastAsia="ru-RU"/>
        </w:rPr>
      </w:pPr>
    </w:p>
    <w:tbl>
      <w:tblPr>
        <w:tblW w:w="10388" w:type="dxa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2450"/>
        <w:gridCol w:w="1276"/>
        <w:gridCol w:w="1417"/>
        <w:gridCol w:w="3119"/>
        <w:gridCol w:w="2126"/>
      </w:tblGrid>
      <w:tr w:rsidR="007A07A0" w:rsidRPr="001936AC" w:rsidTr="00830279">
        <w:trPr>
          <w:trHeight w:val="528"/>
        </w:trPr>
        <w:tc>
          <w:tcPr>
            <w:tcW w:w="2450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Средняя температура(С)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min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val="en-US" w:eastAsia="ru-RU"/>
              </w:rPr>
              <w:t>max</w:t>
            </w:r>
          </w:p>
        </w:tc>
        <w:tc>
          <w:tcPr>
            <w:tcW w:w="3119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дней с осадками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Количество дней с ветром</w:t>
            </w:r>
          </w:p>
        </w:tc>
      </w:tr>
      <w:tr w:rsidR="007A07A0" w:rsidRPr="001936AC" w:rsidTr="00830279">
        <w:trPr>
          <w:trHeight w:val="264"/>
        </w:trPr>
        <w:tc>
          <w:tcPr>
            <w:tcW w:w="2450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-2,27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-24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3119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26" w:type="dxa"/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31</w:t>
            </w:r>
          </w:p>
        </w:tc>
      </w:tr>
    </w:tbl>
    <w:p w:rsidR="007A07A0" w:rsidRPr="001936AC" w:rsidRDefault="007A07A0" w:rsidP="007A07A0">
      <w:pPr>
        <w:spacing w:after="0"/>
        <w:rPr>
          <w:rFonts w:eastAsia="Times New Roman"/>
          <w:color w:val="000000"/>
          <w:sz w:val="24"/>
          <w:szCs w:val="24"/>
          <w:lang w:eastAsia="ru-RU"/>
        </w:rPr>
      </w:pPr>
    </w:p>
    <w:p w:rsidR="007A07A0" w:rsidRPr="001936AC" w:rsidRDefault="007A07A0" w:rsidP="007A07A0">
      <w:pPr>
        <w:spacing w:after="0"/>
        <w:rPr>
          <w:rFonts w:eastAsia="Times New Roman"/>
          <w:color w:val="000000"/>
          <w:sz w:val="24"/>
          <w:szCs w:val="24"/>
          <w:lang w:eastAsia="ru-RU"/>
        </w:rPr>
      </w:pPr>
    </w:p>
    <w:p w:rsidR="007A07A0" w:rsidRDefault="007A07A0" w:rsidP="007A07A0">
      <w:r>
        <w:br w:type="page"/>
      </w:r>
    </w:p>
    <w:p w:rsidR="007A07A0" w:rsidRPr="007A07A0" w:rsidRDefault="007A07A0" w:rsidP="007A07A0">
      <w:pPr>
        <w:shd w:val="clear" w:color="auto" w:fill="FFFFFF"/>
        <w:autoSpaceDE w:val="0"/>
        <w:autoSpaceDN w:val="0"/>
        <w:adjustRightInd w:val="0"/>
        <w:spacing w:after="120" w:line="240" w:lineRule="auto"/>
        <w:rPr>
          <w:rFonts w:eastAsiaTheme="minorEastAsia"/>
          <w:color w:val="000000" w:themeColor="text1"/>
          <w:sz w:val="24"/>
          <w:szCs w:val="24"/>
          <w:lang w:eastAsia="ru-RU"/>
        </w:rPr>
      </w:pPr>
      <w:r w:rsidRPr="001936AC">
        <w:rPr>
          <w:rFonts w:eastAsia="Times New Roman"/>
          <w:bCs/>
          <w:color w:val="000000" w:themeColor="text1"/>
          <w:sz w:val="24"/>
          <w:szCs w:val="24"/>
          <w:lang w:eastAsia="ru-RU"/>
        </w:rPr>
        <w:lastRenderedPageBreak/>
        <w:t xml:space="preserve">Таблица 5.2. </w:t>
      </w:r>
      <w:r w:rsidRPr="007A07A0">
        <w:rPr>
          <w:rFonts w:eastAsia="Times New Roman"/>
          <w:bCs/>
          <w:color w:val="000000" w:themeColor="text1"/>
          <w:sz w:val="24"/>
          <w:szCs w:val="24"/>
          <w:lang w:eastAsia="ru-RU"/>
        </w:rPr>
        <w:t>Метеорологическая характеристика феврал</w:t>
      </w:r>
      <w:r>
        <w:rPr>
          <w:rFonts w:eastAsia="Times New Roman"/>
          <w:bCs/>
          <w:color w:val="000000" w:themeColor="text1"/>
          <w:sz w:val="24"/>
          <w:szCs w:val="24"/>
          <w:lang w:eastAsia="ru-RU"/>
        </w:rPr>
        <w:t>я</w:t>
      </w:r>
      <w:r w:rsidRPr="007A07A0">
        <w:rPr>
          <w:rFonts w:eastAsia="Times New Roman"/>
          <w:bCs/>
          <w:color w:val="000000" w:themeColor="text1"/>
          <w:sz w:val="24"/>
          <w:szCs w:val="24"/>
          <w:lang w:eastAsia="ru-RU"/>
        </w:rPr>
        <w:t xml:space="preserve"> 2015 года</w:t>
      </w:r>
    </w:p>
    <w:tbl>
      <w:tblPr>
        <w:tblW w:w="10200" w:type="dxa"/>
        <w:jc w:val="center"/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855"/>
        <w:gridCol w:w="1137"/>
        <w:gridCol w:w="985"/>
        <w:gridCol w:w="710"/>
        <w:gridCol w:w="715"/>
        <w:gridCol w:w="1119"/>
        <w:gridCol w:w="723"/>
        <w:gridCol w:w="851"/>
        <w:gridCol w:w="850"/>
        <w:gridCol w:w="993"/>
        <w:gridCol w:w="1262"/>
      </w:tblGrid>
      <w:tr w:rsidR="007A07A0" w:rsidRPr="001936AC" w:rsidTr="003B0C65">
        <w:trPr>
          <w:trHeight w:val="585"/>
          <w:jc w:val="center"/>
        </w:trPr>
        <w:tc>
          <w:tcPr>
            <w:tcW w:w="855" w:type="dxa"/>
            <w:vMerge w:val="restar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Дата</w:t>
            </w:r>
          </w:p>
        </w:tc>
        <w:tc>
          <w:tcPr>
            <w:tcW w:w="1137" w:type="dxa"/>
            <w:vMerge w:val="restar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Время наблюдения</w:t>
            </w:r>
          </w:p>
        </w:tc>
        <w:tc>
          <w:tcPr>
            <w:tcW w:w="3529" w:type="dxa"/>
            <w:gridSpan w:val="4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Темпе</w:t>
            </w: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р</w:t>
            </w: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атура воздуха (С)</w:t>
            </w:r>
          </w:p>
        </w:tc>
        <w:tc>
          <w:tcPr>
            <w:tcW w:w="723" w:type="dxa"/>
            <w:vMerge w:val="restar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Направление ветра</w:t>
            </w:r>
          </w:p>
        </w:tc>
        <w:tc>
          <w:tcPr>
            <w:tcW w:w="851" w:type="dxa"/>
            <w:vMerge w:val="restar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Сила ветра, м/сек</w:t>
            </w:r>
          </w:p>
        </w:tc>
        <w:tc>
          <w:tcPr>
            <w:tcW w:w="850" w:type="dxa"/>
            <w:vMerge w:val="restar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Облачность, баллы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 xml:space="preserve">Количество </w:t>
            </w:r>
          </w:p>
        </w:tc>
      </w:tr>
      <w:tr w:rsidR="007A07A0" w:rsidRPr="001936AC" w:rsidTr="003B0C65">
        <w:trPr>
          <w:trHeight w:val="1022"/>
          <w:jc w:val="center"/>
        </w:trPr>
        <w:tc>
          <w:tcPr>
            <w:tcW w:w="855" w:type="dxa"/>
            <w:vMerge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vMerge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8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Температура воздуха</w:t>
            </w:r>
          </w:p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(</w:t>
            </w: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С)</w:t>
            </w:r>
          </w:p>
        </w:tc>
        <w:tc>
          <w:tcPr>
            <w:tcW w:w="710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min</w:t>
            </w:r>
          </w:p>
        </w:tc>
        <w:tc>
          <w:tcPr>
            <w:tcW w:w="715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val="en-US" w:eastAsia="ru-RU"/>
              </w:rPr>
              <w:t>max</w:t>
            </w:r>
          </w:p>
        </w:tc>
        <w:tc>
          <w:tcPr>
            <w:tcW w:w="1119" w:type="dxa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Средняя</w:t>
            </w:r>
          </w:p>
        </w:tc>
        <w:tc>
          <w:tcPr>
            <w:tcW w:w="723" w:type="dxa"/>
            <w:vMerge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851" w:type="dxa"/>
            <w:vMerge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6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vMerge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осадков,</w:t>
            </w:r>
          </w:p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мм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снежного</w:t>
            </w:r>
          </w:p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покрова,</w:t>
            </w:r>
          </w:p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см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3,67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8-12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val="en-US"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3,67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8-10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val="en-US"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3,67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7,33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4,67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7,33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-1,33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3,67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3,8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4,67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-3,5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-3,83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1,33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-4,33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-3,33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-2,33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1,5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2,00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ю/з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5,67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0,67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4,67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-2,67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1,67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-3,33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иней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-1,33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-2,5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-2,5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-1,67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2,67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-0,67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2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иней, туман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4,00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-2,33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-3,33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снег, 1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-9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-11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-9,67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4-8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-5,67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-8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-12,67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-7,9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-7,9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-7,27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-12,33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-4,67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снег, 3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-6,33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снег, 1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-6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-5,33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-7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-9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-7,67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иней</w:t>
            </w: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-3,67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-4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-3,00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0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1,33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ю/в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-5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-4,00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1,67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-1,33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2,33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-3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-2,33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2-4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1,33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3,67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4,33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6-10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1,33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Cs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6-8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4,00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8-00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2,33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10-12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265"/>
          <w:jc w:val="center"/>
        </w:trPr>
        <w:tc>
          <w:tcPr>
            <w:tcW w:w="85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1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20-00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3,33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в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4-6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</w:p>
        </w:tc>
      </w:tr>
      <w:tr w:rsidR="007A07A0" w:rsidRPr="001936AC" w:rsidTr="003B0C65">
        <w:trPr>
          <w:trHeight w:val="416"/>
          <w:jc w:val="center"/>
        </w:trPr>
        <w:tc>
          <w:tcPr>
            <w:tcW w:w="1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среднее</w:t>
            </w:r>
          </w:p>
        </w:tc>
        <w:tc>
          <w:tcPr>
            <w:tcW w:w="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-0,65</w:t>
            </w:r>
          </w:p>
        </w:tc>
        <w:tc>
          <w:tcPr>
            <w:tcW w:w="7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-0,62</w:t>
            </w:r>
          </w:p>
        </w:tc>
        <w:tc>
          <w:tcPr>
            <w:tcW w:w="7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0,27</w:t>
            </w:r>
          </w:p>
        </w:tc>
        <w:tc>
          <w:tcPr>
            <w:tcW w:w="11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-0,34</w:t>
            </w:r>
          </w:p>
        </w:tc>
        <w:tc>
          <w:tcPr>
            <w:tcW w:w="7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</w:tcPr>
          <w:p w:rsidR="007A07A0" w:rsidRPr="001936AC" w:rsidRDefault="007A07A0" w:rsidP="00830279">
            <w:pPr>
              <w:spacing w:after="0"/>
              <w:jc w:val="center"/>
              <w:rPr>
                <w:rFonts w:eastAsiaTheme="minorEastAsia"/>
                <w:color w:val="000000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/>
                <w:sz w:val="24"/>
                <w:szCs w:val="24"/>
                <w:lang w:eastAsia="ru-RU"/>
              </w:rPr>
              <w:t>-0,34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6,1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val="en-US" w:eastAsia="ru-RU"/>
              </w:rPr>
            </w:pPr>
          </w:p>
        </w:tc>
      </w:tr>
      <w:tr w:rsidR="007A07A0" w:rsidRPr="001936AC" w:rsidTr="003B0C65">
        <w:trPr>
          <w:trHeight w:val="416"/>
          <w:jc w:val="center"/>
        </w:trPr>
        <w:tc>
          <w:tcPr>
            <w:tcW w:w="7945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right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Сумма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7,8</w:t>
            </w:r>
          </w:p>
        </w:tc>
        <w:tc>
          <w:tcPr>
            <w:tcW w:w="126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bCs/>
                <w:color w:val="000000" w:themeColor="text1"/>
                <w:sz w:val="24"/>
                <w:szCs w:val="24"/>
                <w:lang w:eastAsia="ru-RU"/>
              </w:rPr>
              <w:t>5</w:t>
            </w:r>
          </w:p>
        </w:tc>
      </w:tr>
    </w:tbl>
    <w:p w:rsidR="007A07A0" w:rsidRPr="001936AC" w:rsidRDefault="007A07A0" w:rsidP="007A07A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eastAsia="Times New Roman"/>
          <w:color w:val="000000" w:themeColor="text1"/>
          <w:sz w:val="24"/>
          <w:szCs w:val="24"/>
          <w:lang w:eastAsia="ru-RU"/>
        </w:rPr>
      </w:pPr>
    </w:p>
    <w:p w:rsidR="007A07A0" w:rsidRPr="001936AC" w:rsidRDefault="007A07A0" w:rsidP="007A07A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eastAsia="Times New Roman"/>
          <w:color w:val="000000" w:themeColor="text1"/>
          <w:sz w:val="24"/>
          <w:szCs w:val="24"/>
          <w:lang w:eastAsia="ru-RU"/>
        </w:rPr>
      </w:pPr>
    </w:p>
    <w:p w:rsidR="007A07A0" w:rsidRPr="001936AC" w:rsidRDefault="007A07A0" w:rsidP="007A07A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eastAsia="Times New Roman"/>
          <w:b/>
          <w:color w:val="000000" w:themeColor="text1"/>
          <w:sz w:val="24"/>
          <w:szCs w:val="24"/>
          <w:lang w:eastAsia="ru-RU"/>
        </w:rPr>
      </w:pPr>
      <w:r w:rsidRPr="001936AC">
        <w:rPr>
          <w:rFonts w:eastAsia="Times New Roman"/>
          <w:b/>
          <w:color w:val="000000" w:themeColor="text1"/>
          <w:sz w:val="24"/>
          <w:szCs w:val="24"/>
          <w:lang w:eastAsia="ru-RU"/>
        </w:rPr>
        <w:t>Показатели месяца</w:t>
      </w:r>
    </w:p>
    <w:p w:rsidR="007A07A0" w:rsidRPr="001936AC" w:rsidRDefault="007A07A0" w:rsidP="007A07A0">
      <w:pPr>
        <w:shd w:val="clear" w:color="auto" w:fill="FFFFFF"/>
        <w:autoSpaceDE w:val="0"/>
        <w:autoSpaceDN w:val="0"/>
        <w:adjustRightInd w:val="0"/>
        <w:spacing w:after="0" w:line="240" w:lineRule="auto"/>
        <w:rPr>
          <w:rFonts w:eastAsiaTheme="minorEastAsia"/>
          <w:color w:val="000000" w:themeColor="text1"/>
          <w:sz w:val="24"/>
          <w:szCs w:val="24"/>
          <w:u w:val="single"/>
          <w:lang w:eastAsia="ru-RU"/>
        </w:rPr>
      </w:pPr>
    </w:p>
    <w:tbl>
      <w:tblPr>
        <w:tblW w:w="10395" w:type="dxa"/>
        <w:tblInd w:w="-5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4A0" w:firstRow="1" w:lastRow="0" w:firstColumn="1" w:lastColumn="0" w:noHBand="0" w:noVBand="1"/>
      </w:tblPr>
      <w:tblGrid>
        <w:gridCol w:w="2452"/>
        <w:gridCol w:w="1857"/>
        <w:gridCol w:w="1689"/>
        <w:gridCol w:w="2270"/>
        <w:gridCol w:w="2127"/>
      </w:tblGrid>
      <w:tr w:rsidR="007A07A0" w:rsidRPr="001936AC" w:rsidTr="00830279">
        <w:trPr>
          <w:trHeight w:val="528"/>
        </w:trPr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/>
                <w:color w:val="000000" w:themeColor="text1"/>
                <w:sz w:val="24"/>
                <w:szCs w:val="24"/>
                <w:lang w:eastAsia="ru-RU"/>
              </w:rPr>
              <w:t>Средняя температура(С)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b/>
                <w:color w:val="000000" w:themeColor="text1"/>
                <w:sz w:val="24"/>
                <w:szCs w:val="24"/>
                <w:lang w:val="en-US" w:eastAsia="ru-RU"/>
              </w:rPr>
              <w:t>min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/>
                <w:color w:val="000000" w:themeColor="text1"/>
                <w:sz w:val="24"/>
                <w:szCs w:val="24"/>
                <w:lang w:val="en-US" w:eastAsia="ru-RU"/>
              </w:rPr>
            </w:pPr>
            <w:r w:rsidRPr="001936AC">
              <w:rPr>
                <w:rFonts w:eastAsia="Times New Roman"/>
                <w:b/>
                <w:color w:val="000000" w:themeColor="text1"/>
                <w:sz w:val="24"/>
                <w:szCs w:val="24"/>
                <w:lang w:val="en-US" w:eastAsia="ru-RU"/>
              </w:rPr>
              <w:t>max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/>
                <w:color w:val="000000" w:themeColor="text1"/>
                <w:sz w:val="24"/>
                <w:szCs w:val="24"/>
                <w:lang w:eastAsia="ru-RU"/>
              </w:rPr>
              <w:t>Количество дней с осадками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  <w:hideMark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b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="Times New Roman"/>
                <w:b/>
                <w:color w:val="000000" w:themeColor="text1"/>
                <w:sz w:val="24"/>
                <w:szCs w:val="24"/>
                <w:lang w:eastAsia="ru-RU"/>
              </w:rPr>
              <w:t>Количество дней с ветром</w:t>
            </w:r>
          </w:p>
        </w:tc>
      </w:tr>
      <w:tr w:rsidR="007A07A0" w:rsidRPr="001936AC" w:rsidTr="00830279">
        <w:trPr>
          <w:trHeight w:val="264"/>
        </w:trPr>
        <w:tc>
          <w:tcPr>
            <w:tcW w:w="24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-13,67</w:t>
            </w:r>
          </w:p>
        </w:tc>
        <w:tc>
          <w:tcPr>
            <w:tcW w:w="1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-15</w:t>
            </w:r>
          </w:p>
        </w:tc>
        <w:tc>
          <w:tcPr>
            <w:tcW w:w="16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7A07A0" w:rsidRPr="001936AC" w:rsidRDefault="007A07A0" w:rsidP="00830279">
            <w:pPr>
              <w:shd w:val="clear" w:color="auto" w:fill="FFFFFF"/>
              <w:autoSpaceDE w:val="0"/>
              <w:autoSpaceDN w:val="0"/>
              <w:adjustRightInd w:val="0"/>
              <w:spacing w:after="0" w:line="240" w:lineRule="auto"/>
              <w:jc w:val="center"/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</w:pPr>
            <w:r w:rsidRPr="001936AC">
              <w:rPr>
                <w:rFonts w:eastAsiaTheme="minorEastAsia"/>
                <w:color w:val="000000" w:themeColor="text1"/>
                <w:sz w:val="24"/>
                <w:szCs w:val="24"/>
                <w:lang w:eastAsia="ru-RU"/>
              </w:rPr>
              <w:t>28</w:t>
            </w:r>
          </w:p>
        </w:tc>
      </w:tr>
    </w:tbl>
    <w:p w:rsidR="007A07A0" w:rsidRPr="001936AC" w:rsidRDefault="007A07A0" w:rsidP="007A07A0">
      <w:pPr>
        <w:spacing w:after="0"/>
        <w:rPr>
          <w:rFonts w:eastAsiaTheme="minorEastAsia"/>
          <w:sz w:val="24"/>
          <w:szCs w:val="24"/>
          <w:lang w:eastAsia="ru-RU"/>
        </w:rPr>
      </w:pPr>
    </w:p>
    <w:p w:rsidR="007A07A0" w:rsidRDefault="007A07A0" w:rsidP="007A07A0">
      <w:r>
        <w:br w:type="page"/>
      </w:r>
    </w:p>
    <w:p w:rsidR="007A07A0" w:rsidRPr="007A07A0" w:rsidRDefault="007A07A0" w:rsidP="007A07A0">
      <w:pPr>
        <w:spacing w:line="240" w:lineRule="auto"/>
        <w:rPr>
          <w:rFonts w:eastAsia="Times New Roman"/>
          <w:color w:val="000000"/>
          <w:szCs w:val="28"/>
          <w:lang w:eastAsia="ru-RU"/>
        </w:rPr>
      </w:pPr>
      <w:r w:rsidRPr="00D96658">
        <w:rPr>
          <w:rFonts w:eastAsia="Times New Roman"/>
          <w:bCs/>
          <w:color w:val="000000"/>
          <w:szCs w:val="28"/>
          <w:lang w:eastAsia="ru-RU"/>
        </w:rPr>
        <w:lastRenderedPageBreak/>
        <w:t xml:space="preserve">Таблица 5.3. </w:t>
      </w:r>
      <w:r w:rsidRPr="007A07A0">
        <w:rPr>
          <w:rFonts w:eastAsia="Times New Roman"/>
          <w:bCs/>
          <w:color w:val="000000"/>
          <w:szCs w:val="28"/>
          <w:lang w:eastAsia="ru-RU"/>
        </w:rPr>
        <w:t>Метеорологическая характеристика марта 2015 года</w:t>
      </w:r>
    </w:p>
    <w:tbl>
      <w:tblPr>
        <w:tblStyle w:val="21"/>
        <w:tblW w:w="10349" w:type="dxa"/>
        <w:jc w:val="center"/>
        <w:tblLayout w:type="fixed"/>
        <w:tblLook w:val="04A0" w:firstRow="1" w:lastRow="0" w:firstColumn="1" w:lastColumn="0" w:noHBand="0" w:noVBand="1"/>
      </w:tblPr>
      <w:tblGrid>
        <w:gridCol w:w="710"/>
        <w:gridCol w:w="1134"/>
        <w:gridCol w:w="992"/>
        <w:gridCol w:w="992"/>
        <w:gridCol w:w="851"/>
        <w:gridCol w:w="1241"/>
        <w:gridCol w:w="601"/>
        <w:gridCol w:w="1100"/>
        <w:gridCol w:w="851"/>
        <w:gridCol w:w="992"/>
        <w:gridCol w:w="885"/>
      </w:tblGrid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Дата</w:t>
            </w:r>
          </w:p>
        </w:tc>
        <w:tc>
          <w:tcPr>
            <w:tcW w:w="1134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Время наблюдений</w:t>
            </w:r>
          </w:p>
        </w:tc>
        <w:tc>
          <w:tcPr>
            <w:tcW w:w="4076" w:type="dxa"/>
            <w:gridSpan w:val="4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Температура воздуха (C)</w:t>
            </w:r>
          </w:p>
        </w:tc>
        <w:tc>
          <w:tcPr>
            <w:tcW w:w="601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Направление ветра</w:t>
            </w:r>
          </w:p>
        </w:tc>
        <w:tc>
          <w:tcPr>
            <w:tcW w:w="110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Сила ветра, м/сек</w:t>
            </w:r>
          </w:p>
        </w:tc>
        <w:tc>
          <w:tcPr>
            <w:tcW w:w="851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Облачность, баллы</w:t>
            </w:r>
          </w:p>
        </w:tc>
        <w:tc>
          <w:tcPr>
            <w:tcW w:w="1877" w:type="dxa"/>
            <w:gridSpan w:val="2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Количество</w:t>
            </w: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Температура воздуха (C)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min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max</w:t>
            </w:r>
          </w:p>
        </w:tc>
        <w:tc>
          <w:tcPr>
            <w:tcW w:w="1241" w:type="dxa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средняя</w:t>
            </w:r>
          </w:p>
        </w:tc>
        <w:tc>
          <w:tcPr>
            <w:tcW w:w="601" w:type="dxa"/>
            <w:vMerge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00" w:type="dxa"/>
            <w:vMerge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осадков, мм</w:t>
            </w:r>
          </w:p>
        </w:tc>
        <w:tc>
          <w:tcPr>
            <w:tcW w:w="885" w:type="dxa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снежного</w:t>
            </w:r>
          </w:p>
          <w:p w:rsidR="007A07A0" w:rsidRPr="001936AC" w:rsidRDefault="007A07A0" w:rsidP="004938B7">
            <w:pPr>
              <w:shd w:val="clear" w:color="auto" w:fill="FFFFFF"/>
              <w:autoSpaceDE w:val="0"/>
              <w:autoSpaceDN w:val="0"/>
              <w:adjustRightInd w:val="0"/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покрова,</w:t>
            </w:r>
          </w:p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bCs/>
                <w:color w:val="000000"/>
                <w:sz w:val="24"/>
                <w:szCs w:val="24"/>
              </w:rPr>
              <w:t>см</w:t>
            </w:r>
          </w:p>
        </w:tc>
      </w:tr>
      <w:tr w:rsidR="007A07A0" w:rsidRPr="001936AC" w:rsidTr="004938B7">
        <w:trPr>
          <w:trHeight w:val="280"/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298"/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5,00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9,00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з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дождь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-1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ю/з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дождь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снег</w:t>
            </w: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з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з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з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212"/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з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иней</w:t>
            </w: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з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-2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-2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-2,33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Дождь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иней</w:t>
            </w: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3,5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-3,33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8,00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222"/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290"/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6,00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4-8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17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6-8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6-8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6-8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6-12(10)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326"/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292"/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дождь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364"/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4-6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дождь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204"/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-5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-5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-4,67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2-4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-3,33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210"/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6-8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10-12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12-14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8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пыльная буря</w:t>
            </w: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16-18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12-14-16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8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пыльная буря</w:t>
            </w: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ю/в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12-16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187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метель</w:t>
            </w: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-1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-1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-0,67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16-18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16-18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1,33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15-17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2,5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trHeight w:val="224"/>
          <w:jc w:val="center"/>
        </w:trPr>
        <w:tc>
          <w:tcPr>
            <w:tcW w:w="710" w:type="dxa"/>
            <w:vMerge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6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16-18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1844" w:type="dxa"/>
            <w:gridSpan w:val="2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Среднее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1936AC">
              <w:rPr>
                <w:color w:val="000000"/>
                <w:sz w:val="24"/>
                <w:szCs w:val="24"/>
              </w:rPr>
              <w:t>3,15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4,81</w:t>
            </w:r>
          </w:p>
        </w:tc>
        <w:tc>
          <w:tcPr>
            <w:tcW w:w="124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3,71</w:t>
            </w:r>
          </w:p>
        </w:tc>
        <w:tc>
          <w:tcPr>
            <w:tcW w:w="60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110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5,95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  <w:tr w:rsidR="007A07A0" w:rsidRPr="001936AC" w:rsidTr="004938B7">
        <w:trPr>
          <w:jc w:val="center"/>
        </w:trPr>
        <w:tc>
          <w:tcPr>
            <w:tcW w:w="8472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сумма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8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</w:tr>
    </w:tbl>
    <w:p w:rsidR="007A07A0" w:rsidRPr="001936AC" w:rsidRDefault="007A07A0" w:rsidP="007A07A0">
      <w:pPr>
        <w:ind w:right="401"/>
        <w:rPr>
          <w:rFonts w:eastAsia="Times New Roman"/>
          <w:color w:val="000000"/>
          <w:lang w:eastAsia="ru-RU"/>
        </w:rPr>
      </w:pPr>
    </w:p>
    <w:p w:rsidR="007A07A0" w:rsidRPr="001936AC" w:rsidRDefault="007A07A0" w:rsidP="007A07A0">
      <w:pPr>
        <w:ind w:right="401"/>
        <w:rPr>
          <w:rFonts w:eastAsia="Times New Roman"/>
          <w:bCs/>
          <w:color w:val="000000"/>
          <w:lang w:eastAsia="ru-RU"/>
        </w:rPr>
      </w:pPr>
      <w:r w:rsidRPr="001936AC">
        <w:rPr>
          <w:rFonts w:eastAsia="Times New Roman"/>
          <w:bCs/>
          <w:color w:val="000000"/>
          <w:lang w:eastAsia="ru-RU"/>
        </w:rPr>
        <w:t>Показатели месяца</w:t>
      </w:r>
    </w:p>
    <w:p w:rsidR="007A07A0" w:rsidRPr="001936AC" w:rsidRDefault="007A07A0" w:rsidP="007A07A0">
      <w:pPr>
        <w:ind w:right="401"/>
        <w:rPr>
          <w:rFonts w:eastAsia="Times New Roman"/>
          <w:color w:val="000000"/>
          <w:lang w:eastAsia="ru-RU"/>
        </w:rPr>
      </w:pPr>
    </w:p>
    <w:tbl>
      <w:tblPr>
        <w:tblStyle w:val="21"/>
        <w:tblW w:w="0" w:type="auto"/>
        <w:tblLook w:val="04A0" w:firstRow="1" w:lastRow="0" w:firstColumn="1" w:lastColumn="0" w:noHBand="0" w:noVBand="1"/>
      </w:tblPr>
      <w:tblGrid>
        <w:gridCol w:w="1977"/>
        <w:gridCol w:w="1588"/>
        <w:gridCol w:w="1606"/>
        <w:gridCol w:w="1945"/>
        <w:gridCol w:w="1945"/>
      </w:tblGrid>
      <w:tr w:rsidR="007A07A0" w:rsidRPr="004938B7" w:rsidTr="004938B7"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bCs/>
                <w:color w:val="000000"/>
              </w:rPr>
              <w:t>Средняя температура (С)</w:t>
            </w:r>
          </w:p>
        </w:tc>
        <w:tc>
          <w:tcPr>
            <w:tcW w:w="1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bCs/>
                <w:color w:val="000000"/>
              </w:rPr>
              <w:t>min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color w:val="000000"/>
                <w:lang w:val="en-US"/>
              </w:rPr>
              <w:t>max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bCs/>
                <w:color w:val="000000"/>
              </w:rPr>
              <w:t>Количество дней с осадками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bCs/>
                <w:color w:val="000000"/>
              </w:rPr>
              <w:t>Количество дней с ветром</w:t>
            </w:r>
          </w:p>
        </w:tc>
      </w:tr>
      <w:tr w:rsidR="007A07A0" w:rsidRPr="004938B7" w:rsidTr="004938B7">
        <w:tc>
          <w:tcPr>
            <w:tcW w:w="19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color w:val="000000"/>
              </w:rPr>
              <w:t>3,71</w:t>
            </w:r>
          </w:p>
        </w:tc>
        <w:tc>
          <w:tcPr>
            <w:tcW w:w="158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color w:val="000000"/>
              </w:rPr>
              <w:t>-5</w:t>
            </w:r>
          </w:p>
        </w:tc>
        <w:tc>
          <w:tcPr>
            <w:tcW w:w="16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color w:val="000000"/>
              </w:rPr>
              <w:t>12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color w:val="000000"/>
              </w:rPr>
              <w:t>7</w:t>
            </w:r>
          </w:p>
        </w:tc>
        <w:tc>
          <w:tcPr>
            <w:tcW w:w="19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4938B7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4938B7">
              <w:rPr>
                <w:color w:val="000000"/>
              </w:rPr>
              <w:t>31</w:t>
            </w:r>
          </w:p>
        </w:tc>
      </w:tr>
    </w:tbl>
    <w:p w:rsidR="007A07A0" w:rsidRPr="001936AC" w:rsidRDefault="007A07A0" w:rsidP="007A07A0">
      <w:pPr>
        <w:ind w:right="401"/>
        <w:rPr>
          <w:rFonts w:eastAsia="Times New Roman"/>
          <w:color w:val="000000"/>
          <w:lang w:eastAsia="ru-RU"/>
        </w:rPr>
      </w:pPr>
    </w:p>
    <w:p w:rsidR="007A07A0" w:rsidRPr="007A07A0" w:rsidRDefault="007A07A0" w:rsidP="007A07A0">
      <w:pPr>
        <w:spacing w:line="240" w:lineRule="auto"/>
        <w:rPr>
          <w:rFonts w:eastAsia="Times New Roman"/>
          <w:szCs w:val="28"/>
          <w:lang w:eastAsia="ru-RU"/>
        </w:rPr>
      </w:pPr>
      <w:r w:rsidRPr="001936AC">
        <w:rPr>
          <w:rFonts w:eastAsia="Times New Roman"/>
          <w:bCs/>
          <w:szCs w:val="28"/>
          <w:lang w:eastAsia="ru-RU"/>
        </w:rPr>
        <w:t xml:space="preserve">Таблица 5.4. </w:t>
      </w:r>
      <w:r w:rsidRPr="007A07A0">
        <w:rPr>
          <w:rFonts w:eastAsia="Times New Roman"/>
          <w:bCs/>
          <w:szCs w:val="28"/>
          <w:lang w:eastAsia="ru-RU"/>
        </w:rPr>
        <w:t>Метеорологическая характеристика апреля 2015 года</w:t>
      </w:r>
    </w:p>
    <w:tbl>
      <w:tblPr>
        <w:tblStyle w:val="31"/>
        <w:tblW w:w="10348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1134"/>
        <w:gridCol w:w="993"/>
        <w:gridCol w:w="850"/>
        <w:gridCol w:w="851"/>
        <w:gridCol w:w="850"/>
        <w:gridCol w:w="850"/>
        <w:gridCol w:w="1134"/>
        <w:gridCol w:w="863"/>
        <w:gridCol w:w="980"/>
        <w:gridCol w:w="992"/>
      </w:tblGrid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lastRenderedPageBreak/>
              <w:t>Дата</w:t>
            </w:r>
          </w:p>
        </w:tc>
        <w:tc>
          <w:tcPr>
            <w:tcW w:w="1134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Время наблюдений</w:t>
            </w:r>
          </w:p>
        </w:tc>
        <w:tc>
          <w:tcPr>
            <w:tcW w:w="3544" w:type="dxa"/>
            <w:gridSpan w:val="4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50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Направление ветра</w:t>
            </w:r>
          </w:p>
        </w:tc>
        <w:tc>
          <w:tcPr>
            <w:tcW w:w="1134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Сила ветра, м/сек</w:t>
            </w:r>
          </w:p>
        </w:tc>
        <w:tc>
          <w:tcPr>
            <w:tcW w:w="863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Облачность, баллы</w:t>
            </w:r>
          </w:p>
        </w:tc>
        <w:tc>
          <w:tcPr>
            <w:tcW w:w="980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 xml:space="preserve">Количество осадков, мм </w:t>
            </w:r>
          </w:p>
        </w:tc>
        <w:tc>
          <w:tcPr>
            <w:tcW w:w="992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Высота снежного покрова, см</w:t>
            </w: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min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max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средняя</w:t>
            </w:r>
          </w:p>
        </w:tc>
        <w:tc>
          <w:tcPr>
            <w:tcW w:w="850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63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80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280"/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12-14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298"/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10-12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8-12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  <w:shd w:val="clear" w:color="auto" w:fill="auto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8-16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291"/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2,00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8-16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10-14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6-10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highlight w:val="yellow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8-12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4-8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б/в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0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354"/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6-12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12-18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10-12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6-8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10-12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9,33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222"/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7,00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16,00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9,33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290"/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9,00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11,33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4-6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7-12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8-12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6-10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12,33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4-6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4-6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326"/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13,00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4-6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10-12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8,33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6-8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10,00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8,33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8-10(12)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-1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-1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-0,67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7-10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23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12,00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24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14-16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13,33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12-14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10,33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4-6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13,33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26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19,33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21,67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29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15,33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18,67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15,33</w:t>
            </w:r>
          </w:p>
        </w:tc>
        <w:tc>
          <w:tcPr>
            <w:tcW w:w="850" w:type="dxa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80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20,67</w:t>
            </w:r>
          </w:p>
        </w:tc>
        <w:tc>
          <w:tcPr>
            <w:tcW w:w="850" w:type="dxa"/>
            <w:shd w:val="clear" w:color="auto" w:fill="auto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863" w:type="dxa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980" w:type="dxa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1985" w:type="dxa"/>
            <w:gridSpan w:val="2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Среднее</w:t>
            </w:r>
          </w:p>
        </w:tc>
        <w:tc>
          <w:tcPr>
            <w:tcW w:w="993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8,98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8,91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11,17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21,67</w:t>
            </w:r>
          </w:p>
        </w:tc>
        <w:tc>
          <w:tcPr>
            <w:tcW w:w="3827" w:type="dxa"/>
            <w:gridSpan w:val="4"/>
            <w:shd w:val="clear" w:color="auto" w:fill="auto"/>
            <w:vAlign w:val="bottom"/>
          </w:tcPr>
          <w:p w:rsidR="007A07A0" w:rsidRPr="001936AC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</w:tbl>
    <w:p w:rsidR="007A07A0" w:rsidRPr="001936AC" w:rsidRDefault="007A07A0" w:rsidP="007A07A0">
      <w:pPr>
        <w:ind w:right="401"/>
        <w:rPr>
          <w:rFonts w:eastAsia="Times New Roman"/>
          <w:bCs/>
          <w:szCs w:val="28"/>
          <w:lang w:eastAsia="ru-RU"/>
        </w:rPr>
      </w:pPr>
    </w:p>
    <w:p w:rsidR="007A07A0" w:rsidRPr="001936AC" w:rsidRDefault="007A07A0" w:rsidP="007A07A0">
      <w:pPr>
        <w:ind w:right="401"/>
        <w:rPr>
          <w:rFonts w:eastAsia="Times New Roman"/>
          <w:bCs/>
          <w:szCs w:val="28"/>
          <w:lang w:eastAsia="ru-RU"/>
        </w:rPr>
      </w:pPr>
      <w:r w:rsidRPr="001936AC">
        <w:rPr>
          <w:rFonts w:eastAsia="Times New Roman"/>
          <w:bCs/>
          <w:szCs w:val="28"/>
          <w:lang w:eastAsia="ru-RU"/>
        </w:rPr>
        <w:t>Показатели месяца</w:t>
      </w:r>
    </w:p>
    <w:tbl>
      <w:tblPr>
        <w:tblStyle w:val="31"/>
        <w:tblW w:w="0" w:type="auto"/>
        <w:tblLook w:val="04A0" w:firstRow="1" w:lastRow="0" w:firstColumn="1" w:lastColumn="0" w:noHBand="0" w:noVBand="1"/>
      </w:tblPr>
      <w:tblGrid>
        <w:gridCol w:w="2049"/>
        <w:gridCol w:w="1730"/>
        <w:gridCol w:w="1744"/>
        <w:gridCol w:w="2024"/>
        <w:gridCol w:w="2024"/>
      </w:tblGrid>
      <w:tr w:rsidR="007A07A0" w:rsidRPr="001936AC" w:rsidTr="00830279"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Средняя температура (С)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min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  <w:lang w:val="en-US"/>
              </w:rPr>
              <w:t>max</w:t>
            </w:r>
          </w:p>
        </w:tc>
        <w:tc>
          <w:tcPr>
            <w:tcW w:w="2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Количество дней с осадками</w:t>
            </w:r>
          </w:p>
        </w:tc>
        <w:tc>
          <w:tcPr>
            <w:tcW w:w="2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Количество дней с ветром</w:t>
            </w:r>
          </w:p>
        </w:tc>
      </w:tr>
      <w:tr w:rsidR="007A07A0" w:rsidRPr="001936AC" w:rsidTr="00830279">
        <w:trPr>
          <w:trHeight w:val="303"/>
        </w:trPr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21,67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-1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25</w:t>
            </w:r>
          </w:p>
        </w:tc>
        <w:tc>
          <w:tcPr>
            <w:tcW w:w="2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2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29,5</w:t>
            </w:r>
          </w:p>
        </w:tc>
      </w:tr>
    </w:tbl>
    <w:p w:rsidR="007A07A0" w:rsidRPr="001936AC" w:rsidRDefault="007A07A0" w:rsidP="007A07A0">
      <w:pPr>
        <w:ind w:right="401"/>
        <w:rPr>
          <w:rFonts w:eastAsia="Times New Roman"/>
          <w:lang w:eastAsia="ru-RU"/>
        </w:rPr>
      </w:pPr>
    </w:p>
    <w:p w:rsidR="007A07A0" w:rsidRPr="001936AC" w:rsidRDefault="007A07A0" w:rsidP="007A07A0">
      <w:pPr>
        <w:rPr>
          <w:rFonts w:ascii="Calibri" w:eastAsia="Times New Roman" w:hAnsi="Calibri"/>
          <w:lang w:eastAsia="ru-RU"/>
        </w:rPr>
      </w:pPr>
    </w:p>
    <w:p w:rsidR="007A07A0" w:rsidRDefault="007A07A0" w:rsidP="007A07A0">
      <w:r>
        <w:br w:type="page"/>
      </w:r>
    </w:p>
    <w:p w:rsidR="007A07A0" w:rsidRPr="007A07A0" w:rsidRDefault="007A07A0" w:rsidP="007A07A0">
      <w:pPr>
        <w:spacing w:line="240" w:lineRule="auto"/>
        <w:rPr>
          <w:rFonts w:eastAsia="Times New Roman"/>
          <w:color w:val="000000"/>
          <w:szCs w:val="28"/>
          <w:lang w:eastAsia="ru-RU"/>
        </w:rPr>
      </w:pPr>
      <w:r w:rsidRPr="001936AC">
        <w:rPr>
          <w:rFonts w:eastAsia="Times New Roman"/>
          <w:bCs/>
          <w:color w:val="000000"/>
          <w:szCs w:val="28"/>
          <w:lang w:eastAsia="ru-RU"/>
        </w:rPr>
        <w:lastRenderedPageBreak/>
        <w:t>Таблица 5.5.</w:t>
      </w:r>
      <w:r w:rsidRPr="001936AC">
        <w:rPr>
          <w:rFonts w:eastAsia="Times New Roman"/>
          <w:bCs/>
          <w:color w:val="000000"/>
          <w:lang w:eastAsia="ru-RU"/>
        </w:rPr>
        <w:t xml:space="preserve"> </w:t>
      </w:r>
      <w:r w:rsidRPr="007A07A0">
        <w:rPr>
          <w:rFonts w:eastAsia="Times New Roman"/>
          <w:bCs/>
          <w:color w:val="000000"/>
          <w:szCs w:val="28"/>
          <w:lang w:eastAsia="ru-RU"/>
        </w:rPr>
        <w:t>Метеорологическая характеристика мая 2015года</w:t>
      </w:r>
    </w:p>
    <w:tbl>
      <w:tblPr>
        <w:tblStyle w:val="41"/>
        <w:tblW w:w="10492" w:type="dxa"/>
        <w:jc w:val="center"/>
        <w:tblLayout w:type="fixed"/>
        <w:tblLook w:val="04A0" w:firstRow="1" w:lastRow="0" w:firstColumn="1" w:lastColumn="0" w:noHBand="0" w:noVBand="1"/>
      </w:tblPr>
      <w:tblGrid>
        <w:gridCol w:w="848"/>
        <w:gridCol w:w="993"/>
        <w:gridCol w:w="992"/>
        <w:gridCol w:w="853"/>
        <w:gridCol w:w="851"/>
        <w:gridCol w:w="849"/>
        <w:gridCol w:w="1135"/>
        <w:gridCol w:w="991"/>
        <w:gridCol w:w="994"/>
        <w:gridCol w:w="994"/>
        <w:gridCol w:w="992"/>
      </w:tblGrid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Дата</w:t>
            </w:r>
          </w:p>
        </w:tc>
        <w:tc>
          <w:tcPr>
            <w:tcW w:w="993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Время наблюдений</w:t>
            </w:r>
          </w:p>
        </w:tc>
        <w:tc>
          <w:tcPr>
            <w:tcW w:w="3545" w:type="dxa"/>
            <w:gridSpan w:val="4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1135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Направление ветра</w:t>
            </w:r>
          </w:p>
        </w:tc>
        <w:tc>
          <w:tcPr>
            <w:tcW w:w="991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Сила ветра, м/сек</w:t>
            </w:r>
          </w:p>
        </w:tc>
        <w:tc>
          <w:tcPr>
            <w:tcW w:w="994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Облачность, баллы</w:t>
            </w:r>
          </w:p>
        </w:tc>
        <w:tc>
          <w:tcPr>
            <w:tcW w:w="994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Количество осадков, мм</w:t>
            </w:r>
          </w:p>
        </w:tc>
        <w:tc>
          <w:tcPr>
            <w:tcW w:w="992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Высота снежного покрова, см</w:t>
            </w: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min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max</w:t>
            </w:r>
          </w:p>
        </w:tc>
        <w:tc>
          <w:tcPr>
            <w:tcW w:w="849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bCs/>
                <w:sz w:val="24"/>
                <w:szCs w:val="24"/>
              </w:rPr>
              <w:t>средняя</w:t>
            </w:r>
          </w:p>
        </w:tc>
        <w:tc>
          <w:tcPr>
            <w:tcW w:w="1135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4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4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280"/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298"/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туман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13,00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198"/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13,67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1,8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18,67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1,5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9,67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б/в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б/в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222"/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11,67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росса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19,67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290"/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19,67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б/в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б/в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10,1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21,33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росса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6-8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10-12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12-18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12,67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12-18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lastRenderedPageBreak/>
              <w:t>19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4-6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18,33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trHeight w:val="326"/>
          <w:jc w:val="center"/>
        </w:trPr>
        <w:tc>
          <w:tcPr>
            <w:tcW w:w="848" w:type="dxa"/>
            <w:vMerge w:val="restart"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13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13,67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18,67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trHeight w:val="292"/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21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20,67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22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22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23,00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trHeight w:val="364"/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23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19,00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25,00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6-10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24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18,67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24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6-10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25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26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27,00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6-8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26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18,67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1936AC" w:rsidTr="003B0C65">
        <w:trPr>
          <w:trHeight w:val="251"/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25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27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21,33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31,67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б/в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28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21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21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23,00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2-4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26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26,67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29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10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25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30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19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19,67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21,00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ю/з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31</w:t>
            </w: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13,00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7,5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3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17</w:t>
            </w:r>
          </w:p>
        </w:tc>
        <w:tc>
          <w:tcPr>
            <w:tcW w:w="85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  <w:r w:rsidRPr="001936AC">
              <w:rPr>
                <w:sz w:val="24"/>
                <w:szCs w:val="24"/>
              </w:rPr>
              <w:t>20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18,00</w:t>
            </w:r>
          </w:p>
        </w:tc>
        <w:tc>
          <w:tcPr>
            <w:tcW w:w="1135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з</w:t>
            </w:r>
          </w:p>
        </w:tc>
        <w:tc>
          <w:tcPr>
            <w:tcW w:w="991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6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9</w:t>
            </w:r>
          </w:p>
        </w:tc>
        <w:tc>
          <w:tcPr>
            <w:tcW w:w="994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1841" w:type="dxa"/>
            <w:gridSpan w:val="2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Среднее</w:t>
            </w:r>
          </w:p>
        </w:tc>
        <w:tc>
          <w:tcPr>
            <w:tcW w:w="992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15,74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15,74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18,03</w:t>
            </w:r>
          </w:p>
        </w:tc>
        <w:tc>
          <w:tcPr>
            <w:tcW w:w="849" w:type="dxa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color w:val="000000"/>
                <w:sz w:val="24"/>
                <w:szCs w:val="24"/>
              </w:rPr>
              <w:t>16,51</w:t>
            </w:r>
          </w:p>
        </w:tc>
        <w:tc>
          <w:tcPr>
            <w:tcW w:w="1135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991" w:type="dxa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4" w:type="dxa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5,21</w:t>
            </w:r>
          </w:p>
        </w:tc>
        <w:tc>
          <w:tcPr>
            <w:tcW w:w="994" w:type="dxa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1936AC" w:rsidTr="003B0C65">
        <w:trPr>
          <w:jc w:val="center"/>
        </w:trPr>
        <w:tc>
          <w:tcPr>
            <w:tcW w:w="850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1936AC">
              <w:rPr>
                <w:sz w:val="24"/>
                <w:szCs w:val="24"/>
              </w:rPr>
              <w:t>46,9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1936AC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</w:tbl>
    <w:p w:rsidR="007A07A0" w:rsidRPr="001936AC" w:rsidRDefault="007A07A0" w:rsidP="007A07A0">
      <w:pPr>
        <w:ind w:right="401"/>
        <w:rPr>
          <w:rFonts w:eastAsia="Times New Roman"/>
          <w:color w:val="000000"/>
          <w:lang w:eastAsia="ru-RU"/>
        </w:rPr>
      </w:pPr>
    </w:p>
    <w:p w:rsidR="007A07A0" w:rsidRPr="001936AC" w:rsidRDefault="007A07A0" w:rsidP="007A07A0">
      <w:pPr>
        <w:ind w:right="401"/>
        <w:rPr>
          <w:rFonts w:eastAsia="Times New Roman"/>
          <w:color w:val="000000"/>
          <w:szCs w:val="28"/>
          <w:lang w:eastAsia="ru-RU"/>
        </w:rPr>
      </w:pPr>
      <w:r w:rsidRPr="001936AC">
        <w:rPr>
          <w:rFonts w:eastAsia="Times New Roman"/>
          <w:bCs/>
          <w:color w:val="000000"/>
          <w:szCs w:val="28"/>
          <w:lang w:eastAsia="ru-RU"/>
        </w:rPr>
        <w:t>Показатели месяца</w:t>
      </w:r>
    </w:p>
    <w:tbl>
      <w:tblPr>
        <w:tblStyle w:val="41"/>
        <w:tblW w:w="0" w:type="auto"/>
        <w:tblLook w:val="04A0" w:firstRow="1" w:lastRow="0" w:firstColumn="1" w:lastColumn="0" w:noHBand="0" w:noVBand="1"/>
      </w:tblPr>
      <w:tblGrid>
        <w:gridCol w:w="2122"/>
        <w:gridCol w:w="1640"/>
        <w:gridCol w:w="1647"/>
        <w:gridCol w:w="2081"/>
        <w:gridCol w:w="2081"/>
      </w:tblGrid>
      <w:tr w:rsidR="007A07A0" w:rsidRPr="001936AC" w:rsidTr="00830279"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</w:rPr>
            </w:pPr>
            <w:r w:rsidRPr="001936AC">
              <w:rPr>
                <w:bCs/>
                <w:color w:val="000000"/>
              </w:rPr>
              <w:t>Средняя температура (С)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</w:rPr>
            </w:pPr>
            <w:r w:rsidRPr="001936AC">
              <w:rPr>
                <w:bCs/>
                <w:color w:val="000000"/>
              </w:rPr>
              <w:t>Min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  <w:lang w:val="en-US"/>
              </w:rPr>
            </w:pPr>
            <w:r w:rsidRPr="001936AC">
              <w:rPr>
                <w:color w:val="000000"/>
                <w:lang w:val="en-US"/>
              </w:rPr>
              <w:t>max</w:t>
            </w:r>
          </w:p>
        </w:tc>
        <w:tc>
          <w:tcPr>
            <w:tcW w:w="2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</w:rPr>
            </w:pPr>
            <w:r w:rsidRPr="001936AC">
              <w:rPr>
                <w:bCs/>
                <w:color w:val="000000"/>
              </w:rPr>
              <w:t>Количество дней с осадками</w:t>
            </w:r>
          </w:p>
        </w:tc>
        <w:tc>
          <w:tcPr>
            <w:tcW w:w="2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</w:rPr>
            </w:pPr>
            <w:r w:rsidRPr="001936AC">
              <w:rPr>
                <w:bCs/>
                <w:color w:val="000000"/>
              </w:rPr>
              <w:t>Количество дней с ветром</w:t>
            </w:r>
          </w:p>
        </w:tc>
      </w:tr>
      <w:tr w:rsidR="007A07A0" w:rsidRPr="001936AC" w:rsidTr="00830279"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</w:rPr>
            </w:pPr>
            <w:r w:rsidRPr="001936AC">
              <w:rPr>
                <w:color w:val="000000"/>
              </w:rPr>
              <w:t>16,51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</w:rPr>
            </w:pPr>
            <w:r w:rsidRPr="001936AC">
              <w:rPr>
                <w:color w:val="000000"/>
              </w:rPr>
              <w:t>8</w:t>
            </w:r>
          </w:p>
        </w:tc>
        <w:tc>
          <w:tcPr>
            <w:tcW w:w="21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</w:rPr>
            </w:pPr>
            <w:r w:rsidRPr="001936AC">
              <w:rPr>
                <w:color w:val="000000"/>
              </w:rPr>
              <w:t>35</w:t>
            </w:r>
          </w:p>
        </w:tc>
        <w:tc>
          <w:tcPr>
            <w:tcW w:w="2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</w:rPr>
            </w:pPr>
            <w:r w:rsidRPr="001936AC">
              <w:rPr>
                <w:color w:val="000000"/>
              </w:rPr>
              <w:t>10</w:t>
            </w:r>
          </w:p>
        </w:tc>
        <w:tc>
          <w:tcPr>
            <w:tcW w:w="213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A07A0" w:rsidRPr="001936AC" w:rsidRDefault="007A07A0" w:rsidP="00830279">
            <w:pPr>
              <w:ind w:right="401"/>
              <w:jc w:val="center"/>
              <w:rPr>
                <w:color w:val="000000"/>
              </w:rPr>
            </w:pPr>
            <w:r w:rsidRPr="001936AC">
              <w:rPr>
                <w:color w:val="000000"/>
              </w:rPr>
              <w:t>28,5</w:t>
            </w:r>
          </w:p>
        </w:tc>
      </w:tr>
    </w:tbl>
    <w:p w:rsidR="007A07A0" w:rsidRPr="001936AC" w:rsidRDefault="007A07A0" w:rsidP="007A07A0">
      <w:pPr>
        <w:ind w:right="401"/>
        <w:rPr>
          <w:rFonts w:eastAsia="Times New Roman"/>
          <w:color w:val="000000"/>
          <w:lang w:eastAsia="ru-RU"/>
        </w:rPr>
      </w:pPr>
    </w:p>
    <w:p w:rsidR="007A07A0" w:rsidRPr="001936AC" w:rsidRDefault="007A07A0" w:rsidP="007A07A0">
      <w:pPr>
        <w:rPr>
          <w:rFonts w:ascii="Calibri" w:eastAsia="Times New Roman" w:hAnsi="Calibri"/>
          <w:lang w:eastAsia="ru-RU"/>
        </w:rPr>
      </w:pPr>
    </w:p>
    <w:p w:rsidR="007A07A0" w:rsidRPr="007A07A0" w:rsidRDefault="007A07A0" w:rsidP="007A07A0">
      <w:pPr>
        <w:spacing w:after="120" w:line="240" w:lineRule="auto"/>
        <w:rPr>
          <w:szCs w:val="28"/>
        </w:rPr>
      </w:pPr>
      <w:r w:rsidRPr="00D96658">
        <w:rPr>
          <w:rFonts w:eastAsia="Times New Roman"/>
          <w:bCs/>
          <w:szCs w:val="28"/>
        </w:rPr>
        <w:t xml:space="preserve">Таблица 5.6 </w:t>
      </w:r>
      <w:r w:rsidRPr="007A07A0">
        <w:rPr>
          <w:rFonts w:eastAsia="Times New Roman"/>
          <w:bCs/>
          <w:szCs w:val="28"/>
        </w:rPr>
        <w:t>Метеорологическая характеристика июня 2015 года</w:t>
      </w:r>
    </w:p>
    <w:tbl>
      <w:tblPr>
        <w:tblStyle w:val="a8"/>
        <w:tblW w:w="9923" w:type="dxa"/>
        <w:jc w:val="center"/>
        <w:tblLayout w:type="fixed"/>
        <w:tblLook w:val="04A0" w:firstRow="1" w:lastRow="0" w:firstColumn="1" w:lastColumn="0" w:noHBand="0" w:noVBand="1"/>
      </w:tblPr>
      <w:tblGrid>
        <w:gridCol w:w="710"/>
        <w:gridCol w:w="992"/>
        <w:gridCol w:w="992"/>
        <w:gridCol w:w="709"/>
        <w:gridCol w:w="992"/>
        <w:gridCol w:w="851"/>
        <w:gridCol w:w="992"/>
        <w:gridCol w:w="1100"/>
        <w:gridCol w:w="850"/>
        <w:gridCol w:w="743"/>
        <w:gridCol w:w="992"/>
      </w:tblGrid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lastRenderedPageBreak/>
              <w:t>Дата</w:t>
            </w:r>
          </w:p>
        </w:tc>
        <w:tc>
          <w:tcPr>
            <w:tcW w:w="992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Время наблюдений</w:t>
            </w:r>
          </w:p>
        </w:tc>
        <w:tc>
          <w:tcPr>
            <w:tcW w:w="3544" w:type="dxa"/>
            <w:gridSpan w:val="4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992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направление ветра</w:t>
            </w:r>
          </w:p>
        </w:tc>
        <w:tc>
          <w:tcPr>
            <w:tcW w:w="110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Сила ветра, м/сек</w:t>
            </w:r>
          </w:p>
        </w:tc>
        <w:tc>
          <w:tcPr>
            <w:tcW w:w="85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Облачность, баллы</w:t>
            </w:r>
          </w:p>
        </w:tc>
        <w:tc>
          <w:tcPr>
            <w:tcW w:w="743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Количество осадков, мм</w:t>
            </w:r>
          </w:p>
        </w:tc>
        <w:tc>
          <w:tcPr>
            <w:tcW w:w="992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Высота снежного покрова, см</w:t>
            </w: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min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max</w:t>
            </w:r>
          </w:p>
        </w:tc>
        <w:tc>
          <w:tcPr>
            <w:tcW w:w="851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средняя</w:t>
            </w:r>
          </w:p>
        </w:tc>
        <w:tc>
          <w:tcPr>
            <w:tcW w:w="992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0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43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trHeight w:val="280"/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992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15,67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790D05" w:rsidTr="004938B7">
        <w:trPr>
          <w:trHeight w:val="298"/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709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992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21,67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992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16,67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с/з</w:t>
            </w:r>
          </w:p>
        </w:tc>
        <w:tc>
          <w:tcPr>
            <w:tcW w:w="1100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25,00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с/з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709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13,00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19,33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992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14,67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21,67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trHeight w:val="301"/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16,00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E12DDA">
              <w:rPr>
                <w:sz w:val="24"/>
                <w:szCs w:val="24"/>
              </w:rPr>
              <w:t>23</w:t>
            </w:r>
          </w:p>
        </w:tc>
        <w:tc>
          <w:tcPr>
            <w:tcW w:w="709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E12DDA">
              <w:rPr>
                <w:sz w:val="24"/>
                <w:szCs w:val="24"/>
              </w:rPr>
              <w:t>23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24,00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17,00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25,00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trHeight w:val="354"/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18,67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ю/в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25,67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с/в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19,00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25,00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18,00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24,00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18,67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24,67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11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19,00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E12DDA">
              <w:rPr>
                <w:sz w:val="24"/>
                <w:szCs w:val="24"/>
              </w:rPr>
              <w:t>23</w:t>
            </w:r>
          </w:p>
        </w:tc>
        <w:tc>
          <w:tcPr>
            <w:tcW w:w="709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E12DDA">
              <w:rPr>
                <w:sz w:val="24"/>
                <w:szCs w:val="24"/>
              </w:rPr>
              <w:t>23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24,00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trHeight w:val="222"/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12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18,00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25,00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18,67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trHeight w:val="290"/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25,67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1E2AA1">
              <w:rPr>
                <w:sz w:val="24"/>
                <w:szCs w:val="24"/>
              </w:rPr>
              <w:t>19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20,00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29,00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15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18,67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28,00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16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1E2AA1">
              <w:rPr>
                <w:sz w:val="24"/>
                <w:szCs w:val="24"/>
              </w:rPr>
              <w:t>19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19,67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709" w:type="dxa"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992" w:type="dxa"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28,67</w:t>
            </w:r>
          </w:p>
        </w:tc>
        <w:tc>
          <w:tcPr>
            <w:tcW w:w="992" w:type="dxa"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000000" w:themeColor="text1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lastRenderedPageBreak/>
              <w:t>17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:rsidR="007A07A0" w:rsidRPr="00D66CCD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16,00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2B286D">
              <w:rPr>
                <w:sz w:val="24"/>
                <w:szCs w:val="24"/>
              </w:rPr>
              <w:t>30</w:t>
            </w:r>
          </w:p>
        </w:tc>
        <w:tc>
          <w:tcPr>
            <w:tcW w:w="709" w:type="dxa"/>
            <w:shd w:val="clear" w:color="auto" w:fill="FFFFFF" w:themeFill="background1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2B286D">
              <w:rPr>
                <w:sz w:val="24"/>
                <w:szCs w:val="24"/>
              </w:rPr>
              <w:t>30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30,67</w:t>
            </w: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43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 w:themeFill="background1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17,67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29,67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19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16,67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tcBorders>
              <w:bottom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28,67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4-6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  <w:r w:rsidRPr="00BD12AA">
              <w:rPr>
                <w:sz w:val="18"/>
                <w:szCs w:val="18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tcBorders>
              <w:bottom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22,33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  <w:r w:rsidRPr="00BD12AA">
              <w:rPr>
                <w:sz w:val="18"/>
                <w:szCs w:val="18"/>
              </w:rPr>
              <w:t>2,2</w:t>
            </w: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tcBorders>
              <w:bottom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33,00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4-6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  <w:r w:rsidRPr="00BD12AA">
              <w:rPr>
                <w:sz w:val="18"/>
                <w:szCs w:val="18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trHeight w:val="326"/>
          <w:jc w:val="center"/>
        </w:trPr>
        <w:tc>
          <w:tcPr>
            <w:tcW w:w="7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tcBorders>
              <w:left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19,67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б/в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  <w:r w:rsidRPr="00BD12AA">
              <w:rPr>
                <w:sz w:val="18"/>
                <w:szCs w:val="18"/>
              </w:rPr>
              <w:t>19</w:t>
            </w: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trHeight w:val="166"/>
          <w:jc w:val="center"/>
        </w:trPr>
        <w:tc>
          <w:tcPr>
            <w:tcW w:w="710" w:type="dxa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25,33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trHeight w:val="292"/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20,00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35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31,00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27,33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с/з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28,33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с/в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trHeight w:val="317"/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25,67</w:t>
            </w:r>
          </w:p>
        </w:tc>
        <w:tc>
          <w:tcPr>
            <w:tcW w:w="992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A978D2">
              <w:rPr>
                <w:sz w:val="24"/>
                <w:szCs w:val="24"/>
              </w:rPr>
              <w:t>с/з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32,00</w:t>
            </w:r>
          </w:p>
        </w:tc>
        <w:tc>
          <w:tcPr>
            <w:tcW w:w="992" w:type="dxa"/>
            <w:vAlign w:val="center"/>
          </w:tcPr>
          <w:p w:rsidR="007A07A0" w:rsidRDefault="007A07A0" w:rsidP="004938B7">
            <w:pPr>
              <w:spacing w:after="0"/>
              <w:jc w:val="center"/>
            </w:pPr>
            <w:r w:rsidRPr="00A978D2">
              <w:rPr>
                <w:sz w:val="24"/>
                <w:szCs w:val="24"/>
              </w:rPr>
              <w:t>с/з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20,33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б/в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  <w:r w:rsidRPr="00BD12AA">
              <w:rPr>
                <w:sz w:val="18"/>
                <w:szCs w:val="18"/>
              </w:rPr>
              <w:t>17,7</w:t>
            </w: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26,67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22,33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б/в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  <w:r w:rsidRPr="00BD12AA">
              <w:rPr>
                <w:sz w:val="18"/>
                <w:szCs w:val="18"/>
              </w:rPr>
              <w:t>1,5</w:t>
            </w: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28,33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21,67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27,67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22,67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  <w:r w:rsidRPr="00BD12AA">
              <w:rPr>
                <w:sz w:val="18"/>
                <w:szCs w:val="18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28,67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4-6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</w:t>
            </w:r>
            <w:r>
              <w:rPr>
                <w:sz w:val="24"/>
                <w:szCs w:val="24"/>
              </w:rPr>
              <w:t>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17,67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  <w:r w:rsidRPr="00BD12AA">
              <w:rPr>
                <w:sz w:val="18"/>
                <w:szCs w:val="18"/>
              </w:rPr>
              <w:t>11</w:t>
            </w: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24,67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743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  <w:r w:rsidRPr="00BD12AA">
              <w:rPr>
                <w:sz w:val="18"/>
                <w:szCs w:val="18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BD12AA" w:rsidRDefault="007A07A0" w:rsidP="004938B7">
            <w:pPr>
              <w:spacing w:after="0"/>
              <w:jc w:val="center"/>
              <w:rPr>
                <w:sz w:val="18"/>
                <w:szCs w:val="18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 w:val="restart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8-00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29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24,33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б/в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710" w:type="dxa"/>
            <w:vMerge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90D05">
              <w:rPr>
                <w:sz w:val="24"/>
                <w:szCs w:val="24"/>
              </w:rPr>
              <w:t>20-00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 w:rsidRPr="000842BF">
              <w:rPr>
                <w:color w:val="000000"/>
              </w:rPr>
              <w:t>28,67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з</w:t>
            </w: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2-4</w:t>
            </w: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90D05" w:rsidTr="004938B7">
        <w:trPr>
          <w:jc w:val="center"/>
        </w:trPr>
        <w:tc>
          <w:tcPr>
            <w:tcW w:w="1702" w:type="dxa"/>
            <w:gridSpan w:val="2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среднее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22,1</w:t>
            </w:r>
          </w:p>
        </w:tc>
        <w:tc>
          <w:tcPr>
            <w:tcW w:w="709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22,1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24,6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0842BF" w:rsidRDefault="007A07A0" w:rsidP="004938B7">
            <w:pPr>
              <w:spacing w:after="0"/>
              <w:jc w:val="center"/>
              <w:rPr>
                <w:color w:val="000000"/>
              </w:rPr>
            </w:pPr>
            <w:r>
              <w:rPr>
                <w:color w:val="000000"/>
              </w:rPr>
              <w:t>22,9</w:t>
            </w: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0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4,4</w:t>
            </w:r>
          </w:p>
        </w:tc>
        <w:tc>
          <w:tcPr>
            <w:tcW w:w="743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90D05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</w:tbl>
    <w:p w:rsidR="007A07A0" w:rsidRPr="00790D05" w:rsidRDefault="007A07A0" w:rsidP="007A07A0">
      <w:pPr>
        <w:spacing w:before="120" w:after="120"/>
        <w:ind w:right="401"/>
        <w:rPr>
          <w:szCs w:val="28"/>
        </w:rPr>
      </w:pPr>
      <w:r w:rsidRPr="00790D05">
        <w:rPr>
          <w:rFonts w:eastAsia="Times New Roman"/>
          <w:bCs/>
          <w:szCs w:val="28"/>
        </w:rPr>
        <w:t>Показатели месяца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51"/>
        <w:gridCol w:w="1729"/>
        <w:gridCol w:w="1743"/>
        <w:gridCol w:w="2024"/>
        <w:gridCol w:w="2024"/>
      </w:tblGrid>
      <w:tr w:rsidR="007A07A0" w:rsidRPr="00790D05" w:rsidTr="00830279"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Средняя температура (С)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min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  <w:lang w:val="en-US"/>
              </w:rPr>
            </w:pPr>
            <w:r w:rsidRPr="00790D05">
              <w:rPr>
                <w:sz w:val="24"/>
                <w:szCs w:val="24"/>
                <w:lang w:val="en-US"/>
              </w:rPr>
              <w:t>max</w:t>
            </w:r>
          </w:p>
        </w:tc>
        <w:tc>
          <w:tcPr>
            <w:tcW w:w="21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Количество дней с осадками</w:t>
            </w:r>
          </w:p>
        </w:tc>
        <w:tc>
          <w:tcPr>
            <w:tcW w:w="21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</w:rPr>
            </w:pPr>
            <w:r w:rsidRPr="00790D05">
              <w:rPr>
                <w:rFonts w:eastAsia="Times New Roman"/>
                <w:bCs/>
                <w:sz w:val="24"/>
                <w:szCs w:val="24"/>
              </w:rPr>
              <w:t>Количество дней с ветром</w:t>
            </w:r>
          </w:p>
        </w:tc>
      </w:tr>
      <w:tr w:rsidR="007A07A0" w:rsidRPr="00790D05" w:rsidTr="00830279"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22,9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21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21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790D05" w:rsidRDefault="007A07A0" w:rsidP="00830279">
            <w:pPr>
              <w:spacing w:before="60" w:after="60"/>
              <w:ind w:right="403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</w:t>
            </w:r>
          </w:p>
        </w:tc>
      </w:tr>
    </w:tbl>
    <w:p w:rsidR="004C59CB" w:rsidRDefault="004C59CB" w:rsidP="007A07A0">
      <w:pPr>
        <w:spacing w:after="120" w:line="240" w:lineRule="auto"/>
        <w:rPr>
          <w:rFonts w:eastAsia="Times New Roman"/>
          <w:bCs/>
          <w:color w:val="000000" w:themeColor="text1"/>
          <w:szCs w:val="28"/>
        </w:rPr>
      </w:pPr>
    </w:p>
    <w:p w:rsidR="004C59CB" w:rsidRDefault="004C59CB" w:rsidP="007A07A0">
      <w:pPr>
        <w:spacing w:after="120" w:line="240" w:lineRule="auto"/>
        <w:rPr>
          <w:rFonts w:eastAsia="Times New Roman"/>
          <w:bCs/>
          <w:color w:val="000000" w:themeColor="text1"/>
          <w:szCs w:val="28"/>
        </w:rPr>
      </w:pPr>
    </w:p>
    <w:p w:rsidR="007A07A0" w:rsidRPr="007A07A0" w:rsidRDefault="007A07A0" w:rsidP="007A07A0">
      <w:pPr>
        <w:spacing w:after="120" w:line="240" w:lineRule="auto"/>
        <w:rPr>
          <w:color w:val="000000" w:themeColor="text1"/>
          <w:szCs w:val="28"/>
        </w:rPr>
      </w:pPr>
      <w:r w:rsidRPr="00CD4632">
        <w:rPr>
          <w:rFonts w:eastAsia="Times New Roman"/>
          <w:bCs/>
          <w:color w:val="000000" w:themeColor="text1"/>
          <w:szCs w:val="28"/>
        </w:rPr>
        <w:lastRenderedPageBreak/>
        <w:t>Таблица 5.7</w:t>
      </w:r>
      <w:r>
        <w:rPr>
          <w:rFonts w:eastAsia="Times New Roman"/>
          <w:bCs/>
          <w:color w:val="000000" w:themeColor="text1"/>
          <w:szCs w:val="28"/>
        </w:rPr>
        <w:t xml:space="preserve"> </w:t>
      </w:r>
      <w:r w:rsidRPr="007A07A0">
        <w:rPr>
          <w:rFonts w:eastAsia="Times New Roman"/>
          <w:bCs/>
          <w:color w:val="000000" w:themeColor="text1"/>
          <w:szCs w:val="28"/>
        </w:rPr>
        <w:t>Метеоро</w:t>
      </w:r>
      <w:r>
        <w:rPr>
          <w:rFonts w:eastAsia="Times New Roman"/>
          <w:bCs/>
          <w:color w:val="000000" w:themeColor="text1"/>
          <w:szCs w:val="28"/>
        </w:rPr>
        <w:t xml:space="preserve">логическая характеристика июля </w:t>
      </w:r>
      <w:r w:rsidRPr="007A07A0">
        <w:rPr>
          <w:rFonts w:eastAsia="Times New Roman"/>
          <w:bCs/>
          <w:color w:val="000000" w:themeColor="text1"/>
          <w:szCs w:val="28"/>
        </w:rPr>
        <w:t>2015 года</w:t>
      </w:r>
    </w:p>
    <w:tbl>
      <w:tblPr>
        <w:tblStyle w:val="a8"/>
        <w:tblW w:w="10103" w:type="dxa"/>
        <w:tblLayout w:type="fixed"/>
        <w:tblLook w:val="04A0" w:firstRow="1" w:lastRow="0" w:firstColumn="1" w:lastColumn="0" w:noHBand="0" w:noVBand="1"/>
      </w:tblPr>
      <w:tblGrid>
        <w:gridCol w:w="850"/>
        <w:gridCol w:w="1134"/>
        <w:gridCol w:w="993"/>
        <w:gridCol w:w="850"/>
        <w:gridCol w:w="851"/>
        <w:gridCol w:w="1172"/>
        <w:gridCol w:w="851"/>
        <w:gridCol w:w="992"/>
        <w:gridCol w:w="851"/>
        <w:gridCol w:w="851"/>
        <w:gridCol w:w="708"/>
      </w:tblGrid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Дата</w:t>
            </w:r>
          </w:p>
        </w:tc>
        <w:tc>
          <w:tcPr>
            <w:tcW w:w="1134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Время наблюдений</w:t>
            </w:r>
          </w:p>
        </w:tc>
        <w:tc>
          <w:tcPr>
            <w:tcW w:w="3866" w:type="dxa"/>
            <w:gridSpan w:val="4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51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Направление ветра</w:t>
            </w:r>
          </w:p>
        </w:tc>
        <w:tc>
          <w:tcPr>
            <w:tcW w:w="992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Сила ветра, м/сек</w:t>
            </w:r>
          </w:p>
        </w:tc>
        <w:tc>
          <w:tcPr>
            <w:tcW w:w="851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Облачность, баллы</w:t>
            </w:r>
          </w:p>
        </w:tc>
        <w:tc>
          <w:tcPr>
            <w:tcW w:w="851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Количество осадков, мм</w:t>
            </w:r>
          </w:p>
        </w:tc>
        <w:tc>
          <w:tcPr>
            <w:tcW w:w="708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Высота снежного покрова, см</w:t>
            </w: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min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max</w:t>
            </w:r>
          </w:p>
        </w:tc>
        <w:tc>
          <w:tcPr>
            <w:tcW w:w="117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rFonts w:eastAsia="Times New Roman"/>
                <w:bCs/>
                <w:sz w:val="24"/>
                <w:szCs w:val="24"/>
              </w:rPr>
              <w:t>средняя</w:t>
            </w:r>
          </w:p>
        </w:tc>
        <w:tc>
          <w:tcPr>
            <w:tcW w:w="851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444"/>
        </w:trPr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7,5</w:t>
            </w: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298"/>
        </w:trPr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32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32,67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росса</w:t>
            </w: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301"/>
        </w:trPr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29,33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росса</w:t>
            </w: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27,33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21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21,67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10</w:t>
            </w:r>
          </w:p>
        </w:tc>
        <w:tc>
          <w:tcPr>
            <w:tcW w:w="1559" w:type="dxa"/>
            <w:gridSpan w:val="2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дождь</w:t>
            </w: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7,2</w:t>
            </w: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23,33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4-6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13,2</w:t>
            </w: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23,33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22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22,33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29,33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192"/>
        </w:trPr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7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23,67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32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32,67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26,33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31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33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31,67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б/в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197"/>
        </w:trPr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32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29,33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36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38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36,67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33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35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33,67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11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32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32,67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4-6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222"/>
        </w:trPr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12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21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20,33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26,33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290"/>
        </w:trPr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23,33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б/в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15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16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24,33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  <w:gridSpan w:val="2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дождик</w:t>
            </w: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27,33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17</w:t>
            </w:r>
          </w:p>
        </w:tc>
        <w:tc>
          <w:tcPr>
            <w:tcW w:w="1134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22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22,67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18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21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22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21,33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24,33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19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19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19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21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19,67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26,67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326"/>
        </w:trPr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18,67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292"/>
        </w:trPr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21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24,33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27,33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rPr>
          <w:trHeight w:val="317"/>
        </w:trPr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24,33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27,67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24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25,33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б/в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29,33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27,67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36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38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36,67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26,67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8-10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36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39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37,00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31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29,00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37,5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37,5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39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38,00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29,33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29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31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29,67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36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36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38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36,67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30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2-4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35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35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37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35,67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 w:val="restart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31</w:t>
            </w: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25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28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26,00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850" w:type="dxa"/>
            <w:vMerge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41</w:t>
            </w: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41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42</w:t>
            </w:r>
          </w:p>
        </w:tc>
        <w:tc>
          <w:tcPr>
            <w:tcW w:w="117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41,33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705FFC" w:rsidTr="004938B7">
        <w:tc>
          <w:tcPr>
            <w:tcW w:w="1984" w:type="dxa"/>
            <w:gridSpan w:val="2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среднее</w:t>
            </w:r>
          </w:p>
        </w:tc>
        <w:tc>
          <w:tcPr>
            <w:tcW w:w="993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117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705FFC">
              <w:rPr>
                <w:color w:val="000000"/>
                <w:sz w:val="24"/>
                <w:szCs w:val="24"/>
              </w:rPr>
              <w:t>27,87</w:t>
            </w:r>
          </w:p>
        </w:tc>
        <w:tc>
          <w:tcPr>
            <w:tcW w:w="992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705FFC">
              <w:rPr>
                <w:sz w:val="24"/>
                <w:szCs w:val="24"/>
              </w:rPr>
              <w:t>2?8</w:t>
            </w:r>
          </w:p>
        </w:tc>
        <w:tc>
          <w:tcPr>
            <w:tcW w:w="851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8" w:type="dxa"/>
            <w:vAlign w:val="center"/>
          </w:tcPr>
          <w:p w:rsidR="007A07A0" w:rsidRPr="00705FFC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</w:tbl>
    <w:p w:rsidR="007A07A0" w:rsidRPr="00855CF1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Pr="00855CF1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Pr="00FB7720" w:rsidRDefault="007A07A0" w:rsidP="007A07A0">
      <w:pPr>
        <w:ind w:right="401"/>
        <w:rPr>
          <w:color w:val="000000" w:themeColor="text1"/>
          <w:szCs w:val="28"/>
        </w:rPr>
      </w:pPr>
      <w:r w:rsidRPr="00FB7720">
        <w:rPr>
          <w:rFonts w:eastAsia="Times New Roman"/>
          <w:bCs/>
          <w:color w:val="000000" w:themeColor="text1"/>
          <w:szCs w:val="28"/>
        </w:rPr>
        <w:t>Показатели месяца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108"/>
        <w:gridCol w:w="1705"/>
        <w:gridCol w:w="1718"/>
        <w:gridCol w:w="2020"/>
        <w:gridCol w:w="2020"/>
      </w:tblGrid>
      <w:tr w:rsidR="007A07A0" w:rsidRPr="00855CF1" w:rsidTr="00830279">
        <w:tc>
          <w:tcPr>
            <w:tcW w:w="20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55CF1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 w:rsidRPr="00855CF1">
              <w:rPr>
                <w:rFonts w:eastAsia="Times New Roman"/>
                <w:bCs/>
                <w:color w:val="000000" w:themeColor="text1"/>
              </w:rPr>
              <w:t>Средняя температура (С)</w:t>
            </w:r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55CF1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 w:rsidRPr="00855CF1">
              <w:rPr>
                <w:rFonts w:eastAsia="Times New Roman"/>
                <w:bCs/>
                <w:color w:val="000000" w:themeColor="text1"/>
              </w:rPr>
              <w:t>min</w:t>
            </w:r>
          </w:p>
        </w:tc>
        <w:tc>
          <w:tcPr>
            <w:tcW w:w="17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4576F1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 w:rsidRPr="00855CF1">
              <w:rPr>
                <w:color w:val="000000" w:themeColor="text1"/>
                <w:lang w:val="en-US"/>
              </w:rPr>
              <w:t>max</w:t>
            </w:r>
          </w:p>
        </w:tc>
        <w:tc>
          <w:tcPr>
            <w:tcW w:w="20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55CF1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 w:rsidRPr="00855CF1">
              <w:rPr>
                <w:rFonts w:eastAsia="Times New Roman"/>
                <w:bCs/>
                <w:color w:val="000000" w:themeColor="text1"/>
              </w:rPr>
              <w:t>Количество дней с осадками</w:t>
            </w:r>
          </w:p>
        </w:tc>
        <w:tc>
          <w:tcPr>
            <w:tcW w:w="20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55CF1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 w:rsidRPr="00855CF1">
              <w:rPr>
                <w:rFonts w:eastAsia="Times New Roman"/>
                <w:bCs/>
                <w:color w:val="000000" w:themeColor="text1"/>
              </w:rPr>
              <w:t>Количество дней с ветром</w:t>
            </w:r>
          </w:p>
        </w:tc>
      </w:tr>
      <w:tr w:rsidR="007A07A0" w:rsidRPr="00855CF1" w:rsidTr="00830279">
        <w:tc>
          <w:tcPr>
            <w:tcW w:w="202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B0467" w:rsidRDefault="007A07A0" w:rsidP="004938B7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  <w:lang w:val="en-US"/>
              </w:rPr>
              <w:t>27</w:t>
            </w:r>
            <w:r>
              <w:rPr>
                <w:rFonts w:eastAsia="Times New Roman"/>
                <w:bCs/>
                <w:color w:val="000000" w:themeColor="text1"/>
              </w:rPr>
              <w:t>,9</w:t>
            </w:r>
          </w:p>
        </w:tc>
        <w:tc>
          <w:tcPr>
            <w:tcW w:w="176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55CF1" w:rsidRDefault="007A07A0" w:rsidP="004938B7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18</w:t>
            </w:r>
          </w:p>
        </w:tc>
        <w:tc>
          <w:tcPr>
            <w:tcW w:w="177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B0467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42</w:t>
            </w:r>
          </w:p>
        </w:tc>
        <w:tc>
          <w:tcPr>
            <w:tcW w:w="20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55CF1" w:rsidRDefault="007A07A0" w:rsidP="004938B7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4</w:t>
            </w:r>
          </w:p>
        </w:tc>
        <w:tc>
          <w:tcPr>
            <w:tcW w:w="200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55CF1" w:rsidRDefault="007A07A0" w:rsidP="004938B7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29,5</w:t>
            </w:r>
          </w:p>
        </w:tc>
      </w:tr>
    </w:tbl>
    <w:p w:rsidR="007A07A0" w:rsidRPr="00855CF1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Default="007A07A0" w:rsidP="007A07A0">
      <w:r>
        <w:br w:type="page"/>
      </w:r>
    </w:p>
    <w:p w:rsidR="007A07A0" w:rsidRPr="007A07A0" w:rsidRDefault="007A07A0" w:rsidP="007A07A0">
      <w:pPr>
        <w:spacing w:after="120" w:line="240" w:lineRule="auto"/>
        <w:rPr>
          <w:color w:val="000000" w:themeColor="text1"/>
          <w:szCs w:val="28"/>
        </w:rPr>
      </w:pPr>
      <w:r w:rsidRPr="002F1B7C">
        <w:rPr>
          <w:rFonts w:eastAsia="Times New Roman"/>
          <w:bCs/>
          <w:color w:val="000000" w:themeColor="text1"/>
          <w:szCs w:val="28"/>
        </w:rPr>
        <w:lastRenderedPageBreak/>
        <w:t xml:space="preserve">Таблица 5.8 </w:t>
      </w:r>
      <w:r w:rsidRPr="007A07A0">
        <w:rPr>
          <w:rFonts w:eastAsia="Times New Roman"/>
          <w:bCs/>
          <w:color w:val="000000" w:themeColor="text1"/>
          <w:szCs w:val="28"/>
        </w:rPr>
        <w:t>Метеорологическая характеристика августа 2015года</w:t>
      </w:r>
    </w:p>
    <w:tbl>
      <w:tblPr>
        <w:tblStyle w:val="a8"/>
        <w:tblW w:w="1020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851"/>
        <w:gridCol w:w="1134"/>
        <w:gridCol w:w="993"/>
        <w:gridCol w:w="850"/>
        <w:gridCol w:w="738"/>
        <w:gridCol w:w="1134"/>
        <w:gridCol w:w="821"/>
        <w:gridCol w:w="850"/>
        <w:gridCol w:w="993"/>
        <w:gridCol w:w="851"/>
        <w:gridCol w:w="992"/>
      </w:tblGrid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Дата</w:t>
            </w:r>
          </w:p>
        </w:tc>
        <w:tc>
          <w:tcPr>
            <w:tcW w:w="11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Время наблюдений</w:t>
            </w:r>
          </w:p>
        </w:tc>
        <w:tc>
          <w:tcPr>
            <w:tcW w:w="3715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2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>Направление ветра</w:t>
            </w:r>
          </w:p>
        </w:tc>
        <w:tc>
          <w:tcPr>
            <w:tcW w:w="85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>Сила ветра, м/сек</w:t>
            </w:r>
          </w:p>
        </w:tc>
        <w:tc>
          <w:tcPr>
            <w:tcW w:w="993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>Облачность, баллы</w:t>
            </w:r>
          </w:p>
        </w:tc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>Количество осадков, мм</w:t>
            </w:r>
          </w:p>
        </w:tc>
        <w:tc>
          <w:tcPr>
            <w:tcW w:w="99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 xml:space="preserve">Высота снежного покрова, см </w:t>
            </w:r>
          </w:p>
        </w:tc>
      </w:tr>
      <w:tr w:rsidR="007A07A0" w:rsidRPr="00045963" w:rsidTr="00830279">
        <w:trPr>
          <w:trHeight w:val="1422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>min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>max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rFonts w:eastAsia="Times New Roman"/>
                <w:bCs/>
                <w:sz w:val="24"/>
                <w:szCs w:val="24"/>
              </w:rPr>
              <w:t>средняя</w:t>
            </w:r>
          </w:p>
        </w:tc>
        <w:tc>
          <w:tcPr>
            <w:tcW w:w="82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rPr>
          <w:trHeight w:val="280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ю/в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6-8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rPr>
          <w:trHeight w:val="298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29,67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ю/в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ю/в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27,67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ю/в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26,67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 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32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33,00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31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31,67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ю/в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rPr>
          <w:trHeight w:val="192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25,00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30,33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29,33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29,00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30,67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26,67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28,67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26,33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33,00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rPr>
          <w:trHeight w:val="222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28,33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31,33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6-10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27,33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rPr>
          <w:trHeight w:val="290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29,33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6-8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29,67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29,33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28,00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20,33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24,33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18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19,00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22,00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6-12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17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1,5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22,67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rPr>
          <w:trHeight w:val="326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20,33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21,33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rPr>
          <w:trHeight w:val="292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15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16,00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22,00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14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6-8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20,67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rPr>
          <w:trHeight w:val="317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21,33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24,33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15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16,00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22,67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16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17,00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4-8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21,67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20,33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26,33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ю/в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19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20,00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ю/в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17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18,33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23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23,67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29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21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21,33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ю/з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26,33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б/в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13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13,67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25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26,00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31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11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11,67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6-8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24</w:t>
            </w:r>
          </w:p>
        </w:tc>
        <w:tc>
          <w:tcPr>
            <w:tcW w:w="73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045963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82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з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8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045963" w:rsidTr="00830279">
        <w:tc>
          <w:tcPr>
            <w:tcW w:w="4566" w:type="dxa"/>
            <w:gridSpan w:val="5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среднее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  <w:hideMark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  <w:lang w:val="en-US"/>
              </w:rPr>
              <w:t>24</w:t>
            </w:r>
            <w:r w:rsidRPr="00045963">
              <w:rPr>
                <w:sz w:val="24"/>
                <w:szCs w:val="24"/>
              </w:rPr>
              <w:t>,48</w:t>
            </w:r>
          </w:p>
        </w:tc>
        <w:tc>
          <w:tcPr>
            <w:tcW w:w="82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045963" w:rsidRDefault="007A07A0" w:rsidP="004938B7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  <w:r w:rsidRPr="00045963">
              <w:rPr>
                <w:sz w:val="24"/>
                <w:szCs w:val="24"/>
              </w:rPr>
              <w:t>2,8</w:t>
            </w:r>
          </w:p>
        </w:tc>
        <w:tc>
          <w:tcPr>
            <w:tcW w:w="85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045963" w:rsidRDefault="007A07A0" w:rsidP="004938B7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</w:tbl>
    <w:p w:rsidR="007A07A0" w:rsidRDefault="007A07A0" w:rsidP="007A07A0">
      <w:pPr>
        <w:spacing w:after="0" w:line="240" w:lineRule="auto"/>
        <w:jc w:val="both"/>
        <w:rPr>
          <w:color w:val="000000" w:themeColor="text1"/>
          <w:sz w:val="24"/>
          <w:szCs w:val="24"/>
        </w:rPr>
      </w:pPr>
    </w:p>
    <w:p w:rsidR="007A07A0" w:rsidRDefault="007A07A0" w:rsidP="007A07A0">
      <w:pPr>
        <w:spacing w:after="0" w:line="240" w:lineRule="auto"/>
        <w:jc w:val="both"/>
        <w:rPr>
          <w:color w:val="000000" w:themeColor="text1"/>
          <w:sz w:val="24"/>
          <w:szCs w:val="24"/>
        </w:rPr>
      </w:pPr>
    </w:p>
    <w:p w:rsidR="007A07A0" w:rsidRDefault="007A07A0" w:rsidP="007A07A0">
      <w:pPr>
        <w:ind w:right="401"/>
        <w:rPr>
          <w:color w:val="000000" w:themeColor="text1"/>
          <w:sz w:val="24"/>
          <w:szCs w:val="24"/>
        </w:rPr>
      </w:pPr>
      <w:r>
        <w:rPr>
          <w:rFonts w:eastAsia="Times New Roman"/>
          <w:bCs/>
          <w:color w:val="000000" w:themeColor="text1"/>
          <w:sz w:val="24"/>
          <w:szCs w:val="24"/>
        </w:rPr>
        <w:t>Показатели месяца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49"/>
        <w:gridCol w:w="1730"/>
        <w:gridCol w:w="1744"/>
        <w:gridCol w:w="2024"/>
        <w:gridCol w:w="2024"/>
      </w:tblGrid>
      <w:tr w:rsidR="007A07A0" w:rsidTr="00830279">
        <w:tc>
          <w:tcPr>
            <w:tcW w:w="20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Средняя температура (С)</w:t>
            </w:r>
          </w:p>
        </w:tc>
        <w:tc>
          <w:tcPr>
            <w:tcW w:w="17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min</w:t>
            </w:r>
          </w:p>
        </w:tc>
        <w:tc>
          <w:tcPr>
            <w:tcW w:w="17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color w:val="000000" w:themeColor="text1"/>
                <w:sz w:val="24"/>
                <w:szCs w:val="24"/>
                <w:lang w:val="en-US"/>
              </w:rPr>
              <w:t>max</w:t>
            </w:r>
          </w:p>
        </w:tc>
        <w:tc>
          <w:tcPr>
            <w:tcW w:w="20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Количество дней с осадками</w:t>
            </w:r>
          </w:p>
        </w:tc>
        <w:tc>
          <w:tcPr>
            <w:tcW w:w="20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Количество дней с ветром</w:t>
            </w:r>
          </w:p>
        </w:tc>
      </w:tr>
      <w:tr w:rsidR="007A07A0" w:rsidTr="00830279">
        <w:tc>
          <w:tcPr>
            <w:tcW w:w="20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Default="007A07A0" w:rsidP="004938B7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24,48</w:t>
            </w:r>
          </w:p>
        </w:tc>
        <w:tc>
          <w:tcPr>
            <w:tcW w:w="17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Default="007A07A0" w:rsidP="004938B7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174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D436C7" w:rsidRDefault="007A07A0" w:rsidP="004938B7">
            <w:pPr>
              <w:spacing w:after="0"/>
              <w:ind w:right="403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39</w:t>
            </w:r>
          </w:p>
        </w:tc>
        <w:tc>
          <w:tcPr>
            <w:tcW w:w="20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Default="007A07A0" w:rsidP="004938B7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</w:rPr>
            </w:pPr>
            <w:r>
              <w:rPr>
                <w:rFonts w:eastAsia="Times New Roman"/>
                <w:bCs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202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Default="007A07A0" w:rsidP="004938B7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  <w:sz w:val="24"/>
                <w:szCs w:val="24"/>
              </w:rPr>
            </w:pPr>
          </w:p>
        </w:tc>
      </w:tr>
    </w:tbl>
    <w:p w:rsidR="007A07A0" w:rsidRDefault="007A07A0" w:rsidP="007A07A0">
      <w:pPr>
        <w:rPr>
          <w:sz w:val="24"/>
          <w:szCs w:val="24"/>
        </w:rPr>
      </w:pPr>
    </w:p>
    <w:p w:rsidR="007A07A0" w:rsidRDefault="007A07A0" w:rsidP="007A07A0"/>
    <w:p w:rsidR="007A07A0" w:rsidRDefault="007A07A0" w:rsidP="007A07A0">
      <w:r>
        <w:br w:type="page"/>
      </w:r>
    </w:p>
    <w:p w:rsidR="007A07A0" w:rsidRPr="007A07A0" w:rsidRDefault="007A07A0" w:rsidP="007A07A0">
      <w:pPr>
        <w:spacing w:after="120" w:line="240" w:lineRule="auto"/>
        <w:jc w:val="right"/>
        <w:rPr>
          <w:szCs w:val="28"/>
        </w:rPr>
      </w:pPr>
      <w:r w:rsidRPr="004C59CB">
        <w:rPr>
          <w:rFonts w:eastAsia="Times New Roman"/>
          <w:bCs/>
          <w:szCs w:val="28"/>
        </w:rPr>
        <w:lastRenderedPageBreak/>
        <w:t>Таблица 5.9</w:t>
      </w:r>
      <w:r>
        <w:rPr>
          <w:rFonts w:eastAsia="Times New Roman"/>
          <w:bCs/>
          <w:sz w:val="24"/>
          <w:szCs w:val="24"/>
        </w:rPr>
        <w:t xml:space="preserve"> </w:t>
      </w:r>
      <w:r w:rsidRPr="007A07A0">
        <w:rPr>
          <w:rFonts w:eastAsia="Times New Roman"/>
          <w:bCs/>
          <w:szCs w:val="28"/>
        </w:rPr>
        <w:t>Метеорологическая характеристика сентября 2015 года</w:t>
      </w:r>
    </w:p>
    <w:tbl>
      <w:tblPr>
        <w:tblStyle w:val="a8"/>
        <w:tblW w:w="10065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1134"/>
        <w:gridCol w:w="993"/>
        <w:gridCol w:w="737"/>
        <w:gridCol w:w="709"/>
        <w:gridCol w:w="1105"/>
        <w:gridCol w:w="992"/>
        <w:gridCol w:w="992"/>
        <w:gridCol w:w="284"/>
        <w:gridCol w:w="709"/>
        <w:gridCol w:w="142"/>
        <w:gridCol w:w="708"/>
        <w:gridCol w:w="709"/>
      </w:tblGrid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Дата</w:t>
            </w:r>
          </w:p>
        </w:tc>
        <w:tc>
          <w:tcPr>
            <w:tcW w:w="11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Время наблюдений</w:t>
            </w:r>
          </w:p>
        </w:tc>
        <w:tc>
          <w:tcPr>
            <w:tcW w:w="3544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99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>Направление ветра</w:t>
            </w:r>
          </w:p>
        </w:tc>
        <w:tc>
          <w:tcPr>
            <w:tcW w:w="99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>Сила ветра, м/сек</w:t>
            </w:r>
          </w:p>
        </w:tc>
        <w:tc>
          <w:tcPr>
            <w:tcW w:w="993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 xml:space="preserve">Облачность, баллы, </w:t>
            </w:r>
          </w:p>
        </w:tc>
        <w:tc>
          <w:tcPr>
            <w:tcW w:w="850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>Количество осадков мм</w:t>
            </w:r>
          </w:p>
        </w:tc>
        <w:tc>
          <w:tcPr>
            <w:tcW w:w="70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>Высота снежного покрова, см</w:t>
            </w: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>min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>max</w:t>
            </w:r>
          </w:p>
        </w:tc>
        <w:tc>
          <w:tcPr>
            <w:tcW w:w="11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rFonts w:eastAsia="Times New Roman"/>
                <w:bCs/>
                <w:sz w:val="24"/>
                <w:szCs w:val="24"/>
              </w:rPr>
              <w:t>средняя</w:t>
            </w:r>
          </w:p>
        </w:tc>
        <w:tc>
          <w:tcPr>
            <w:tcW w:w="99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993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850" w:type="dxa"/>
            <w:gridSpan w:val="2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70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trHeight w:val="280"/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20,33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841728" w:rsidTr="003B0C65">
        <w:trPr>
          <w:trHeight w:val="298"/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25,33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20,00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26,00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26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27,00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20,33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28,00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23,00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30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32,00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21,00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29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30,33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gridSpan w:val="2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trHeight w:val="354"/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27,33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19,67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б/в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0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i/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22,67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иней</w:t>
            </w:r>
          </w:p>
        </w:tc>
      </w:tr>
      <w:tr w:rsidR="003B0C65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3B0C65" w:rsidRPr="00841728" w:rsidRDefault="003B0C65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16,00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10</w:t>
            </w:r>
          </w:p>
        </w:tc>
        <w:tc>
          <w:tcPr>
            <w:tcW w:w="1559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дождь</w:t>
            </w: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21,33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15,67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18,33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25,67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trHeight w:val="222"/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21,67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12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13,00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trHeight w:val="290"/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18,67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14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13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13,67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6-8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16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20,33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0,2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25,33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20,00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росса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26,00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16,33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14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18,67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15,67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19,67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16,00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trHeight w:val="326"/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16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16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22,00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ро</w:t>
            </w:r>
            <w:r w:rsidR="007A07A0" w:rsidRPr="00841728">
              <w:rPr>
                <w:sz w:val="24"/>
                <w:szCs w:val="24"/>
              </w:rPr>
              <w:t>са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trHeight w:val="292"/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21,00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17,33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14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19,00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5-7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16,67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trHeight w:val="317"/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21,67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16,00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21,67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15,00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20,33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19,33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6-12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22,33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27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8-12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22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22,33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6-8(10)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trHeight w:val="238"/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19,00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1276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17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19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24,67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23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25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18,00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4-6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29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15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25,00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2-4</w:t>
            </w:r>
          </w:p>
        </w:tc>
        <w:tc>
          <w:tcPr>
            <w:tcW w:w="1843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28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28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31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21,33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6-12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85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14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16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19,67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6-8</w:t>
            </w:r>
          </w:p>
        </w:tc>
        <w:tc>
          <w:tcPr>
            <w:tcW w:w="1135" w:type="dxa"/>
            <w:gridSpan w:val="3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trHeight w:val="408"/>
          <w:jc w:val="center"/>
        </w:trPr>
        <w:tc>
          <w:tcPr>
            <w:tcW w:w="85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20-00</w:t>
            </w: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7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24</w:t>
            </w: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26</w:t>
            </w:r>
          </w:p>
        </w:tc>
        <w:tc>
          <w:tcPr>
            <w:tcW w:w="110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8-12</w:t>
            </w: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841728" w:rsidTr="003B0C65">
        <w:trPr>
          <w:jc w:val="center"/>
        </w:trPr>
        <w:tc>
          <w:tcPr>
            <w:tcW w:w="1985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  <w:lang w:val="en-US"/>
              </w:rPr>
              <w:t>19</w:t>
            </w:r>
            <w:r w:rsidRPr="00841728">
              <w:rPr>
                <w:sz w:val="24"/>
                <w:szCs w:val="24"/>
              </w:rPr>
              <w:t>,7</w:t>
            </w:r>
          </w:p>
        </w:tc>
        <w:tc>
          <w:tcPr>
            <w:tcW w:w="73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19,7</w:t>
            </w:r>
          </w:p>
        </w:tc>
        <w:tc>
          <w:tcPr>
            <w:tcW w:w="70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841728">
              <w:rPr>
                <w:color w:val="000000"/>
                <w:sz w:val="24"/>
                <w:szCs w:val="24"/>
              </w:rPr>
              <w:t>22,1</w:t>
            </w:r>
          </w:p>
        </w:tc>
        <w:tc>
          <w:tcPr>
            <w:tcW w:w="110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20,5</w:t>
            </w:r>
          </w:p>
        </w:tc>
        <w:tc>
          <w:tcPr>
            <w:tcW w:w="992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841728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3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841728">
              <w:rPr>
                <w:sz w:val="24"/>
                <w:szCs w:val="24"/>
              </w:rPr>
              <w:t>4,4</w:t>
            </w:r>
          </w:p>
        </w:tc>
        <w:tc>
          <w:tcPr>
            <w:tcW w:w="850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841728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</w:tbl>
    <w:p w:rsidR="007A07A0" w:rsidRPr="009A45E7" w:rsidRDefault="007A07A0" w:rsidP="007A07A0">
      <w:pPr>
        <w:spacing w:after="0" w:line="240" w:lineRule="auto"/>
        <w:jc w:val="both"/>
        <w:rPr>
          <w:sz w:val="24"/>
          <w:szCs w:val="24"/>
        </w:rPr>
      </w:pPr>
    </w:p>
    <w:p w:rsidR="007A07A0" w:rsidRPr="009A45E7" w:rsidRDefault="007A07A0" w:rsidP="007A07A0">
      <w:pPr>
        <w:spacing w:after="0" w:line="240" w:lineRule="auto"/>
        <w:jc w:val="both"/>
        <w:rPr>
          <w:sz w:val="24"/>
          <w:szCs w:val="24"/>
        </w:rPr>
      </w:pPr>
    </w:p>
    <w:p w:rsidR="007A07A0" w:rsidRPr="009A45E7" w:rsidRDefault="007A07A0" w:rsidP="007A07A0">
      <w:pPr>
        <w:ind w:right="401"/>
        <w:rPr>
          <w:sz w:val="24"/>
          <w:szCs w:val="24"/>
        </w:rPr>
      </w:pPr>
      <w:r w:rsidRPr="009A45E7">
        <w:rPr>
          <w:rFonts w:eastAsia="Times New Roman"/>
          <w:bCs/>
          <w:sz w:val="24"/>
          <w:szCs w:val="24"/>
        </w:rPr>
        <w:t>Показатели месяца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10"/>
        <w:gridCol w:w="1543"/>
        <w:gridCol w:w="1564"/>
        <w:gridCol w:w="1972"/>
        <w:gridCol w:w="1972"/>
      </w:tblGrid>
      <w:tr w:rsidR="007A07A0" w:rsidRPr="009A45E7" w:rsidTr="003B0C65"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9A45E7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9A45E7">
              <w:rPr>
                <w:rFonts w:eastAsia="Times New Roman"/>
                <w:bCs/>
                <w:sz w:val="24"/>
                <w:szCs w:val="24"/>
              </w:rPr>
              <w:t>Средняя температура (С)</w:t>
            </w:r>
          </w:p>
        </w:tc>
        <w:tc>
          <w:tcPr>
            <w:tcW w:w="1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9A45E7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9A45E7">
              <w:rPr>
                <w:rFonts w:eastAsia="Times New Roman"/>
                <w:bCs/>
                <w:sz w:val="24"/>
                <w:szCs w:val="24"/>
              </w:rPr>
              <w:t>min</w:t>
            </w:r>
          </w:p>
        </w:tc>
        <w:tc>
          <w:tcPr>
            <w:tcW w:w="15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9A45E7" w:rsidRDefault="007A07A0" w:rsidP="003B0C65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  <w:r w:rsidRPr="009A45E7">
              <w:rPr>
                <w:sz w:val="24"/>
                <w:szCs w:val="24"/>
                <w:lang w:val="en-US"/>
              </w:rPr>
              <w:t>max</w:t>
            </w:r>
          </w:p>
        </w:tc>
        <w:tc>
          <w:tcPr>
            <w:tcW w:w="19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9A45E7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9A45E7">
              <w:rPr>
                <w:rFonts w:eastAsia="Times New Roman"/>
                <w:bCs/>
                <w:sz w:val="24"/>
                <w:szCs w:val="24"/>
              </w:rPr>
              <w:t>Количество дней с осадками</w:t>
            </w:r>
          </w:p>
        </w:tc>
        <w:tc>
          <w:tcPr>
            <w:tcW w:w="19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9A45E7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9A45E7">
              <w:rPr>
                <w:rFonts w:eastAsia="Times New Roman"/>
                <w:bCs/>
                <w:sz w:val="24"/>
                <w:szCs w:val="24"/>
              </w:rPr>
              <w:t>Количество дней с ветром</w:t>
            </w:r>
          </w:p>
        </w:tc>
      </w:tr>
      <w:tr w:rsidR="007A07A0" w:rsidRPr="009A45E7" w:rsidTr="003B0C65">
        <w:tc>
          <w:tcPr>
            <w:tcW w:w="201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9A45E7" w:rsidRDefault="007A07A0" w:rsidP="003B0C65">
            <w:pPr>
              <w:spacing w:after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20,5</w:t>
            </w:r>
          </w:p>
        </w:tc>
        <w:tc>
          <w:tcPr>
            <w:tcW w:w="1543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9A45E7" w:rsidRDefault="007A07A0" w:rsidP="003B0C65">
            <w:pPr>
              <w:spacing w:after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12</w:t>
            </w:r>
          </w:p>
        </w:tc>
        <w:tc>
          <w:tcPr>
            <w:tcW w:w="156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BA056D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  <w:tc>
          <w:tcPr>
            <w:tcW w:w="19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9A45E7" w:rsidRDefault="007A07A0" w:rsidP="003B0C65">
            <w:pPr>
              <w:spacing w:after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3</w:t>
            </w:r>
          </w:p>
        </w:tc>
        <w:tc>
          <w:tcPr>
            <w:tcW w:w="197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9A45E7" w:rsidRDefault="007A07A0" w:rsidP="003B0C65">
            <w:pPr>
              <w:spacing w:after="0"/>
              <w:jc w:val="center"/>
              <w:rPr>
                <w:rFonts w:eastAsia="Times New Roman"/>
                <w:bCs/>
                <w:sz w:val="24"/>
                <w:szCs w:val="24"/>
              </w:rPr>
            </w:pPr>
            <w:r>
              <w:rPr>
                <w:rFonts w:eastAsia="Times New Roman"/>
                <w:bCs/>
                <w:sz w:val="24"/>
                <w:szCs w:val="24"/>
              </w:rPr>
              <w:t>29,5</w:t>
            </w:r>
          </w:p>
        </w:tc>
      </w:tr>
    </w:tbl>
    <w:p w:rsidR="007A07A0" w:rsidRPr="009A45E7" w:rsidRDefault="007A07A0" w:rsidP="007A07A0">
      <w:pPr>
        <w:ind w:right="401"/>
        <w:rPr>
          <w:sz w:val="24"/>
          <w:szCs w:val="24"/>
        </w:rPr>
      </w:pPr>
    </w:p>
    <w:p w:rsidR="007A07A0" w:rsidRPr="009A45E7" w:rsidRDefault="007A07A0" w:rsidP="007A07A0">
      <w:pPr>
        <w:rPr>
          <w:sz w:val="24"/>
          <w:szCs w:val="24"/>
        </w:rPr>
      </w:pPr>
    </w:p>
    <w:p w:rsidR="007A07A0" w:rsidRPr="009A45E7" w:rsidRDefault="007A07A0" w:rsidP="007A07A0">
      <w:pPr>
        <w:rPr>
          <w:sz w:val="24"/>
          <w:szCs w:val="24"/>
        </w:rPr>
      </w:pPr>
    </w:p>
    <w:p w:rsidR="007A07A0" w:rsidRDefault="007A07A0" w:rsidP="007A07A0">
      <w:r>
        <w:br w:type="page"/>
      </w:r>
    </w:p>
    <w:p w:rsidR="007A07A0" w:rsidRPr="007A07A0" w:rsidRDefault="007A07A0" w:rsidP="007A07A0">
      <w:pPr>
        <w:spacing w:after="120" w:line="240" w:lineRule="auto"/>
        <w:rPr>
          <w:szCs w:val="28"/>
        </w:rPr>
      </w:pPr>
      <w:r w:rsidRPr="00937167">
        <w:rPr>
          <w:rFonts w:eastAsia="Times New Roman"/>
          <w:bCs/>
          <w:szCs w:val="28"/>
        </w:rPr>
        <w:lastRenderedPageBreak/>
        <w:t>Таблица 5.10</w:t>
      </w:r>
      <w:r>
        <w:rPr>
          <w:rFonts w:eastAsia="Times New Roman"/>
          <w:bCs/>
          <w:szCs w:val="28"/>
        </w:rPr>
        <w:t xml:space="preserve"> </w:t>
      </w:r>
      <w:r w:rsidRPr="007A07A0">
        <w:rPr>
          <w:rFonts w:eastAsia="Times New Roman"/>
          <w:bCs/>
          <w:szCs w:val="28"/>
        </w:rPr>
        <w:t>Метеорологическая характеристика октября 2015 года</w:t>
      </w:r>
    </w:p>
    <w:tbl>
      <w:tblPr>
        <w:tblStyle w:val="a8"/>
        <w:tblW w:w="10200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849"/>
        <w:gridCol w:w="1130"/>
        <w:gridCol w:w="991"/>
        <w:gridCol w:w="850"/>
        <w:gridCol w:w="850"/>
        <w:gridCol w:w="849"/>
        <w:gridCol w:w="991"/>
        <w:gridCol w:w="849"/>
        <w:gridCol w:w="1000"/>
        <w:gridCol w:w="850"/>
        <w:gridCol w:w="991"/>
      </w:tblGrid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Дата</w:t>
            </w:r>
          </w:p>
        </w:tc>
        <w:tc>
          <w:tcPr>
            <w:tcW w:w="113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Время наблюдений</w:t>
            </w:r>
          </w:p>
        </w:tc>
        <w:tc>
          <w:tcPr>
            <w:tcW w:w="3540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99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Направление ветра</w:t>
            </w:r>
          </w:p>
        </w:tc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Сила ветра, м/сек</w:t>
            </w:r>
          </w:p>
        </w:tc>
        <w:tc>
          <w:tcPr>
            <w:tcW w:w="100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Облачность, баллы</w:t>
            </w:r>
          </w:p>
        </w:tc>
        <w:tc>
          <w:tcPr>
            <w:tcW w:w="850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Количество осадков, мм</w:t>
            </w:r>
          </w:p>
        </w:tc>
        <w:tc>
          <w:tcPr>
            <w:tcW w:w="991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Высота снежного покрова, см</w:t>
            </w: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min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max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rFonts w:eastAsia="Times New Roman"/>
                <w:bCs/>
                <w:sz w:val="24"/>
                <w:szCs w:val="24"/>
              </w:rPr>
              <w:t>средняя</w:t>
            </w:r>
          </w:p>
        </w:tc>
        <w:tc>
          <w:tcPr>
            <w:tcW w:w="99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00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280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14,67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298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19,00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12,67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12,67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13,00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13,67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7,67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12,67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192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7,67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15,33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4-6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290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9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-1,33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-2,00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271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11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-1,33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222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0,33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5,33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6-8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13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6-8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290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5,33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8-10</w:t>
            </w:r>
          </w:p>
        </w:tc>
        <w:tc>
          <w:tcPr>
            <w:tcW w:w="1000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14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4-6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184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дождь</w:t>
            </w: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15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4-6</w:t>
            </w:r>
          </w:p>
        </w:tc>
        <w:tc>
          <w:tcPr>
            <w:tcW w:w="1000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16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0,67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6,33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4-6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17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18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19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7,67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326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6-8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292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21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1,33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4-6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5,33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4-6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3B0C65" w:rsidRPr="005D307A" w:rsidTr="003B0C65">
        <w:trPr>
          <w:trHeight w:val="337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22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3B0C65" w:rsidRPr="005D307A" w:rsidRDefault="003B0C65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4-6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184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дождь</w:t>
            </w: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9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7,67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4-6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rPr>
          <w:trHeight w:val="317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23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6-12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5,8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3B0C65" w:rsidRPr="005D307A" w:rsidTr="003B0C65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3B0C65" w:rsidRPr="005D307A" w:rsidRDefault="003B0C65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8,67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12-14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184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дождь</w:t>
            </w:r>
          </w:p>
        </w:tc>
      </w:tr>
      <w:tr w:rsidR="003B0C65" w:rsidRPr="005D307A" w:rsidTr="003B0C65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24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3B0C65" w:rsidRPr="005D307A" w:rsidRDefault="003B0C65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1841" w:type="dxa"/>
            <w:gridSpan w:val="2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дождь</w:t>
            </w:r>
          </w:p>
        </w:tc>
      </w:tr>
      <w:tr w:rsidR="003B0C65" w:rsidRPr="005D307A" w:rsidTr="003B0C65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3B0C65" w:rsidRPr="005D307A" w:rsidRDefault="003B0C65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1841" w:type="dxa"/>
            <w:gridSpan w:val="2"/>
            <w:vMerge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25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19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3B0C65" w:rsidRPr="005D307A" w:rsidTr="003B0C65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3B0C65" w:rsidRPr="005D307A" w:rsidRDefault="003B0C65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9,33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1841" w:type="dxa"/>
            <w:gridSpan w:val="2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3B0C65" w:rsidRPr="005D307A" w:rsidRDefault="003B0C65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дождь</w:t>
            </w: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26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2,5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27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ю/з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28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0,33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4-6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29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000000" w:fill="FFFFFF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6,33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с/з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2-4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30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-1,5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-1,5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-1,67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иней</w:t>
            </w:r>
          </w:p>
        </w:tc>
      </w:tr>
      <w:tr w:rsidR="007A07A0" w:rsidRPr="005D307A" w:rsidTr="00830279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4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830279"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31</w:t>
            </w: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-2</w:t>
            </w:r>
          </w:p>
        </w:tc>
        <w:tc>
          <w:tcPr>
            <w:tcW w:w="849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-2,67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иней</w:t>
            </w:r>
          </w:p>
        </w:tc>
      </w:tr>
      <w:tr w:rsidR="007A07A0" w:rsidRPr="005D307A" w:rsidTr="003B0C65"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20-00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49" w:type="dxa"/>
            <w:tcBorders>
              <w:top w:val="nil"/>
              <w:left w:val="nil"/>
              <w:bottom w:val="single" w:sz="4" w:space="0" w:color="auto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7,33</w:t>
            </w: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с/в</w:t>
            </w:r>
          </w:p>
        </w:tc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2</w:t>
            </w:r>
          </w:p>
        </w:tc>
        <w:tc>
          <w:tcPr>
            <w:tcW w:w="100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auto"/>
              <w:right w:val="single" w:sz="4" w:space="0" w:color="000000" w:themeColor="text1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5D307A" w:rsidTr="003B0C65">
        <w:trPr>
          <w:trHeight w:val="318"/>
        </w:trPr>
        <w:tc>
          <w:tcPr>
            <w:tcW w:w="19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  <w:lang w:val="en-US"/>
              </w:rPr>
            </w:pPr>
            <w:r w:rsidRPr="005D307A">
              <w:rPr>
                <w:color w:val="000000"/>
                <w:sz w:val="24"/>
                <w:szCs w:val="24"/>
              </w:rPr>
              <w:t>5,</w:t>
            </w:r>
            <w:r w:rsidRPr="005D307A">
              <w:rPr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  <w:lang w:val="en-US"/>
              </w:rPr>
            </w:pPr>
            <w:r w:rsidRPr="005D307A">
              <w:rPr>
                <w:color w:val="000000"/>
                <w:sz w:val="24"/>
                <w:szCs w:val="24"/>
              </w:rPr>
              <w:t>5,</w:t>
            </w:r>
            <w:r w:rsidRPr="005D307A">
              <w:rPr>
                <w:color w:val="000000"/>
                <w:sz w:val="24"/>
                <w:szCs w:val="24"/>
                <w:lang w:val="en-US"/>
              </w:rPr>
              <w:t>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7,00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5D307A">
              <w:rPr>
                <w:color w:val="000000"/>
                <w:sz w:val="24"/>
                <w:szCs w:val="24"/>
              </w:rPr>
              <w:t>5,8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7A07A0" w:rsidRPr="005D307A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0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5D307A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A07A0" w:rsidRPr="005D307A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</w:tbl>
    <w:p w:rsidR="007A07A0" w:rsidRDefault="007A07A0" w:rsidP="007A07A0">
      <w:pPr>
        <w:spacing w:after="0" w:line="240" w:lineRule="auto"/>
        <w:jc w:val="both"/>
      </w:pPr>
    </w:p>
    <w:p w:rsidR="003B0C65" w:rsidRDefault="003B0C65" w:rsidP="007A07A0">
      <w:pPr>
        <w:spacing w:after="0" w:line="240" w:lineRule="auto"/>
        <w:jc w:val="both"/>
      </w:pPr>
    </w:p>
    <w:p w:rsidR="003B0C65" w:rsidRPr="005B4B5F" w:rsidRDefault="003B0C65" w:rsidP="007A07A0">
      <w:pPr>
        <w:spacing w:after="0" w:line="240" w:lineRule="auto"/>
        <w:jc w:val="both"/>
      </w:pPr>
    </w:p>
    <w:p w:rsidR="007A07A0" w:rsidRPr="005B4B5F" w:rsidRDefault="007A07A0" w:rsidP="007A07A0">
      <w:pPr>
        <w:ind w:right="401"/>
        <w:rPr>
          <w:szCs w:val="28"/>
        </w:rPr>
      </w:pPr>
      <w:r w:rsidRPr="005B4B5F">
        <w:rPr>
          <w:rFonts w:eastAsia="Times New Roman"/>
          <w:bCs/>
          <w:szCs w:val="28"/>
        </w:rPr>
        <w:t>Показатели месяца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116"/>
        <w:gridCol w:w="1401"/>
        <w:gridCol w:w="1432"/>
        <w:gridCol w:w="2056"/>
        <w:gridCol w:w="2056"/>
      </w:tblGrid>
      <w:tr w:rsidR="007A07A0" w:rsidRPr="005B4B5F" w:rsidTr="003B0C65">
        <w:tc>
          <w:tcPr>
            <w:tcW w:w="2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B4B5F" w:rsidRDefault="007A07A0" w:rsidP="003B0C65">
            <w:pPr>
              <w:spacing w:after="0"/>
              <w:jc w:val="center"/>
            </w:pPr>
            <w:r w:rsidRPr="005B4B5F">
              <w:rPr>
                <w:rFonts w:eastAsia="Times New Roman"/>
                <w:bCs/>
              </w:rPr>
              <w:t>Средняя температура (С)</w:t>
            </w:r>
          </w:p>
        </w:tc>
        <w:tc>
          <w:tcPr>
            <w:tcW w:w="1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B4B5F" w:rsidRDefault="007A07A0" w:rsidP="003B0C65">
            <w:pPr>
              <w:spacing w:after="0"/>
              <w:jc w:val="center"/>
            </w:pPr>
            <w:r w:rsidRPr="005B4B5F">
              <w:rPr>
                <w:rFonts w:eastAsia="Times New Roman"/>
                <w:bCs/>
              </w:rPr>
              <w:t>min</w:t>
            </w:r>
          </w:p>
        </w:tc>
        <w:tc>
          <w:tcPr>
            <w:tcW w:w="14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B4B5F" w:rsidRDefault="007A07A0" w:rsidP="003B0C65">
            <w:pPr>
              <w:spacing w:after="0"/>
              <w:jc w:val="center"/>
              <w:rPr>
                <w:lang w:val="en-US"/>
              </w:rPr>
            </w:pPr>
            <w:r w:rsidRPr="005B4B5F">
              <w:rPr>
                <w:lang w:val="en-US"/>
              </w:rPr>
              <w:t>max</w:t>
            </w:r>
          </w:p>
        </w:tc>
        <w:tc>
          <w:tcPr>
            <w:tcW w:w="20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B4B5F" w:rsidRDefault="007A07A0" w:rsidP="003B0C65">
            <w:pPr>
              <w:spacing w:after="0"/>
              <w:jc w:val="center"/>
            </w:pPr>
            <w:r w:rsidRPr="005B4B5F">
              <w:rPr>
                <w:rFonts w:eastAsia="Times New Roman"/>
                <w:bCs/>
              </w:rPr>
              <w:t>Количество дней с осадками</w:t>
            </w:r>
          </w:p>
        </w:tc>
        <w:tc>
          <w:tcPr>
            <w:tcW w:w="20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5B4B5F" w:rsidRDefault="007A07A0" w:rsidP="003B0C65">
            <w:pPr>
              <w:spacing w:after="0"/>
              <w:jc w:val="center"/>
            </w:pPr>
            <w:r w:rsidRPr="005B4B5F">
              <w:rPr>
                <w:rFonts w:eastAsia="Times New Roman"/>
                <w:bCs/>
              </w:rPr>
              <w:t>Количество дней с ветром</w:t>
            </w:r>
          </w:p>
        </w:tc>
      </w:tr>
      <w:tr w:rsidR="007A07A0" w:rsidRPr="005B4B5F" w:rsidTr="003B0C65">
        <w:tc>
          <w:tcPr>
            <w:tcW w:w="2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4C266F" w:rsidRDefault="007A07A0" w:rsidP="003B0C65">
            <w:pPr>
              <w:spacing w:after="0"/>
              <w:jc w:val="center"/>
              <w:rPr>
                <w:rFonts w:eastAsia="Times New Roman"/>
                <w:bCs/>
              </w:rPr>
            </w:pPr>
            <w:r>
              <w:rPr>
                <w:rFonts w:eastAsia="Times New Roman"/>
                <w:bCs/>
              </w:rPr>
              <w:t>5,8</w:t>
            </w:r>
          </w:p>
        </w:tc>
        <w:tc>
          <w:tcPr>
            <w:tcW w:w="1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B4B5F" w:rsidRDefault="007A07A0" w:rsidP="003B0C65">
            <w:pPr>
              <w:spacing w:after="0"/>
              <w:jc w:val="center"/>
              <w:rPr>
                <w:rFonts w:eastAsia="Times New Roman"/>
                <w:bCs/>
              </w:rPr>
            </w:pPr>
            <w:r>
              <w:rPr>
                <w:rFonts w:eastAsia="Times New Roman"/>
                <w:bCs/>
              </w:rPr>
              <w:t>-3</w:t>
            </w:r>
          </w:p>
        </w:tc>
        <w:tc>
          <w:tcPr>
            <w:tcW w:w="14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4C266F" w:rsidRDefault="007A07A0" w:rsidP="003B0C65">
            <w:pPr>
              <w:spacing w:after="0"/>
              <w:jc w:val="center"/>
            </w:pPr>
            <w:r>
              <w:t>21</w:t>
            </w:r>
          </w:p>
        </w:tc>
        <w:tc>
          <w:tcPr>
            <w:tcW w:w="20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B4B5F" w:rsidRDefault="007A07A0" w:rsidP="003B0C65">
            <w:pPr>
              <w:spacing w:after="0"/>
              <w:jc w:val="center"/>
              <w:rPr>
                <w:rFonts w:eastAsia="Times New Roman"/>
                <w:bCs/>
              </w:rPr>
            </w:pPr>
            <w:r>
              <w:rPr>
                <w:rFonts w:eastAsia="Times New Roman"/>
                <w:bCs/>
              </w:rPr>
              <w:t>6</w:t>
            </w:r>
          </w:p>
        </w:tc>
        <w:tc>
          <w:tcPr>
            <w:tcW w:w="20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5B4B5F" w:rsidRDefault="007A07A0" w:rsidP="003B0C65">
            <w:pPr>
              <w:spacing w:after="0"/>
              <w:jc w:val="center"/>
              <w:rPr>
                <w:rFonts w:eastAsia="Times New Roman"/>
                <w:bCs/>
              </w:rPr>
            </w:pPr>
            <w:r>
              <w:rPr>
                <w:rFonts w:eastAsia="Times New Roman"/>
                <w:bCs/>
              </w:rPr>
              <w:t>31</w:t>
            </w:r>
          </w:p>
        </w:tc>
      </w:tr>
    </w:tbl>
    <w:p w:rsidR="007A07A0" w:rsidRPr="005B4B5F" w:rsidRDefault="007A07A0" w:rsidP="007A07A0"/>
    <w:p w:rsidR="007A07A0" w:rsidRDefault="007A07A0" w:rsidP="007A07A0">
      <w:r>
        <w:br w:type="page"/>
      </w:r>
    </w:p>
    <w:p w:rsidR="007A07A0" w:rsidRPr="005B4B5F" w:rsidRDefault="007A07A0" w:rsidP="007A07A0"/>
    <w:p w:rsidR="007A07A0" w:rsidRPr="00F52015" w:rsidRDefault="007A07A0" w:rsidP="007A07A0">
      <w:pPr>
        <w:spacing w:after="120" w:line="240" w:lineRule="auto"/>
        <w:jc w:val="right"/>
        <w:rPr>
          <w:b/>
          <w:color w:val="000000" w:themeColor="text1"/>
          <w:szCs w:val="28"/>
        </w:rPr>
      </w:pPr>
      <w:r w:rsidRPr="00F52015">
        <w:rPr>
          <w:rFonts w:eastAsia="Times New Roman"/>
          <w:bCs/>
          <w:color w:val="000000" w:themeColor="text1"/>
          <w:szCs w:val="28"/>
        </w:rPr>
        <w:t xml:space="preserve">Таблица 5.11 </w:t>
      </w:r>
      <w:r w:rsidRPr="007A07A0">
        <w:rPr>
          <w:rFonts w:eastAsia="Times New Roman"/>
          <w:bCs/>
          <w:color w:val="000000" w:themeColor="text1"/>
          <w:szCs w:val="28"/>
        </w:rPr>
        <w:t>Метеорологическая характеристика ноября 2015 года</w:t>
      </w:r>
    </w:p>
    <w:tbl>
      <w:tblPr>
        <w:tblStyle w:val="a8"/>
        <w:tblW w:w="9930" w:type="dxa"/>
        <w:jc w:val="right"/>
        <w:tblLayout w:type="fixed"/>
        <w:tblLook w:val="04A0" w:firstRow="1" w:lastRow="0" w:firstColumn="1" w:lastColumn="0" w:noHBand="0" w:noVBand="1"/>
      </w:tblPr>
      <w:tblGrid>
        <w:gridCol w:w="849"/>
        <w:gridCol w:w="1136"/>
        <w:gridCol w:w="989"/>
        <w:gridCol w:w="850"/>
        <w:gridCol w:w="855"/>
        <w:gridCol w:w="850"/>
        <w:gridCol w:w="708"/>
        <w:gridCol w:w="992"/>
        <w:gridCol w:w="852"/>
        <w:gridCol w:w="1134"/>
        <w:gridCol w:w="715"/>
      </w:tblGrid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Дата</w:t>
            </w:r>
          </w:p>
        </w:tc>
        <w:tc>
          <w:tcPr>
            <w:tcW w:w="1136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Время наблюдений</w:t>
            </w:r>
          </w:p>
        </w:tc>
        <w:tc>
          <w:tcPr>
            <w:tcW w:w="3544" w:type="dxa"/>
            <w:gridSpan w:val="4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708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Направление ветра</w:t>
            </w:r>
          </w:p>
        </w:tc>
        <w:tc>
          <w:tcPr>
            <w:tcW w:w="99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Сила ветра, м/сек</w:t>
            </w:r>
          </w:p>
        </w:tc>
        <w:tc>
          <w:tcPr>
            <w:tcW w:w="852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Облачность, баллы</w:t>
            </w:r>
          </w:p>
        </w:tc>
        <w:tc>
          <w:tcPr>
            <w:tcW w:w="1134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Количество осадков, мм</w:t>
            </w:r>
          </w:p>
        </w:tc>
        <w:tc>
          <w:tcPr>
            <w:tcW w:w="715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Высота снежного покрова, см</w:t>
            </w: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min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max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ind w:left="-109" w:right="-106"/>
              <w:jc w:val="center"/>
              <w:rPr>
                <w:sz w:val="24"/>
                <w:szCs w:val="24"/>
              </w:rPr>
            </w:pPr>
            <w:r w:rsidRPr="00F52015">
              <w:rPr>
                <w:rFonts w:eastAsia="Times New Roman"/>
                <w:bCs/>
                <w:sz w:val="24"/>
                <w:szCs w:val="24"/>
              </w:rPr>
              <w:t>средняя</w:t>
            </w:r>
          </w:p>
        </w:tc>
        <w:tc>
          <w:tcPr>
            <w:tcW w:w="708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2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trHeight w:val="280"/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-3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-3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-1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-2,33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trHeight w:val="298"/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4-6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5,33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1,67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2-6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9,33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4-8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0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0,67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б/в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туман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trHeight w:val="354"/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-1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-1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-0,67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5,33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2-6</w:t>
            </w:r>
          </w:p>
        </w:tc>
        <w:tc>
          <w:tcPr>
            <w:tcW w:w="852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9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дождик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0,5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5,33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б/в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0,1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6,33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11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дождь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trHeight w:val="222"/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12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6-8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дождь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13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6-8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6,5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trHeight w:val="290"/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6-12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дождь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14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5,5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7,67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б/в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0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15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дождь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с/з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16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ю/в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4-6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дождь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lastRenderedPageBreak/>
              <w:t>17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7,1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18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19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  <w:hideMark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trHeight w:val="326"/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Дождик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9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0,3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trHeight w:val="292"/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21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shd w:val="clear" w:color="auto" w:fill="FFFFFF" w:themeFill="background1"/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22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6,00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9,33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trHeight w:val="317"/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23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9,33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24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25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10,67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26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9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10,00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6-8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27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с/в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28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5,00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4-6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29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2-4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дождик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 w:val="restart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30</w:t>
            </w: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8-00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vMerge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20-00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5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в</w:t>
            </w: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2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10</w:t>
            </w: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дождь</w:t>
            </w: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  <w:tr w:rsidR="007A07A0" w:rsidRPr="00F52015" w:rsidTr="003B0C65">
        <w:trPr>
          <w:jc w:val="right"/>
        </w:trPr>
        <w:tc>
          <w:tcPr>
            <w:tcW w:w="84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Среднее</w:t>
            </w:r>
          </w:p>
        </w:tc>
        <w:tc>
          <w:tcPr>
            <w:tcW w:w="98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  <w:lang w:val="en-US"/>
              </w:rPr>
              <w:t>3</w:t>
            </w:r>
            <w:r w:rsidRPr="00F52015">
              <w:rPr>
                <w:sz w:val="24"/>
                <w:szCs w:val="24"/>
              </w:rPr>
              <w:t>,9</w:t>
            </w:r>
          </w:p>
        </w:tc>
        <w:tc>
          <w:tcPr>
            <w:tcW w:w="850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3,9</w:t>
            </w:r>
          </w:p>
        </w:tc>
        <w:tc>
          <w:tcPr>
            <w:tcW w:w="85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6,1</w:t>
            </w:r>
          </w:p>
        </w:tc>
        <w:tc>
          <w:tcPr>
            <w:tcW w:w="850" w:type="dxa"/>
            <w:tcBorders>
              <w:top w:val="nil"/>
              <w:left w:val="nil"/>
              <w:bottom w:val="nil"/>
              <w:right w:val="single" w:sz="8" w:space="0" w:color="000000"/>
            </w:tcBorders>
            <w:shd w:val="clear" w:color="auto" w:fill="auto"/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color w:val="000000"/>
                <w:sz w:val="24"/>
                <w:szCs w:val="24"/>
              </w:rPr>
              <w:t>4,62</w:t>
            </w:r>
          </w:p>
        </w:tc>
        <w:tc>
          <w:tcPr>
            <w:tcW w:w="70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F52015">
              <w:rPr>
                <w:sz w:val="24"/>
                <w:szCs w:val="24"/>
              </w:rPr>
              <w:t>7,9</w:t>
            </w:r>
          </w:p>
        </w:tc>
        <w:tc>
          <w:tcPr>
            <w:tcW w:w="85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4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5201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71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bottom"/>
          </w:tcPr>
          <w:p w:rsidR="007A07A0" w:rsidRPr="00F52015" w:rsidRDefault="007A07A0" w:rsidP="003B0C65">
            <w:pPr>
              <w:spacing w:after="0"/>
              <w:jc w:val="right"/>
              <w:rPr>
                <w:color w:val="000000"/>
                <w:sz w:val="24"/>
                <w:szCs w:val="24"/>
              </w:rPr>
            </w:pPr>
          </w:p>
        </w:tc>
      </w:tr>
    </w:tbl>
    <w:p w:rsidR="007A07A0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Default="007A07A0" w:rsidP="007A07A0">
      <w:pPr>
        <w:ind w:right="401"/>
        <w:rPr>
          <w:color w:val="000000" w:themeColor="text1"/>
          <w:szCs w:val="28"/>
        </w:rPr>
      </w:pPr>
      <w:r>
        <w:rPr>
          <w:rFonts w:eastAsia="Times New Roman"/>
          <w:bCs/>
          <w:color w:val="000000" w:themeColor="text1"/>
          <w:szCs w:val="28"/>
        </w:rPr>
        <w:t>Показатели месяца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116"/>
        <w:gridCol w:w="1401"/>
        <w:gridCol w:w="1432"/>
        <w:gridCol w:w="2056"/>
        <w:gridCol w:w="2056"/>
      </w:tblGrid>
      <w:tr w:rsidR="007A07A0" w:rsidTr="003B0C65">
        <w:tc>
          <w:tcPr>
            <w:tcW w:w="2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3B0C65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Средняя температура (С)</w:t>
            </w:r>
          </w:p>
        </w:tc>
        <w:tc>
          <w:tcPr>
            <w:tcW w:w="1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3B0C65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min</w:t>
            </w:r>
          </w:p>
        </w:tc>
        <w:tc>
          <w:tcPr>
            <w:tcW w:w="14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3B0C65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  <w:lang w:val="en-US"/>
              </w:rPr>
              <w:t>max</w:t>
            </w:r>
          </w:p>
        </w:tc>
        <w:tc>
          <w:tcPr>
            <w:tcW w:w="20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3B0C65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Количество дней с осадками</w:t>
            </w:r>
          </w:p>
        </w:tc>
        <w:tc>
          <w:tcPr>
            <w:tcW w:w="20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Default="007A07A0" w:rsidP="003B0C65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Количество дней с ветром</w:t>
            </w:r>
          </w:p>
        </w:tc>
      </w:tr>
      <w:tr w:rsidR="007A07A0" w:rsidTr="003B0C65">
        <w:tc>
          <w:tcPr>
            <w:tcW w:w="211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Default="007A07A0" w:rsidP="003B0C65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4,6</w:t>
            </w:r>
          </w:p>
        </w:tc>
        <w:tc>
          <w:tcPr>
            <w:tcW w:w="1401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Default="007A07A0" w:rsidP="003B0C65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-3</w:t>
            </w:r>
          </w:p>
        </w:tc>
        <w:tc>
          <w:tcPr>
            <w:tcW w:w="143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9961FF" w:rsidRDefault="007A07A0" w:rsidP="003B0C65">
            <w:pPr>
              <w:spacing w:after="0"/>
              <w:ind w:right="403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12</w:t>
            </w:r>
          </w:p>
        </w:tc>
        <w:tc>
          <w:tcPr>
            <w:tcW w:w="20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Default="007A07A0" w:rsidP="003B0C65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12</w:t>
            </w:r>
          </w:p>
        </w:tc>
        <w:tc>
          <w:tcPr>
            <w:tcW w:w="205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Default="007A07A0" w:rsidP="003B0C65">
            <w:pPr>
              <w:spacing w:after="0"/>
              <w:ind w:right="403"/>
              <w:jc w:val="center"/>
              <w:rPr>
                <w:rFonts w:eastAsia="Times New Roman"/>
                <w:bCs/>
                <w:color w:val="000000" w:themeColor="text1"/>
              </w:rPr>
            </w:pPr>
            <w:r>
              <w:rPr>
                <w:rFonts w:eastAsia="Times New Roman"/>
                <w:bCs/>
                <w:color w:val="000000" w:themeColor="text1"/>
              </w:rPr>
              <w:t>28,5</w:t>
            </w:r>
          </w:p>
        </w:tc>
      </w:tr>
    </w:tbl>
    <w:p w:rsidR="007A07A0" w:rsidRDefault="007A07A0" w:rsidP="007A07A0"/>
    <w:p w:rsidR="007A07A0" w:rsidRDefault="007A07A0" w:rsidP="007A07A0"/>
    <w:p w:rsidR="007A07A0" w:rsidRDefault="007A07A0" w:rsidP="007A07A0">
      <w:r>
        <w:br w:type="page"/>
      </w:r>
    </w:p>
    <w:p w:rsidR="007A07A0" w:rsidRPr="00E46012" w:rsidRDefault="007A07A0" w:rsidP="007A07A0">
      <w:pPr>
        <w:spacing w:after="120" w:line="240" w:lineRule="auto"/>
        <w:rPr>
          <w:b/>
          <w:color w:val="000000" w:themeColor="text1"/>
          <w:szCs w:val="28"/>
        </w:rPr>
      </w:pPr>
      <w:r w:rsidRPr="0066639A">
        <w:rPr>
          <w:rFonts w:eastAsia="Times New Roman"/>
          <w:bCs/>
          <w:color w:val="000000" w:themeColor="text1"/>
          <w:szCs w:val="28"/>
        </w:rPr>
        <w:lastRenderedPageBreak/>
        <w:t>Таблица 5.12</w:t>
      </w:r>
      <w:r>
        <w:rPr>
          <w:rFonts w:eastAsia="Times New Roman"/>
          <w:bCs/>
          <w:color w:val="000000" w:themeColor="text1"/>
          <w:szCs w:val="28"/>
        </w:rPr>
        <w:t xml:space="preserve"> </w:t>
      </w:r>
      <w:r w:rsidRPr="007A07A0">
        <w:rPr>
          <w:rFonts w:eastAsia="Times New Roman"/>
          <w:bCs/>
          <w:color w:val="000000" w:themeColor="text1"/>
          <w:szCs w:val="28"/>
        </w:rPr>
        <w:t>Метеорологическая характеристика декабря 2015 года</w:t>
      </w:r>
    </w:p>
    <w:tbl>
      <w:tblPr>
        <w:tblStyle w:val="a8"/>
        <w:tblW w:w="10206" w:type="dxa"/>
        <w:jc w:val="center"/>
        <w:tblLayout w:type="fixed"/>
        <w:tblLook w:val="04A0" w:firstRow="1" w:lastRow="0" w:firstColumn="1" w:lastColumn="0" w:noHBand="0" w:noVBand="1"/>
      </w:tblPr>
      <w:tblGrid>
        <w:gridCol w:w="848"/>
        <w:gridCol w:w="1133"/>
        <w:gridCol w:w="995"/>
        <w:gridCol w:w="848"/>
        <w:gridCol w:w="851"/>
        <w:gridCol w:w="850"/>
        <w:gridCol w:w="850"/>
        <w:gridCol w:w="994"/>
        <w:gridCol w:w="284"/>
        <w:gridCol w:w="569"/>
        <w:gridCol w:w="139"/>
        <w:gridCol w:w="853"/>
        <w:gridCol w:w="992"/>
      </w:tblGrid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b/>
                <w:sz w:val="24"/>
                <w:szCs w:val="24"/>
              </w:rPr>
              <w:t>Дата</w:t>
            </w:r>
          </w:p>
        </w:tc>
        <w:tc>
          <w:tcPr>
            <w:tcW w:w="1133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b/>
                <w:sz w:val="24"/>
                <w:szCs w:val="24"/>
              </w:rPr>
              <w:t>Время наблюдений</w:t>
            </w:r>
          </w:p>
        </w:tc>
        <w:tc>
          <w:tcPr>
            <w:tcW w:w="3544" w:type="dxa"/>
            <w:gridSpan w:val="4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50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>Направление ветра</w:t>
            </w:r>
          </w:p>
        </w:tc>
        <w:tc>
          <w:tcPr>
            <w:tcW w:w="994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>Сила ветра, м/сек</w:t>
            </w:r>
          </w:p>
        </w:tc>
        <w:tc>
          <w:tcPr>
            <w:tcW w:w="853" w:type="dxa"/>
            <w:gridSpan w:val="2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>Облачность, баллы</w:t>
            </w:r>
          </w:p>
        </w:tc>
        <w:tc>
          <w:tcPr>
            <w:tcW w:w="992" w:type="dxa"/>
            <w:gridSpan w:val="2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 xml:space="preserve">Количество осадков, мм </w:t>
            </w:r>
          </w:p>
        </w:tc>
        <w:tc>
          <w:tcPr>
            <w:tcW w:w="992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>Высота снежного покрова, см</w:t>
            </w: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1133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>Температура воздуха (C)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>min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>max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  <w:r w:rsidRPr="00E25059">
              <w:rPr>
                <w:rFonts w:eastAsia="Times New Roman"/>
                <w:b/>
                <w:bCs/>
                <w:sz w:val="24"/>
                <w:szCs w:val="24"/>
              </w:rPr>
              <w:t>средняя</w:t>
            </w:r>
          </w:p>
        </w:tc>
        <w:tc>
          <w:tcPr>
            <w:tcW w:w="850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94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53" w:type="dxa"/>
            <w:gridSpan w:val="2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992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b/>
                <w:sz w:val="24"/>
                <w:szCs w:val="24"/>
              </w:rPr>
            </w:pPr>
          </w:p>
        </w:tc>
      </w:tr>
      <w:tr w:rsidR="007A07A0" w:rsidRPr="00E25059" w:rsidTr="003B0C65">
        <w:trPr>
          <w:trHeight w:val="280"/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5,2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trHeight w:val="298"/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3B0C6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3B0C65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3B0C65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3B0C65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дождик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2-6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ю/з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ю/з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9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-1,67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с/в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иней</w:t>
            </w: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с/в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-1,33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с/в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с/в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-0,67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6-8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1,67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12-14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9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дождик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trHeight w:val="192"/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1278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8-10 (12)</w:t>
            </w:r>
          </w:p>
        </w:tc>
        <w:tc>
          <w:tcPr>
            <w:tcW w:w="569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0,1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6,33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1278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10-12(16)</w:t>
            </w:r>
          </w:p>
        </w:tc>
        <w:tc>
          <w:tcPr>
            <w:tcW w:w="569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с/з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8-10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с/з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6-8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9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-1,33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6,67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-5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-5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-4,00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11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-0,67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2-4</w:t>
            </w:r>
          </w:p>
        </w:tc>
        <w:tc>
          <w:tcPr>
            <w:tcW w:w="992" w:type="dxa"/>
            <w:gridSpan w:val="3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85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trHeight w:val="222"/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12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1,67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туман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13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ю/з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туман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trHeight w:val="290"/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5,67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ю/з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4-6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14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-1,33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ю/з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4-6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ю/з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6-8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15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6-8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0,33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4-6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дождик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16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-0,67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17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48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-1,33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3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48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850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3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992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18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-2,33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9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туман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иней</w:t>
            </w: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-1,33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19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0,00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9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9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trHeight w:val="326"/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туман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trHeight w:val="292"/>
          <w:jc w:val="center"/>
        </w:trPr>
        <w:tc>
          <w:tcPr>
            <w:tcW w:w="848" w:type="dxa"/>
            <w:vMerge w:val="restart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21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850" w:type="dxa"/>
            <w:shd w:val="clear" w:color="auto" w:fill="auto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48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  <w:shd w:val="clear" w:color="auto" w:fill="auto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6-12</w:t>
            </w:r>
          </w:p>
        </w:tc>
        <w:tc>
          <w:tcPr>
            <w:tcW w:w="853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22</w:t>
            </w:r>
          </w:p>
        </w:tc>
        <w:tc>
          <w:tcPr>
            <w:tcW w:w="1133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48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1,67</w:t>
            </w:r>
          </w:p>
        </w:tc>
        <w:tc>
          <w:tcPr>
            <w:tcW w:w="850" w:type="dxa"/>
            <w:shd w:val="clear" w:color="auto" w:fill="auto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8-10</w:t>
            </w:r>
          </w:p>
        </w:tc>
        <w:tc>
          <w:tcPr>
            <w:tcW w:w="853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gridSpan w:val="2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10-12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trHeight w:val="317"/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23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4,33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6-8(10)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9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6-8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дождик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24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4-6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дождик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6-8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25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6-12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3,00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6-12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26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6-12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4,67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6-14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дождик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27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9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8,33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1278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12-14(18)</w:t>
            </w:r>
          </w:p>
        </w:tc>
        <w:tc>
          <w:tcPr>
            <w:tcW w:w="569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9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морось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7,33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з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6-8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дождь</w:t>
            </w: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28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3,67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1,33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10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снег</w:t>
            </w: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29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0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-1,33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снег</w:t>
            </w: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1,33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2-6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5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15</w:t>
            </w: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30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-4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-4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-2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-3,33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4-6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-7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-7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-4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-6,00</w:t>
            </w:r>
          </w:p>
        </w:tc>
        <w:tc>
          <w:tcPr>
            <w:tcW w:w="850" w:type="dxa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6-12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 w:val="restart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31</w:t>
            </w: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8-00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-7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-7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-8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-7,33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с/в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4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848" w:type="dxa"/>
            <w:vMerge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1133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20-00</w:t>
            </w:r>
          </w:p>
        </w:tc>
        <w:tc>
          <w:tcPr>
            <w:tcW w:w="995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-9</w:t>
            </w:r>
          </w:p>
        </w:tc>
        <w:tc>
          <w:tcPr>
            <w:tcW w:w="848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-9</w:t>
            </w:r>
          </w:p>
        </w:tc>
        <w:tc>
          <w:tcPr>
            <w:tcW w:w="851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-11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-9,67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с/в</w:t>
            </w: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2-4</w:t>
            </w: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3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  <w:tr w:rsidR="007A07A0" w:rsidRPr="00E25059" w:rsidTr="003B0C65">
        <w:trPr>
          <w:jc w:val="center"/>
        </w:trPr>
        <w:tc>
          <w:tcPr>
            <w:tcW w:w="1981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среднее</w:t>
            </w:r>
          </w:p>
        </w:tc>
        <w:tc>
          <w:tcPr>
            <w:tcW w:w="99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25059">
              <w:rPr>
                <w:color w:val="000000"/>
                <w:sz w:val="24"/>
                <w:szCs w:val="24"/>
              </w:rPr>
              <w:t>1,</w:t>
            </w:r>
            <w:r w:rsidRPr="00E25059">
              <w:rPr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848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25059">
              <w:rPr>
                <w:color w:val="000000"/>
                <w:sz w:val="24"/>
                <w:szCs w:val="24"/>
              </w:rPr>
              <w:t>1,</w:t>
            </w:r>
            <w:r w:rsidRPr="00E25059">
              <w:rPr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85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E25059">
              <w:rPr>
                <w:color w:val="000000"/>
                <w:sz w:val="24"/>
                <w:szCs w:val="24"/>
                <w:lang w:val="en-US"/>
              </w:rPr>
              <w:t>3</w:t>
            </w:r>
          </w:p>
        </w:tc>
        <w:tc>
          <w:tcPr>
            <w:tcW w:w="850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vAlign w:val="bottom"/>
          </w:tcPr>
          <w:p w:rsidR="007A07A0" w:rsidRPr="00E25059" w:rsidRDefault="007A07A0" w:rsidP="003B0C65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E25059">
              <w:rPr>
                <w:color w:val="000000"/>
                <w:sz w:val="24"/>
                <w:szCs w:val="24"/>
              </w:rPr>
              <w:t>1,8</w:t>
            </w:r>
          </w:p>
        </w:tc>
        <w:tc>
          <w:tcPr>
            <w:tcW w:w="850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4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853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  <w:r w:rsidRPr="00E25059">
              <w:rPr>
                <w:sz w:val="24"/>
                <w:szCs w:val="24"/>
              </w:rPr>
              <w:t>7,7</w:t>
            </w:r>
          </w:p>
        </w:tc>
        <w:tc>
          <w:tcPr>
            <w:tcW w:w="992" w:type="dxa"/>
            <w:gridSpan w:val="2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vAlign w:val="center"/>
          </w:tcPr>
          <w:p w:rsidR="007A07A0" w:rsidRPr="00E25059" w:rsidRDefault="007A07A0" w:rsidP="003B0C65">
            <w:pPr>
              <w:spacing w:after="0"/>
              <w:jc w:val="center"/>
              <w:rPr>
                <w:sz w:val="24"/>
                <w:szCs w:val="24"/>
              </w:rPr>
            </w:pPr>
          </w:p>
        </w:tc>
      </w:tr>
    </w:tbl>
    <w:p w:rsidR="007A07A0" w:rsidRPr="00855CF1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Pr="00855CF1" w:rsidRDefault="007A07A0" w:rsidP="007A07A0">
      <w:pPr>
        <w:spacing w:after="0" w:line="240" w:lineRule="auto"/>
        <w:jc w:val="both"/>
        <w:rPr>
          <w:color w:val="000000" w:themeColor="text1"/>
        </w:rPr>
      </w:pPr>
    </w:p>
    <w:p w:rsidR="007A07A0" w:rsidRPr="00DB3B0C" w:rsidRDefault="007A07A0" w:rsidP="007A07A0">
      <w:pPr>
        <w:ind w:right="401"/>
        <w:rPr>
          <w:b/>
          <w:color w:val="000000" w:themeColor="text1"/>
          <w:szCs w:val="28"/>
        </w:rPr>
      </w:pPr>
      <w:r w:rsidRPr="00DB3B0C">
        <w:rPr>
          <w:rFonts w:eastAsia="Times New Roman"/>
          <w:b/>
          <w:bCs/>
          <w:color w:val="000000" w:themeColor="text1"/>
          <w:szCs w:val="28"/>
        </w:rPr>
        <w:t>Показатели месяца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081"/>
        <w:gridCol w:w="1694"/>
        <w:gridCol w:w="1710"/>
        <w:gridCol w:w="2043"/>
        <w:gridCol w:w="2043"/>
      </w:tblGrid>
      <w:tr w:rsidR="007A07A0" w:rsidRPr="00DB3B0C" w:rsidTr="00830279"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DB3B0C" w:rsidRDefault="007A07A0" w:rsidP="00830279">
            <w:pPr>
              <w:ind w:right="401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B3B0C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t>Средняя температура (С)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DB3B0C" w:rsidRDefault="007A07A0" w:rsidP="00830279">
            <w:pPr>
              <w:ind w:right="401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B3B0C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t>min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DB3B0C" w:rsidRDefault="007A07A0" w:rsidP="00830279">
            <w:pPr>
              <w:ind w:right="401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B3B0C">
              <w:rPr>
                <w:b/>
                <w:color w:val="000000" w:themeColor="text1"/>
                <w:sz w:val="24"/>
                <w:szCs w:val="24"/>
                <w:lang w:val="en-US"/>
              </w:rPr>
              <w:t>max</w:t>
            </w:r>
          </w:p>
        </w:tc>
        <w:tc>
          <w:tcPr>
            <w:tcW w:w="21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DB3B0C" w:rsidRDefault="007A07A0" w:rsidP="00830279">
            <w:pPr>
              <w:ind w:right="401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B3B0C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t>Количество дней с осадками</w:t>
            </w:r>
          </w:p>
        </w:tc>
        <w:tc>
          <w:tcPr>
            <w:tcW w:w="21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  <w:hideMark/>
          </w:tcPr>
          <w:p w:rsidR="007A07A0" w:rsidRPr="00DB3B0C" w:rsidRDefault="007A07A0" w:rsidP="00830279">
            <w:pPr>
              <w:ind w:right="401"/>
              <w:jc w:val="center"/>
              <w:rPr>
                <w:b/>
                <w:color w:val="000000" w:themeColor="text1"/>
                <w:sz w:val="24"/>
                <w:szCs w:val="24"/>
              </w:rPr>
            </w:pPr>
            <w:r w:rsidRPr="00DB3B0C">
              <w:rPr>
                <w:rFonts w:eastAsia="Times New Roman"/>
                <w:b/>
                <w:bCs/>
                <w:color w:val="000000" w:themeColor="text1"/>
                <w:sz w:val="24"/>
                <w:szCs w:val="24"/>
              </w:rPr>
              <w:t>Количество дней с ветром</w:t>
            </w:r>
          </w:p>
        </w:tc>
      </w:tr>
      <w:tr w:rsidR="007A07A0" w:rsidRPr="00FA4C68" w:rsidTr="00830279"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67D23" w:rsidRDefault="007A07A0" w:rsidP="00830279">
            <w:pPr>
              <w:ind w:right="401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1,8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67D23" w:rsidRDefault="007A07A0" w:rsidP="00830279">
            <w:pPr>
              <w:ind w:right="401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-11</w:t>
            </w:r>
          </w:p>
        </w:tc>
        <w:tc>
          <w:tcPr>
            <w:tcW w:w="2136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67D23" w:rsidRDefault="007A07A0" w:rsidP="00830279">
            <w:pPr>
              <w:ind w:right="401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1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A4C68" w:rsidRDefault="007A07A0" w:rsidP="00830279">
            <w:pPr>
              <w:ind w:right="401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11</w:t>
            </w:r>
          </w:p>
        </w:tc>
        <w:tc>
          <w:tcPr>
            <w:tcW w:w="2137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vAlign w:val="center"/>
          </w:tcPr>
          <w:p w:rsidR="007A07A0" w:rsidRPr="00FA4C68" w:rsidRDefault="007A07A0" w:rsidP="00830279">
            <w:pPr>
              <w:ind w:right="401"/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31</w:t>
            </w:r>
          </w:p>
        </w:tc>
      </w:tr>
    </w:tbl>
    <w:p w:rsidR="007A07A0" w:rsidRDefault="007A07A0" w:rsidP="007A07A0">
      <w:pPr>
        <w:ind w:right="401"/>
      </w:pPr>
    </w:p>
    <w:p w:rsidR="006F68F9" w:rsidRDefault="006F68F9">
      <w:pPr>
        <w:spacing w:after="160" w:line="259" w:lineRule="auto"/>
      </w:pPr>
    </w:p>
    <w:p w:rsidR="006F68F9" w:rsidRPr="006F68F9" w:rsidRDefault="006F68F9" w:rsidP="006F68F9">
      <w:pPr>
        <w:ind w:right="401"/>
        <w:rPr>
          <w:b/>
        </w:rPr>
      </w:pPr>
      <w:r w:rsidRPr="006F68F9">
        <w:rPr>
          <w:b/>
        </w:rPr>
        <w:lastRenderedPageBreak/>
        <w:t>Раздел 6. Воды</w:t>
      </w:r>
    </w:p>
    <w:p w:rsidR="006F68F9" w:rsidRPr="006F68F9" w:rsidRDefault="006F68F9" w:rsidP="006F68F9">
      <w:pPr>
        <w:spacing w:after="0"/>
        <w:ind w:firstLine="709"/>
        <w:jc w:val="both"/>
      </w:pPr>
      <w:r w:rsidRPr="006F68F9">
        <w:t>Самый большой водоем заповедника, его охранной зоны и сопредельных территорий – озеро Маныч-Гудило. После проведения в первой половине ХХ века ряда гидромелиоративных работ, озеро стало составной частью искусственного водоема – Пролетарского водохранилища. Отделенное от нижележащей части водохранилища дамбой, оно представляет собой восточный отдел водохранилища.</w:t>
      </w:r>
    </w:p>
    <w:p w:rsidR="006F68F9" w:rsidRPr="006F68F9" w:rsidRDefault="006F68F9" w:rsidP="006F68F9">
      <w:pPr>
        <w:spacing w:after="0"/>
        <w:ind w:firstLine="709"/>
        <w:jc w:val="both"/>
      </w:pPr>
      <w:r w:rsidRPr="006F68F9">
        <w:t>В зависимости от погодных условий меняется соленость воды в озере. Ее флуктуации являются лимитирующим фактором для заселения водоема рыбой. Весной во время «половодья» некоторый избыток пресной воды сбрасывается из ниже лежащего отдела водохранилища в его восточный отдел. При этом происходит некоторое распреснение озера, и в него заходит рыба. В основном это – пиленгас, акклиматизированный в водоемах донского бассейна.</w:t>
      </w:r>
    </w:p>
    <w:p w:rsidR="006F68F9" w:rsidRPr="006F68F9" w:rsidRDefault="006F68F9" w:rsidP="006F68F9">
      <w:pPr>
        <w:spacing w:after="0"/>
        <w:ind w:firstLine="709"/>
        <w:jc w:val="both"/>
      </w:pPr>
      <w:r w:rsidRPr="006F68F9">
        <w:t>Таким образом, показатели солености воды в озере оказываются одной из важнейших характеристик вод заповедника и его охранной зоны. В настоящем томе «Летописи природы» приводятся результаты анализов проб воды восточного отдела Пролетарского водохранилища за 2015 г., отобранных ФГУ «Управление водными ресурсами Цимлянского водохранилища» (ФГУ «УРЦВ»).</w:t>
      </w:r>
    </w:p>
    <w:p w:rsidR="006F68F9" w:rsidRPr="006F68F9" w:rsidRDefault="006A4274" w:rsidP="006F68F9">
      <w:pPr>
        <w:ind w:right="401"/>
      </w:pPr>
      <w:r w:rsidRPr="006F68F9">
        <w:lastRenderedPageBreak/>
        <w:fldChar w:fldCharType="begin"/>
      </w:r>
      <w:r w:rsidR="006F68F9" w:rsidRPr="006F68F9">
        <w:instrText xml:space="preserve"> INCLUDEPICTURE  "D:\\Документы для заповедника\\К Летописи за 2015\\media\\image1.jpeg" \* MERGEFORMATINET </w:instrText>
      </w:r>
      <w:r w:rsidRPr="006F68F9">
        <w:fldChar w:fldCharType="separate"/>
      </w:r>
      <w:r w:rsidRPr="006F68F9">
        <w:fldChar w:fldCharType="begin"/>
      </w:r>
      <w:r w:rsidR="006F68F9" w:rsidRPr="006F68F9">
        <w:instrText xml:space="preserve"> INCLUDEPICTURE  "G:\\К Летописи за 2015\\media\\image1.jpeg" \* MERGEFORMATINET </w:instrText>
      </w:r>
      <w:r w:rsidRPr="006F68F9">
        <w:fldChar w:fldCharType="separate"/>
      </w:r>
      <w:r>
        <w:fldChar w:fldCharType="begin"/>
      </w:r>
      <w:r w:rsidR="00E1051D">
        <w:instrText xml:space="preserve"> INCLUDEPICTURE  "G:\\К Летописи за 2015\\media\\image1.jpeg" \* MERGEFORMATINET </w:instrText>
      </w:r>
      <w:r>
        <w:fldChar w:fldCharType="separate"/>
      </w:r>
      <w:r w:rsidR="004016CA">
        <w:fldChar w:fldCharType="begin"/>
      </w:r>
      <w:r w:rsidR="004016CA">
        <w:instrText xml:space="preserve"> INCLUDEPICTURE  "J:\\К Летописи за 2015\\media\\image1.jpeg" \* MERGEFORMATINET </w:instrText>
      </w:r>
      <w:r w:rsidR="004016CA">
        <w:fldChar w:fldCharType="separate"/>
      </w:r>
      <w:r w:rsidR="00FA2104">
        <w:fldChar w:fldCharType="begin"/>
      </w:r>
      <w:r w:rsidR="00FA2104">
        <w:instrText xml:space="preserve"> INCLUDEPICTURE  "J:\\К Летописи за 2015\\media\\image1.jpeg" \* MERGEFORMATINET </w:instrText>
      </w:r>
      <w:r w:rsidR="00FA2104">
        <w:fldChar w:fldCharType="separate"/>
      </w:r>
      <w:r w:rsidR="00F07D46">
        <w:fldChar w:fldCharType="begin"/>
      </w:r>
      <w:r w:rsidR="00F07D46">
        <w:instrText xml:space="preserve"> INCLUDEPICTURE  "J:\\К Летописи за 2015\\media\\image1.jpeg" \* MERGEFORMATINET </w:instrText>
      </w:r>
      <w:r w:rsidR="00F07D46">
        <w:fldChar w:fldCharType="separate"/>
      </w:r>
      <w:r w:rsidR="001C14E8">
        <w:fldChar w:fldCharType="begin"/>
      </w:r>
      <w:r w:rsidR="001C14E8">
        <w:instrText xml:space="preserve"> INCLUDEPICTURE  "J:\\К Летописи за 2015\\media\\image1.jpeg" \* MERGEFORMATINET </w:instrText>
      </w:r>
      <w:r w:rsidR="001C14E8">
        <w:fldChar w:fldCharType="separate"/>
      </w:r>
      <w:r w:rsidR="00EF5917">
        <w:fldChar w:fldCharType="begin"/>
      </w:r>
      <w:r w:rsidR="00EF5917">
        <w:instrText xml:space="preserve"> INCLUDEPICTURE  "C:\\Users\\Marina\\Desktop\\К Летописи за 2015\\media\\image1.jpeg" \* MERGEFORMATINET </w:instrText>
      </w:r>
      <w:r w:rsidR="00EF5917">
        <w:fldChar w:fldCharType="separate"/>
      </w:r>
      <w:r w:rsidR="008768E7">
        <w:fldChar w:fldCharType="begin"/>
      </w:r>
      <w:r w:rsidR="008768E7">
        <w:instrText xml:space="preserve"> INCLUDEPICTURE  "C:\\Users\\Marina\\Desktop\\К Летописи за 2015\\media\\image1.jpeg" \* MERGEFORMATINET </w:instrText>
      </w:r>
      <w:r w:rsidR="008768E7">
        <w:fldChar w:fldCharType="separate"/>
      </w:r>
      <w:r w:rsidR="00FD5D01"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9" type="#_x0000_t75" style="width:523.5pt;height:761.25pt">
            <v:imagedata r:id="rId25" r:href="rId26"/>
          </v:shape>
        </w:pict>
      </w:r>
      <w:r w:rsidR="008768E7">
        <w:fldChar w:fldCharType="end"/>
      </w:r>
      <w:r w:rsidR="00EF5917">
        <w:fldChar w:fldCharType="end"/>
      </w:r>
      <w:r w:rsidR="001C14E8">
        <w:fldChar w:fldCharType="end"/>
      </w:r>
      <w:r w:rsidR="00F07D46">
        <w:fldChar w:fldCharType="end"/>
      </w:r>
      <w:r w:rsidR="00FA2104">
        <w:fldChar w:fldCharType="end"/>
      </w:r>
      <w:r w:rsidR="004016CA">
        <w:fldChar w:fldCharType="end"/>
      </w:r>
      <w:r>
        <w:fldChar w:fldCharType="end"/>
      </w:r>
      <w:r w:rsidRPr="006F68F9">
        <w:fldChar w:fldCharType="end"/>
      </w:r>
      <w:r w:rsidRPr="006F68F9">
        <w:fldChar w:fldCharType="end"/>
      </w:r>
    </w:p>
    <w:p w:rsidR="006F68F9" w:rsidRPr="006F68F9" w:rsidRDefault="006A4274" w:rsidP="006F68F9">
      <w:pPr>
        <w:ind w:right="401"/>
      </w:pPr>
      <w:r w:rsidRPr="006F68F9">
        <w:lastRenderedPageBreak/>
        <w:fldChar w:fldCharType="begin"/>
      </w:r>
      <w:r w:rsidR="006F68F9" w:rsidRPr="006F68F9">
        <w:instrText xml:space="preserve"> INCLUDEPICTURE  "D:\\Документы для заповедника\\К Летописи за 2015\\media\\image2.jpeg" \* MERGEFORMATINET </w:instrText>
      </w:r>
      <w:r w:rsidRPr="006F68F9">
        <w:fldChar w:fldCharType="separate"/>
      </w:r>
      <w:r w:rsidRPr="006F68F9">
        <w:fldChar w:fldCharType="begin"/>
      </w:r>
      <w:r w:rsidR="006F68F9" w:rsidRPr="006F68F9">
        <w:instrText xml:space="preserve"> INCLUDEPICTURE  "G:\\К Летописи за 2015\\media\\image2.jpeg" \* MERGEFORMATINET </w:instrText>
      </w:r>
      <w:r w:rsidRPr="006F68F9">
        <w:fldChar w:fldCharType="separate"/>
      </w:r>
      <w:r>
        <w:fldChar w:fldCharType="begin"/>
      </w:r>
      <w:r w:rsidR="00E1051D">
        <w:instrText xml:space="preserve"> INCLUDEPICTURE  "G:\\К Летописи за 2015\\media\\image2.jpeg" \* MERGEFORMATINET </w:instrText>
      </w:r>
      <w:r>
        <w:fldChar w:fldCharType="separate"/>
      </w:r>
      <w:r w:rsidR="004016CA">
        <w:fldChar w:fldCharType="begin"/>
      </w:r>
      <w:r w:rsidR="004016CA">
        <w:instrText xml:space="preserve"> INCLUDEPICTURE  "J:\\К Летописи за 2015\\media\\image2.jpeg" \* MERGEFORMATINET </w:instrText>
      </w:r>
      <w:r w:rsidR="004016CA">
        <w:fldChar w:fldCharType="separate"/>
      </w:r>
      <w:r w:rsidR="00FA2104">
        <w:fldChar w:fldCharType="begin"/>
      </w:r>
      <w:r w:rsidR="00FA2104">
        <w:instrText xml:space="preserve"> INCLUDEPICTURE  "J:\\К Летописи за 2015\\media\\image2.jpeg" \* MERGEFORMATINET </w:instrText>
      </w:r>
      <w:r w:rsidR="00FA2104">
        <w:fldChar w:fldCharType="separate"/>
      </w:r>
      <w:r w:rsidR="00F07D46">
        <w:fldChar w:fldCharType="begin"/>
      </w:r>
      <w:r w:rsidR="00F07D46">
        <w:instrText xml:space="preserve"> INCLUDEPICTURE  "J:\\К Летописи за 2015\\media\\image2.jpeg" \* MERGEFORMATINET </w:instrText>
      </w:r>
      <w:r w:rsidR="00F07D46">
        <w:fldChar w:fldCharType="separate"/>
      </w:r>
      <w:r w:rsidR="001C14E8">
        <w:fldChar w:fldCharType="begin"/>
      </w:r>
      <w:r w:rsidR="001C14E8">
        <w:instrText xml:space="preserve"> INCLUDEPICTURE  "J:\\К Летописи за 2015\\media\\image2.jpeg" \* MERGEFORMATINET </w:instrText>
      </w:r>
      <w:r w:rsidR="001C14E8">
        <w:fldChar w:fldCharType="separate"/>
      </w:r>
      <w:r w:rsidR="00EF5917">
        <w:fldChar w:fldCharType="begin"/>
      </w:r>
      <w:r w:rsidR="00EF5917">
        <w:instrText xml:space="preserve"> INCLUDEPICTURE  "C:\\Users\\Marina\\Desktop\\К Летописи за 2015\\media\\image2.jpeg" \* MERGEFORMATINET </w:instrText>
      </w:r>
      <w:r w:rsidR="00EF5917">
        <w:fldChar w:fldCharType="separate"/>
      </w:r>
      <w:r w:rsidR="008768E7">
        <w:fldChar w:fldCharType="begin"/>
      </w:r>
      <w:r w:rsidR="008768E7">
        <w:instrText xml:space="preserve"> INCLUDEPICTURE  "C:\\Users\\Marina\\Desktop\\К Летописи за 2015\\media\\image2.jpeg" \* MERGEFORMATINET </w:instrText>
      </w:r>
      <w:r w:rsidR="008768E7">
        <w:fldChar w:fldCharType="separate"/>
      </w:r>
      <w:r w:rsidR="00FD5D01">
        <w:pict>
          <v:shape id="_x0000_i1030" type="#_x0000_t75" style="width:522pt;height:759.75pt">
            <v:imagedata r:id="rId27" r:href="rId28"/>
          </v:shape>
        </w:pict>
      </w:r>
      <w:r w:rsidR="008768E7">
        <w:fldChar w:fldCharType="end"/>
      </w:r>
      <w:r w:rsidR="00EF5917">
        <w:fldChar w:fldCharType="end"/>
      </w:r>
      <w:r w:rsidR="001C14E8">
        <w:fldChar w:fldCharType="end"/>
      </w:r>
      <w:r w:rsidR="00F07D46">
        <w:fldChar w:fldCharType="end"/>
      </w:r>
      <w:r w:rsidR="00FA2104">
        <w:fldChar w:fldCharType="end"/>
      </w:r>
      <w:r w:rsidR="004016CA">
        <w:fldChar w:fldCharType="end"/>
      </w:r>
      <w:r>
        <w:fldChar w:fldCharType="end"/>
      </w:r>
      <w:r w:rsidRPr="006F68F9">
        <w:fldChar w:fldCharType="end"/>
      </w:r>
      <w:r w:rsidRPr="006F68F9">
        <w:fldChar w:fldCharType="end"/>
      </w:r>
    </w:p>
    <w:p w:rsidR="006F68F9" w:rsidRPr="006F68F9" w:rsidRDefault="006A4274" w:rsidP="006F68F9">
      <w:pPr>
        <w:ind w:right="401"/>
      </w:pPr>
      <w:r w:rsidRPr="006F68F9">
        <w:lastRenderedPageBreak/>
        <w:fldChar w:fldCharType="begin"/>
      </w:r>
      <w:r w:rsidR="006F68F9" w:rsidRPr="006F68F9">
        <w:instrText xml:space="preserve"> INCLUDEPICTURE  "D:\\Документы для заповедника\\К Летописи за 2015\\media\\image3.jpeg" \* MERGEFORMATINET </w:instrText>
      </w:r>
      <w:r w:rsidRPr="006F68F9">
        <w:fldChar w:fldCharType="separate"/>
      </w:r>
      <w:r w:rsidRPr="006F68F9">
        <w:fldChar w:fldCharType="begin"/>
      </w:r>
      <w:r w:rsidR="006F68F9" w:rsidRPr="006F68F9">
        <w:instrText xml:space="preserve"> INCLUDEPICTURE  "G:\\К Летописи за 2015\\media\\image3.jpeg" \* MERGEFORMATINET </w:instrText>
      </w:r>
      <w:r w:rsidRPr="006F68F9">
        <w:fldChar w:fldCharType="separate"/>
      </w:r>
      <w:r>
        <w:fldChar w:fldCharType="begin"/>
      </w:r>
      <w:r w:rsidR="00E1051D">
        <w:instrText xml:space="preserve"> INCLUDEPICTURE  "G:\\К Летописи за 2015\\media\\image3.jpeg" \* MERGEFORMATINET </w:instrText>
      </w:r>
      <w:r>
        <w:fldChar w:fldCharType="separate"/>
      </w:r>
      <w:r w:rsidR="004016CA">
        <w:fldChar w:fldCharType="begin"/>
      </w:r>
      <w:r w:rsidR="004016CA">
        <w:instrText xml:space="preserve"> INCLUDEPICTURE  "J:\\К Летописи за 2015\\media\\image3.jpeg" \* MERGEFORMATINET </w:instrText>
      </w:r>
      <w:r w:rsidR="004016CA">
        <w:fldChar w:fldCharType="separate"/>
      </w:r>
      <w:r w:rsidR="00FA2104">
        <w:fldChar w:fldCharType="begin"/>
      </w:r>
      <w:r w:rsidR="00FA2104">
        <w:instrText xml:space="preserve"> INCLUDEPICTURE  "J:\\К Летописи за 2015\\media\\image3.jpeg" \* MERGEFORMATINET </w:instrText>
      </w:r>
      <w:r w:rsidR="00FA2104">
        <w:fldChar w:fldCharType="separate"/>
      </w:r>
      <w:r w:rsidR="00F07D46">
        <w:fldChar w:fldCharType="begin"/>
      </w:r>
      <w:r w:rsidR="00F07D46">
        <w:instrText xml:space="preserve"> INCLUDEPICTURE  "J:\\К Летописи за 2015\\media\\image3.jpeg" \* MERGEFORMATINET </w:instrText>
      </w:r>
      <w:r w:rsidR="00F07D46">
        <w:fldChar w:fldCharType="separate"/>
      </w:r>
      <w:r w:rsidR="001C14E8">
        <w:fldChar w:fldCharType="begin"/>
      </w:r>
      <w:r w:rsidR="001C14E8">
        <w:instrText xml:space="preserve"> INCLUDEPICTURE  "J:\\К Летописи за 2015\\media\\image3.jpeg" \* MERGEFORMATINET </w:instrText>
      </w:r>
      <w:r w:rsidR="001C14E8">
        <w:fldChar w:fldCharType="separate"/>
      </w:r>
      <w:r w:rsidR="00EF5917">
        <w:fldChar w:fldCharType="begin"/>
      </w:r>
      <w:r w:rsidR="00EF5917">
        <w:instrText xml:space="preserve"> INCLUDEPICTURE  "C:\\Users\\Marina\\Desktop\\К Летописи за 2015\\media\\image3.jpeg" \* MERGEFORMATINET </w:instrText>
      </w:r>
      <w:r w:rsidR="00EF5917">
        <w:fldChar w:fldCharType="separate"/>
      </w:r>
      <w:r w:rsidR="008768E7">
        <w:fldChar w:fldCharType="begin"/>
      </w:r>
      <w:r w:rsidR="008768E7">
        <w:instrText xml:space="preserve"> INCLUDEPICTURE  "C:\\Users\\Marina\\Desktop\\К Летописи за 2015\\media\\image3.jpeg" \* MERGEFORMATINET </w:instrText>
      </w:r>
      <w:r w:rsidR="008768E7">
        <w:fldChar w:fldCharType="separate"/>
      </w:r>
      <w:r w:rsidR="00FD5D01">
        <w:pict>
          <v:shape id="_x0000_i1031" type="#_x0000_t75" style="width:509.25pt;height:766.5pt">
            <v:imagedata r:id="rId29" r:href="rId30"/>
          </v:shape>
        </w:pict>
      </w:r>
      <w:r w:rsidR="008768E7">
        <w:fldChar w:fldCharType="end"/>
      </w:r>
      <w:r w:rsidR="00EF5917">
        <w:fldChar w:fldCharType="end"/>
      </w:r>
      <w:r w:rsidR="001C14E8">
        <w:fldChar w:fldCharType="end"/>
      </w:r>
      <w:r w:rsidR="00F07D46">
        <w:fldChar w:fldCharType="end"/>
      </w:r>
      <w:r w:rsidR="00FA2104">
        <w:fldChar w:fldCharType="end"/>
      </w:r>
      <w:r w:rsidR="004016CA">
        <w:fldChar w:fldCharType="end"/>
      </w:r>
      <w:r>
        <w:fldChar w:fldCharType="end"/>
      </w:r>
      <w:r w:rsidRPr="006F68F9">
        <w:fldChar w:fldCharType="end"/>
      </w:r>
      <w:r w:rsidRPr="006F68F9">
        <w:fldChar w:fldCharType="end"/>
      </w:r>
    </w:p>
    <w:p w:rsidR="006F68F9" w:rsidRPr="006F68F9" w:rsidRDefault="006A4274" w:rsidP="006F68F9">
      <w:pPr>
        <w:ind w:right="401"/>
      </w:pPr>
      <w:r w:rsidRPr="006F68F9">
        <w:lastRenderedPageBreak/>
        <w:fldChar w:fldCharType="begin"/>
      </w:r>
      <w:r w:rsidR="006F68F9" w:rsidRPr="006F68F9">
        <w:instrText xml:space="preserve"> INCLUDEPICTURE  "D:\\Документы для заповедника\\К Летописи за 2015\\media\\image4.jpeg" \* MERGEFORMATINET </w:instrText>
      </w:r>
      <w:r w:rsidRPr="006F68F9">
        <w:fldChar w:fldCharType="separate"/>
      </w:r>
      <w:r w:rsidRPr="006F68F9">
        <w:fldChar w:fldCharType="begin"/>
      </w:r>
      <w:r w:rsidR="006F68F9" w:rsidRPr="006F68F9">
        <w:instrText xml:space="preserve"> INCLUDEPICTURE  "G:\\К Летописи за 2015\\media\\image4.jpeg" \* MERGEFORMATINET </w:instrText>
      </w:r>
      <w:r w:rsidRPr="006F68F9">
        <w:fldChar w:fldCharType="separate"/>
      </w:r>
      <w:r>
        <w:fldChar w:fldCharType="begin"/>
      </w:r>
      <w:r w:rsidR="00E1051D">
        <w:instrText xml:space="preserve"> INCLUDEPICTURE  "G:\\К Летописи за 2015\\media\\image4.jpeg" \* MERGEFORMATINET </w:instrText>
      </w:r>
      <w:r>
        <w:fldChar w:fldCharType="separate"/>
      </w:r>
      <w:r w:rsidR="004016CA">
        <w:fldChar w:fldCharType="begin"/>
      </w:r>
      <w:r w:rsidR="004016CA">
        <w:instrText xml:space="preserve"> INCLUDEPICTURE  "J:\\К Летописи за 2015\\media\\image4.jpeg" \* MERGEFORMATINET </w:instrText>
      </w:r>
      <w:r w:rsidR="004016CA">
        <w:fldChar w:fldCharType="separate"/>
      </w:r>
      <w:r w:rsidR="00FA2104">
        <w:fldChar w:fldCharType="begin"/>
      </w:r>
      <w:r w:rsidR="00FA2104">
        <w:instrText xml:space="preserve"> INCLUDEPICTURE  "J:\\К Летописи за 2015\\media\\image4.jpeg" \* MERGEFORMATINET </w:instrText>
      </w:r>
      <w:r w:rsidR="00FA2104">
        <w:fldChar w:fldCharType="separate"/>
      </w:r>
      <w:r w:rsidR="00F07D46">
        <w:fldChar w:fldCharType="begin"/>
      </w:r>
      <w:r w:rsidR="00F07D46">
        <w:instrText xml:space="preserve"> INCLUDEPICTURE  "J:\\К Летописи за 2015\\media\\image4.jpeg" \* MERGEFORMATINET </w:instrText>
      </w:r>
      <w:r w:rsidR="00F07D46">
        <w:fldChar w:fldCharType="separate"/>
      </w:r>
      <w:r w:rsidR="001C14E8">
        <w:fldChar w:fldCharType="begin"/>
      </w:r>
      <w:r w:rsidR="001C14E8">
        <w:instrText xml:space="preserve"> INCLUDEPICTURE  "J:\\К Летописи за 2015\\media\\image4.jpeg" \* MERGEFORMATINET </w:instrText>
      </w:r>
      <w:r w:rsidR="001C14E8">
        <w:fldChar w:fldCharType="separate"/>
      </w:r>
      <w:r w:rsidR="00EF5917">
        <w:fldChar w:fldCharType="begin"/>
      </w:r>
      <w:r w:rsidR="00EF5917">
        <w:instrText xml:space="preserve"> INCLUDEPICTURE  "C:\\Users\\Marina\\Desktop\\К Летописи за 2015\\media\\image4.jpeg" \* MERGEFORMATINET </w:instrText>
      </w:r>
      <w:r w:rsidR="00EF5917">
        <w:fldChar w:fldCharType="separate"/>
      </w:r>
      <w:r w:rsidR="008768E7">
        <w:fldChar w:fldCharType="begin"/>
      </w:r>
      <w:r w:rsidR="008768E7">
        <w:instrText xml:space="preserve"> INCLUDEPICTURE  "C:\\Users\\Marina\\Desktop\\К Летописи за 2015\\media\\image4.jpeg" \* MERGEFORMATINET </w:instrText>
      </w:r>
      <w:r w:rsidR="008768E7">
        <w:fldChar w:fldCharType="separate"/>
      </w:r>
      <w:r w:rsidR="00FD5D01">
        <w:pict>
          <v:shape id="_x0000_i1032" type="#_x0000_t75" style="width:546pt;height:779.25pt">
            <v:imagedata r:id="rId31" r:href="rId32"/>
          </v:shape>
        </w:pict>
      </w:r>
      <w:r w:rsidR="008768E7">
        <w:fldChar w:fldCharType="end"/>
      </w:r>
      <w:r w:rsidR="00EF5917">
        <w:fldChar w:fldCharType="end"/>
      </w:r>
      <w:r w:rsidR="001C14E8">
        <w:fldChar w:fldCharType="end"/>
      </w:r>
      <w:r w:rsidR="00F07D46">
        <w:fldChar w:fldCharType="end"/>
      </w:r>
      <w:r w:rsidR="00FA2104">
        <w:fldChar w:fldCharType="end"/>
      </w:r>
      <w:r w:rsidR="004016CA">
        <w:fldChar w:fldCharType="end"/>
      </w:r>
      <w:r>
        <w:fldChar w:fldCharType="end"/>
      </w:r>
      <w:r w:rsidRPr="006F68F9">
        <w:fldChar w:fldCharType="end"/>
      </w:r>
      <w:r w:rsidRPr="006F68F9">
        <w:fldChar w:fldCharType="end"/>
      </w:r>
    </w:p>
    <w:p w:rsidR="006F68F9" w:rsidRPr="006F68F9" w:rsidRDefault="006A4274" w:rsidP="006F68F9">
      <w:pPr>
        <w:ind w:right="401"/>
      </w:pPr>
      <w:r w:rsidRPr="006F68F9">
        <w:lastRenderedPageBreak/>
        <w:fldChar w:fldCharType="begin"/>
      </w:r>
      <w:r w:rsidR="006F68F9" w:rsidRPr="006F68F9">
        <w:instrText xml:space="preserve"> INCLUDEPICTURE  "D:\\Документы для заповедника\\К Летописи за 2015\\media\\image5.jpeg" \* MERGEFORMATINET </w:instrText>
      </w:r>
      <w:r w:rsidRPr="006F68F9">
        <w:fldChar w:fldCharType="separate"/>
      </w:r>
      <w:r w:rsidRPr="006F68F9">
        <w:fldChar w:fldCharType="begin"/>
      </w:r>
      <w:r w:rsidR="006F68F9" w:rsidRPr="006F68F9">
        <w:instrText xml:space="preserve"> INCLUDEPICTURE  "G:\\К Летописи за 2015\\media\\image5.jpeg" \* MERGEFORMATINET </w:instrText>
      </w:r>
      <w:r w:rsidRPr="006F68F9">
        <w:fldChar w:fldCharType="separate"/>
      </w:r>
      <w:r>
        <w:fldChar w:fldCharType="begin"/>
      </w:r>
      <w:r w:rsidR="00E1051D">
        <w:instrText xml:space="preserve"> INCLUDEPICTURE  "G:\\К Летописи за 2015\\media\\image5.jpeg" \* MERGEFORMATINET </w:instrText>
      </w:r>
      <w:r>
        <w:fldChar w:fldCharType="separate"/>
      </w:r>
      <w:r w:rsidR="004016CA">
        <w:fldChar w:fldCharType="begin"/>
      </w:r>
      <w:r w:rsidR="004016CA">
        <w:instrText xml:space="preserve"> INCLUDEPICTURE  "J:\\К Летописи за 2015\\media\\image5.jpeg" \* MERGEFORMATINET </w:instrText>
      </w:r>
      <w:r w:rsidR="004016CA">
        <w:fldChar w:fldCharType="separate"/>
      </w:r>
      <w:r w:rsidR="00FA2104">
        <w:fldChar w:fldCharType="begin"/>
      </w:r>
      <w:r w:rsidR="00FA2104">
        <w:instrText xml:space="preserve"> INCLUDEPICTURE  "J:\\К Летописи за 2015\\media\\image5.jpeg" \* MERGEFORMATINET </w:instrText>
      </w:r>
      <w:r w:rsidR="00FA2104">
        <w:fldChar w:fldCharType="separate"/>
      </w:r>
      <w:r w:rsidR="00F07D46">
        <w:fldChar w:fldCharType="begin"/>
      </w:r>
      <w:r w:rsidR="00F07D46">
        <w:instrText xml:space="preserve"> INCLUDEPICTURE  "J:\\К Летописи за 2015\\media\\image5.jpeg" \* MERGEFORMATINET </w:instrText>
      </w:r>
      <w:r w:rsidR="00F07D46">
        <w:fldChar w:fldCharType="separate"/>
      </w:r>
      <w:r w:rsidR="001C14E8">
        <w:fldChar w:fldCharType="begin"/>
      </w:r>
      <w:r w:rsidR="001C14E8">
        <w:instrText xml:space="preserve"> INCLUDEPICTURE  "J:\\К Летописи за 2015\\media\\image5.jpeg" \* MERGEFORMATINET </w:instrText>
      </w:r>
      <w:r w:rsidR="001C14E8">
        <w:fldChar w:fldCharType="separate"/>
      </w:r>
      <w:r w:rsidR="00EF5917">
        <w:fldChar w:fldCharType="begin"/>
      </w:r>
      <w:r w:rsidR="00EF5917">
        <w:instrText xml:space="preserve"> INCLUDEPICTURE  "C:\\Users\\Marina\\Desktop\\К Летописи за 2015\\media\\image5.jpeg" \* MERGEFORMATINET </w:instrText>
      </w:r>
      <w:r w:rsidR="00EF5917">
        <w:fldChar w:fldCharType="separate"/>
      </w:r>
      <w:r w:rsidR="008768E7">
        <w:fldChar w:fldCharType="begin"/>
      </w:r>
      <w:r w:rsidR="008768E7">
        <w:instrText xml:space="preserve"> INCLUDEPICTURE  "C:\\Users\\Marina\\Desktop\\К Летописи за 2015\\media\\image5.jpeg" \* MERGEFORMATINET </w:instrText>
      </w:r>
      <w:r w:rsidR="008768E7">
        <w:fldChar w:fldCharType="separate"/>
      </w:r>
      <w:r w:rsidR="00FD5D01">
        <w:pict>
          <v:shape id="_x0000_i1033" type="#_x0000_t75" style="width:504.75pt;height:774.75pt">
            <v:imagedata r:id="rId33" r:href="rId34"/>
          </v:shape>
        </w:pict>
      </w:r>
      <w:r w:rsidR="008768E7">
        <w:fldChar w:fldCharType="end"/>
      </w:r>
      <w:r w:rsidR="00EF5917">
        <w:fldChar w:fldCharType="end"/>
      </w:r>
      <w:r w:rsidR="001C14E8">
        <w:fldChar w:fldCharType="end"/>
      </w:r>
      <w:r w:rsidR="00F07D46">
        <w:fldChar w:fldCharType="end"/>
      </w:r>
      <w:r w:rsidR="00FA2104">
        <w:fldChar w:fldCharType="end"/>
      </w:r>
      <w:r w:rsidR="004016CA">
        <w:fldChar w:fldCharType="end"/>
      </w:r>
      <w:r>
        <w:fldChar w:fldCharType="end"/>
      </w:r>
      <w:r w:rsidRPr="006F68F9">
        <w:fldChar w:fldCharType="end"/>
      </w:r>
      <w:r w:rsidRPr="006F68F9">
        <w:fldChar w:fldCharType="end"/>
      </w:r>
    </w:p>
    <w:p w:rsidR="006F68F9" w:rsidRPr="006F68F9" w:rsidRDefault="006A4274" w:rsidP="006F68F9">
      <w:pPr>
        <w:ind w:right="401"/>
      </w:pPr>
      <w:r w:rsidRPr="006F68F9">
        <w:lastRenderedPageBreak/>
        <w:fldChar w:fldCharType="begin"/>
      </w:r>
      <w:r w:rsidR="006F68F9" w:rsidRPr="006F68F9">
        <w:instrText xml:space="preserve"> INCLUDEPICTURE  "D:\\Документы для заповедника\\К Летописи за 2015\\media\\image6.jpeg" \* MERGEFORMATINET </w:instrText>
      </w:r>
      <w:r w:rsidRPr="006F68F9">
        <w:fldChar w:fldCharType="separate"/>
      </w:r>
      <w:r w:rsidRPr="006F68F9">
        <w:fldChar w:fldCharType="begin"/>
      </w:r>
      <w:r w:rsidR="006F68F9" w:rsidRPr="006F68F9">
        <w:instrText xml:space="preserve"> INCLUDEPICTURE  "G:\\К Летописи за 2015\\media\\image6.jpeg" \* MERGEFORMATINET </w:instrText>
      </w:r>
      <w:r w:rsidRPr="006F68F9">
        <w:fldChar w:fldCharType="separate"/>
      </w:r>
      <w:r>
        <w:fldChar w:fldCharType="begin"/>
      </w:r>
      <w:r w:rsidR="00E1051D">
        <w:instrText xml:space="preserve"> INCLUDEPICTURE  "G:\\К Летописи за 2015\\media\\image6.jpeg" \* MERGEFORMATINET </w:instrText>
      </w:r>
      <w:r>
        <w:fldChar w:fldCharType="separate"/>
      </w:r>
      <w:r w:rsidR="004016CA">
        <w:fldChar w:fldCharType="begin"/>
      </w:r>
      <w:r w:rsidR="004016CA">
        <w:instrText xml:space="preserve"> INCLUDEPICTURE  "J:\\К Летописи за 2015\\media\\image6.jpeg" \* MERGEFORMATINET </w:instrText>
      </w:r>
      <w:r w:rsidR="004016CA">
        <w:fldChar w:fldCharType="separate"/>
      </w:r>
      <w:r w:rsidR="00FA2104">
        <w:fldChar w:fldCharType="begin"/>
      </w:r>
      <w:r w:rsidR="00FA2104">
        <w:instrText xml:space="preserve"> INCLUDEPICTURE  "J:\\К Летописи за 2015\\media\\image6.jpeg" \* MERGEFORMATINET </w:instrText>
      </w:r>
      <w:r w:rsidR="00FA2104">
        <w:fldChar w:fldCharType="separate"/>
      </w:r>
      <w:r w:rsidR="00F07D46">
        <w:fldChar w:fldCharType="begin"/>
      </w:r>
      <w:r w:rsidR="00F07D46">
        <w:instrText xml:space="preserve"> INCLUDEPICTURE  "J:\\К Летописи за 2015\\media\\image6.jpeg" \* MERGEFORMATINET </w:instrText>
      </w:r>
      <w:r w:rsidR="00F07D46">
        <w:fldChar w:fldCharType="separate"/>
      </w:r>
      <w:r w:rsidR="001C14E8">
        <w:fldChar w:fldCharType="begin"/>
      </w:r>
      <w:r w:rsidR="001C14E8">
        <w:instrText xml:space="preserve"> INCLUDEPICTURE  "J:\\К Летописи за 2015\\media\\image6.jpeg" \* MERGEFORMATINET </w:instrText>
      </w:r>
      <w:r w:rsidR="001C14E8">
        <w:fldChar w:fldCharType="separate"/>
      </w:r>
      <w:r w:rsidR="00EF5917">
        <w:fldChar w:fldCharType="begin"/>
      </w:r>
      <w:r w:rsidR="00EF5917">
        <w:instrText xml:space="preserve"> INCLUDEPICTURE  "C:\\Users\\Marina\\Desktop\\К Летописи за 2015\\media\\image6.jpeg" \* MERGEFORMATINET </w:instrText>
      </w:r>
      <w:r w:rsidR="00EF5917">
        <w:fldChar w:fldCharType="separate"/>
      </w:r>
      <w:r w:rsidR="008768E7">
        <w:fldChar w:fldCharType="begin"/>
      </w:r>
      <w:r w:rsidR="008768E7">
        <w:instrText xml:space="preserve"> INCLUDEPICTURE  "C:\\Users\\Marina\\Desktop\\К Летописи за 2015\\media\\image6.jpeg" \* MERGEFORMATINET </w:instrText>
      </w:r>
      <w:r w:rsidR="008768E7">
        <w:fldChar w:fldCharType="separate"/>
      </w:r>
      <w:r w:rsidR="00FD5D01">
        <w:pict>
          <v:shape id="_x0000_i1034" type="#_x0000_t75" style="width:537.75pt;height:768pt">
            <v:imagedata r:id="rId35" r:href="rId36"/>
          </v:shape>
        </w:pict>
      </w:r>
      <w:r w:rsidR="008768E7">
        <w:fldChar w:fldCharType="end"/>
      </w:r>
      <w:r w:rsidR="00EF5917">
        <w:fldChar w:fldCharType="end"/>
      </w:r>
      <w:r w:rsidR="001C14E8">
        <w:fldChar w:fldCharType="end"/>
      </w:r>
      <w:r w:rsidR="00F07D46">
        <w:fldChar w:fldCharType="end"/>
      </w:r>
      <w:r w:rsidR="00FA2104">
        <w:fldChar w:fldCharType="end"/>
      </w:r>
      <w:r w:rsidR="004016CA">
        <w:fldChar w:fldCharType="end"/>
      </w:r>
      <w:r>
        <w:fldChar w:fldCharType="end"/>
      </w:r>
      <w:r w:rsidRPr="006F68F9">
        <w:fldChar w:fldCharType="end"/>
      </w:r>
      <w:r w:rsidRPr="006F68F9">
        <w:fldChar w:fldCharType="end"/>
      </w:r>
    </w:p>
    <w:p w:rsidR="006F68F9" w:rsidRPr="006F68F9" w:rsidRDefault="006F68F9" w:rsidP="006F68F9">
      <w:pPr>
        <w:ind w:right="401"/>
        <w:sectPr w:rsidR="006F68F9" w:rsidRPr="006F68F9" w:rsidSect="004C59CB">
          <w:footerReference w:type="default" r:id="rId37"/>
          <w:pgSz w:w="11906" w:h="16838"/>
          <w:pgMar w:top="1134" w:right="850" w:bottom="993" w:left="1701" w:header="708" w:footer="430" w:gutter="0"/>
          <w:pgNumType w:start="1"/>
          <w:cols w:space="708"/>
          <w:docGrid w:linePitch="360"/>
        </w:sectPr>
      </w:pPr>
    </w:p>
    <w:p w:rsidR="00830279" w:rsidRPr="002F3F66" w:rsidRDefault="00830279" w:rsidP="00830279">
      <w:pPr>
        <w:spacing w:line="360" w:lineRule="auto"/>
        <w:jc w:val="both"/>
        <w:rPr>
          <w:rFonts w:eastAsia="Times New Roman"/>
          <w:b/>
          <w:lang w:eastAsia="zh-CN"/>
        </w:rPr>
      </w:pPr>
      <w:r w:rsidRPr="002F3F66">
        <w:rPr>
          <w:rFonts w:eastAsia="Times New Roman"/>
          <w:b/>
          <w:lang w:eastAsia="zh-CN"/>
        </w:rPr>
        <w:lastRenderedPageBreak/>
        <w:t>Глава 7. Флора и растительность</w:t>
      </w:r>
    </w:p>
    <w:p w:rsidR="00830279" w:rsidRPr="009774B3" w:rsidRDefault="00830279" w:rsidP="001C0751">
      <w:pPr>
        <w:pStyle w:val="a5"/>
        <w:tabs>
          <w:tab w:val="left" w:pos="709"/>
        </w:tabs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74B3">
        <w:rPr>
          <w:rFonts w:ascii="Times New Roman" w:hAnsi="Times New Roman"/>
          <w:sz w:val="28"/>
          <w:szCs w:val="28"/>
        </w:rPr>
        <w:t>В отчетном году научным сотрудником заповедника М.Ф. Вакуровой продолжены работы по мониторингу состояния популяций высших сосудистых растений, отнесённых к категории редких и исчезающих.</w:t>
      </w:r>
    </w:p>
    <w:p w:rsidR="00830279" w:rsidRPr="009774B3" w:rsidRDefault="00830279" w:rsidP="001C0751">
      <w:pPr>
        <w:pStyle w:val="a5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9774B3">
        <w:rPr>
          <w:rFonts w:ascii="Times New Roman" w:hAnsi="Times New Roman"/>
          <w:sz w:val="28"/>
          <w:szCs w:val="28"/>
        </w:rPr>
        <w:t>Ниже приведены сведения о состоянии популяций редких видов растений участка «Островной».</w:t>
      </w:r>
    </w:p>
    <w:p w:rsidR="00830279" w:rsidRPr="009774B3" w:rsidRDefault="009774B3" w:rsidP="009774B3">
      <w:pPr>
        <w:pStyle w:val="a5"/>
        <w:spacing w:after="120" w:line="276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7.1</w:t>
      </w:r>
      <w:r w:rsidR="00830279" w:rsidRPr="009774B3">
        <w:rPr>
          <w:rFonts w:ascii="Times New Roman" w:hAnsi="Times New Roman"/>
          <w:b/>
          <w:sz w:val="28"/>
          <w:szCs w:val="28"/>
        </w:rPr>
        <w:t xml:space="preserve"> Редкие виды флоры заповедника</w:t>
      </w:r>
    </w:p>
    <w:p w:rsidR="00830279" w:rsidRPr="00326E58" w:rsidRDefault="00830279" w:rsidP="001C0751">
      <w:pPr>
        <w:spacing w:after="0"/>
        <w:ind w:firstLine="708"/>
        <w:jc w:val="both"/>
      </w:pPr>
      <w:r w:rsidRPr="00326E58">
        <w:t>Выявление и учет видов растений осуществлялся маршрутным методом. Камеральная обработка полевого материала, собранного во время полевых работ, проводилась в административном здании заповедника «Ростовский». Было зафиксировано ф</w:t>
      </w:r>
      <w:r w:rsidRPr="00326E58">
        <w:rPr>
          <w:kern w:val="16"/>
          <w:lang w:eastAsia="ru-RU"/>
        </w:rPr>
        <w:t>отоаппаратом (в электронном виде) – 1,1 ГБ растений в разных фазах развития</w:t>
      </w:r>
      <w:r w:rsidRPr="00326E58">
        <w:t>, которые хранятся в научном отделе заповедника.</w:t>
      </w:r>
    </w:p>
    <w:p w:rsidR="00830279" w:rsidRPr="00326E58" w:rsidRDefault="00830279" w:rsidP="001C0751">
      <w:pPr>
        <w:spacing w:after="0"/>
        <w:jc w:val="both"/>
      </w:pPr>
      <w:r w:rsidRPr="00326E58">
        <w:tab/>
        <w:t>Во время полевых работ над изучением и наблюдением объектов мониторинга работала по следующему плану:</w:t>
      </w:r>
    </w:p>
    <w:p w:rsidR="00830279" w:rsidRPr="00326E58" w:rsidRDefault="00830279" w:rsidP="001C0751">
      <w:pPr>
        <w:widowControl w:val="0"/>
        <w:numPr>
          <w:ilvl w:val="0"/>
          <w:numId w:val="21"/>
        </w:numPr>
        <w:suppressAutoHyphens/>
        <w:spacing w:after="0"/>
        <w:contextualSpacing/>
        <w:jc w:val="both"/>
      </w:pPr>
      <w:r w:rsidRPr="00326E58">
        <w:t>выявление местонахождений видов, приведенных в Красной книге Ростовской области, установление с помощью ГИС-навигатора географических координат;</w:t>
      </w:r>
    </w:p>
    <w:p w:rsidR="00830279" w:rsidRPr="00326E58" w:rsidRDefault="00830279" w:rsidP="001C0751">
      <w:pPr>
        <w:widowControl w:val="0"/>
        <w:numPr>
          <w:ilvl w:val="0"/>
          <w:numId w:val="21"/>
        </w:numPr>
        <w:suppressAutoHyphens/>
        <w:spacing w:after="0"/>
        <w:contextualSpacing/>
        <w:jc w:val="both"/>
      </w:pPr>
      <w:r w:rsidRPr="00326E58">
        <w:t>описание физико-географических и почвенных условий мест произрастания видов;</w:t>
      </w:r>
    </w:p>
    <w:p w:rsidR="00830279" w:rsidRPr="00326E58" w:rsidRDefault="00830279" w:rsidP="001C0751">
      <w:pPr>
        <w:widowControl w:val="0"/>
        <w:numPr>
          <w:ilvl w:val="0"/>
          <w:numId w:val="21"/>
        </w:numPr>
        <w:suppressAutoHyphens/>
        <w:spacing w:after="0"/>
        <w:contextualSpacing/>
        <w:jc w:val="both"/>
      </w:pPr>
      <w:r w:rsidRPr="00326E58">
        <w:t>геоботаническое описание растительных сообществ, компонентами которых являются краснокнижные виды, по стандартным методикам русской геоботанической школы для сообществ: травяных (наземных и водных) и древесно-кустарниковых типов растительности;</w:t>
      </w:r>
    </w:p>
    <w:p w:rsidR="00830279" w:rsidRPr="00326E58" w:rsidRDefault="00830279" w:rsidP="001C0751">
      <w:pPr>
        <w:widowControl w:val="0"/>
        <w:numPr>
          <w:ilvl w:val="0"/>
          <w:numId w:val="21"/>
        </w:numPr>
        <w:suppressAutoHyphens/>
        <w:spacing w:after="0"/>
        <w:contextualSpacing/>
        <w:jc w:val="both"/>
      </w:pPr>
      <w:r w:rsidRPr="00326E58">
        <w:t>установление площади, численности и возрастного состава ценопопуляций видов: для малых популяций – общий подсчет числа разновозрастных особей, (размер пробной площади 0,25-1 кв. м. для трав в зависимости от размеров особи, 100 кв. м – для древесных растений);</w:t>
      </w:r>
    </w:p>
    <w:p w:rsidR="00830279" w:rsidRPr="00326E58" w:rsidRDefault="00830279" w:rsidP="001C0751">
      <w:pPr>
        <w:spacing w:after="0"/>
        <w:ind w:left="720"/>
        <w:contextualSpacing/>
        <w:jc w:val="both"/>
      </w:pPr>
      <w:r w:rsidRPr="00326E58">
        <w:t xml:space="preserve"> с учетом охраняемого статуса видов возрастной состав ценопопуляций устанавливается без изъятия особей по группам проростков (всходов), ювенильных, взрослых вегетирующих, генеративных и, по возможности, сенильных особей; в результате наблюдений должны быть получены данные о средней численности особей вида (в целом и разновозрастных) на единицу площади в разных экологических условиях;</w:t>
      </w:r>
    </w:p>
    <w:p w:rsidR="00830279" w:rsidRPr="00326E58" w:rsidRDefault="00830279" w:rsidP="001C0751">
      <w:pPr>
        <w:widowControl w:val="0"/>
        <w:numPr>
          <w:ilvl w:val="0"/>
          <w:numId w:val="21"/>
        </w:numPr>
        <w:suppressAutoHyphens/>
        <w:spacing w:after="0"/>
        <w:contextualSpacing/>
        <w:rPr>
          <w:rFonts w:eastAsia="Times New Roman"/>
          <w:sz w:val="22"/>
          <w:lang w:eastAsia="zh-CN"/>
        </w:rPr>
      </w:pPr>
      <w:r w:rsidRPr="00326E58">
        <w:lastRenderedPageBreak/>
        <w:t xml:space="preserve">установление жизненности видов по 3-баллной шкале В.В. Алехина и ее внешних параметров (средняя высота генеративных особей </w:t>
      </w:r>
      <w:r w:rsidRPr="00326E58">
        <w:rPr>
          <w:rFonts w:eastAsia="Times New Roman"/>
          <w:lang w:eastAsia="zh-CN"/>
        </w:rPr>
        <w:t>(10–25 промеров)</w:t>
      </w:r>
      <w:r w:rsidRPr="00326E58">
        <w:t>, наличие поражений инфекциями, повреждений насекомыми-фитофагами, стравливание скотом и пр.);</w:t>
      </w:r>
      <w:r w:rsidRPr="00326E58">
        <w:rPr>
          <w:rFonts w:eastAsia="Times New Roman"/>
          <w:sz w:val="22"/>
          <w:lang w:eastAsia="zh-CN"/>
        </w:rPr>
        <w:t xml:space="preserve"> </w:t>
      </w:r>
    </w:p>
    <w:p w:rsidR="00830279" w:rsidRPr="00326E58" w:rsidRDefault="00830279" w:rsidP="001C0751">
      <w:pPr>
        <w:widowControl w:val="0"/>
        <w:numPr>
          <w:ilvl w:val="0"/>
          <w:numId w:val="21"/>
        </w:numPr>
        <w:suppressAutoHyphens/>
        <w:spacing w:after="0"/>
        <w:contextualSpacing/>
        <w:jc w:val="both"/>
      </w:pPr>
      <w:r w:rsidRPr="00326E58">
        <w:t>установление способа самоподдержания ценопопуляций, при преобладающем семенном возобновлении сбор материала для подсчета реальной семенной продуктивности особей и популяции в целом;</w:t>
      </w:r>
    </w:p>
    <w:p w:rsidR="00830279" w:rsidRPr="00326E58" w:rsidRDefault="00830279" w:rsidP="001C0751">
      <w:pPr>
        <w:widowControl w:val="0"/>
        <w:numPr>
          <w:ilvl w:val="0"/>
          <w:numId w:val="21"/>
        </w:numPr>
        <w:suppressAutoHyphens/>
        <w:spacing w:after="0"/>
        <w:contextualSpacing/>
        <w:jc w:val="both"/>
      </w:pPr>
      <w:r w:rsidRPr="00326E58">
        <w:t>выявление форм и интенсивности негативного антропогенного воздействия на ценопопуляцию видов, иных лимитирующих (угрожающих) факторов;</w:t>
      </w:r>
    </w:p>
    <w:p w:rsidR="00830279" w:rsidRPr="00326E58" w:rsidRDefault="00830279" w:rsidP="001C0751">
      <w:pPr>
        <w:widowControl w:val="0"/>
        <w:numPr>
          <w:ilvl w:val="0"/>
          <w:numId w:val="21"/>
        </w:numPr>
        <w:suppressAutoHyphens/>
        <w:spacing w:after="120"/>
        <w:ind w:left="0"/>
        <w:contextualSpacing/>
        <w:jc w:val="center"/>
      </w:pPr>
      <w:r w:rsidRPr="00326E58">
        <w:t>сбор коллекционных образцов видов (в щадящем режиме), фотографирование особей вида, общего характера местообитания.</w:t>
      </w:r>
    </w:p>
    <w:p w:rsidR="00830279" w:rsidRPr="009774B3" w:rsidRDefault="00830279" w:rsidP="009774B3">
      <w:pPr>
        <w:spacing w:after="0" w:line="360" w:lineRule="auto"/>
        <w:ind w:left="4956" w:firstLine="708"/>
        <w:jc w:val="center"/>
        <w:rPr>
          <w:rFonts w:eastAsia="Times New Roman"/>
          <w:kern w:val="16"/>
          <w:lang w:eastAsia="ru-RU"/>
        </w:rPr>
      </w:pPr>
      <w:r w:rsidRPr="009774B3">
        <w:t>Таблица 7.1</w:t>
      </w:r>
      <w:r w:rsidR="009774B3">
        <w:t>.1</w:t>
      </w:r>
    </w:p>
    <w:p w:rsidR="00830279" w:rsidRPr="009774B3" w:rsidRDefault="00830279" w:rsidP="009774B3">
      <w:pPr>
        <w:spacing w:after="0"/>
        <w:ind w:firstLine="708"/>
        <w:jc w:val="center"/>
        <w:rPr>
          <w:rFonts w:cs="Tahoma"/>
          <w:lang w:eastAsia="ru-RU"/>
        </w:rPr>
      </w:pPr>
      <w:r w:rsidRPr="009774B3">
        <w:rPr>
          <w:rFonts w:cs="Tahoma"/>
          <w:lang w:eastAsia="ru-RU"/>
        </w:rPr>
        <w:t>Распространение ценопопуляций краснокнижных видов растений</w:t>
      </w:r>
    </w:p>
    <w:tbl>
      <w:tblPr>
        <w:tblW w:w="9356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67"/>
        <w:gridCol w:w="1985"/>
        <w:gridCol w:w="1135"/>
        <w:gridCol w:w="3827"/>
        <w:gridCol w:w="1842"/>
      </w:tblGrid>
      <w:tr w:rsidR="00830279" w:rsidRPr="00C86EAC" w:rsidTr="00830279">
        <w:trPr>
          <w:trHeight w:val="562"/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№ п/п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Координаты (</w:t>
            </w:r>
            <w:r w:rsidRPr="00C86EAC">
              <w:rPr>
                <w:rFonts w:cs="Tahoma"/>
                <w:lang w:val="en-US" w:eastAsia="ru-RU"/>
              </w:rPr>
              <w:t>GPS</w:t>
            </w:r>
            <w:r w:rsidRPr="00C86EAC">
              <w:rPr>
                <w:rFonts w:cs="Tahoma"/>
                <w:lang w:eastAsia="ru-RU"/>
              </w:rPr>
              <w:t>)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Пло-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щадь, м²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Название таксона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Примечание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46°28,461´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042°28,512´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=24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16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4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i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eastAsia="ru-RU"/>
              </w:rPr>
              <w:t xml:space="preserve"> - </w:t>
            </w:r>
            <w:r w:rsidRPr="00C86EAC">
              <w:rPr>
                <w:rFonts w:cs="Tahoma"/>
                <w:lang w:eastAsia="ru-RU"/>
              </w:rPr>
              <w:t>Тюльпан Шренка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Bellevalia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sarmatica</w:t>
            </w:r>
            <w:r w:rsidRPr="00C86EAC">
              <w:rPr>
                <w:rFonts w:cs="Tahoma"/>
                <w:lang w:eastAsia="ru-RU"/>
              </w:rPr>
              <w:t xml:space="preserve"> (</w:t>
            </w:r>
            <w:r w:rsidRPr="00C86EAC">
              <w:rPr>
                <w:rFonts w:cs="Tahoma"/>
                <w:lang w:val="en-US" w:eastAsia="ru-RU"/>
              </w:rPr>
              <w:t>Georgi</w:t>
            </w:r>
            <w:r w:rsidRPr="00C86EAC">
              <w:rPr>
                <w:rFonts w:cs="Tahoma"/>
                <w:lang w:eastAsia="ru-RU"/>
              </w:rPr>
              <w:t xml:space="preserve">) </w:t>
            </w:r>
            <w:r w:rsidRPr="00C86EAC">
              <w:rPr>
                <w:rFonts w:cs="Tahoma"/>
                <w:lang w:val="en-US" w:eastAsia="ru-RU"/>
              </w:rPr>
              <w:t>Woronow</w:t>
            </w:r>
            <w:r w:rsidRPr="00C86EAC">
              <w:rPr>
                <w:rFonts w:cs="Tahoma"/>
                <w:lang w:eastAsia="ru-RU"/>
              </w:rPr>
              <w:t xml:space="preserve"> - Беллевалия сарматская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Южный отрог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2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46°28,355´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042°28,471´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=32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6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25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eastAsia="ru-RU"/>
              </w:rPr>
              <w:t xml:space="preserve">Stipa ucrainica </w:t>
            </w:r>
            <w:r w:rsidRPr="00C86EAC">
              <w:rPr>
                <w:rFonts w:cs="Tahoma"/>
                <w:lang w:eastAsia="ru-RU"/>
              </w:rPr>
              <w:t>P. Smirn – Ковыль украинский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eastAsia="ru-RU"/>
              </w:rPr>
              <w:t xml:space="preserve"> - </w:t>
            </w:r>
            <w:r w:rsidRPr="00C86EAC">
              <w:rPr>
                <w:rFonts w:cs="Tahoma"/>
                <w:lang w:eastAsia="ru-RU"/>
              </w:rPr>
              <w:t>Тюльпан Шренка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Южный отрог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3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46°28,241´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042°28,444´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h=28m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biebersteiniana</w:t>
            </w:r>
            <w:r w:rsidRPr="00C86EAC">
              <w:rPr>
                <w:rFonts w:cs="Tahoma"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&amp;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</w:t>
            </w:r>
            <w:r w:rsidRPr="00C86EAC">
              <w:rPr>
                <w:rFonts w:cs="Tahoma"/>
                <w:lang w:val="en-US" w:eastAsia="ru-RU"/>
              </w:rPr>
              <w:t>fil</w:t>
            </w:r>
            <w:r w:rsidRPr="00C86EAC">
              <w:rPr>
                <w:rFonts w:cs="Tahoma"/>
                <w:lang w:eastAsia="ru-RU"/>
              </w:rPr>
              <w:t>. - Тюльпан Биберштейна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eastAsia="ru-RU"/>
              </w:rPr>
              <w:t>- Тюльпан Шренка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Южный отрог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4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46°29,208´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042°28,220´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val="en-US"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=23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i/>
                <w:lang w:val="en-US"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Bellevalia sarmatica</w:t>
            </w:r>
            <w:r w:rsidRPr="00C86EAC">
              <w:rPr>
                <w:rFonts w:cs="Tahoma"/>
                <w:lang w:val="en-US" w:eastAsia="ru-RU"/>
              </w:rPr>
              <w:t xml:space="preserve"> (Georgi) Woronow - </w:t>
            </w:r>
            <w:r w:rsidRPr="00C86EAC">
              <w:rPr>
                <w:rFonts w:cs="Tahoma"/>
                <w:lang w:eastAsia="ru-RU"/>
              </w:rPr>
              <w:t>Беллевалия</w:t>
            </w:r>
            <w:r w:rsidRPr="00C86EAC">
              <w:rPr>
                <w:rFonts w:cs="Tahoma"/>
                <w:lang w:val="en-US" w:eastAsia="ru-RU"/>
              </w:rPr>
              <w:t xml:space="preserve"> </w:t>
            </w:r>
            <w:r w:rsidRPr="00C86EAC">
              <w:rPr>
                <w:rFonts w:cs="Tahoma"/>
                <w:lang w:eastAsia="ru-RU"/>
              </w:rPr>
              <w:t>сарматская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Северный отрог (трансекта)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5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46°29,157´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042°28,221´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=24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i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eastAsia="ru-RU"/>
              </w:rPr>
              <w:t>- Тюльпан Шренка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Северный отрог (трансекта)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lastRenderedPageBreak/>
              <w:t>6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46°29,001´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042°28,242´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=22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eastAsia="ru-RU"/>
              </w:rPr>
              <w:t xml:space="preserve"> - </w:t>
            </w:r>
            <w:r w:rsidRPr="00C86EAC">
              <w:rPr>
                <w:rFonts w:cs="Tahoma"/>
                <w:lang w:eastAsia="ru-RU"/>
              </w:rPr>
              <w:t xml:space="preserve">Тюльпан Шренка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i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Bellevalia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sarmatica</w:t>
            </w:r>
            <w:r w:rsidRPr="00C86EAC">
              <w:rPr>
                <w:rFonts w:cs="Tahoma"/>
                <w:lang w:eastAsia="ru-RU"/>
              </w:rPr>
              <w:t xml:space="preserve"> (</w:t>
            </w:r>
            <w:r w:rsidRPr="00C86EAC">
              <w:rPr>
                <w:rFonts w:cs="Tahoma"/>
                <w:lang w:val="en-US" w:eastAsia="ru-RU"/>
              </w:rPr>
              <w:t>Georgi</w:t>
            </w:r>
            <w:r w:rsidRPr="00C86EAC">
              <w:rPr>
                <w:rFonts w:cs="Tahoma"/>
                <w:lang w:eastAsia="ru-RU"/>
              </w:rPr>
              <w:t xml:space="preserve">) </w:t>
            </w:r>
            <w:r w:rsidRPr="00C86EAC">
              <w:rPr>
                <w:rFonts w:cs="Tahoma"/>
                <w:lang w:val="en-US" w:eastAsia="ru-RU"/>
              </w:rPr>
              <w:t>Woronow</w:t>
            </w:r>
            <w:r w:rsidRPr="00C86EAC">
              <w:rPr>
                <w:rFonts w:cs="Tahoma"/>
                <w:lang w:eastAsia="ru-RU"/>
              </w:rPr>
              <w:t xml:space="preserve"> - Беллевалия сарматская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val="en-US" w:eastAsia="ru-RU"/>
              </w:rPr>
            </w:pPr>
            <w:r w:rsidRPr="00C86EAC">
              <w:rPr>
                <w:rFonts w:cs="Tahoma"/>
                <w:lang w:eastAsia="ru-RU"/>
              </w:rPr>
              <w:t>Северный отрог (трансекта)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7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N 46°28,456´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042°31,491´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=16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50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50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100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biebersteiniana</w:t>
            </w:r>
            <w:r w:rsidRPr="00C86EAC">
              <w:rPr>
                <w:rFonts w:cs="Tahoma"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&amp;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</w:t>
            </w:r>
            <w:r w:rsidRPr="00C86EAC">
              <w:rPr>
                <w:rFonts w:cs="Tahoma"/>
                <w:lang w:val="en-US" w:eastAsia="ru-RU"/>
              </w:rPr>
              <w:t>fil</w:t>
            </w:r>
            <w:r w:rsidRPr="00C86EAC">
              <w:rPr>
                <w:rFonts w:cs="Tahoma"/>
                <w:lang w:eastAsia="ru-RU"/>
              </w:rPr>
              <w:t>. - Тюльпан Биберштейна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val="en-US"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Bellevalia sarmatica</w:t>
            </w:r>
            <w:r w:rsidRPr="00C86EAC">
              <w:rPr>
                <w:rFonts w:cs="Tahoma"/>
                <w:lang w:val="en-US" w:eastAsia="ru-RU"/>
              </w:rPr>
              <w:t xml:space="preserve"> (Georgi) Woronow - </w:t>
            </w:r>
            <w:r w:rsidRPr="00C86EAC">
              <w:rPr>
                <w:rFonts w:cs="Tahoma"/>
                <w:lang w:eastAsia="ru-RU"/>
              </w:rPr>
              <w:t>Беллевалия</w:t>
            </w:r>
            <w:r w:rsidRPr="00C86EAC">
              <w:rPr>
                <w:rFonts w:cs="Tahoma"/>
                <w:lang w:val="en-US" w:eastAsia="ru-RU"/>
              </w:rPr>
              <w:t xml:space="preserve"> </w:t>
            </w:r>
            <w:r w:rsidRPr="00C86EAC">
              <w:rPr>
                <w:rFonts w:cs="Tahoma"/>
                <w:lang w:eastAsia="ru-RU"/>
              </w:rPr>
              <w:t>сарматская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i/>
                <w:lang w:val="en-US"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 xml:space="preserve">Tulipa schrenkii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val="en-US" w:eastAsia="ru-RU"/>
              </w:rPr>
              <w:t xml:space="preserve"> - </w:t>
            </w:r>
            <w:r w:rsidRPr="00C86EAC">
              <w:rPr>
                <w:rFonts w:cs="Tahoma"/>
                <w:lang w:eastAsia="ru-RU"/>
              </w:rPr>
              <w:t>Тюльпан</w:t>
            </w:r>
            <w:r w:rsidRPr="00C86EAC">
              <w:rPr>
                <w:rFonts w:cs="Tahoma"/>
                <w:lang w:val="en-US" w:eastAsia="ru-RU"/>
              </w:rPr>
              <w:t xml:space="preserve"> </w:t>
            </w:r>
            <w:r w:rsidRPr="00C86EAC">
              <w:rPr>
                <w:rFonts w:cs="Tahoma"/>
                <w:lang w:eastAsia="ru-RU"/>
              </w:rPr>
              <w:t>Шренка</w:t>
            </w:r>
            <w:r w:rsidRPr="00C86EAC">
              <w:rPr>
                <w:rFonts w:cs="Tahoma"/>
                <w:i/>
                <w:lang w:val="en-US" w:eastAsia="ru-RU"/>
              </w:rPr>
              <w:t xml:space="preserve"> 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Триангул. трансекта (проходит знак)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Много 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8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46°28,759´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042°31,313´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=32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14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49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9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eastAsia="ru-RU"/>
              </w:rPr>
              <w:t>- Тюльпан Шренка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biebersteiniana</w:t>
            </w:r>
            <w:r w:rsidRPr="00C86EAC">
              <w:rPr>
                <w:rFonts w:cs="Tahoma"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&amp;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</w:t>
            </w:r>
            <w:r w:rsidRPr="00C86EAC">
              <w:rPr>
                <w:rFonts w:cs="Tahoma"/>
                <w:lang w:val="en-US" w:eastAsia="ru-RU"/>
              </w:rPr>
              <w:t>fil</w:t>
            </w:r>
            <w:r w:rsidRPr="00C86EAC">
              <w:rPr>
                <w:rFonts w:cs="Tahoma"/>
                <w:lang w:eastAsia="ru-RU"/>
              </w:rPr>
              <w:t>. - Тюльпан Биберштейна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i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Bellevalia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sarmatica</w:t>
            </w:r>
            <w:r w:rsidRPr="00C86EAC">
              <w:rPr>
                <w:rFonts w:cs="Tahoma"/>
                <w:lang w:eastAsia="ru-RU"/>
              </w:rPr>
              <w:t xml:space="preserve"> (</w:t>
            </w:r>
            <w:r w:rsidRPr="00C86EAC">
              <w:rPr>
                <w:rFonts w:cs="Tahoma"/>
                <w:lang w:val="en-US" w:eastAsia="ru-RU"/>
              </w:rPr>
              <w:t>Georgi</w:t>
            </w:r>
            <w:r w:rsidRPr="00C86EAC">
              <w:rPr>
                <w:rFonts w:cs="Tahoma"/>
                <w:lang w:eastAsia="ru-RU"/>
              </w:rPr>
              <w:t xml:space="preserve">) </w:t>
            </w:r>
            <w:r w:rsidRPr="00C86EAC">
              <w:rPr>
                <w:rFonts w:cs="Tahoma"/>
                <w:lang w:val="en-US" w:eastAsia="ru-RU"/>
              </w:rPr>
              <w:t>Woronow</w:t>
            </w:r>
            <w:r w:rsidRPr="00C86EAC">
              <w:rPr>
                <w:rFonts w:cs="Tahoma"/>
                <w:lang w:eastAsia="ru-RU"/>
              </w:rPr>
              <w:t xml:space="preserve"> - Беллевалия сарматская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Триангуляционная трансекта (проходит знак)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9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46°29,041´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042°30,931´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=28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6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25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6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biebersteiniana</w:t>
            </w:r>
            <w:r w:rsidRPr="00C86EAC">
              <w:rPr>
                <w:rFonts w:cs="Tahoma"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&amp;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</w:t>
            </w:r>
            <w:r w:rsidRPr="00C86EAC">
              <w:rPr>
                <w:rFonts w:cs="Tahoma"/>
                <w:lang w:val="en-US" w:eastAsia="ru-RU"/>
              </w:rPr>
              <w:t>fil</w:t>
            </w:r>
            <w:r w:rsidRPr="00C86EAC">
              <w:rPr>
                <w:rFonts w:cs="Tahoma"/>
                <w:lang w:eastAsia="ru-RU"/>
              </w:rPr>
              <w:t>. - Тюльпан Биберштейна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eastAsia="ru-RU"/>
              </w:rPr>
              <w:t>- Тюльпан Шренка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i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Bellevalia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sarmatica</w:t>
            </w:r>
            <w:r w:rsidRPr="00C86EAC">
              <w:rPr>
                <w:rFonts w:cs="Tahoma"/>
                <w:lang w:eastAsia="ru-RU"/>
              </w:rPr>
              <w:t xml:space="preserve"> (</w:t>
            </w:r>
            <w:r w:rsidRPr="00C86EAC">
              <w:rPr>
                <w:rFonts w:cs="Tahoma"/>
                <w:lang w:val="en-US" w:eastAsia="ru-RU"/>
              </w:rPr>
              <w:t>Georgi</w:t>
            </w:r>
            <w:r w:rsidRPr="00C86EAC">
              <w:rPr>
                <w:rFonts w:cs="Tahoma"/>
                <w:lang w:eastAsia="ru-RU"/>
              </w:rPr>
              <w:t xml:space="preserve">) </w:t>
            </w:r>
            <w:r w:rsidRPr="00C86EAC">
              <w:rPr>
                <w:rFonts w:cs="Tahoma"/>
                <w:lang w:val="en-US" w:eastAsia="ru-RU"/>
              </w:rPr>
              <w:t>Woronow</w:t>
            </w:r>
            <w:r w:rsidRPr="00C86EAC">
              <w:rPr>
                <w:rFonts w:cs="Tahoma"/>
                <w:lang w:eastAsia="ru-RU"/>
              </w:rPr>
              <w:t xml:space="preserve"> - Беллевалия сарматская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Триангуляционная трансекта (проходит знак)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46°27,549´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042°33,332´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=12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6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biebersteiniana</w:t>
            </w:r>
            <w:r w:rsidRPr="00C86EAC">
              <w:rPr>
                <w:rFonts w:cs="Tahoma"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&amp;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</w:t>
            </w:r>
            <w:r w:rsidRPr="00C86EAC">
              <w:rPr>
                <w:rFonts w:cs="Tahoma"/>
                <w:lang w:val="en-US" w:eastAsia="ru-RU"/>
              </w:rPr>
              <w:t>fil</w:t>
            </w:r>
            <w:r w:rsidRPr="00C86EAC">
              <w:rPr>
                <w:rFonts w:cs="Tahoma"/>
                <w:lang w:eastAsia="ru-RU"/>
              </w:rPr>
              <w:t>. - Тюльпан Биберштейна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i/>
                <w:lang w:eastAsia="ru-RU"/>
              </w:rPr>
            </w:pP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Мыс восточный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11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46°27,384´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042°33,346´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=17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9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25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lastRenderedPageBreak/>
              <w:t>2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lastRenderedPageBreak/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biebersteiniana</w:t>
            </w:r>
            <w:r w:rsidRPr="00C86EAC">
              <w:rPr>
                <w:rFonts w:cs="Tahoma"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&amp;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</w:t>
            </w:r>
            <w:r w:rsidRPr="00C86EAC">
              <w:rPr>
                <w:rFonts w:cs="Tahoma"/>
                <w:lang w:val="en-US" w:eastAsia="ru-RU"/>
              </w:rPr>
              <w:t>fil</w:t>
            </w:r>
            <w:r w:rsidRPr="00C86EAC">
              <w:rPr>
                <w:rFonts w:cs="Tahoma"/>
                <w:lang w:eastAsia="ru-RU"/>
              </w:rPr>
              <w:t>. - Тюльпан Биберштейна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eastAsia="ru-RU"/>
              </w:rPr>
              <w:t>- Тюльпан Шренка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i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lastRenderedPageBreak/>
              <w:t>Bellevalia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sarmatica</w:t>
            </w:r>
            <w:r w:rsidRPr="00C86EAC">
              <w:rPr>
                <w:rFonts w:cs="Tahoma"/>
                <w:lang w:eastAsia="ru-RU"/>
              </w:rPr>
              <w:t xml:space="preserve"> (</w:t>
            </w:r>
            <w:r w:rsidRPr="00C86EAC">
              <w:rPr>
                <w:rFonts w:cs="Tahoma"/>
                <w:lang w:val="en-US" w:eastAsia="ru-RU"/>
              </w:rPr>
              <w:t>Georgi</w:t>
            </w:r>
            <w:r w:rsidRPr="00C86EAC">
              <w:rPr>
                <w:rFonts w:cs="Tahoma"/>
                <w:lang w:eastAsia="ru-RU"/>
              </w:rPr>
              <w:t xml:space="preserve">) </w:t>
            </w:r>
            <w:r w:rsidRPr="00C86EAC">
              <w:rPr>
                <w:rFonts w:cs="Tahoma"/>
                <w:lang w:val="en-US" w:eastAsia="ru-RU"/>
              </w:rPr>
              <w:t>Woronow</w:t>
            </w:r>
            <w:r w:rsidRPr="00C86EAC">
              <w:rPr>
                <w:rFonts w:cs="Tahoma"/>
                <w:lang w:eastAsia="ru-RU"/>
              </w:rPr>
              <w:t xml:space="preserve"> - Беллевалия сарматская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val="en-US" w:eastAsia="ru-RU"/>
              </w:rPr>
            </w:pPr>
            <w:r w:rsidRPr="00C86EAC">
              <w:rPr>
                <w:rFonts w:cs="Tahoma"/>
                <w:lang w:eastAsia="ru-RU"/>
              </w:rPr>
              <w:lastRenderedPageBreak/>
              <w:t>Мыс восточный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lastRenderedPageBreak/>
              <w:t>12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46°27,287´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042°33,282´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=16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4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9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biebersteiniana</w:t>
            </w:r>
            <w:r w:rsidRPr="00C86EAC">
              <w:rPr>
                <w:rFonts w:cs="Tahoma"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&amp; </w:t>
            </w:r>
            <w:r w:rsidRPr="00C86EAC">
              <w:rPr>
                <w:rFonts w:cs="Tahoma"/>
                <w:lang w:val="en-US" w:eastAsia="ru-RU"/>
              </w:rPr>
              <w:t>Schult</w:t>
            </w:r>
            <w:r w:rsidRPr="00C86EAC">
              <w:rPr>
                <w:rFonts w:cs="Tahoma"/>
                <w:lang w:eastAsia="ru-RU"/>
              </w:rPr>
              <w:t xml:space="preserve">. </w:t>
            </w:r>
            <w:r w:rsidRPr="00C86EAC">
              <w:rPr>
                <w:rFonts w:cs="Tahoma"/>
                <w:lang w:val="en-US" w:eastAsia="ru-RU"/>
              </w:rPr>
              <w:t>fil</w:t>
            </w:r>
            <w:r w:rsidRPr="00C86EAC">
              <w:rPr>
                <w:rFonts w:cs="Tahoma"/>
                <w:lang w:eastAsia="ru-RU"/>
              </w:rPr>
              <w:t>. - Тюльпан Биберштейна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Tulipa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eastAsia="ru-RU"/>
              </w:rPr>
              <w:t>- Тюльпан Шренка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i/>
                <w:lang w:eastAsia="ru-RU"/>
              </w:rPr>
            </w:pPr>
            <w:r w:rsidRPr="00C86EAC">
              <w:rPr>
                <w:rFonts w:cs="Tahoma"/>
                <w:i/>
                <w:lang w:val="en-US" w:eastAsia="ru-RU"/>
              </w:rPr>
              <w:t>Bellevalia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i/>
                <w:lang w:val="en-US" w:eastAsia="ru-RU"/>
              </w:rPr>
              <w:t>sarmatica</w:t>
            </w:r>
            <w:r w:rsidRPr="00C86EAC">
              <w:rPr>
                <w:rFonts w:cs="Tahoma"/>
                <w:lang w:eastAsia="ru-RU"/>
              </w:rPr>
              <w:t xml:space="preserve"> (</w:t>
            </w:r>
            <w:r w:rsidRPr="00C86EAC">
              <w:rPr>
                <w:rFonts w:cs="Tahoma"/>
                <w:lang w:val="en-US" w:eastAsia="ru-RU"/>
              </w:rPr>
              <w:t>Georgi</w:t>
            </w:r>
            <w:r w:rsidRPr="00C86EAC">
              <w:rPr>
                <w:rFonts w:cs="Tahoma"/>
                <w:lang w:eastAsia="ru-RU"/>
              </w:rPr>
              <w:t xml:space="preserve">) </w:t>
            </w:r>
            <w:r w:rsidRPr="00C86EAC">
              <w:rPr>
                <w:rFonts w:cs="Tahoma"/>
                <w:lang w:val="en-US" w:eastAsia="ru-RU"/>
              </w:rPr>
              <w:t>Woronow</w:t>
            </w:r>
            <w:r w:rsidRPr="00C86EAC">
              <w:rPr>
                <w:rFonts w:cs="Tahoma"/>
                <w:lang w:eastAsia="ru-RU"/>
              </w:rPr>
              <w:t xml:space="preserve"> - Беллевалия сарматская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Мыс восточный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13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46°28,455´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042°31,469´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46°18,479´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043°21,545´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5,25 га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1000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rFonts w:cs="Tahoma"/>
                <w:lang w:eastAsia="ru-RU"/>
              </w:rPr>
              <w:t>локально</w:t>
            </w:r>
            <w:r w:rsidRPr="00C86EAC">
              <w:rPr>
                <w:i/>
                <w:lang w:val="en-US"/>
              </w:rPr>
              <w:t xml:space="preserve"> Fritillaria meleagroides</w:t>
            </w:r>
            <w:r w:rsidRPr="00C86EAC">
              <w:rPr>
                <w:lang w:val="en-US"/>
              </w:rPr>
              <w:t xml:space="preserve"> Patrin. ex Schuit. et Schuit. Fil. - </w:t>
            </w:r>
            <w:r w:rsidRPr="00C86EAC">
              <w:t>Рябчик</w:t>
            </w:r>
            <w:r w:rsidRPr="00C86EAC">
              <w:rPr>
                <w:lang w:val="en-US"/>
              </w:rPr>
              <w:t xml:space="preserve"> </w:t>
            </w:r>
            <w:r w:rsidRPr="00C86EAC">
              <w:t>малый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i/>
                <w:lang w:val="en-US" w:eastAsia="ru-RU"/>
              </w:rPr>
            </w:pPr>
            <w:r w:rsidRPr="00C86EAC">
              <w:rPr>
                <w:i/>
                <w:lang w:val="en-US"/>
              </w:rPr>
              <w:t>Stipa ucrainica</w:t>
            </w:r>
            <w:r w:rsidRPr="00C86EAC">
              <w:rPr>
                <w:lang w:val="en-US"/>
              </w:rPr>
              <w:t xml:space="preserve"> P. Smirn. - </w:t>
            </w:r>
            <w:r w:rsidRPr="00C86EAC">
              <w:t>Ковыль</w:t>
            </w:r>
            <w:r w:rsidRPr="00C86EAC">
              <w:rPr>
                <w:lang w:val="en-US"/>
              </w:rPr>
              <w:t xml:space="preserve"> </w:t>
            </w:r>
            <w:r w:rsidRPr="00C86EAC">
              <w:t>украинский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Подножья восточного склона (2,5 км на запад от причала)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14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46°29,330´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042°28,060´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=10</w:t>
            </w:r>
            <w:r w:rsidRPr="00C86EAC">
              <w:rPr>
                <w:rFonts w:cs="Tahoma"/>
                <w:lang w:val="en-US" w:eastAsia="ru-RU"/>
              </w:rPr>
              <w:t>m</w:t>
            </w:r>
            <w:r w:rsidRPr="00C86EAC">
              <w:rPr>
                <w:rFonts w:cs="Tahoma"/>
                <w:lang w:eastAsia="ru-RU"/>
              </w:rPr>
              <w:t>;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46°29,412´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042°28,405´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=11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300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1000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i/>
                <w:lang w:val="en-US" w:eastAsia="ru-RU"/>
              </w:rPr>
            </w:pPr>
            <w:r w:rsidRPr="00C86EAC">
              <w:rPr>
                <w:i/>
                <w:lang w:val="en-US"/>
              </w:rPr>
              <w:t>Fritillaria meleagroides</w:t>
            </w:r>
            <w:r w:rsidRPr="00C86EAC">
              <w:rPr>
                <w:lang w:val="en-US"/>
              </w:rPr>
              <w:t xml:space="preserve"> Patrin. ex Schuit. et Schuit. Fil. - </w:t>
            </w:r>
            <w:r w:rsidRPr="00C86EAC">
              <w:t>Рябчик</w:t>
            </w:r>
            <w:r w:rsidRPr="00C86EAC">
              <w:rPr>
                <w:lang w:val="en-US"/>
              </w:rPr>
              <w:t xml:space="preserve"> </w:t>
            </w:r>
            <w:r w:rsidRPr="00C86EAC">
              <w:t>малый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val="en-US" w:eastAsia="ru-RU"/>
              </w:rPr>
            </w:pPr>
          </w:p>
          <w:p w:rsidR="00830279" w:rsidRPr="00C86EAC" w:rsidRDefault="00830279" w:rsidP="001C0751">
            <w:pPr>
              <w:spacing w:after="0"/>
              <w:rPr>
                <w:rFonts w:cs="Tahoma"/>
                <w:lang w:val="en-US" w:eastAsia="ru-RU"/>
              </w:rPr>
            </w:pPr>
            <w:r w:rsidRPr="00C86EAC">
              <w:rPr>
                <w:i/>
                <w:lang w:val="en-US"/>
              </w:rPr>
              <w:t>Fritillaria meleagroides</w:t>
            </w:r>
            <w:r w:rsidRPr="00C86EAC">
              <w:rPr>
                <w:lang w:val="en-US"/>
              </w:rPr>
              <w:t xml:space="preserve"> Patrin. ex Schuit. et Schuit. Fil. - </w:t>
            </w:r>
            <w:r w:rsidRPr="00C86EAC">
              <w:t>Рябчик</w:t>
            </w:r>
            <w:r w:rsidRPr="00C86EAC">
              <w:rPr>
                <w:lang w:val="en-US"/>
              </w:rPr>
              <w:t xml:space="preserve"> </w:t>
            </w:r>
            <w:r w:rsidRPr="00C86EAC">
              <w:t>малый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Север. отрог б. Журавлиной. Напротив о. Горелый.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Ближе к водному понижению от трелуг. знака (к восток 500 м)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15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46°28,6221´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042°29,434´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</w:t>
            </w: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</w:p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lang w:val="en-US"/>
              </w:rPr>
              <w:t xml:space="preserve">Eriosynaphe longifolia (Fisch.ex Spreng.) </w:t>
            </w:r>
            <w:r w:rsidRPr="00C86EAC">
              <w:t>DC - Пушистоспайник длиннолистный (</w:t>
            </w:r>
            <w:r w:rsidRPr="00C86EAC">
              <w:rPr>
                <w:lang w:val="en-US"/>
              </w:rPr>
              <w:t>h</w:t>
            </w:r>
            <w:r w:rsidRPr="00C86EAC">
              <w:t>-10 см)</w:t>
            </w:r>
          </w:p>
          <w:p w:rsidR="00830279" w:rsidRPr="00C86EAC" w:rsidRDefault="00830279" w:rsidP="001C0751">
            <w:pPr>
              <w:spacing w:after="0"/>
              <w:rPr>
                <w:i/>
              </w:rPr>
            </w:pPr>
            <w:r w:rsidRPr="00C86EAC">
              <w:rPr>
                <w:i/>
              </w:rPr>
              <w:t>Delphinium puniceum</w:t>
            </w:r>
            <w:r w:rsidRPr="00C86EAC">
              <w:t xml:space="preserve"> Pall. - Живокость пунцовая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Балка Журавлиная</w:t>
            </w:r>
          </w:p>
        </w:tc>
      </w:tr>
      <w:tr w:rsidR="00830279" w:rsidRPr="00C86EAC" w:rsidTr="00830279">
        <w:trPr>
          <w:jc w:val="center"/>
        </w:trPr>
        <w:tc>
          <w:tcPr>
            <w:tcW w:w="567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16</w:t>
            </w:r>
          </w:p>
        </w:tc>
        <w:tc>
          <w:tcPr>
            <w:tcW w:w="1985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 xml:space="preserve">N 46°28,288´ 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E 042°30,976´</w:t>
            </w:r>
          </w:p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val="en-US" w:eastAsia="ru-RU"/>
              </w:rPr>
              <w:t>h</w:t>
            </w:r>
            <w:r w:rsidRPr="00C86EAC">
              <w:rPr>
                <w:rFonts w:cs="Tahoma"/>
                <w:lang w:eastAsia="ru-RU"/>
              </w:rPr>
              <w:t>=11</w:t>
            </w:r>
            <w:r w:rsidRPr="00C86EAC">
              <w:rPr>
                <w:rFonts w:cs="Tahoma"/>
                <w:lang w:val="en-US" w:eastAsia="ru-RU"/>
              </w:rPr>
              <w:t>m</w:t>
            </w:r>
          </w:p>
        </w:tc>
        <w:tc>
          <w:tcPr>
            <w:tcW w:w="1135" w:type="dxa"/>
          </w:tcPr>
          <w:p w:rsidR="00830279" w:rsidRPr="00C86EAC" w:rsidRDefault="00830279" w:rsidP="001C0751">
            <w:pPr>
              <w:spacing w:after="0"/>
              <w:jc w:val="center"/>
              <w:rPr>
                <w:rFonts w:cs="Tahoma"/>
                <w:lang w:eastAsia="ru-RU"/>
              </w:rPr>
            </w:pPr>
            <w:r w:rsidRPr="00C86EAC">
              <w:rPr>
                <w:rFonts w:cs="Tahoma"/>
                <w:lang w:eastAsia="ru-RU"/>
              </w:rPr>
              <w:t>1,5 га.</w:t>
            </w:r>
          </w:p>
        </w:tc>
        <w:tc>
          <w:tcPr>
            <w:tcW w:w="3827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i/>
                <w:lang w:eastAsia="zh-CN"/>
              </w:rPr>
              <w:t>Ventenata dubia</w:t>
            </w:r>
            <w:r w:rsidRPr="00C86EAC">
              <w:t>(Leers) Cos</w:t>
            </w:r>
            <w:r w:rsidRPr="00C86EAC">
              <w:rPr>
                <w:lang w:val="en-US"/>
              </w:rPr>
              <w:t>s</w:t>
            </w:r>
            <w:r w:rsidRPr="00C86EAC">
              <w:t xml:space="preserve"> - Вентената сомнительная</w:t>
            </w:r>
          </w:p>
        </w:tc>
        <w:tc>
          <w:tcPr>
            <w:tcW w:w="1842" w:type="dxa"/>
          </w:tcPr>
          <w:p w:rsidR="00830279" w:rsidRPr="00C86EAC" w:rsidRDefault="00830279" w:rsidP="001C0751">
            <w:pPr>
              <w:spacing w:after="0"/>
              <w:rPr>
                <w:rFonts w:cs="Tahoma"/>
                <w:lang w:eastAsia="ru-RU"/>
              </w:rPr>
            </w:pPr>
            <w:r w:rsidRPr="00C86EAC">
              <w:rPr>
                <w:lang w:eastAsia="ru-RU"/>
              </w:rPr>
              <w:t>Центральная</w:t>
            </w:r>
            <w:r w:rsidRPr="00C86EAC">
              <w:rPr>
                <w:rFonts w:cs="Tahoma"/>
                <w:lang w:eastAsia="ru-RU"/>
              </w:rPr>
              <w:t xml:space="preserve"> часть острова. Вершина восточного </w:t>
            </w:r>
            <w:r w:rsidRPr="00C86EAC">
              <w:rPr>
                <w:rFonts w:cs="Tahoma"/>
                <w:lang w:eastAsia="ru-RU"/>
              </w:rPr>
              <w:lastRenderedPageBreak/>
              <w:t>подъёма.</w:t>
            </w:r>
          </w:p>
        </w:tc>
      </w:tr>
    </w:tbl>
    <w:p w:rsidR="00830279" w:rsidRPr="00C86EAC" w:rsidRDefault="00830279" w:rsidP="001C0751">
      <w:pPr>
        <w:spacing w:after="0"/>
        <w:rPr>
          <w:rFonts w:cs="Tahoma"/>
          <w:lang w:eastAsia="ru-RU"/>
        </w:rPr>
      </w:pPr>
    </w:p>
    <w:p w:rsidR="00830279" w:rsidRPr="00C86EAC" w:rsidRDefault="00830279" w:rsidP="001C0751">
      <w:pPr>
        <w:spacing w:after="0"/>
        <w:ind w:firstLine="709"/>
        <w:jc w:val="both"/>
        <w:rPr>
          <w:lang w:eastAsia="zh-CN"/>
        </w:rPr>
      </w:pPr>
      <w:r w:rsidRPr="00C86EAC">
        <w:rPr>
          <w:lang w:eastAsia="zh-CN"/>
        </w:rPr>
        <w:t>Семенная продуктивность ценопопуляций краснокнижных видов растений, произрастающих на Островном участке.</w:t>
      </w:r>
    </w:p>
    <w:p w:rsidR="00830279" w:rsidRPr="00C86EAC" w:rsidRDefault="00830279" w:rsidP="001C0751">
      <w:pPr>
        <w:numPr>
          <w:ilvl w:val="0"/>
          <w:numId w:val="29"/>
        </w:numPr>
        <w:suppressAutoHyphens/>
        <w:spacing w:after="0"/>
        <w:ind w:left="0" w:firstLine="709"/>
        <w:jc w:val="both"/>
        <w:rPr>
          <w:kern w:val="16"/>
          <w:lang w:eastAsia="zh-CN" w:bidi="en-US"/>
        </w:rPr>
      </w:pPr>
      <w:r w:rsidRPr="00C86EAC">
        <w:rPr>
          <w:i/>
          <w:lang w:val="en-US" w:eastAsia="zh-CN"/>
        </w:rPr>
        <w:t>Bellevalia</w:t>
      </w:r>
      <w:r w:rsidRPr="00C86EAC">
        <w:rPr>
          <w:i/>
          <w:lang w:eastAsia="zh-CN"/>
        </w:rPr>
        <w:t xml:space="preserve"> </w:t>
      </w:r>
      <w:r w:rsidRPr="00C86EAC">
        <w:rPr>
          <w:i/>
          <w:lang w:val="en-US" w:eastAsia="zh-CN"/>
        </w:rPr>
        <w:t>sarmatica</w:t>
      </w:r>
      <w:r w:rsidRPr="00C86EAC">
        <w:rPr>
          <w:lang w:eastAsia="zh-CN"/>
        </w:rPr>
        <w:t xml:space="preserve"> (</w:t>
      </w:r>
      <w:r w:rsidRPr="00C86EAC">
        <w:rPr>
          <w:lang w:val="en-US" w:eastAsia="zh-CN"/>
        </w:rPr>
        <w:t>Georgi</w:t>
      </w:r>
      <w:r w:rsidRPr="00C86EAC">
        <w:rPr>
          <w:lang w:eastAsia="zh-CN"/>
        </w:rPr>
        <w:t xml:space="preserve">) </w:t>
      </w:r>
      <w:r w:rsidRPr="00C86EAC">
        <w:rPr>
          <w:lang w:val="en-US" w:eastAsia="zh-CN"/>
        </w:rPr>
        <w:t>Woronow</w:t>
      </w:r>
      <w:r w:rsidRPr="00C86EAC">
        <w:rPr>
          <w:lang w:eastAsia="zh-CN"/>
        </w:rPr>
        <w:t xml:space="preserve"> (Беллевалия сарматская) – и</w:t>
      </w:r>
      <w:r w:rsidRPr="00C86EAC">
        <w:rPr>
          <w:kern w:val="16"/>
          <w:lang w:eastAsia="zh-CN" w:bidi="en-US"/>
        </w:rPr>
        <w:t>з-за климатических условий не плодоносила.</w:t>
      </w:r>
    </w:p>
    <w:p w:rsidR="00830279" w:rsidRPr="00C86EAC" w:rsidRDefault="00830279" w:rsidP="001C0751">
      <w:pPr>
        <w:widowControl w:val="0"/>
        <w:numPr>
          <w:ilvl w:val="0"/>
          <w:numId w:val="29"/>
        </w:numPr>
        <w:suppressAutoHyphens/>
        <w:spacing w:after="0"/>
        <w:ind w:left="0" w:firstLine="709"/>
        <w:contextualSpacing/>
      </w:pPr>
      <w:r w:rsidRPr="00C86EAC">
        <w:rPr>
          <w:i/>
        </w:rPr>
        <w:t>Iris pumila L.</w:t>
      </w:r>
      <w:r w:rsidRPr="00C86EAC">
        <w:t xml:space="preserve"> (Касатик карликовый) – сред. </w:t>
      </w:r>
      <w:r w:rsidRPr="00C86EAC">
        <w:rPr>
          <w:rFonts w:eastAsia="Times New Roman"/>
          <w:kern w:val="16"/>
        </w:rPr>
        <w:t>19,67 семян на особь.</w:t>
      </w:r>
    </w:p>
    <w:p w:rsidR="00830279" w:rsidRPr="00C86EAC" w:rsidRDefault="00830279" w:rsidP="001C0751">
      <w:pPr>
        <w:numPr>
          <w:ilvl w:val="0"/>
          <w:numId w:val="29"/>
        </w:numPr>
        <w:suppressAutoHyphens/>
        <w:spacing w:after="0"/>
        <w:ind w:left="0" w:firstLine="709"/>
        <w:jc w:val="both"/>
        <w:rPr>
          <w:rFonts w:eastAsia="Times New Roman"/>
          <w:kern w:val="16"/>
          <w:lang w:eastAsia="ru-RU"/>
        </w:rPr>
      </w:pPr>
      <w:r w:rsidRPr="00C86EAC">
        <w:rPr>
          <w:rFonts w:eastAsia="Times New Roman"/>
          <w:i/>
          <w:kern w:val="16"/>
          <w:lang w:val="en-US" w:eastAsia="ru-RU"/>
        </w:rPr>
        <w:t>Tulipa</w:t>
      </w:r>
      <w:r w:rsidRPr="00C86EAC">
        <w:rPr>
          <w:rFonts w:eastAsia="Times New Roman"/>
          <w:i/>
          <w:kern w:val="16"/>
          <w:lang w:eastAsia="ru-RU"/>
        </w:rPr>
        <w:t xml:space="preserve"> </w:t>
      </w:r>
      <w:r w:rsidRPr="00C86EAC">
        <w:rPr>
          <w:rFonts w:eastAsia="Times New Roman"/>
          <w:i/>
          <w:kern w:val="16"/>
          <w:lang w:val="en-US" w:eastAsia="ru-RU"/>
        </w:rPr>
        <w:t>biebersteiniana</w:t>
      </w:r>
      <w:r w:rsidRPr="00C86EAC">
        <w:rPr>
          <w:rFonts w:eastAsia="Times New Roman"/>
          <w:kern w:val="16"/>
          <w:lang w:eastAsia="ru-RU"/>
        </w:rPr>
        <w:t xml:space="preserve"> (Тюльпан Биберштейна) – сред. 24,35 семян на особь.</w:t>
      </w:r>
    </w:p>
    <w:p w:rsidR="00830279" w:rsidRPr="00C86EAC" w:rsidRDefault="00830279" w:rsidP="001C0751">
      <w:pPr>
        <w:numPr>
          <w:ilvl w:val="0"/>
          <w:numId w:val="29"/>
        </w:numPr>
        <w:suppressAutoHyphens/>
        <w:spacing w:after="0"/>
        <w:ind w:left="0" w:firstLine="709"/>
        <w:jc w:val="both"/>
        <w:rPr>
          <w:rFonts w:eastAsia="Times New Roman"/>
          <w:kern w:val="16"/>
          <w:lang w:val="en-US" w:eastAsia="ru-RU"/>
        </w:rPr>
      </w:pPr>
      <w:r w:rsidRPr="00C86EAC">
        <w:rPr>
          <w:rFonts w:eastAsia="Times New Roman"/>
          <w:i/>
          <w:kern w:val="16"/>
          <w:lang w:val="en-US" w:eastAsia="ru-RU"/>
        </w:rPr>
        <w:t>Tulipa</w:t>
      </w:r>
      <w:r w:rsidRPr="00C86EAC">
        <w:rPr>
          <w:rFonts w:eastAsia="Times New Roman"/>
          <w:i/>
          <w:kern w:val="16"/>
          <w:lang w:eastAsia="ru-RU"/>
        </w:rPr>
        <w:t xml:space="preserve"> </w:t>
      </w:r>
      <w:r w:rsidRPr="00C86EAC">
        <w:rPr>
          <w:rFonts w:eastAsia="Times New Roman"/>
          <w:i/>
          <w:kern w:val="16"/>
          <w:lang w:val="en-US" w:eastAsia="ru-RU"/>
        </w:rPr>
        <w:t>gesneriana</w:t>
      </w:r>
      <w:r w:rsidRPr="00C86EAC">
        <w:rPr>
          <w:rFonts w:eastAsia="Times New Roman"/>
          <w:kern w:val="16"/>
          <w:lang w:eastAsia="ru-RU"/>
        </w:rPr>
        <w:t xml:space="preserve"> </w:t>
      </w:r>
      <w:r w:rsidRPr="00C86EAC">
        <w:rPr>
          <w:rFonts w:eastAsia="Times New Roman"/>
          <w:kern w:val="16"/>
          <w:lang w:val="en-US" w:eastAsia="ru-RU"/>
        </w:rPr>
        <w:t>L</w:t>
      </w:r>
      <w:r w:rsidRPr="00C86EAC">
        <w:rPr>
          <w:rFonts w:eastAsia="Times New Roman"/>
          <w:kern w:val="16"/>
          <w:lang w:eastAsia="ru-RU"/>
        </w:rPr>
        <w:t>. (Тюльпан Геснера)</w:t>
      </w:r>
      <w:r w:rsidRPr="00C86EAC">
        <w:rPr>
          <w:rFonts w:eastAsia="Times New Roman"/>
          <w:i/>
          <w:kern w:val="16"/>
          <w:lang w:eastAsia="ru-RU"/>
        </w:rPr>
        <w:t xml:space="preserve"> </w:t>
      </w:r>
      <w:r w:rsidRPr="00C86EAC">
        <w:rPr>
          <w:rFonts w:eastAsia="Times New Roman"/>
          <w:kern w:val="16"/>
          <w:lang w:eastAsia="ru-RU"/>
        </w:rPr>
        <w:t xml:space="preserve">– сред. </w:t>
      </w:r>
      <w:r w:rsidRPr="00C86EAC">
        <w:rPr>
          <w:rFonts w:eastAsia="Times New Roman"/>
          <w:kern w:val="16"/>
          <w:lang w:val="en-US" w:eastAsia="ru-RU"/>
        </w:rPr>
        <w:t>134</w:t>
      </w:r>
      <w:r>
        <w:rPr>
          <w:rFonts w:eastAsia="Times New Roman"/>
          <w:kern w:val="16"/>
          <w:lang w:eastAsia="ru-RU"/>
        </w:rPr>
        <w:t>,</w:t>
      </w:r>
      <w:r w:rsidRPr="00C86EAC">
        <w:rPr>
          <w:rFonts w:eastAsia="Times New Roman"/>
          <w:kern w:val="16"/>
          <w:lang w:val="en-US" w:eastAsia="ru-RU"/>
        </w:rPr>
        <w:t xml:space="preserve">3 </w:t>
      </w:r>
      <w:r w:rsidRPr="00C86EAC">
        <w:rPr>
          <w:rFonts w:eastAsia="Times New Roman"/>
          <w:kern w:val="16"/>
          <w:lang w:eastAsia="ru-RU"/>
        </w:rPr>
        <w:t>семян</w:t>
      </w:r>
      <w:r w:rsidRPr="00C86EAC">
        <w:rPr>
          <w:rFonts w:eastAsia="Times New Roman"/>
          <w:kern w:val="16"/>
          <w:lang w:val="en-US" w:eastAsia="ru-RU"/>
        </w:rPr>
        <w:t xml:space="preserve"> </w:t>
      </w:r>
      <w:r w:rsidRPr="00C86EAC">
        <w:rPr>
          <w:rFonts w:eastAsia="Times New Roman"/>
          <w:kern w:val="16"/>
          <w:lang w:eastAsia="ru-RU"/>
        </w:rPr>
        <w:t>на</w:t>
      </w:r>
      <w:r w:rsidRPr="00C86EAC">
        <w:rPr>
          <w:rFonts w:eastAsia="Times New Roman"/>
          <w:kern w:val="16"/>
          <w:lang w:val="en-US" w:eastAsia="ru-RU"/>
        </w:rPr>
        <w:t xml:space="preserve"> </w:t>
      </w:r>
      <w:r w:rsidRPr="00C86EAC">
        <w:rPr>
          <w:rFonts w:eastAsia="Times New Roman"/>
          <w:kern w:val="16"/>
          <w:lang w:eastAsia="ru-RU"/>
        </w:rPr>
        <w:t>особь</w:t>
      </w:r>
      <w:r w:rsidRPr="00C86EAC">
        <w:rPr>
          <w:rFonts w:eastAsia="Times New Roman"/>
          <w:kern w:val="16"/>
          <w:lang w:val="en-US" w:eastAsia="ru-RU"/>
        </w:rPr>
        <w:t>.</w:t>
      </w:r>
    </w:p>
    <w:p w:rsidR="00830279" w:rsidRPr="00C86EAC" w:rsidRDefault="00830279" w:rsidP="001C0751">
      <w:pPr>
        <w:numPr>
          <w:ilvl w:val="0"/>
          <w:numId w:val="29"/>
        </w:numPr>
        <w:suppressAutoHyphens/>
        <w:spacing w:after="0"/>
        <w:ind w:left="0" w:firstLine="709"/>
        <w:jc w:val="both"/>
        <w:rPr>
          <w:kern w:val="16"/>
          <w:lang w:eastAsia="zh-CN" w:bidi="en-US"/>
        </w:rPr>
      </w:pPr>
      <w:r w:rsidRPr="00C86EAC">
        <w:rPr>
          <w:rFonts w:eastAsia="Times New Roman"/>
          <w:i/>
          <w:kern w:val="16"/>
          <w:lang w:val="en-US" w:eastAsia="ru-RU"/>
        </w:rPr>
        <w:t>Delphinium</w:t>
      </w:r>
      <w:r w:rsidRPr="00C86EAC">
        <w:rPr>
          <w:rFonts w:eastAsia="Times New Roman"/>
          <w:i/>
          <w:kern w:val="16"/>
          <w:lang w:eastAsia="ru-RU"/>
        </w:rPr>
        <w:t xml:space="preserve"> </w:t>
      </w:r>
      <w:r w:rsidRPr="00C86EAC">
        <w:rPr>
          <w:rFonts w:eastAsia="Times New Roman"/>
          <w:i/>
          <w:kern w:val="16"/>
          <w:lang w:val="en-US" w:eastAsia="ru-RU"/>
        </w:rPr>
        <w:t>puniceum</w:t>
      </w:r>
      <w:r w:rsidRPr="00C86EAC">
        <w:rPr>
          <w:rFonts w:eastAsia="Times New Roman"/>
          <w:kern w:val="16"/>
          <w:lang w:eastAsia="ru-RU"/>
        </w:rPr>
        <w:t xml:space="preserve"> </w:t>
      </w:r>
      <w:r w:rsidRPr="00C86EAC">
        <w:rPr>
          <w:rFonts w:eastAsia="Times New Roman"/>
          <w:kern w:val="16"/>
          <w:lang w:val="en-US" w:eastAsia="ru-RU"/>
        </w:rPr>
        <w:t>Pall</w:t>
      </w:r>
      <w:r w:rsidRPr="00C86EAC">
        <w:rPr>
          <w:rFonts w:eastAsia="Times New Roman"/>
          <w:kern w:val="16"/>
          <w:lang w:eastAsia="ru-RU"/>
        </w:rPr>
        <w:t xml:space="preserve">. </w:t>
      </w:r>
      <w:r w:rsidRPr="00C86EAC">
        <w:rPr>
          <w:kern w:val="16"/>
          <w:lang w:eastAsia="zh-CN" w:bidi="en-US"/>
        </w:rPr>
        <w:t xml:space="preserve">(Живокость пунцовая) – на </w:t>
      </w:r>
      <w:r w:rsidRPr="00C86EAC">
        <w:rPr>
          <w:color w:val="000000"/>
          <w:lang w:eastAsia="zh-CN"/>
        </w:rPr>
        <w:t>имматурном</w:t>
      </w:r>
      <w:r w:rsidRPr="00C86EAC">
        <w:rPr>
          <w:lang w:eastAsia="ru-RU"/>
        </w:rPr>
        <w:t xml:space="preserve"> </w:t>
      </w:r>
      <w:r w:rsidRPr="00C86EAC">
        <w:rPr>
          <w:color w:val="000000"/>
          <w:lang w:eastAsia="zh-CN"/>
        </w:rPr>
        <w:t xml:space="preserve">развитии </w:t>
      </w:r>
      <w:r w:rsidRPr="00C86EAC">
        <w:rPr>
          <w:lang w:eastAsia="ru-RU"/>
        </w:rPr>
        <w:t xml:space="preserve">особи </w:t>
      </w:r>
      <w:r w:rsidRPr="00C86EAC">
        <w:rPr>
          <w:kern w:val="16"/>
          <w:lang w:eastAsia="zh-CN" w:bidi="en-US"/>
        </w:rPr>
        <w:t xml:space="preserve">из-за климатических условий выгорел. </w:t>
      </w:r>
    </w:p>
    <w:p w:rsidR="00830279" w:rsidRPr="00C86EAC" w:rsidRDefault="00830279" w:rsidP="001C0751">
      <w:pPr>
        <w:numPr>
          <w:ilvl w:val="0"/>
          <w:numId w:val="29"/>
        </w:numPr>
        <w:suppressAutoHyphens/>
        <w:spacing w:after="0"/>
        <w:ind w:left="0" w:firstLine="709"/>
        <w:jc w:val="both"/>
        <w:rPr>
          <w:kern w:val="16"/>
          <w:lang w:eastAsia="zh-CN" w:bidi="en-US"/>
        </w:rPr>
      </w:pPr>
      <w:r w:rsidRPr="00C86EAC">
        <w:rPr>
          <w:i/>
          <w:lang w:val="en-US" w:eastAsia="zh-CN"/>
        </w:rPr>
        <w:t xml:space="preserve">Eriosynaphe longifolia </w:t>
      </w:r>
      <w:r w:rsidRPr="00C86EAC">
        <w:rPr>
          <w:lang w:val="en-US" w:eastAsia="zh-CN"/>
        </w:rPr>
        <w:t>(Fisch.ex Spreng.) DC</w:t>
      </w:r>
      <w:r w:rsidRPr="00C86EAC">
        <w:rPr>
          <w:i/>
          <w:lang w:eastAsia="zh-CN"/>
        </w:rPr>
        <w:t xml:space="preserve"> (</w:t>
      </w:r>
      <w:r w:rsidRPr="00C86EAC">
        <w:rPr>
          <w:lang w:eastAsia="zh-CN"/>
        </w:rPr>
        <w:t xml:space="preserve">Пушистоспайник длиннолистный) – </w:t>
      </w:r>
      <w:r w:rsidRPr="00C86EAC">
        <w:rPr>
          <w:lang w:eastAsia="ru-RU"/>
        </w:rPr>
        <w:t>на удаленном северо-западном участке острова составила 6</w:t>
      </w:r>
      <w:r w:rsidRPr="00C86EAC">
        <w:rPr>
          <w:lang w:eastAsia="zh-CN"/>
        </w:rPr>
        <w:t xml:space="preserve"> </w:t>
      </w:r>
      <w:r w:rsidRPr="00C86EAC">
        <w:rPr>
          <w:lang w:eastAsia="ru-RU"/>
        </w:rPr>
        <w:t xml:space="preserve">особей, а </w:t>
      </w:r>
      <w:r w:rsidRPr="00C86EAC">
        <w:rPr>
          <w:kern w:val="16"/>
          <w:lang w:eastAsia="zh-CN" w:bidi="en-US"/>
        </w:rPr>
        <w:t xml:space="preserve">на </w:t>
      </w:r>
      <w:r w:rsidRPr="00C86EAC">
        <w:rPr>
          <w:color w:val="000000"/>
          <w:lang w:eastAsia="zh-CN"/>
        </w:rPr>
        <w:t>имматурном</w:t>
      </w:r>
      <w:r w:rsidRPr="00C86EAC">
        <w:rPr>
          <w:lang w:eastAsia="ru-RU"/>
        </w:rPr>
        <w:t xml:space="preserve"> </w:t>
      </w:r>
      <w:r w:rsidRPr="00C86EAC">
        <w:rPr>
          <w:color w:val="000000"/>
          <w:lang w:eastAsia="zh-CN"/>
        </w:rPr>
        <w:t xml:space="preserve">развитии </w:t>
      </w:r>
      <w:r w:rsidRPr="00C86EAC">
        <w:rPr>
          <w:kern w:val="16"/>
          <w:lang w:eastAsia="zh-CN" w:bidi="en-US"/>
        </w:rPr>
        <w:t xml:space="preserve">из-за климатических условий выгорел. </w:t>
      </w:r>
    </w:p>
    <w:p w:rsidR="00830279" w:rsidRPr="00C86EAC" w:rsidRDefault="00830279" w:rsidP="001C0751">
      <w:pPr>
        <w:widowControl w:val="0"/>
        <w:numPr>
          <w:ilvl w:val="0"/>
          <w:numId w:val="29"/>
        </w:numPr>
        <w:tabs>
          <w:tab w:val="left" w:pos="709"/>
        </w:tabs>
        <w:suppressAutoHyphens/>
        <w:spacing w:after="0"/>
        <w:ind w:left="0" w:firstLine="709"/>
        <w:contextualSpacing/>
      </w:pPr>
      <w:r w:rsidRPr="00C86EAC">
        <w:rPr>
          <w:i/>
          <w:lang w:val="en-US"/>
        </w:rPr>
        <w:t>Fritillaria meleagroides</w:t>
      </w:r>
      <w:r w:rsidRPr="00C86EAC">
        <w:rPr>
          <w:lang w:val="en-US"/>
        </w:rPr>
        <w:t xml:space="preserve"> Patrin. ex Schuit. et Schuit. Fil</w:t>
      </w:r>
      <w:r w:rsidRPr="00C86EAC">
        <w:t xml:space="preserve">. (Рябчик малый) – сред. </w:t>
      </w:r>
      <w:r w:rsidRPr="00C86EAC">
        <w:rPr>
          <w:rFonts w:eastAsia="Times New Roman"/>
          <w:kern w:val="16"/>
          <w:lang w:eastAsia="ru-RU"/>
        </w:rPr>
        <w:t xml:space="preserve">125,2 </w:t>
      </w:r>
      <w:r w:rsidRPr="00C86EAC">
        <w:rPr>
          <w:kern w:val="16"/>
          <w:lang w:eastAsia="ru-RU"/>
        </w:rPr>
        <w:t>семян</w:t>
      </w:r>
      <w:r w:rsidRPr="00C86EAC">
        <w:rPr>
          <w:lang w:eastAsia="ru-RU"/>
        </w:rPr>
        <w:t xml:space="preserve"> на особь.</w:t>
      </w:r>
    </w:p>
    <w:p w:rsidR="00830279" w:rsidRPr="00C86EAC" w:rsidRDefault="00830279" w:rsidP="001C0751">
      <w:pPr>
        <w:widowControl w:val="0"/>
        <w:numPr>
          <w:ilvl w:val="0"/>
          <w:numId w:val="29"/>
        </w:numPr>
        <w:suppressAutoHyphens/>
        <w:spacing w:after="0"/>
        <w:ind w:left="0" w:firstLine="709"/>
        <w:contextualSpacing/>
        <w:rPr>
          <w:lang w:eastAsia="ru-RU"/>
        </w:rPr>
      </w:pPr>
      <w:r w:rsidRPr="00C86EAC">
        <w:rPr>
          <w:i/>
          <w:lang w:val="en-US" w:eastAsia="ru-RU"/>
        </w:rPr>
        <w:t>Ventenata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dubia</w:t>
      </w:r>
      <w:r w:rsidRPr="00C86EAC">
        <w:rPr>
          <w:lang w:eastAsia="ru-RU"/>
        </w:rPr>
        <w:t>(</w:t>
      </w:r>
      <w:r w:rsidRPr="00C86EAC">
        <w:rPr>
          <w:lang w:val="en-US" w:eastAsia="ru-RU"/>
        </w:rPr>
        <w:t>Leers</w:t>
      </w:r>
      <w:r w:rsidRPr="00C86EAC">
        <w:rPr>
          <w:lang w:eastAsia="ru-RU"/>
        </w:rPr>
        <w:t xml:space="preserve">) </w:t>
      </w:r>
      <w:r w:rsidRPr="00C86EAC">
        <w:rPr>
          <w:lang w:val="en-US" w:eastAsia="ru-RU"/>
        </w:rPr>
        <w:t>Coss</w:t>
      </w:r>
      <w:r w:rsidRPr="00C86EAC">
        <w:rPr>
          <w:lang w:eastAsia="ru-RU"/>
        </w:rPr>
        <w:t xml:space="preserve"> (Вентената сомнительная) – в среднем </w:t>
      </w:r>
      <w:r w:rsidRPr="00C86EAC">
        <w:rPr>
          <w:rFonts w:eastAsia="Times New Roman"/>
          <w:kern w:val="16"/>
          <w:lang w:eastAsia="ru-RU"/>
        </w:rPr>
        <w:t>22 особи на 1 кв².</w:t>
      </w:r>
    </w:p>
    <w:p w:rsidR="00830279" w:rsidRPr="002E47FB" w:rsidRDefault="00830279" w:rsidP="001C0751">
      <w:pPr>
        <w:widowControl w:val="0"/>
        <w:numPr>
          <w:ilvl w:val="0"/>
          <w:numId w:val="29"/>
        </w:numPr>
        <w:suppressAutoHyphens/>
        <w:spacing w:after="0"/>
        <w:ind w:left="0" w:firstLine="709"/>
        <w:contextualSpacing/>
        <w:rPr>
          <w:lang w:eastAsia="ru-RU"/>
        </w:rPr>
      </w:pPr>
      <w:r w:rsidRPr="00C86EAC">
        <w:rPr>
          <w:i/>
          <w:lang w:eastAsia="ru-RU"/>
        </w:rPr>
        <w:t>Stipa ucrainica</w:t>
      </w:r>
      <w:r w:rsidRPr="00C86EAC">
        <w:rPr>
          <w:lang w:eastAsia="ru-RU"/>
        </w:rPr>
        <w:t xml:space="preserve"> P.</w:t>
      </w:r>
      <w:r>
        <w:rPr>
          <w:lang w:eastAsia="ru-RU"/>
        </w:rPr>
        <w:t xml:space="preserve"> </w:t>
      </w:r>
      <w:r w:rsidRPr="00C86EAC">
        <w:rPr>
          <w:lang w:eastAsia="ru-RU"/>
        </w:rPr>
        <w:t xml:space="preserve">Smirn. (Ковыль украинский) - </w:t>
      </w:r>
      <w:r w:rsidRPr="00C86EAC">
        <w:rPr>
          <w:rFonts w:eastAsia="Times New Roman"/>
          <w:kern w:val="16"/>
          <w:lang w:eastAsia="ru-RU"/>
        </w:rPr>
        <w:t>в среднем 18 особей на 1 м².</w:t>
      </w:r>
    </w:p>
    <w:p w:rsidR="00830279" w:rsidRPr="00C86EAC" w:rsidRDefault="00830279" w:rsidP="001C0751">
      <w:pPr>
        <w:spacing w:after="0"/>
        <w:ind w:firstLine="709"/>
        <w:contextualSpacing/>
        <w:rPr>
          <w:lang w:eastAsia="ru-RU"/>
        </w:rPr>
      </w:pPr>
    </w:p>
    <w:p w:rsidR="00830279" w:rsidRPr="00C86EAC" w:rsidRDefault="00830279" w:rsidP="001C0751">
      <w:pPr>
        <w:spacing w:after="0"/>
        <w:ind w:firstLine="709"/>
        <w:jc w:val="center"/>
        <w:rPr>
          <w:b/>
          <w:lang w:val="en-US" w:eastAsia="ru-RU"/>
        </w:rPr>
      </w:pPr>
      <w:r w:rsidRPr="002E47FB">
        <w:rPr>
          <w:b/>
          <w:i/>
          <w:lang w:val="en-US" w:eastAsia="ru-RU"/>
        </w:rPr>
        <w:t>Bellevalia sarmatica</w:t>
      </w:r>
      <w:r w:rsidRPr="00C86EAC">
        <w:rPr>
          <w:b/>
          <w:lang w:val="en-US" w:eastAsia="ru-RU"/>
        </w:rPr>
        <w:t xml:space="preserve"> (Georgi) Woronow – </w:t>
      </w:r>
      <w:r w:rsidRPr="00C86EAC">
        <w:rPr>
          <w:b/>
          <w:lang w:eastAsia="ru-RU"/>
        </w:rPr>
        <w:t>Бельвалия</w:t>
      </w:r>
      <w:r w:rsidRPr="00C86EAC">
        <w:rPr>
          <w:b/>
          <w:lang w:val="en-US" w:eastAsia="ru-RU"/>
        </w:rPr>
        <w:t xml:space="preserve"> </w:t>
      </w:r>
      <w:r w:rsidRPr="00C86EAC">
        <w:rPr>
          <w:b/>
          <w:lang w:eastAsia="ru-RU"/>
        </w:rPr>
        <w:t>сарматская</w:t>
      </w:r>
    </w:p>
    <w:p w:rsidR="00830279" w:rsidRPr="00C86EAC" w:rsidRDefault="00830279" w:rsidP="001C0751">
      <w:pPr>
        <w:spacing w:after="0"/>
        <w:ind w:firstLine="709"/>
        <w:jc w:val="center"/>
        <w:rPr>
          <w:b/>
          <w:i/>
          <w:u w:val="single"/>
          <w:lang w:eastAsia="ru-RU"/>
        </w:rPr>
      </w:pPr>
      <w:r w:rsidRPr="00C86EAC">
        <w:rPr>
          <w:b/>
          <w:i/>
          <w:u w:val="single"/>
          <w:lang w:eastAsia="ru-RU"/>
        </w:rPr>
        <w:t>Ценопопуляция 1</w:t>
      </w:r>
    </w:p>
    <w:p w:rsidR="00830279" w:rsidRPr="00C86EAC" w:rsidRDefault="00830279" w:rsidP="001C0751">
      <w:pPr>
        <w:spacing w:after="0"/>
        <w:ind w:firstLine="709"/>
        <w:jc w:val="both"/>
      </w:pPr>
      <w:r w:rsidRPr="00C86EAC">
        <w:rPr>
          <w:lang w:eastAsia="ru-RU"/>
        </w:rPr>
        <w:t xml:space="preserve">Местонахождение: </w:t>
      </w:r>
      <w:r w:rsidRPr="00C86EAC">
        <w:t>Участок Островной.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Ростовская область, Орловский р-он, </w:t>
      </w:r>
      <w:r w:rsidRPr="00C86EAC">
        <w:t>расположен в 10 км юго-западнее от п. Волочаевский. Через п. Волочаевский проходит автотрасса регионального значения из пос. Орловского</w:t>
      </w:r>
      <w:r w:rsidRPr="00C86EAC">
        <w:rPr>
          <w:lang w:eastAsia="ru-RU"/>
        </w:rPr>
        <w:t xml:space="preserve"> Орловского р-она</w:t>
      </w:r>
      <w:r w:rsidRPr="00C86EAC">
        <w:t xml:space="preserve"> до п. Сан-Маныч (</w:t>
      </w:r>
      <w:r w:rsidRPr="00C86EAC">
        <w:rPr>
          <w:lang w:eastAsia="ru-RU"/>
        </w:rPr>
        <w:t>Орловский р-он</w:t>
      </w:r>
      <w:r w:rsidRPr="00C86EAC">
        <w:t>, Ростовской области). Участок Островной</w:t>
      </w:r>
      <w:r w:rsidRPr="00C86EAC">
        <w:rPr>
          <w:b/>
        </w:rPr>
        <w:t xml:space="preserve"> </w:t>
      </w:r>
      <w:r w:rsidRPr="00C86EAC">
        <w:t>находится в Орловском районе и занимает площадь 4591га. Он включает расположенные в западной части озера Маныч-Гудило острова Водный и Горелый, прилегающую к ним акваторию и небольшой участок коренного берега.</w:t>
      </w:r>
      <w:r w:rsidRPr="00C86EAC">
        <w:rPr>
          <w:rFonts w:eastAsia="Times New Roman"/>
        </w:rPr>
        <w:t xml:space="preserve"> </w:t>
      </w:r>
      <w:r w:rsidRPr="00C86EAC">
        <w:t xml:space="preserve">Остров Водный шириной 1-3 км вытянут с юго-востока на северо-запад на 11-12 км, объединенная площадь острова Водный и Горелый составляет 3400 га. </w:t>
      </w:r>
    </w:p>
    <w:p w:rsidR="00830279" w:rsidRPr="00C86EAC" w:rsidRDefault="00830279" w:rsidP="001C0751">
      <w:pPr>
        <w:spacing w:after="0"/>
        <w:ind w:firstLine="709"/>
        <w:rPr>
          <w:rFonts w:cs="Tahoma"/>
          <w:lang w:eastAsia="ru-RU"/>
        </w:rPr>
      </w:pPr>
      <w:r w:rsidRPr="00C86EAC">
        <w:rPr>
          <w:lang w:eastAsia="ru-RU"/>
        </w:rPr>
        <w:t xml:space="preserve">Географические координаты: </w:t>
      </w:r>
      <w:r w:rsidRPr="00C86EAC">
        <w:rPr>
          <w:rFonts w:cs="Tahoma"/>
          <w:lang w:eastAsia="ru-RU"/>
        </w:rPr>
        <w:t>N 46°28,456´</w:t>
      </w:r>
    </w:p>
    <w:p w:rsidR="00830279" w:rsidRPr="00C86EAC" w:rsidRDefault="008B332E" w:rsidP="008B332E">
      <w:pPr>
        <w:spacing w:after="0"/>
        <w:ind w:firstLine="709"/>
        <w:jc w:val="center"/>
        <w:rPr>
          <w:rFonts w:cs="Tahoma"/>
          <w:lang w:eastAsia="ru-RU"/>
        </w:rPr>
      </w:pPr>
      <w:r>
        <w:rPr>
          <w:rFonts w:cs="Tahoma"/>
          <w:lang w:eastAsia="ru-RU"/>
        </w:rPr>
        <w:lastRenderedPageBreak/>
        <w:t xml:space="preserve">       </w:t>
      </w:r>
      <w:r w:rsidR="00830279" w:rsidRPr="00C86EAC">
        <w:rPr>
          <w:rFonts w:cs="Tahoma"/>
          <w:lang w:eastAsia="ru-RU"/>
        </w:rPr>
        <w:t>E 042°31,491´</w:t>
      </w:r>
    </w:p>
    <w:p w:rsidR="00830279" w:rsidRPr="00C86EAC" w:rsidRDefault="008B332E" w:rsidP="008B332E">
      <w:pPr>
        <w:spacing w:after="0"/>
        <w:ind w:firstLine="709"/>
        <w:rPr>
          <w:lang w:eastAsia="ru-RU"/>
        </w:rPr>
      </w:pPr>
      <w:r>
        <w:rPr>
          <w:rFonts w:cs="Tahoma"/>
          <w:lang w:eastAsia="ru-RU"/>
        </w:rPr>
        <w:t xml:space="preserve">                                                   </w:t>
      </w:r>
      <w:r w:rsidR="00830279" w:rsidRPr="00C86EAC">
        <w:rPr>
          <w:rFonts w:cs="Tahoma"/>
          <w:lang w:val="en-US" w:eastAsia="ru-RU"/>
        </w:rPr>
        <w:t>h</w:t>
      </w:r>
      <w:r w:rsidR="00830279" w:rsidRPr="00C86EAC">
        <w:rPr>
          <w:rFonts w:cs="Tahoma"/>
          <w:lang w:eastAsia="ru-RU"/>
        </w:rPr>
        <w:t>=16</w:t>
      </w:r>
      <w:r w:rsidR="00830279" w:rsidRPr="00C86EAC">
        <w:rPr>
          <w:rFonts w:cs="Tahoma"/>
          <w:lang w:val="en-US" w:eastAsia="ru-RU"/>
        </w:rPr>
        <w:t>m</w:t>
      </w:r>
    </w:p>
    <w:p w:rsidR="00830279" w:rsidRPr="00C86EAC" w:rsidRDefault="00830279" w:rsidP="001C0751">
      <w:pPr>
        <w:spacing w:after="0"/>
        <w:ind w:firstLine="709"/>
        <w:jc w:val="both"/>
        <w:rPr>
          <w:bCs/>
          <w:lang w:eastAsia="ru-RU"/>
        </w:rPr>
      </w:pPr>
      <w:r w:rsidRPr="00C86EAC">
        <w:rPr>
          <w:bCs/>
          <w:lang w:eastAsia="ru-RU"/>
        </w:rPr>
        <w:t>Почвы: комплекс каштановых почв солонцеватых</w:t>
      </w:r>
    </w:p>
    <w:p w:rsidR="00830279" w:rsidRPr="00C86EAC" w:rsidRDefault="00830279" w:rsidP="001C0751">
      <w:pPr>
        <w:spacing w:after="0"/>
        <w:ind w:firstLine="709"/>
        <w:jc w:val="both"/>
        <w:rPr>
          <w:bCs/>
          <w:lang w:eastAsia="ru-RU"/>
        </w:rPr>
      </w:pPr>
      <w:r w:rsidRPr="00C86EAC">
        <w:rPr>
          <w:bCs/>
          <w:lang w:eastAsia="ru-RU"/>
        </w:rPr>
        <w:t>Описание растительности: Разнотравье с участием злаковых и эфемероидных видов; ассоциация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/>
        </w:rPr>
        <w:t>Alopecurus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pratensis</w:t>
      </w:r>
      <w:r w:rsidRPr="00C86EAC">
        <w:rPr>
          <w:i/>
          <w:lang w:eastAsia="ru-RU"/>
        </w:rPr>
        <w:t xml:space="preserve"> –</w:t>
      </w:r>
      <w:r w:rsidRPr="00C86EAC">
        <w:t xml:space="preserve"> </w:t>
      </w:r>
      <w:r w:rsidRPr="00C86EAC">
        <w:rPr>
          <w:i/>
          <w:lang w:eastAsia="ru-RU"/>
        </w:rPr>
        <w:t xml:space="preserve">Lepidium perfoliatum </w:t>
      </w:r>
      <w:r w:rsidRPr="00C86EAC">
        <w:rPr>
          <w:lang w:eastAsia="ru-RU"/>
        </w:rPr>
        <w:t>+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gesneriana</w:t>
      </w:r>
      <w:r w:rsidRPr="00C86EAC">
        <w:rPr>
          <w:lang w:eastAsia="ru-RU"/>
        </w:rPr>
        <w:t xml:space="preserve"> + разнотравье</w:t>
      </w:r>
      <w:r w:rsidRPr="00C86EAC">
        <w:rPr>
          <w:bCs/>
          <w:lang w:eastAsia="ru-RU"/>
        </w:rPr>
        <w:t>.</w:t>
      </w:r>
    </w:p>
    <w:p w:rsidR="00830279" w:rsidRPr="00C86EAC" w:rsidRDefault="00830279" w:rsidP="001C0751">
      <w:pPr>
        <w:spacing w:after="0"/>
        <w:ind w:firstLine="709"/>
        <w:jc w:val="both"/>
        <w:rPr>
          <w:iCs/>
          <w:lang w:eastAsia="ru-RU"/>
        </w:rPr>
      </w:pPr>
      <w:r w:rsidRPr="00C86EAC">
        <w:rPr>
          <w:bCs/>
          <w:i/>
          <w:iCs/>
          <w:lang w:eastAsia="ru-RU"/>
        </w:rPr>
        <w:t>Ярусность</w:t>
      </w:r>
      <w:r w:rsidRPr="00C86EAC">
        <w:rPr>
          <w:bCs/>
          <w:lang w:eastAsia="ru-RU"/>
        </w:rPr>
        <w:t xml:space="preserve">: </w:t>
      </w:r>
      <w:r w:rsidRPr="00C86EAC">
        <w:rPr>
          <w:iCs/>
          <w:lang w:eastAsia="ru-RU"/>
        </w:rPr>
        <w:t>вертикальная структура растительного покрова двухъярусная. Первый ярус (до 70 см) образован</w:t>
      </w:r>
      <w:r w:rsidRPr="00C86EAC">
        <w:rPr>
          <w:lang w:eastAsia="ru-RU"/>
        </w:rPr>
        <w:t>:</w:t>
      </w:r>
      <w:r w:rsidRPr="00C86EAC">
        <w:t xml:space="preserve"> </w:t>
      </w:r>
      <w:r w:rsidRPr="00C86EAC">
        <w:rPr>
          <w:i/>
          <w:lang w:val="en-US" w:eastAsia="ru-RU"/>
        </w:rPr>
        <w:t>Stipa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lessingiana</w:t>
      </w:r>
      <w:r w:rsidRPr="00C86EAC">
        <w:rPr>
          <w:lang w:eastAsia="ru-RU"/>
        </w:rPr>
        <w:t>,</w:t>
      </w:r>
      <w:r w:rsidRPr="00C86EAC">
        <w:t xml:space="preserve"> </w:t>
      </w:r>
      <w:r w:rsidRPr="00C86EAC">
        <w:rPr>
          <w:i/>
          <w:lang w:val="en-US"/>
        </w:rPr>
        <w:t>Agropyron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pectinatum</w:t>
      </w:r>
      <w:r w:rsidRPr="00C86EAC">
        <w:t>,</w:t>
      </w:r>
      <w:r w:rsidRPr="00C86EAC">
        <w:rPr>
          <w:lang w:eastAsia="ru-RU"/>
        </w:rPr>
        <w:t xml:space="preserve"> </w:t>
      </w:r>
      <w:r w:rsidRPr="00C86EAC">
        <w:rPr>
          <w:i/>
          <w:lang w:val="en-US"/>
        </w:rPr>
        <w:t>Consolida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paniculata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Salvia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aethiopis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Sisymbrium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polymorphum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Prangos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odontalgica</w:t>
      </w:r>
      <w:r w:rsidRPr="00C86EAC">
        <w:rPr>
          <w:i/>
        </w:rPr>
        <w:t xml:space="preserve">, </w:t>
      </w:r>
      <w:r w:rsidRPr="00C86EAC">
        <w:rPr>
          <w:iCs/>
          <w:lang w:eastAsia="ru-RU"/>
        </w:rPr>
        <w:t>второй (20 см) –</w:t>
      </w:r>
      <w:r w:rsidRPr="00C86EAC">
        <w:t xml:space="preserve"> </w:t>
      </w:r>
      <w:r w:rsidRPr="00C86EAC">
        <w:rPr>
          <w:i/>
          <w:lang w:val="en-US"/>
        </w:rPr>
        <w:t>Achillea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nobilis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Artemisia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santonica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 w:eastAsia="ru-RU"/>
        </w:rPr>
        <w:t>Galatella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villosa</w:t>
      </w:r>
      <w:r w:rsidRPr="00C86EAC">
        <w:rPr>
          <w:lang w:eastAsia="ru-RU"/>
        </w:rPr>
        <w:t xml:space="preserve">, </w:t>
      </w:r>
      <w:r w:rsidRPr="00C86EAC">
        <w:rPr>
          <w:i/>
          <w:lang w:val="en-US"/>
        </w:rPr>
        <w:t>Tanacetum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achilleifolium</w:t>
      </w:r>
      <w:r w:rsidRPr="00C86EAC">
        <w:t xml:space="preserve"> </w:t>
      </w:r>
      <w:r w:rsidRPr="00C86EAC">
        <w:rPr>
          <w:iCs/>
          <w:lang w:eastAsia="ru-RU"/>
        </w:rPr>
        <w:t>и др.</w:t>
      </w:r>
    </w:p>
    <w:p w:rsidR="00830279" w:rsidRPr="00C86EAC" w:rsidRDefault="00830279" w:rsidP="001C0751">
      <w:pPr>
        <w:spacing w:after="0"/>
        <w:ind w:firstLine="709"/>
        <w:jc w:val="both"/>
        <w:rPr>
          <w:bCs/>
          <w:lang w:eastAsia="ru-RU"/>
        </w:rPr>
      </w:pPr>
      <w:r w:rsidRPr="00C86EAC">
        <w:rPr>
          <w:iCs/>
          <w:lang w:eastAsia="ru-RU"/>
        </w:rPr>
        <w:t>Напочвенный покров (лишайники) слабо развит.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Общее проективное покрытие на 29.04.2015 г. – 85 %.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Степень задернения – 35%.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Видовое богатство в среднем 10 видов на 1 кв. м.</w:t>
      </w:r>
    </w:p>
    <w:p w:rsidR="00830279" w:rsidRDefault="00830279" w:rsidP="001C0751">
      <w:pPr>
        <w:spacing w:after="0"/>
        <w:ind w:firstLine="709"/>
        <w:jc w:val="center"/>
        <w:rPr>
          <w:lang w:eastAsia="ru-RU"/>
        </w:rPr>
      </w:pPr>
      <w:r w:rsidRPr="00C86EAC">
        <w:rPr>
          <w:lang w:eastAsia="ru-RU"/>
        </w:rPr>
        <w:t>Флористический состав сообщества (наиболее характерные виды на 29.04.2015 г.):</w:t>
      </w:r>
    </w:p>
    <w:p w:rsidR="00FD5D01" w:rsidRPr="00C86EAC" w:rsidRDefault="00FD5D01" w:rsidP="001C0751">
      <w:pPr>
        <w:spacing w:after="0"/>
        <w:ind w:firstLine="709"/>
        <w:jc w:val="center"/>
        <w:rPr>
          <w:lang w:eastAsia="ru-RU"/>
        </w:rPr>
      </w:pPr>
    </w:p>
    <w:p w:rsidR="00830279" w:rsidRPr="00C86EAC" w:rsidRDefault="00830279" w:rsidP="00830279">
      <w:pPr>
        <w:spacing w:after="0" w:line="360" w:lineRule="auto"/>
        <w:jc w:val="center"/>
        <w:rPr>
          <w:rFonts w:eastAsia="Times New Roman"/>
          <w:i/>
          <w:iCs/>
          <w:lang w:eastAsia="ru-RU"/>
        </w:rPr>
      </w:pPr>
      <w:r w:rsidRPr="00C86EAC">
        <w:rPr>
          <w:rFonts w:eastAsia="Times New Roman"/>
          <w:i/>
          <w:iCs/>
          <w:lang w:eastAsia="ru-RU"/>
        </w:rPr>
        <w:t>Сосудистые растения:</w:t>
      </w:r>
    </w:p>
    <w:p w:rsidR="00830279" w:rsidRPr="00C86EAC" w:rsidRDefault="00830279" w:rsidP="00830279">
      <w:pPr>
        <w:spacing w:after="0" w:line="360" w:lineRule="auto"/>
        <w:jc w:val="center"/>
        <w:rPr>
          <w:rFonts w:eastAsia="Times New Roman"/>
          <w:i/>
          <w:iCs/>
          <w:lang w:eastAsia="ru-RU"/>
        </w:rPr>
      </w:pPr>
    </w:p>
    <w:p w:rsidR="00830279" w:rsidRPr="00C86EAC" w:rsidRDefault="00830279" w:rsidP="00855338">
      <w:pPr>
        <w:numPr>
          <w:ilvl w:val="0"/>
          <w:numId w:val="19"/>
        </w:numPr>
        <w:suppressAutoHyphens/>
        <w:spacing w:after="0" w:line="360" w:lineRule="auto"/>
        <w:contextualSpacing/>
        <w:rPr>
          <w:lang w:eastAsia="zh-CN"/>
        </w:rPr>
        <w:sectPr w:rsidR="00830279" w:rsidRPr="00C86EAC" w:rsidSect="00FD5D01">
          <w:footerReference w:type="default" r:id="rId38"/>
          <w:pgSz w:w="11906" w:h="16838" w:code="9"/>
          <w:pgMar w:top="1134" w:right="1134" w:bottom="993" w:left="1701" w:header="708" w:footer="714" w:gutter="0"/>
          <w:cols w:space="708"/>
          <w:docGrid w:linePitch="381"/>
        </w:sect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5"/>
        <w:gridCol w:w="3932"/>
      </w:tblGrid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pacing w:before="100" w:beforeAutospacing="1" w:after="0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Achillea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nobilis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before="100" w:beforeAutospacing="1" w:after="0"/>
              <w:rPr>
                <w:rFonts w:eastAsia="Times New Roman"/>
                <w:lang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>Agropyron pectinatum</w:t>
            </w:r>
            <w:r w:rsidRPr="00C86EAC">
              <w:rPr>
                <w:rFonts w:eastAsia="Times New Roman"/>
                <w:lang w:val="en-US" w:eastAsia="ru-RU"/>
              </w:rPr>
              <w:t xml:space="preserve"> (Bieb.) Beauv.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Alopecurus pratensis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 xml:space="preserve">Alyssum desertorum </w:t>
            </w:r>
            <w:r w:rsidRPr="00C86EAC">
              <w:rPr>
                <w:lang w:val="en-US" w:eastAsia="zh-CN"/>
              </w:rPr>
              <w:t xml:space="preserve">Stapf 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Arabidopsis thaliana </w:t>
            </w:r>
            <w:r w:rsidRPr="00C86EAC">
              <w:rPr>
                <w:lang w:val="en-US" w:eastAsia="zh-CN"/>
              </w:rPr>
              <w:t>(L.) Heynh.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Artemisia lercheana </w:t>
            </w:r>
            <w:r w:rsidRPr="00C86EAC">
              <w:rPr>
                <w:lang w:val="en-US" w:eastAsia="zh-CN"/>
              </w:rPr>
              <w:t>Weber ex Stechm.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Artemisia santonica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Asperugo procumbens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Asparagus officinalis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Astragalus reduncus </w:t>
            </w:r>
            <w:r w:rsidRPr="00C86EAC">
              <w:rPr>
                <w:lang w:val="en-US" w:eastAsia="zh-CN"/>
              </w:rPr>
              <w:t>Pall.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Atriplex aucheri </w:t>
            </w:r>
            <w:r w:rsidRPr="00C86EAC">
              <w:rPr>
                <w:lang w:val="en-US" w:eastAsia="zh-CN"/>
              </w:rPr>
              <w:t>Moq.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Atriplex prostrata</w:t>
            </w:r>
            <w:r w:rsidRPr="00C86EAC">
              <w:rPr>
                <w:lang w:val="en-US" w:eastAsia="zh-CN"/>
              </w:rPr>
              <w:t xml:space="preserve"> Boucher ex DC.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Bellevalia sarmatica</w:t>
            </w:r>
            <w:r w:rsidRPr="00C86EAC">
              <w:rPr>
                <w:lang w:val="en-US" w:eastAsia="zh-CN"/>
              </w:rPr>
              <w:t xml:space="preserve"> (Georgi) Woronow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</w:rPr>
            </w:pPr>
            <w:r w:rsidRPr="00C86EAC">
              <w:rPr>
                <w:rFonts w:eastAsia="Times New Roman"/>
                <w:i/>
              </w:rPr>
              <w:t xml:space="preserve">Bunias orientalis </w:t>
            </w:r>
            <w:r w:rsidRPr="00C86EAC">
              <w:rPr>
                <w:rFonts w:eastAsia="Times New Roman"/>
              </w:rPr>
              <w:t>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  <w:lang w:val="en-US"/>
              </w:rPr>
            </w:pPr>
            <w:r w:rsidRPr="00C86EAC">
              <w:rPr>
                <w:rFonts w:eastAsia="Times New Roman"/>
                <w:i/>
                <w:lang w:val="en-US"/>
              </w:rPr>
              <w:t xml:space="preserve">Buglossoides arvensis </w:t>
            </w:r>
            <w:r w:rsidRPr="00C86EAC">
              <w:rPr>
                <w:rFonts w:eastAsia="Times New Roman"/>
                <w:lang w:val="en-US"/>
              </w:rPr>
              <w:t>(L.) I.M. Johnst.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  <w:lang w:val="en-US"/>
              </w:rPr>
            </w:pPr>
            <w:r w:rsidRPr="00C86EAC">
              <w:rPr>
                <w:rFonts w:eastAsia="Times New Roman"/>
                <w:i/>
                <w:lang w:val="en-US"/>
              </w:rPr>
              <w:t xml:space="preserve">Camelina sylvestris </w:t>
            </w:r>
            <w:r w:rsidRPr="00C86EAC">
              <w:rPr>
                <w:rFonts w:eastAsia="Times New Roman"/>
                <w:lang w:val="en-US"/>
              </w:rPr>
              <w:t>Wallr.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Capsella bursa-pastoris</w:t>
            </w:r>
            <w:r w:rsidRPr="00C86EAC">
              <w:rPr>
                <w:lang w:val="en-US" w:eastAsia="zh-CN"/>
              </w:rPr>
              <w:t xml:space="preserve"> (L.) Medik.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Cardaria draba</w:t>
            </w:r>
            <w:r w:rsidRPr="00C86EAC">
              <w:rPr>
                <w:lang w:val="en-US" w:eastAsia="zh-CN"/>
              </w:rPr>
              <w:t xml:space="preserve"> (L.) Desv.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Carduus acanthoides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Carex melanostachya</w:t>
            </w:r>
            <w:r w:rsidRPr="00C86EAC">
              <w:rPr>
                <w:lang w:val="en-US" w:eastAsia="zh-CN"/>
              </w:rPr>
              <w:t xml:space="preserve"> Bieb. ex Willd.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Ceratocarpus arenarius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eastAsia="zh-CN"/>
              </w:rPr>
            </w:pPr>
            <w:r w:rsidRPr="00C86EAC">
              <w:rPr>
                <w:i/>
                <w:lang w:val="en-US" w:eastAsia="zh-CN"/>
              </w:rPr>
              <w:t>Ceratocephala testiculata</w:t>
            </w:r>
            <w:r w:rsidRPr="00C86EAC">
              <w:rPr>
                <w:lang w:val="en-US" w:eastAsia="zh-CN"/>
              </w:rPr>
              <w:t xml:space="preserve"> (Crantz) Besser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Chorispora tenella</w:t>
            </w:r>
            <w:r w:rsidRPr="00C86EAC">
              <w:rPr>
                <w:lang w:val="en-US" w:eastAsia="zh-CN"/>
              </w:rPr>
              <w:t xml:space="preserve"> (Pall.) DC.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Consolida paniculata</w:t>
            </w:r>
            <w:r w:rsidRPr="00C86EAC">
              <w:rPr>
                <w:lang w:val="en-US" w:eastAsia="zh-CN"/>
              </w:rPr>
              <w:t xml:space="preserve"> (Host) Schur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Crepis ramosissima</w:t>
            </w:r>
            <w:r w:rsidRPr="00C86EAC">
              <w:rPr>
                <w:lang w:val="en-US" w:eastAsia="zh-CN"/>
              </w:rPr>
              <w:t xml:space="preserve"> D`Urv.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Descurainia sophia </w:t>
            </w:r>
            <w:r w:rsidRPr="00C86EAC">
              <w:rPr>
                <w:lang w:val="en-US" w:eastAsia="zh-CN"/>
              </w:rPr>
              <w:t xml:space="preserve">(L.) Webb </w:t>
            </w:r>
            <w:r w:rsidRPr="00C86EAC">
              <w:rPr>
                <w:lang w:val="en-US" w:eastAsia="zh-CN"/>
              </w:rPr>
              <w:lastRenderedPageBreak/>
              <w:t>ex Prantl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Eryngium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campestre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Erysimum canescens </w:t>
            </w:r>
            <w:r w:rsidRPr="00C86EAC">
              <w:rPr>
                <w:lang w:val="en-US" w:eastAsia="zh-CN"/>
              </w:rPr>
              <w:t>Roth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Euphorbia leptocaula</w:t>
            </w:r>
            <w:r w:rsidRPr="00C86EAC">
              <w:rPr>
                <w:lang w:val="en-US" w:eastAsia="zh-CN"/>
              </w:rPr>
              <w:t xml:space="preserve"> Boiss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eastAsia="zh-CN"/>
              </w:rPr>
              <w:t>Erophila verna</w:t>
            </w:r>
            <w:r w:rsidRPr="00C86EAC">
              <w:rPr>
                <w:lang w:eastAsia="zh-CN"/>
              </w:rPr>
              <w:t xml:space="preserve"> (L.) Bess.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Galatella villosa </w:t>
            </w:r>
            <w:r w:rsidRPr="00C86EAC">
              <w:rPr>
                <w:lang w:val="en-US" w:eastAsia="zh-CN"/>
              </w:rPr>
              <w:t>(L.) Reichenb. fil.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Geranium tuberosum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Goniolimon tataricum</w:t>
            </w:r>
            <w:r w:rsidRPr="00C86EAC">
              <w:rPr>
                <w:lang w:val="en-US" w:eastAsia="zh-CN"/>
              </w:rPr>
              <w:t xml:space="preserve"> (L.) Boiss.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Hesperis tristis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Holosteum umbellatum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pacing w:before="100" w:beforeAutospacing="1" w:after="0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Kochia prostrata</w:t>
            </w:r>
            <w:r w:rsidRPr="00C86EAC">
              <w:rPr>
                <w:lang w:val="en-US" w:eastAsia="zh-CN"/>
              </w:rPr>
              <w:t xml:space="preserve"> (L.) Schrad.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Lamium amplexicaule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Lamium paczoskianum </w:t>
            </w:r>
            <w:r w:rsidRPr="00C86EAC">
              <w:rPr>
                <w:lang w:val="en-US" w:eastAsia="zh-CN"/>
              </w:rPr>
              <w:t>Worosch.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Linaria macroura </w:t>
            </w:r>
            <w:r w:rsidRPr="00C86EAC">
              <w:rPr>
                <w:lang w:val="en-US" w:eastAsia="zh-CN"/>
              </w:rPr>
              <w:t>(M. Bieb.) M. Bieb.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Limonium gmelinii</w:t>
            </w:r>
            <w:r w:rsidRPr="00C86EAC">
              <w:rPr>
                <w:lang w:val="en-US" w:eastAsia="zh-CN"/>
              </w:rPr>
              <w:t xml:space="preserve"> (Willd.) O. Kuntze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Limonium caspium </w:t>
            </w:r>
            <w:r w:rsidRPr="00C86EAC">
              <w:rPr>
                <w:lang w:val="en-US" w:eastAsia="zh-CN"/>
              </w:rPr>
              <w:t>(Willd.) Gams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Lepidium perfoliatum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Lepidium ruderale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Medicago falcata</w:t>
            </w:r>
            <w:r w:rsidRPr="00C86EAC">
              <w:rPr>
                <w:lang w:val="en-US" w:eastAsia="zh-CN"/>
              </w:rPr>
              <w:t xml:space="preserve"> L. ssp</w:t>
            </w:r>
            <w:r w:rsidRPr="00C86EAC">
              <w:rPr>
                <w:i/>
                <w:lang w:val="en-US" w:eastAsia="zh-CN"/>
              </w:rPr>
              <w:t>. romanica</w:t>
            </w:r>
            <w:r w:rsidRPr="00C86EAC">
              <w:rPr>
                <w:lang w:val="en-US" w:eastAsia="zh-CN"/>
              </w:rPr>
              <w:t xml:space="preserve"> (Prod.) Schwarz &amp; Klinkovski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Microthlaspi perfoliatum </w:t>
            </w:r>
            <w:r w:rsidRPr="00C86EAC">
              <w:rPr>
                <w:lang w:val="en-US" w:eastAsia="zh-CN"/>
              </w:rPr>
              <w:t xml:space="preserve">(L.) </w:t>
            </w:r>
            <w:r w:rsidRPr="00C86EAC">
              <w:rPr>
                <w:lang w:val="en-US" w:eastAsia="zh-CN"/>
              </w:rPr>
              <w:lastRenderedPageBreak/>
              <w:t>F.K. Mey.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Myosotis micrantha </w:t>
            </w:r>
            <w:r w:rsidRPr="00C86EAC">
              <w:rPr>
                <w:lang w:val="en-US" w:eastAsia="zh-CN"/>
              </w:rPr>
              <w:t>Pall. ex Lehm.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Poa crispa </w:t>
            </w:r>
            <w:r w:rsidRPr="00C86EAC">
              <w:rPr>
                <w:lang w:val="en-US" w:eastAsia="zh-CN"/>
              </w:rPr>
              <w:t>Thuill.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i/>
              </w:rPr>
              <w:t>Potentilla argentea</w:t>
            </w:r>
            <w:r w:rsidRPr="00C86EAC">
              <w:t xml:space="preserve"> 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Prangos odontalgica</w:t>
            </w:r>
            <w:r w:rsidRPr="00C86EAC">
              <w:rPr>
                <w:lang w:val="en-US"/>
              </w:rPr>
              <w:t xml:space="preserve"> (Pall.) Herrnst. &amp; Heyn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Ranunculus illyricus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Ranunculus oxyspermus</w:t>
            </w:r>
            <w:r w:rsidRPr="00C86EAC">
              <w:rPr>
                <w:lang w:val="en-US" w:eastAsia="zh-CN"/>
              </w:rPr>
              <w:t xml:space="preserve"> Willd.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Salvia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aethiopis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Serratula erucifolia</w:t>
            </w:r>
            <w:r w:rsidRPr="00C86EAC">
              <w:rPr>
                <w:lang w:val="en-US" w:eastAsia="zh-CN"/>
              </w:rPr>
              <w:t xml:space="preserve"> (L.) Boriss.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Sisymbrium polymorphum</w:t>
            </w:r>
            <w:r w:rsidRPr="00C86EAC">
              <w:rPr>
                <w:lang w:val="en-US" w:eastAsia="zh-CN"/>
              </w:rPr>
              <w:t xml:space="preserve"> (Murr.) Roth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before="100" w:beforeAutospacing="1" w:after="0"/>
              <w:rPr>
                <w:rFonts w:eastAsia="Times New Roman"/>
                <w:lang w:eastAsia="ru-RU"/>
              </w:rPr>
            </w:pPr>
            <w:r w:rsidRPr="00C86EAC">
              <w:rPr>
                <w:rFonts w:eastAsia="Times New Roman"/>
                <w:i/>
                <w:color w:val="000000"/>
                <w:lang w:eastAsia="ru-RU"/>
              </w:rPr>
              <w:t>Stipa lessingiana</w:t>
            </w:r>
            <w:r w:rsidRPr="00C86EAC">
              <w:rPr>
                <w:rFonts w:eastAsia="Times New Roman"/>
                <w:lang w:val="en-US" w:eastAsia="ru-RU"/>
              </w:rPr>
              <w:t xml:space="preserve"> Trin. &amp; Rupr.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 xml:space="preserve">Tanacetum achilleifolium </w:t>
            </w:r>
            <w:r w:rsidRPr="00C86EAC">
              <w:rPr>
                <w:lang w:val="en-US"/>
              </w:rPr>
              <w:t>(Bieb.) Sch. Bip.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Taraxacum erythrospermum </w:t>
            </w:r>
            <w:r w:rsidRPr="00C86EAC">
              <w:rPr>
                <w:lang w:val="en-US"/>
              </w:rPr>
              <w:t>Andrz.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Thalictrum minus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Trifolium arvense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Trinia hispida </w:t>
            </w:r>
            <w:r w:rsidRPr="00C86EAC">
              <w:rPr>
                <w:lang w:val="en-US" w:eastAsia="zh-CN"/>
              </w:rPr>
              <w:t>Hoffm.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Tulipa biebersteiniana</w:t>
            </w:r>
            <w:r w:rsidRPr="00C86EAC">
              <w:rPr>
                <w:lang w:val="en-US"/>
              </w:rPr>
              <w:t xml:space="preserve"> Schult. &amp; Schult. fil.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i/>
                <w:lang w:val="en-US"/>
              </w:rPr>
              <w:t xml:space="preserve">Tulipa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Valeriana tuberosa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Verbascum phoeniceum</w:t>
            </w:r>
            <w:r w:rsidRPr="00C86EAC">
              <w:t xml:space="preserve"> </w:t>
            </w:r>
            <w:r w:rsidRPr="00C86EAC">
              <w:rPr>
                <w:lang w:val="en-US"/>
              </w:rPr>
              <w:t>L</w:t>
            </w:r>
            <w:r w:rsidRPr="00C86EAC"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rFonts w:eastAsia="Times New Roman"/>
                <w:bCs/>
                <w:i/>
                <w:kern w:val="36"/>
                <w:lang w:val="en-US" w:eastAsia="zh-CN"/>
              </w:rPr>
              <w:t>Veronica arvensis</w:t>
            </w:r>
            <w:r w:rsidRPr="00C86EAC">
              <w:rPr>
                <w:rFonts w:eastAsia="Times New Roman"/>
                <w:bCs/>
                <w:kern w:val="36"/>
                <w:lang w:val="en-US" w:eastAsia="zh-CN"/>
              </w:rPr>
              <w:t xml:space="preserve"> </w:t>
            </w:r>
            <w:r w:rsidRPr="00C86EAC">
              <w:rPr>
                <w:rFonts w:eastAsia="Times New Roman"/>
                <w:kern w:val="36"/>
                <w:lang w:val="en-US" w:eastAsia="zh-CN"/>
              </w:rPr>
              <w:t>L</w:t>
            </w:r>
            <w:r w:rsidRPr="00C86EAC">
              <w:rPr>
                <w:rFonts w:eastAsia="Times New Roman"/>
                <w:kern w:val="36"/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19"/>
              </w:numPr>
              <w:spacing w:before="100" w:beforeAutospacing="1" w:after="0"/>
              <w:rPr>
                <w:rFonts w:eastAsia="Times New Roman"/>
                <w:bCs/>
                <w:kern w:val="36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Vicia villosa</w:t>
            </w:r>
            <w:r w:rsidRPr="00C86EAC">
              <w:rPr>
                <w:lang w:val="en-US" w:eastAsia="zh-CN"/>
              </w:rPr>
              <w:t xml:space="preserve"> Roth</w:t>
            </w:r>
          </w:p>
        </w:tc>
      </w:tr>
    </w:tbl>
    <w:p w:rsidR="00830279" w:rsidRPr="00C86EAC" w:rsidRDefault="00830279" w:rsidP="00830279">
      <w:pPr>
        <w:spacing w:after="0" w:line="360" w:lineRule="auto"/>
        <w:sectPr w:rsidR="00830279" w:rsidRPr="00C86EAC" w:rsidSect="00FD5D01">
          <w:type w:val="continuous"/>
          <w:pgSz w:w="11906" w:h="16838" w:code="9"/>
          <w:pgMar w:top="1134" w:right="1134" w:bottom="1276" w:left="1701" w:header="708" w:footer="714" w:gutter="0"/>
          <w:cols w:num="2" w:space="708"/>
          <w:docGrid w:linePitch="360"/>
        </w:sectPr>
      </w:pPr>
    </w:p>
    <w:p w:rsidR="00FD5D01" w:rsidRDefault="00FD5D01" w:rsidP="001C0751">
      <w:pPr>
        <w:spacing w:after="0"/>
        <w:ind w:firstLine="708"/>
        <w:rPr>
          <w:lang w:eastAsia="ru-RU"/>
        </w:rPr>
      </w:pPr>
    </w:p>
    <w:p w:rsidR="00FD5D01" w:rsidRDefault="00FD5D01" w:rsidP="001C0751">
      <w:pPr>
        <w:spacing w:after="0"/>
        <w:ind w:firstLine="708"/>
        <w:rPr>
          <w:lang w:eastAsia="ru-RU"/>
        </w:rPr>
      </w:pPr>
    </w:p>
    <w:p w:rsidR="00830279" w:rsidRPr="00C86EAC" w:rsidRDefault="00830279" w:rsidP="001C0751">
      <w:pPr>
        <w:spacing w:after="0"/>
        <w:ind w:firstLine="708"/>
        <w:rPr>
          <w:lang w:eastAsia="ru-RU"/>
        </w:rPr>
      </w:pPr>
      <w:r w:rsidRPr="00C86EAC">
        <w:rPr>
          <w:lang w:eastAsia="ru-RU"/>
        </w:rPr>
        <w:t xml:space="preserve">Ценопопуляция </w:t>
      </w:r>
      <w:r w:rsidRPr="00C86EAC">
        <w:rPr>
          <w:i/>
          <w:lang w:val="en-US"/>
        </w:rPr>
        <w:t>Bellevalia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sarmatica</w:t>
      </w:r>
      <w:r w:rsidRPr="00C86EAC">
        <w:t xml:space="preserve"> </w:t>
      </w:r>
      <w:r w:rsidRPr="00C86EAC">
        <w:rPr>
          <w:lang w:eastAsia="ru-RU"/>
        </w:rPr>
        <w:t xml:space="preserve">входит в состав сообщества, которое можно характеризовать как долинные степи. Характер сообщества проявляется в сочетании таких качеств как: господствующая роль видов ковыля, обилие типичных степных ксерофитов и весенних эфемероидов, включая беллевалию. Ассоциация, в состав которой входит </w:t>
      </w:r>
      <w:r w:rsidRPr="00C86EAC">
        <w:rPr>
          <w:i/>
          <w:lang w:val="en-US" w:eastAsia="ru-RU"/>
        </w:rPr>
        <w:t>Bellevalia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sarmatica</w:t>
      </w:r>
      <w:r w:rsidRPr="00C86EAC">
        <w:rPr>
          <w:lang w:eastAsia="ru-RU"/>
        </w:rPr>
        <w:t xml:space="preserve">, имеет пёстрый характер. Общая площадь ценопопуляции составляет не менее 600 кв. м. В составе этой ассоциации обитают также ценопопуляции таких охраняемых видов как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gesneriana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rPr>
          <w:lang w:eastAsia="ru-RU"/>
        </w:rPr>
        <w:t xml:space="preserve">. </w:t>
      </w:r>
    </w:p>
    <w:p w:rsidR="00830279" w:rsidRPr="00C86EAC" w:rsidRDefault="00830279" w:rsidP="001C0751">
      <w:pPr>
        <w:spacing w:after="0"/>
        <w:ind w:firstLine="708"/>
        <w:rPr>
          <w:rFonts w:cs="Tahoma"/>
          <w:lang w:eastAsia="ru-RU"/>
        </w:rPr>
      </w:pPr>
      <w:r w:rsidRPr="00C86EAC">
        <w:rPr>
          <w:lang w:eastAsia="ru-RU"/>
        </w:rPr>
        <w:lastRenderedPageBreak/>
        <w:t xml:space="preserve">Ценопопуляция </w:t>
      </w:r>
      <w:r w:rsidRPr="00C86EAC">
        <w:rPr>
          <w:i/>
          <w:lang w:val="en-US"/>
        </w:rPr>
        <w:t>Bellevalia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sarmatica</w:t>
      </w:r>
      <w:r w:rsidRPr="00C86EAC">
        <w:t xml:space="preserve"> </w:t>
      </w:r>
      <w:r w:rsidRPr="00C86EAC">
        <w:rPr>
          <w:lang w:eastAsia="ru-RU"/>
        </w:rPr>
        <w:t xml:space="preserve">встречается рассеянно по всему острову, довольно часто, отдельными особями, </w:t>
      </w:r>
      <w:r w:rsidRPr="00C86EAC">
        <w:rPr>
          <w:rFonts w:cs="Tahoma"/>
          <w:lang w:eastAsia="ru-RU"/>
        </w:rPr>
        <w:t xml:space="preserve">её плотность низкая и не превышает 1-3 особи на 100 кв. м. При характеристике количественного участия </w:t>
      </w:r>
      <w:r w:rsidRPr="00C86EAC">
        <w:rPr>
          <w:lang w:eastAsia="ru-RU"/>
        </w:rPr>
        <w:t xml:space="preserve">ценопопуляции </w:t>
      </w:r>
      <w:r w:rsidRPr="00C86EAC">
        <w:rPr>
          <w:i/>
          <w:lang w:val="en-US"/>
        </w:rPr>
        <w:t>Bellevalia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sarmatica</w:t>
      </w:r>
      <w:r w:rsidRPr="00C86EAC">
        <w:t xml:space="preserve"> </w:t>
      </w:r>
      <w:r w:rsidRPr="00C86EAC">
        <w:rPr>
          <w:rFonts w:cs="Tahoma"/>
          <w:lang w:eastAsia="ru-RU"/>
        </w:rPr>
        <w:t>в фитоценозе использовали бальную шкалу обилия видов Браун-Бланке (</w:t>
      </w:r>
      <w:r w:rsidRPr="00C86EAC">
        <w:rPr>
          <w:rFonts w:cs="Tahoma"/>
          <w:lang w:val="en-US" w:eastAsia="ru-RU"/>
        </w:rPr>
        <w:t>Braun</w:t>
      </w:r>
      <w:r w:rsidRPr="00C86EAC">
        <w:rPr>
          <w:rFonts w:cs="Tahoma"/>
          <w:lang w:eastAsia="ru-RU"/>
        </w:rPr>
        <w:t>-</w:t>
      </w:r>
      <w:r w:rsidRPr="00C86EAC">
        <w:rPr>
          <w:rFonts w:cs="Tahoma"/>
          <w:lang w:val="en-US" w:eastAsia="ru-RU"/>
        </w:rPr>
        <w:t>BlanduetJ</w:t>
      </w:r>
      <w:r w:rsidRPr="00C86EAC">
        <w:rPr>
          <w:rFonts w:cs="Tahoma"/>
          <w:lang w:eastAsia="ru-RU"/>
        </w:rPr>
        <w:t xml:space="preserve">., 1964): </w:t>
      </w:r>
      <w:r w:rsidRPr="00C86EAC">
        <w:rPr>
          <w:i/>
          <w:lang w:val="en-US" w:eastAsia="ru-RU"/>
        </w:rPr>
        <w:t>Bellevalia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sarmatica</w:t>
      </w:r>
      <w:r w:rsidRPr="00C86EAC">
        <w:rPr>
          <w:rFonts w:cs="Tahoma"/>
          <w:lang w:eastAsia="ru-RU"/>
        </w:rPr>
        <w:t xml:space="preserve"> встречается единично с проективным покрытием менее 1% и 1-5%;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По возрастной структуре ценопопуляция относится к нормальным полночленным. Она характеризуется ярко выраженным левосторонним возрастным спектром и относится к типу молодых. Среднее число генеративных особей на 1 м² составляет 0,12. </w:t>
      </w:r>
      <w:r w:rsidRPr="00C86EAC">
        <w:t>Несмотря на небольшое количество плодоносящих растений, ценопопуляция достаточно стабильна.</w:t>
      </w:r>
      <w:r w:rsidRPr="00C86EAC">
        <w:rPr>
          <w:szCs w:val="28"/>
        </w:rPr>
        <w:t xml:space="preserve"> </w:t>
      </w:r>
      <w:r w:rsidRPr="00C86EAC">
        <w:rPr>
          <w:lang w:eastAsia="ru-RU"/>
        </w:rPr>
        <w:t xml:space="preserve">Массовый выпад проростков и ювенильных растений, а также быстрое развитие особей на ранних стадиях онтогенеза считаются нормальными явлениями для многих луковичных эфемероидов сезонного климата, к числу которых относится и </w:t>
      </w:r>
      <w:r w:rsidRPr="00C86EAC">
        <w:rPr>
          <w:i/>
          <w:lang w:val="en-US" w:eastAsia="ru-RU"/>
        </w:rPr>
        <w:t>Bellevalia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sarmatica</w:t>
      </w:r>
      <w:r w:rsidRPr="00C86EAC">
        <w:rPr>
          <w:lang w:eastAsia="ru-RU"/>
        </w:rPr>
        <w:t xml:space="preserve">. Устойчивое развитие популяции обеспечивается, прежде всего, охранной этого вида, умеренной семенной продуктивностью и интенсивным семенным возобновлением.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Высота надземной части генеративных растений </w:t>
      </w:r>
      <w:r>
        <w:rPr>
          <w:lang w:eastAsia="ru-RU"/>
        </w:rPr>
        <w:t>–</w:t>
      </w:r>
      <w:r w:rsidRPr="00C86EAC">
        <w:rPr>
          <w:lang w:eastAsia="ru-RU"/>
        </w:rPr>
        <w:t xml:space="preserve"> 35-40 см, диаметр луковиц – 3-5 см.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Самоподдержание популяции происходит семенным путем. Из-за климатических условий </w:t>
      </w:r>
      <w:r w:rsidRPr="00C86EAC">
        <w:rPr>
          <w:i/>
          <w:lang w:eastAsia="ru-RU"/>
        </w:rPr>
        <w:t>Bellevalia sarmatica</w:t>
      </w:r>
      <w:r w:rsidRPr="00C86EAC">
        <w:rPr>
          <w:rFonts w:eastAsia="Times New Roman"/>
          <w:kern w:val="16"/>
        </w:rPr>
        <w:t xml:space="preserve"> </w:t>
      </w:r>
      <w:r w:rsidRPr="00C86EAC">
        <w:rPr>
          <w:lang w:eastAsia="ru-RU"/>
        </w:rPr>
        <w:t>не плодоносила. Поражений растений болезнями и вредителями не выявлено.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Жизненность особей может быть оценена как вполне удовлетворительная (балл 3).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>Степень антропогенной трансформации экотопа:</w:t>
      </w:r>
      <w:r w:rsidRPr="00C86EAC">
        <w:rPr>
          <w:b/>
          <w:bCs/>
          <w:lang w:eastAsia="ru-RU"/>
        </w:rPr>
        <w:t xml:space="preserve"> </w:t>
      </w:r>
      <w:r w:rsidRPr="00C86EAC">
        <w:rPr>
          <w:lang w:eastAsia="ru-RU"/>
        </w:rPr>
        <w:t xml:space="preserve">Очень слабая. </w:t>
      </w:r>
      <w:r w:rsidRPr="00C86EAC">
        <w:rPr>
          <w:bCs/>
          <w:lang w:eastAsia="ru-RU"/>
        </w:rPr>
        <w:t>Основные формы воздействия на экотоп – свободноживущий табун диких лошадей.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 xml:space="preserve">Согласно распоряжению Правительства Российской Федерации №1292 от 27.12.1995 г. местообитание данной ценопопуляции </w:t>
      </w:r>
      <w:r w:rsidRPr="00C86EAC">
        <w:rPr>
          <w:i/>
          <w:lang w:val="en-US"/>
        </w:rPr>
        <w:t>Bellevalia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sarmatica</w:t>
      </w:r>
      <w:r w:rsidRPr="00C86EAC">
        <w:t xml:space="preserve"> </w:t>
      </w:r>
      <w:r w:rsidRPr="00C86EAC">
        <w:rPr>
          <w:lang w:eastAsia="ru-RU"/>
        </w:rPr>
        <w:t>находится на особо охраняемой природной территории федерального значения (заповедник «Ростовский»).</w:t>
      </w:r>
    </w:p>
    <w:p w:rsidR="00830279" w:rsidRPr="00C86EAC" w:rsidRDefault="00830279" w:rsidP="001C0751">
      <w:pPr>
        <w:spacing w:after="0"/>
        <w:jc w:val="center"/>
        <w:rPr>
          <w:b/>
          <w:lang w:eastAsia="ru-RU"/>
        </w:rPr>
      </w:pPr>
      <w:r w:rsidRPr="002E47FB">
        <w:rPr>
          <w:b/>
          <w:i/>
          <w:lang w:val="en-US" w:eastAsia="ru-RU"/>
        </w:rPr>
        <w:t>Stipa</w:t>
      </w:r>
      <w:r w:rsidRPr="002E47FB">
        <w:rPr>
          <w:b/>
          <w:i/>
          <w:lang w:eastAsia="ru-RU"/>
        </w:rPr>
        <w:t xml:space="preserve"> </w:t>
      </w:r>
      <w:r w:rsidRPr="002E47FB">
        <w:rPr>
          <w:b/>
          <w:i/>
          <w:lang w:val="en-US"/>
        </w:rPr>
        <w:t>ucrainica</w:t>
      </w:r>
      <w:r w:rsidRPr="00C86EAC">
        <w:rPr>
          <w:b/>
        </w:rPr>
        <w:t xml:space="preserve"> </w:t>
      </w:r>
      <w:r w:rsidRPr="00C86EAC">
        <w:rPr>
          <w:b/>
          <w:lang w:val="en-US"/>
        </w:rPr>
        <w:t>P</w:t>
      </w:r>
      <w:r w:rsidRPr="00C86EAC">
        <w:rPr>
          <w:b/>
        </w:rPr>
        <w:t>.</w:t>
      </w:r>
      <w:r w:rsidRPr="00C86EAC">
        <w:rPr>
          <w:b/>
          <w:lang w:val="en-US"/>
        </w:rPr>
        <w:t>Smirn</w:t>
      </w:r>
      <w:r w:rsidRPr="00C86EAC">
        <w:rPr>
          <w:b/>
        </w:rPr>
        <w:t xml:space="preserve">. </w:t>
      </w:r>
      <w:r w:rsidRPr="00C86EAC">
        <w:rPr>
          <w:b/>
          <w:lang w:eastAsia="ru-RU"/>
        </w:rPr>
        <w:t>– Ковыль украинский</w:t>
      </w:r>
    </w:p>
    <w:p w:rsidR="00830279" w:rsidRPr="00C86EAC" w:rsidRDefault="00830279" w:rsidP="001C0751">
      <w:pPr>
        <w:spacing w:after="0"/>
        <w:jc w:val="center"/>
        <w:rPr>
          <w:b/>
          <w:i/>
          <w:u w:val="single"/>
          <w:lang w:eastAsia="ru-RU"/>
        </w:rPr>
      </w:pPr>
      <w:r w:rsidRPr="00C86EAC">
        <w:rPr>
          <w:b/>
          <w:i/>
          <w:u w:val="single"/>
          <w:lang w:eastAsia="ru-RU"/>
        </w:rPr>
        <w:t>Ценопопуляция 2</w:t>
      </w:r>
    </w:p>
    <w:p w:rsidR="00830279" w:rsidRPr="00C86EAC" w:rsidRDefault="00830279" w:rsidP="001C0751">
      <w:pPr>
        <w:spacing w:after="0"/>
        <w:ind w:firstLine="708"/>
        <w:jc w:val="both"/>
      </w:pPr>
      <w:r w:rsidRPr="00C86EAC">
        <w:rPr>
          <w:rFonts w:eastAsia="Times New Roman"/>
          <w:lang w:eastAsia="ru-RU"/>
        </w:rPr>
        <w:t xml:space="preserve">Местонахождение: </w:t>
      </w:r>
      <w:r w:rsidRPr="00C86EAC">
        <w:t>Участок Островной.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Ростовская область, Орловский р-он, </w:t>
      </w:r>
      <w:r w:rsidRPr="00C86EAC">
        <w:t xml:space="preserve">расположен в 10 км юго-западнее от п. Волочаевский. Через п. Волочаевский проходит автотрасса регионального значения из </w:t>
      </w:r>
      <w:r w:rsidRPr="00C86EAC">
        <w:lastRenderedPageBreak/>
        <w:t>пос. Орловского</w:t>
      </w:r>
      <w:r w:rsidRPr="00C86EAC">
        <w:rPr>
          <w:lang w:eastAsia="ru-RU"/>
        </w:rPr>
        <w:t xml:space="preserve"> Орловского р-она</w:t>
      </w:r>
      <w:r w:rsidRPr="00C86EAC">
        <w:t xml:space="preserve"> до п. Сан-Маныч (</w:t>
      </w:r>
      <w:r w:rsidRPr="00C86EAC">
        <w:rPr>
          <w:lang w:eastAsia="ru-RU"/>
        </w:rPr>
        <w:t>Орловский р-он</w:t>
      </w:r>
      <w:r w:rsidRPr="00C86EAC">
        <w:t>, Ростовской области). Участок Островной</w:t>
      </w:r>
      <w:r w:rsidRPr="00C86EAC">
        <w:rPr>
          <w:b/>
        </w:rPr>
        <w:t xml:space="preserve"> </w:t>
      </w:r>
      <w:r w:rsidRPr="00C86EAC">
        <w:t>находится в Орловском районе и занимает площадь 4591га. Он включает расположенные в западной части озера Маныч-Гудило острова Водный и Горелый, прилегающую к ним акваторию и небольшой участок коренного берега.</w:t>
      </w:r>
      <w:r w:rsidRPr="00C86EAC">
        <w:rPr>
          <w:rFonts w:eastAsia="Times New Roman"/>
        </w:rPr>
        <w:t xml:space="preserve"> </w:t>
      </w:r>
      <w:r w:rsidRPr="00C86EAC">
        <w:t>Остров Водный шириной 1-3 км вытянут с юго-востока на северо-запад на 11-12 км, объединенная площадь острова Водный и Горелый составляет 3400 га. Южный отрог острова Водный.</w:t>
      </w:r>
    </w:p>
    <w:p w:rsidR="00830279" w:rsidRPr="00C86EAC" w:rsidRDefault="00830279" w:rsidP="001C0751">
      <w:pPr>
        <w:spacing w:after="0"/>
        <w:ind w:firstLine="708"/>
        <w:rPr>
          <w:rFonts w:cs="Tahoma"/>
          <w:lang w:eastAsia="ru-RU"/>
        </w:rPr>
      </w:pPr>
      <w:r w:rsidRPr="00C86EAC">
        <w:rPr>
          <w:lang w:eastAsia="ru-RU"/>
        </w:rPr>
        <w:t xml:space="preserve">Географические координаты: </w:t>
      </w:r>
      <w:r w:rsidRPr="00C86EAC">
        <w:rPr>
          <w:rFonts w:cs="Tahoma"/>
          <w:lang w:eastAsia="ru-RU"/>
        </w:rPr>
        <w:t xml:space="preserve">N 46°28,355´ </w:t>
      </w:r>
    </w:p>
    <w:p w:rsidR="00830279" w:rsidRPr="00C86EAC" w:rsidRDefault="00830279" w:rsidP="001C0751">
      <w:pPr>
        <w:spacing w:after="0"/>
        <w:ind w:left="2832" w:firstLine="708"/>
        <w:rPr>
          <w:rFonts w:cs="Tahoma"/>
          <w:lang w:eastAsia="ru-RU"/>
        </w:rPr>
      </w:pPr>
      <w:r w:rsidRPr="00C86EAC">
        <w:rPr>
          <w:rFonts w:cs="Tahoma"/>
          <w:lang w:eastAsia="ru-RU"/>
        </w:rPr>
        <w:t xml:space="preserve">  </w:t>
      </w:r>
      <w:r w:rsidR="008B332E">
        <w:rPr>
          <w:rFonts w:cs="Tahoma"/>
          <w:lang w:eastAsia="ru-RU"/>
        </w:rPr>
        <w:t xml:space="preserve">       </w:t>
      </w:r>
      <w:r w:rsidRPr="00C86EAC">
        <w:rPr>
          <w:rFonts w:cs="Tahoma"/>
          <w:lang w:eastAsia="ru-RU"/>
        </w:rPr>
        <w:t xml:space="preserve">  E 042°28,471´</w:t>
      </w:r>
    </w:p>
    <w:p w:rsidR="00830279" w:rsidRPr="00C86EAC" w:rsidRDefault="00830279" w:rsidP="001C0751">
      <w:pPr>
        <w:spacing w:after="0"/>
        <w:ind w:left="2832" w:firstLine="708"/>
        <w:jc w:val="both"/>
        <w:rPr>
          <w:lang w:eastAsia="ru-RU"/>
        </w:rPr>
      </w:pPr>
      <w:r w:rsidRPr="00C86EAC">
        <w:rPr>
          <w:rFonts w:cs="Tahoma"/>
          <w:lang w:eastAsia="ru-RU"/>
        </w:rPr>
        <w:t xml:space="preserve">    </w:t>
      </w:r>
      <w:r w:rsidR="008B332E">
        <w:rPr>
          <w:rFonts w:cs="Tahoma"/>
          <w:lang w:eastAsia="ru-RU"/>
        </w:rPr>
        <w:t xml:space="preserve">      </w:t>
      </w:r>
      <w:r w:rsidRPr="00C86EAC">
        <w:rPr>
          <w:rFonts w:cs="Tahoma"/>
          <w:lang w:val="en-US" w:eastAsia="ru-RU"/>
        </w:rPr>
        <w:t>h</w:t>
      </w:r>
      <w:r w:rsidRPr="00C86EAC">
        <w:rPr>
          <w:rFonts w:cs="Tahoma"/>
          <w:lang w:eastAsia="ru-RU"/>
        </w:rPr>
        <w:t>=32</w:t>
      </w:r>
      <w:r w:rsidRPr="00C86EAC">
        <w:rPr>
          <w:rFonts w:cs="Tahoma"/>
          <w:lang w:val="en-US" w:eastAsia="ru-RU"/>
        </w:rPr>
        <w:t>m</w:t>
      </w:r>
      <w:r w:rsidRPr="00C86EAC">
        <w:rPr>
          <w:lang w:eastAsia="ru-RU"/>
        </w:rPr>
        <w:t>.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bCs/>
          <w:lang w:eastAsia="ru-RU"/>
        </w:rPr>
        <w:t>Почвы: комплекс каштановых почв солонцеватых</w:t>
      </w:r>
    </w:p>
    <w:p w:rsidR="00830279" w:rsidRPr="00C86EAC" w:rsidRDefault="00830279" w:rsidP="001C0751">
      <w:pPr>
        <w:spacing w:after="0"/>
        <w:ind w:firstLine="708"/>
        <w:jc w:val="both"/>
        <w:rPr>
          <w:rFonts w:ascii="Times New Roman CYR" w:hAnsi="Times New Roman CYR"/>
          <w:lang w:eastAsia="ru-RU"/>
        </w:rPr>
      </w:pPr>
      <w:r w:rsidRPr="00C86EAC">
        <w:rPr>
          <w:lang w:eastAsia="ru-RU"/>
        </w:rPr>
        <w:t>Описание растительности:</w:t>
      </w:r>
      <w:r w:rsidRPr="00C86EAC">
        <w:rPr>
          <w:b/>
          <w:lang w:eastAsia="ru-RU"/>
        </w:rPr>
        <w:t xml:space="preserve"> </w:t>
      </w:r>
      <w:r w:rsidRPr="00C86EAC">
        <w:rPr>
          <w:lang w:eastAsia="ru-RU"/>
        </w:rPr>
        <w:t xml:space="preserve">умеренная сухая (типчаково-ковылковая) степь с умеренно-ксерофильным степным разнотравьем; ассоциация: </w:t>
      </w:r>
      <w:r w:rsidRPr="00C86EAC">
        <w:rPr>
          <w:i/>
          <w:lang w:eastAsia="ru-RU"/>
        </w:rPr>
        <w:t xml:space="preserve">Lepidium perfoliatum +Poa crispa </w:t>
      </w:r>
      <w:r w:rsidRPr="00C86EAC">
        <w:t xml:space="preserve">+ </w:t>
      </w:r>
      <w:r w:rsidRPr="00C86EAC">
        <w:rPr>
          <w:lang w:eastAsia="ru-RU"/>
        </w:rPr>
        <w:t>разнотравье.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i/>
          <w:lang w:eastAsia="ru-RU"/>
        </w:rPr>
        <w:t>Ярусность:</w:t>
      </w:r>
      <w:r w:rsidRPr="00C86EAC">
        <w:rPr>
          <w:lang w:eastAsia="ru-RU"/>
        </w:rPr>
        <w:t xml:space="preserve"> вертикальная структура растительного покрова двухъярусная. Первый ярус (80 см) образован </w:t>
      </w:r>
      <w:r w:rsidRPr="00C86EAC">
        <w:rPr>
          <w:i/>
          <w:color w:val="000000"/>
          <w:lang w:val="en-US"/>
        </w:rPr>
        <w:t>Stipa</w:t>
      </w:r>
      <w:r w:rsidRPr="00C86EAC">
        <w:rPr>
          <w:i/>
          <w:color w:val="000000"/>
        </w:rPr>
        <w:t xml:space="preserve"> </w:t>
      </w:r>
      <w:r w:rsidRPr="00C86EAC">
        <w:rPr>
          <w:i/>
          <w:color w:val="000000"/>
          <w:lang w:val="en-US"/>
        </w:rPr>
        <w:t>lessingiana</w:t>
      </w:r>
      <w:r w:rsidRPr="00C86EAC">
        <w:rPr>
          <w:i/>
        </w:rPr>
        <w:t xml:space="preserve">, Asparagus officinalis, </w:t>
      </w:r>
      <w:r w:rsidRPr="00C86EAC">
        <w:rPr>
          <w:i/>
          <w:lang w:val="en-US"/>
        </w:rPr>
        <w:t>Carduus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acanthoides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Sisymbrium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polymorphum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Consolida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paniculata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Verbascum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phoeniceum</w:t>
      </w:r>
      <w:r w:rsidRPr="00C86EAC">
        <w:rPr>
          <w:lang w:eastAsia="ru-RU"/>
        </w:rPr>
        <w:t>; второй (20 см) –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rPr>
          <w:i/>
        </w:rPr>
        <w:t xml:space="preserve">, </w:t>
      </w:r>
      <w:r w:rsidRPr="00C86EAC">
        <w:rPr>
          <w:i/>
          <w:lang w:val="en-US" w:eastAsia="ru-RU"/>
        </w:rPr>
        <w:t>Galatella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villosa</w:t>
      </w:r>
      <w:r w:rsidRPr="00C86EAC">
        <w:rPr>
          <w:i/>
          <w:lang w:eastAsia="ru-RU"/>
        </w:rPr>
        <w:t>,</w:t>
      </w:r>
      <w:r w:rsidRPr="00C86EAC">
        <w:rPr>
          <w:i/>
        </w:rPr>
        <w:t xml:space="preserve"> </w:t>
      </w:r>
      <w:r w:rsidRPr="00C86EAC">
        <w:rPr>
          <w:i/>
          <w:lang w:eastAsia="ru-RU"/>
        </w:rPr>
        <w:t>Inula britannica,</w:t>
      </w:r>
      <w:r w:rsidRPr="00C86EAC">
        <w:rPr>
          <w:lang w:eastAsia="ru-RU"/>
        </w:rPr>
        <w:t xml:space="preserve"> </w:t>
      </w:r>
      <w:r w:rsidRPr="00C86EAC">
        <w:rPr>
          <w:i/>
          <w:lang w:val="en-US"/>
        </w:rPr>
        <w:t>Artemisia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lercheana</w:t>
      </w:r>
      <w:r w:rsidRPr="00C86EAC">
        <w:rPr>
          <w:i/>
        </w:rPr>
        <w:t>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Напочвенный покров образован незначительно лишайниками.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Общее проективное покрытие – 60%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Степень задернения – 45-50 %.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Видовое богатство в среднем 10-15 видов на 1 кв. м.</w:t>
      </w:r>
    </w:p>
    <w:p w:rsidR="00830279" w:rsidRPr="00C86EAC" w:rsidRDefault="00830279" w:rsidP="001C0751">
      <w:pPr>
        <w:spacing w:after="0"/>
        <w:jc w:val="center"/>
        <w:rPr>
          <w:rFonts w:eastAsia="Times New Roman"/>
          <w:lang w:eastAsia="zh-CN"/>
        </w:rPr>
      </w:pPr>
      <w:r w:rsidRPr="00C86EAC">
        <w:rPr>
          <w:rFonts w:eastAsia="Times New Roman"/>
          <w:i/>
          <w:lang w:eastAsia="zh-CN"/>
        </w:rPr>
        <w:t>Флористический состав ассоциации</w:t>
      </w:r>
      <w:r w:rsidRPr="00C86EAC">
        <w:rPr>
          <w:rFonts w:eastAsia="Times New Roman"/>
          <w:lang w:eastAsia="zh-CN"/>
        </w:rPr>
        <w:t xml:space="preserve"> (характерные виды на 21.05.2015 г.):</w:t>
      </w:r>
    </w:p>
    <w:p w:rsidR="00830279" w:rsidRDefault="00830279" w:rsidP="001C0751">
      <w:pPr>
        <w:spacing w:after="0"/>
        <w:jc w:val="center"/>
        <w:rPr>
          <w:rFonts w:eastAsia="Times New Roman"/>
          <w:i/>
          <w:lang w:eastAsia="zh-CN"/>
        </w:rPr>
      </w:pPr>
      <w:r w:rsidRPr="00C86EAC">
        <w:rPr>
          <w:rFonts w:eastAsia="Times New Roman"/>
          <w:i/>
          <w:lang w:eastAsia="zh-CN"/>
        </w:rPr>
        <w:t>Сосудистые растения:</w:t>
      </w:r>
    </w:p>
    <w:p w:rsidR="00FD5D01" w:rsidRPr="00C86EAC" w:rsidRDefault="00FD5D01" w:rsidP="001C0751">
      <w:pPr>
        <w:spacing w:after="0"/>
        <w:jc w:val="center"/>
        <w:rPr>
          <w:rFonts w:eastAsia="Times New Roman"/>
          <w:lang w:eastAsia="zh-CN"/>
        </w:rPr>
      </w:pPr>
    </w:p>
    <w:p w:rsidR="00830279" w:rsidRPr="00C86EAC" w:rsidRDefault="00830279" w:rsidP="001C0751">
      <w:pPr>
        <w:numPr>
          <w:ilvl w:val="0"/>
          <w:numId w:val="20"/>
        </w:numPr>
        <w:spacing w:before="100" w:beforeAutospacing="1" w:after="0"/>
        <w:rPr>
          <w:rFonts w:eastAsia="Times New Roman"/>
          <w:lang w:eastAsia="ru-RU"/>
        </w:rPr>
        <w:sectPr w:rsidR="00830279" w:rsidRPr="00C86EAC" w:rsidSect="00FD5D01">
          <w:footerReference w:type="default" r:id="rId39"/>
          <w:type w:val="continuous"/>
          <w:pgSz w:w="11906" w:h="16838" w:code="9"/>
          <w:pgMar w:top="1134" w:right="1134" w:bottom="1418" w:left="1701" w:header="708" w:footer="708" w:gutter="0"/>
          <w:cols w:space="708"/>
          <w:docGrid w:linePitch="360"/>
        </w:sect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97"/>
      </w:tblGrid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 xml:space="preserve">Achillea nobilis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Aegilops cylindrica </w:t>
            </w:r>
            <w:r w:rsidRPr="00C86EAC">
              <w:rPr>
                <w:lang w:val="en-US" w:eastAsia="zh-CN"/>
              </w:rPr>
              <w:t>Host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Agropyron pectinatum </w:t>
            </w:r>
            <w:r w:rsidRPr="00C86EAC">
              <w:rPr>
                <w:lang w:val="en-US" w:eastAsia="zh-CN"/>
              </w:rPr>
              <w:t>(Bieb.) Beauv.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Alopecurus pratensis </w:t>
            </w:r>
            <w:r w:rsidRPr="00C86EAC">
              <w:rPr>
                <w:lang w:val="en-US" w:eastAsia="zh-CN"/>
              </w:rPr>
              <w:t>L.</w:t>
            </w:r>
          </w:p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Alyssum desertorum </w:t>
            </w:r>
            <w:r w:rsidRPr="00C86EAC">
              <w:rPr>
                <w:lang w:val="en-US" w:eastAsia="zh-CN"/>
              </w:rPr>
              <w:t>Stapf</w:t>
            </w:r>
          </w:p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Arabidopsis thaliana </w:t>
            </w:r>
            <w:r w:rsidRPr="00C86EAC">
              <w:rPr>
                <w:lang w:val="en-US" w:eastAsia="zh-CN"/>
              </w:rPr>
              <w:t>(L.) Heynh.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Artemisia austriaca </w:t>
            </w:r>
            <w:r w:rsidRPr="00C86EAC">
              <w:rPr>
                <w:lang w:val="en-US" w:eastAsia="zh-CN"/>
              </w:rPr>
              <w:t>Jacq.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Artemisia lercheana </w:t>
            </w:r>
            <w:r w:rsidRPr="00C86EAC">
              <w:rPr>
                <w:lang w:val="en-US" w:eastAsia="zh-CN"/>
              </w:rPr>
              <w:t>Weber ex Stechm.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Artemisia santonica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 xml:space="preserve">Asparagus officinalis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Bellevalia sarmatica</w:t>
            </w:r>
            <w:r w:rsidRPr="00C86EAC">
              <w:rPr>
                <w:lang w:val="en-US" w:eastAsia="zh-CN"/>
              </w:rPr>
              <w:t xml:space="preserve"> (Georgi) Woronow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Camelina sylvestris </w:t>
            </w:r>
            <w:r w:rsidRPr="00C86EAC">
              <w:rPr>
                <w:lang w:val="en-US" w:eastAsia="zh-CN"/>
              </w:rPr>
              <w:t>Wallr.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Camphorosma monspeliaca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Capsella bursa-pastoris </w:t>
            </w:r>
            <w:r w:rsidRPr="00C86EAC">
              <w:rPr>
                <w:lang w:val="en-US" w:eastAsia="zh-CN"/>
              </w:rPr>
              <w:t>(L.) Medikus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Cardaria draba </w:t>
            </w:r>
            <w:r w:rsidRPr="00C86EAC">
              <w:rPr>
                <w:lang w:val="en-US" w:eastAsia="zh-CN"/>
              </w:rPr>
              <w:t>(L.) Desv.</w:t>
            </w:r>
          </w:p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Carduus acanthoides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Centaurea diffusa </w:t>
            </w:r>
            <w:r w:rsidRPr="00C86EAC">
              <w:rPr>
                <w:lang w:val="en-US" w:eastAsia="zh-CN"/>
              </w:rPr>
              <w:t>Lam.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Chaerophyllum prescottii </w:t>
            </w:r>
            <w:r w:rsidRPr="00C86EAC">
              <w:rPr>
                <w:lang w:val="en-US" w:eastAsia="zh-CN"/>
              </w:rPr>
              <w:t>DC.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>Chorispora tenella</w:t>
            </w:r>
            <w:r w:rsidRPr="00C86EAC">
              <w:rPr>
                <w:lang w:val="en-US" w:eastAsia="zh-CN"/>
              </w:rPr>
              <w:t xml:space="preserve"> (Pall.) DC.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Consolida paniculata</w:t>
            </w:r>
            <w:r w:rsidRPr="00C86EAC">
              <w:rPr>
                <w:lang w:val="en-US" w:eastAsia="zh-CN"/>
              </w:rPr>
              <w:t xml:space="preserve"> (Host) Schur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Convolvulus arvensis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Cruciata pedemontana </w:t>
            </w:r>
            <w:r w:rsidRPr="00C86EAC">
              <w:rPr>
                <w:lang w:val="en-US" w:eastAsia="zh-CN"/>
              </w:rPr>
              <w:t>(Bellardi) Ehrend.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pacing w:before="100" w:beforeAutospacing="1" w:after="0"/>
              <w:rPr>
                <w:rFonts w:eastAsia="Times New Roman"/>
                <w:color w:val="000000"/>
                <w:lang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>Elytrigia</w:t>
            </w:r>
            <w:r w:rsidRPr="00C86EAC">
              <w:rPr>
                <w:rFonts w:eastAsia="Times New Roman"/>
                <w:i/>
                <w:lang w:eastAsia="ru-RU"/>
              </w:rPr>
              <w:t xml:space="preserve"> </w:t>
            </w:r>
            <w:r w:rsidRPr="00C86EAC">
              <w:rPr>
                <w:rFonts w:eastAsia="Times New Roman"/>
                <w:i/>
                <w:lang w:val="en-US" w:eastAsia="ru-RU"/>
              </w:rPr>
              <w:t>repens</w:t>
            </w:r>
            <w:r w:rsidRPr="00C86EAC">
              <w:rPr>
                <w:rFonts w:eastAsia="Times New Roman"/>
                <w:lang w:eastAsia="ru-RU"/>
              </w:rPr>
              <w:t xml:space="preserve"> (</w:t>
            </w:r>
            <w:r w:rsidRPr="00C86EAC">
              <w:rPr>
                <w:rFonts w:eastAsia="Times New Roman"/>
                <w:lang w:val="en-US" w:eastAsia="ru-RU"/>
              </w:rPr>
              <w:t>L</w:t>
            </w:r>
            <w:r w:rsidRPr="00C86EAC">
              <w:rPr>
                <w:rFonts w:eastAsia="Times New Roman"/>
                <w:lang w:eastAsia="ru-RU"/>
              </w:rPr>
              <w:t xml:space="preserve">.) </w:t>
            </w:r>
            <w:r w:rsidRPr="00C86EAC">
              <w:rPr>
                <w:rFonts w:eastAsia="Times New Roman"/>
                <w:lang w:val="en-US" w:eastAsia="ru-RU"/>
              </w:rPr>
              <w:t>Nevski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pacing w:before="100" w:beforeAutospacing="1" w:after="0"/>
              <w:rPr>
                <w:rFonts w:eastAsia="Times New Roman"/>
                <w:i/>
                <w:lang w:val="en-US"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 xml:space="preserve">Eremopyrum orientale </w:t>
            </w:r>
            <w:r w:rsidRPr="00C86EAC">
              <w:rPr>
                <w:rFonts w:eastAsia="Times New Roman"/>
                <w:lang w:val="en-US" w:eastAsia="ru-RU"/>
              </w:rPr>
              <w:t>(L.) Jaub. &amp; Spach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Eryngium campestre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Erysimum canescens </w:t>
            </w:r>
            <w:r w:rsidRPr="00C86EAC">
              <w:rPr>
                <w:lang w:val="en-US" w:eastAsia="zh-CN"/>
              </w:rPr>
              <w:t>Roth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Euclidium syriacum </w:t>
            </w:r>
            <w:r w:rsidRPr="00C86EAC">
              <w:rPr>
                <w:lang w:val="en-US" w:eastAsia="zh-CN"/>
              </w:rPr>
              <w:t>(L.) W.T. Aiton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Euphorbia seguieriana </w:t>
            </w:r>
            <w:r w:rsidRPr="00C86EAC">
              <w:rPr>
                <w:lang w:val="en-US" w:eastAsia="zh-CN"/>
              </w:rPr>
              <w:t>Neck.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Falcaria vulgaris</w:t>
            </w:r>
            <w:r w:rsidRPr="00C86EAC">
              <w:rPr>
                <w:lang w:val="en-US" w:eastAsia="zh-CN"/>
              </w:rPr>
              <w:t xml:space="preserve"> Bernh.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Festuca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valesiaca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Gaudin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Galatella villosa</w:t>
            </w:r>
            <w:r w:rsidRPr="00C86EAC">
              <w:rPr>
                <w:lang w:val="en-US" w:eastAsia="zh-CN"/>
              </w:rPr>
              <w:t xml:space="preserve"> (L.) Reichenb. fil.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Galium humifusum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Bieb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Geranium tuberosum </w:t>
            </w:r>
            <w:r w:rsidRPr="00C86EAC">
              <w:rPr>
                <w:lang w:val="en-US" w:eastAsia="zh-CN"/>
              </w:rPr>
              <w:t>L.</w:t>
            </w:r>
          </w:p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Goniolimon tataricum </w:t>
            </w:r>
            <w:r w:rsidRPr="00C86EAC">
              <w:rPr>
                <w:lang w:val="en-US" w:eastAsia="zh-CN"/>
              </w:rPr>
              <w:t>(L.) Boiss.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Inula germanica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Kochia prostrata</w:t>
            </w:r>
            <w:r w:rsidRPr="00C86EAC">
              <w:rPr>
                <w:lang w:val="en-US" w:eastAsia="zh-CN"/>
              </w:rPr>
              <w:t xml:space="preserve"> (L.) Schrad.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Koeleria cristata </w:t>
            </w:r>
            <w:r w:rsidRPr="00C86EAC">
              <w:rPr>
                <w:lang w:val="en-US" w:eastAsia="zh-CN"/>
              </w:rPr>
              <w:t>(L.) Pers.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Lagoseris sancta</w:t>
            </w:r>
            <w:r w:rsidRPr="00C86EAC">
              <w:rPr>
                <w:lang w:val="en-US" w:eastAsia="zh-CN"/>
              </w:rPr>
              <w:t xml:space="preserve"> (L.) K. Maly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Lappula squarrosa </w:t>
            </w:r>
            <w:r w:rsidRPr="00C86EAC">
              <w:rPr>
                <w:lang w:val="en-US" w:eastAsia="zh-CN"/>
              </w:rPr>
              <w:t>(Retz.) Dumort.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Lamium amplexicaule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Lepidium perfoliatum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Lepidium</w:t>
            </w:r>
            <w:r w:rsidRPr="00C86EAC">
              <w:rPr>
                <w:i/>
                <w:lang w:eastAsia="zh-CN"/>
              </w:rPr>
              <w:t xml:space="preserve"> ruderale</w:t>
            </w:r>
            <w:r w:rsidRPr="00C86EAC">
              <w:rPr>
                <w:lang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Limonium caspium </w:t>
            </w:r>
            <w:r w:rsidRPr="00C86EAC">
              <w:rPr>
                <w:lang w:val="en-US" w:eastAsia="zh-CN"/>
              </w:rPr>
              <w:t>(Willd.) Gams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Linaria macroura </w:t>
            </w:r>
            <w:r w:rsidRPr="00C86EAC">
              <w:rPr>
                <w:lang w:val="en-US" w:eastAsia="zh-CN"/>
              </w:rPr>
              <w:t>(M. Bieb.) M. Bieb.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Linum austriacum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Medicago falcata</w:t>
            </w:r>
            <w:r w:rsidRPr="00C86EAC">
              <w:rPr>
                <w:lang w:val="en-US" w:eastAsia="zh-CN"/>
              </w:rPr>
              <w:t xml:space="preserve"> L. ssp. </w:t>
            </w:r>
            <w:r w:rsidRPr="00C86EAC">
              <w:rPr>
                <w:i/>
                <w:lang w:val="en-US" w:eastAsia="zh-CN"/>
              </w:rPr>
              <w:t xml:space="preserve">romanica </w:t>
            </w:r>
            <w:r w:rsidRPr="00C86EAC">
              <w:rPr>
                <w:lang w:val="en-US" w:eastAsia="zh-CN"/>
              </w:rPr>
              <w:t>(Prod.) Schwarz &amp; Klinkovski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Myosotis micrantha </w:t>
            </w:r>
            <w:r w:rsidRPr="00C86EAC">
              <w:rPr>
                <w:lang w:val="en-US" w:eastAsia="zh-CN"/>
              </w:rPr>
              <w:t xml:space="preserve">Pall. ex </w:t>
            </w:r>
            <w:r w:rsidRPr="00C86EAC">
              <w:rPr>
                <w:lang w:val="en-US" w:eastAsia="zh-CN"/>
              </w:rPr>
              <w:lastRenderedPageBreak/>
              <w:t>Lehm.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Nepeta parviflora </w:t>
            </w:r>
            <w:r w:rsidRPr="00C86EAC">
              <w:rPr>
                <w:lang w:val="en-US" w:eastAsia="zh-CN"/>
              </w:rPr>
              <w:t>M. Bieb</w:t>
            </w:r>
            <w:r w:rsidRPr="00C86EAC">
              <w:rPr>
                <w:i/>
                <w:lang w:val="en-US"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Pastinaca clausii </w:t>
            </w:r>
            <w:r w:rsidRPr="00C86EAC">
              <w:rPr>
                <w:lang w:val="en-US" w:eastAsia="zh-CN"/>
              </w:rPr>
              <w:t>(Ledeb.) Pimenov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Phlomis pungens </w:t>
            </w:r>
            <w:r w:rsidRPr="00C86EAC">
              <w:rPr>
                <w:lang w:val="en-US" w:eastAsia="zh-CN"/>
              </w:rPr>
              <w:t>Willd.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Plantago lanceolata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Poa crispa </w:t>
            </w:r>
            <w:r w:rsidRPr="00C86EAC">
              <w:rPr>
                <w:lang w:val="en-US" w:eastAsia="zh-CN"/>
              </w:rPr>
              <w:t>Thuill.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Polygonum arenastrum </w:t>
            </w:r>
            <w:r w:rsidRPr="00C86EAC">
              <w:rPr>
                <w:lang w:val="en-US" w:eastAsia="zh-CN"/>
              </w:rPr>
              <w:t>Boreau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Prangos odontalgica </w:t>
            </w:r>
            <w:r w:rsidRPr="00C86EAC">
              <w:rPr>
                <w:lang w:val="en-US" w:eastAsia="zh-CN"/>
              </w:rPr>
              <w:t>(Pall.) Herrnst. &amp; Heyn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Ranunculus illyricus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Rochelia retorta </w:t>
            </w:r>
            <w:r w:rsidRPr="00C86EAC">
              <w:rPr>
                <w:lang w:val="en-US" w:eastAsia="zh-CN"/>
              </w:rPr>
              <w:t>(Pall.) Lipsky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Salvia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aethiopis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Salvia tesquicola </w:t>
            </w:r>
            <w:r w:rsidRPr="00C86EAC">
              <w:rPr>
                <w:lang w:val="en-US" w:eastAsia="zh-CN"/>
              </w:rPr>
              <w:t>Klokov &amp; Pobed.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Senecio jacobaea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Senecio vernalis </w:t>
            </w:r>
            <w:r w:rsidRPr="00C86EAC">
              <w:rPr>
                <w:lang w:val="en-US" w:eastAsia="zh-CN"/>
              </w:rPr>
              <w:t>Waldst. &amp; Kit.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Silene viscosa </w:t>
            </w:r>
            <w:r w:rsidRPr="00C86EAC">
              <w:rPr>
                <w:lang w:val="en-US" w:eastAsia="zh-CN"/>
              </w:rPr>
              <w:t>(L.) Pers.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Sisymbrium polymorphum </w:t>
            </w:r>
            <w:r w:rsidRPr="00C86EAC">
              <w:rPr>
                <w:lang w:val="en-US" w:eastAsia="zh-CN"/>
              </w:rPr>
              <w:t>(Murray) Roth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Stachys atherocalyx </w:t>
            </w:r>
            <w:r w:rsidRPr="00C86EAC">
              <w:rPr>
                <w:lang w:val="en-US" w:eastAsia="zh-CN"/>
              </w:rPr>
              <w:t>K. Koch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Stipa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capillata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  <w:r w:rsidRPr="00C86EAC">
              <w:rPr>
                <w:rFonts w:eastAsia="Times New Roman"/>
                <w:i/>
                <w:color w:val="000000"/>
                <w:lang w:eastAsia="ru-RU"/>
              </w:rPr>
              <w:t>Stipa lessingiana</w:t>
            </w:r>
            <w:r w:rsidRPr="00C86EAC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C86EAC">
              <w:rPr>
                <w:rFonts w:eastAsia="Times New Roman"/>
                <w:color w:val="000000"/>
                <w:lang w:val="en-US" w:eastAsia="ru-RU"/>
              </w:rPr>
              <w:t>Trin.&amp;Rupr.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Stipa ucrainica</w:t>
            </w:r>
            <w:r w:rsidRPr="00C86EAC">
              <w:rPr>
                <w:lang w:val="en-US" w:eastAsia="zh-CN"/>
              </w:rPr>
              <w:t xml:space="preserve"> P.Smirn.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Tanacetum achilleifolium</w:t>
            </w:r>
            <w:r w:rsidRPr="00C86EAC">
              <w:rPr>
                <w:lang w:val="en-US" w:eastAsia="zh-CN"/>
              </w:rPr>
              <w:t xml:space="preserve"> (Bieb.) Sch. Bip.</w:t>
            </w:r>
          </w:p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Taraxacum erythrospermum</w:t>
            </w:r>
            <w:r w:rsidRPr="00C86EAC">
              <w:rPr>
                <w:lang w:val="en-US" w:eastAsia="zh-CN"/>
              </w:rPr>
              <w:t xml:space="preserve"> Andrz.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Thalictrum minus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Thlaspi arvense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Tragopogon dubius </w:t>
            </w:r>
            <w:r w:rsidRPr="00C86EAC">
              <w:rPr>
                <w:lang w:val="en-US" w:eastAsia="zh-CN"/>
              </w:rPr>
              <w:t>Scop.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Trifolium arvense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Trifolium diffusum </w:t>
            </w:r>
            <w:r w:rsidRPr="00C86EAC">
              <w:rPr>
                <w:lang w:val="en-US" w:eastAsia="zh-CN"/>
              </w:rPr>
              <w:t>Ehrh.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Trinia hispida </w:t>
            </w:r>
            <w:r w:rsidRPr="00C86EAC">
              <w:rPr>
                <w:lang w:val="en-US" w:eastAsia="zh-CN"/>
              </w:rPr>
              <w:t>Hoffm.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pacing w:before="62" w:after="62"/>
              <w:rPr>
                <w:rFonts w:eastAsia="Times New Roman"/>
                <w:lang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 xml:space="preserve">Tulipa </w:t>
            </w:r>
            <w:r w:rsidRPr="00C86EAC">
              <w:rPr>
                <w:rFonts w:eastAsia="Times New Roman" w:cs="Tahoma"/>
                <w:i/>
                <w:lang w:val="en-US" w:eastAsia="ru-RU"/>
              </w:rPr>
              <w:t>schrenkii</w:t>
            </w:r>
            <w:r w:rsidRPr="00C86EAC">
              <w:rPr>
                <w:rFonts w:eastAsia="Times New Roman" w:cs="Tahoma"/>
                <w:i/>
                <w:lang w:eastAsia="ru-RU"/>
              </w:rPr>
              <w:t xml:space="preserve"> </w:t>
            </w:r>
            <w:r w:rsidRPr="00C86EAC">
              <w:rPr>
                <w:rFonts w:eastAsia="Times New Roman" w:cs="Tahoma"/>
                <w:lang w:val="en-US" w:eastAsia="ru-RU"/>
              </w:rPr>
              <w:t>Regel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pacing w:before="62" w:after="62"/>
              <w:rPr>
                <w:rFonts w:eastAsia="Times New Roman"/>
                <w:i/>
                <w:lang w:val="en-US"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 xml:space="preserve">Verbascum blattaria </w:t>
            </w:r>
            <w:r w:rsidRPr="00C86EAC">
              <w:rPr>
                <w:rFonts w:eastAsia="Times New Roman"/>
                <w:lang w:val="en-US" w:eastAsia="ru-RU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Verbascum phoeniceum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Ventenata dubia </w:t>
            </w:r>
            <w:r w:rsidRPr="00C86EAC">
              <w:rPr>
                <w:lang w:val="en-US" w:eastAsia="zh-CN"/>
              </w:rPr>
              <w:t>(Leers) Coss.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rFonts w:eastAsia="Times New Roman"/>
                <w:bCs/>
                <w:i/>
                <w:kern w:val="36"/>
                <w:lang w:val="en-US" w:eastAsia="zh-CN"/>
              </w:rPr>
              <w:lastRenderedPageBreak/>
              <w:t>Veronica arvensis</w:t>
            </w:r>
            <w:r w:rsidRPr="00C86EAC">
              <w:rPr>
                <w:rFonts w:eastAsia="Times New Roman"/>
                <w:bCs/>
                <w:kern w:val="36"/>
                <w:lang w:val="en-US" w:eastAsia="zh-CN"/>
              </w:rPr>
              <w:t xml:space="preserve"> </w:t>
            </w:r>
            <w:r w:rsidRPr="00C86EAC">
              <w:rPr>
                <w:rFonts w:eastAsia="Times New Roman"/>
                <w:kern w:val="36"/>
                <w:lang w:val="en-US" w:eastAsia="zh-CN"/>
              </w:rPr>
              <w:t>L</w:t>
            </w:r>
            <w:r w:rsidRPr="00C86EAC">
              <w:rPr>
                <w:rFonts w:eastAsia="Times New Roman"/>
                <w:kern w:val="36"/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rFonts w:eastAsia="Times New Roman"/>
                <w:bCs/>
                <w:i/>
                <w:kern w:val="36"/>
                <w:lang w:val="en-US" w:eastAsia="zh-CN"/>
              </w:rPr>
            </w:pPr>
            <w:r w:rsidRPr="00C86EAC">
              <w:rPr>
                <w:rFonts w:eastAsia="Times New Roman"/>
                <w:bCs/>
                <w:i/>
                <w:kern w:val="36"/>
                <w:lang w:val="en-US" w:eastAsia="zh-CN"/>
              </w:rPr>
              <w:t xml:space="preserve">Vicia hirsuta </w:t>
            </w:r>
            <w:r w:rsidRPr="00C86EAC">
              <w:rPr>
                <w:rFonts w:eastAsia="Times New Roman"/>
                <w:bCs/>
                <w:kern w:val="36"/>
                <w:lang w:val="en-US" w:eastAsia="zh-CN"/>
              </w:rPr>
              <w:t>(L.) Gray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0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>Vicia villosa</w:t>
            </w:r>
            <w:r w:rsidRPr="00C86EAC">
              <w:rPr>
                <w:lang w:val="en-US" w:eastAsia="zh-CN"/>
              </w:rPr>
              <w:t xml:space="preserve"> Roth</w:t>
            </w:r>
          </w:p>
        </w:tc>
      </w:tr>
    </w:tbl>
    <w:p w:rsidR="00830279" w:rsidRPr="00C86EAC" w:rsidRDefault="00830279" w:rsidP="001C0751">
      <w:pPr>
        <w:spacing w:after="0"/>
        <w:jc w:val="both"/>
        <w:sectPr w:rsidR="00830279" w:rsidRPr="00C86EAC" w:rsidSect="001C0751">
          <w:type w:val="continuous"/>
          <w:pgSz w:w="11906" w:h="16838" w:code="9"/>
          <w:pgMar w:top="1134" w:right="1134" w:bottom="1134" w:left="1701" w:header="708" w:footer="708" w:gutter="0"/>
          <w:cols w:num="2" w:space="708"/>
          <w:docGrid w:linePitch="360"/>
        </w:sectPr>
      </w:pPr>
    </w:p>
    <w:p w:rsidR="00830279" w:rsidRPr="00C86EAC" w:rsidRDefault="00830279" w:rsidP="001C0751">
      <w:pPr>
        <w:spacing w:after="0"/>
        <w:ind w:firstLine="708"/>
        <w:jc w:val="both"/>
        <w:rPr>
          <w:rFonts w:cs="Tahoma"/>
          <w:lang w:eastAsia="ru-RU"/>
        </w:rPr>
      </w:pPr>
      <w:r w:rsidRPr="00C86EAC">
        <w:rPr>
          <w:lang w:eastAsia="ru-RU"/>
        </w:rPr>
        <w:lastRenderedPageBreak/>
        <w:t xml:space="preserve">Ценопопуляция </w:t>
      </w:r>
      <w:r w:rsidRPr="00C86EAC">
        <w:rPr>
          <w:lang w:val="en-US" w:eastAsia="ru-RU"/>
        </w:rPr>
        <w:t>Stipa</w:t>
      </w:r>
      <w:r w:rsidRPr="00C86EAC">
        <w:rPr>
          <w:lang w:eastAsia="ru-RU"/>
        </w:rPr>
        <w:t xml:space="preserve"> </w:t>
      </w:r>
      <w:r w:rsidRPr="00C86EAC">
        <w:rPr>
          <w:lang w:val="en-US"/>
        </w:rPr>
        <w:t>ucrainica</w:t>
      </w:r>
      <w:r w:rsidRPr="00C86EAC">
        <w:rPr>
          <w:lang w:eastAsia="ru-RU"/>
        </w:rPr>
        <w:t xml:space="preserve"> обитает в составе настоящей разнотравно-дерновиннозлаковой степи, характерной для Донецкого кряжа. Основу травостоя составляют плотнодерновинные злаки Stipa </w:t>
      </w:r>
      <w:r w:rsidRPr="00C86EAC">
        <w:rPr>
          <w:lang w:val="en-US"/>
        </w:rPr>
        <w:t>capillata</w:t>
      </w:r>
      <w:r w:rsidRPr="00C86EAC">
        <w:rPr>
          <w:lang w:eastAsia="ru-RU"/>
        </w:rPr>
        <w:t xml:space="preserve">, S. </w:t>
      </w:r>
      <w:r w:rsidRPr="00C86EAC">
        <w:rPr>
          <w:lang w:val="en-US" w:eastAsia="ru-RU"/>
        </w:rPr>
        <w:t>lessingiana</w:t>
      </w:r>
      <w:r w:rsidRPr="00C86EAC">
        <w:rPr>
          <w:lang w:eastAsia="ru-RU"/>
        </w:rPr>
        <w:t>, Festuca valesiaca. Флористический состав сообщества богат и таксономически разнообразен. Популяция ковыля украинского занимает площадь 250 кв. м. Размещение особей по острову изредка, отдельными куртинами.</w:t>
      </w:r>
      <w:r w:rsidRPr="00C86EAC">
        <w:rPr>
          <w:rFonts w:cs="Tahoma"/>
          <w:lang w:eastAsia="ru-RU"/>
        </w:rPr>
        <w:t xml:space="preserve"> При характеристике количественного участия </w:t>
      </w:r>
      <w:r w:rsidRPr="00C86EAC">
        <w:rPr>
          <w:lang w:eastAsia="ru-RU"/>
        </w:rPr>
        <w:t>ценопопуляции</w:t>
      </w:r>
      <w:r w:rsidRPr="00C86EAC">
        <w:t xml:space="preserve"> </w:t>
      </w:r>
      <w:r w:rsidRPr="00C86EAC">
        <w:rPr>
          <w:i/>
          <w:lang w:eastAsia="ru-RU"/>
        </w:rPr>
        <w:t>Stipa ucrainica</w:t>
      </w:r>
      <w:r w:rsidRPr="00C86EAC">
        <w:rPr>
          <w:lang w:eastAsia="ru-RU"/>
        </w:rPr>
        <w:t xml:space="preserve"> </w:t>
      </w:r>
      <w:r w:rsidRPr="00C86EAC">
        <w:rPr>
          <w:rFonts w:cs="Tahoma"/>
          <w:lang w:eastAsia="ru-RU"/>
        </w:rPr>
        <w:t>в фитоценозе использовали бальную шкалу обилия видов Браун-Бланке (</w:t>
      </w:r>
      <w:r w:rsidRPr="00C86EAC">
        <w:rPr>
          <w:rFonts w:cs="Tahoma"/>
          <w:lang w:val="en-US" w:eastAsia="ru-RU"/>
        </w:rPr>
        <w:t>Braun</w:t>
      </w:r>
      <w:r w:rsidRPr="00C86EAC">
        <w:rPr>
          <w:rFonts w:cs="Tahoma"/>
          <w:lang w:eastAsia="ru-RU"/>
        </w:rPr>
        <w:t>-</w:t>
      </w:r>
      <w:r w:rsidRPr="00C86EAC">
        <w:rPr>
          <w:rFonts w:cs="Tahoma"/>
          <w:lang w:val="en-US" w:eastAsia="ru-RU"/>
        </w:rPr>
        <w:t>BlanduetJ</w:t>
      </w:r>
      <w:r w:rsidRPr="00C86EAC">
        <w:rPr>
          <w:rFonts w:cs="Tahoma"/>
          <w:lang w:eastAsia="ru-RU"/>
        </w:rPr>
        <w:t xml:space="preserve">., 1964): </w:t>
      </w:r>
      <w:r w:rsidRPr="00C86EAC">
        <w:rPr>
          <w:rFonts w:cs="Tahoma"/>
          <w:i/>
          <w:lang w:eastAsia="ru-RU"/>
        </w:rPr>
        <w:t>Stipa ucrainica</w:t>
      </w:r>
      <w:r w:rsidRPr="00C86EAC">
        <w:rPr>
          <w:rFonts w:cs="Tahoma"/>
          <w:lang w:eastAsia="ru-RU"/>
        </w:rPr>
        <w:t xml:space="preserve"> встречается небольшими популяциями с проективным покрытием менее 1-5%;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rFonts w:eastAsia="Times New Roman"/>
          <w:kern w:val="16"/>
          <w:lang w:eastAsia="ru-RU"/>
        </w:rPr>
        <w:t>Плотность популяции у</w:t>
      </w:r>
      <w:r w:rsidRPr="00C86EAC">
        <w:rPr>
          <w:rFonts w:eastAsia="Times New Roman"/>
          <w:i/>
          <w:iCs/>
          <w:kern w:val="16"/>
          <w:lang w:eastAsia="ru-RU"/>
        </w:rPr>
        <w:t xml:space="preserve"> Stipa </w:t>
      </w:r>
      <w:r w:rsidRPr="00C86EAC">
        <w:rPr>
          <w:rFonts w:eastAsia="Times New Roman"/>
          <w:i/>
          <w:kern w:val="16"/>
          <w:lang w:val="en-US" w:eastAsia="ru-RU"/>
        </w:rPr>
        <w:t>ucrainica</w:t>
      </w:r>
      <w:r w:rsidRPr="00C86EAC">
        <w:rPr>
          <w:rFonts w:eastAsia="Times New Roman"/>
          <w:kern w:val="16"/>
          <w:lang w:eastAsia="ru-RU"/>
        </w:rPr>
        <w:t xml:space="preserve"> составляет в среднем 18 особей на 1 кв. м, в том числе 6–12 генеративных особей, 4–8 виргинильных, 4–6 ювенильных. </w:t>
      </w:r>
      <w:r w:rsidRPr="00C86EAC">
        <w:rPr>
          <w:lang w:eastAsia="ru-RU"/>
        </w:rPr>
        <w:t>Более или менее точный учет всходов ковыля украинского проводить затруднительно по причине его внешнего сходства со всходами других злаков и средней загущенности травостоя; количество всходов на 1 кв. м колеблется в пределах 10-20 шт.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Популяция в целом характеризуется как полночленная с левосторонним возрастным спектром, то есть с преобладанием предгенеративных особей. Относительно многочисленная группа генеративных растений, имеющих средневысокую семенную продуктивность, обеспечивает регулярное семенное возобновление и стабильность популяции.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Высота генеративных побегов </w:t>
      </w:r>
      <w:r w:rsidRPr="00C86EAC">
        <w:rPr>
          <w:rFonts w:eastAsia="Times New Roman"/>
          <w:i/>
          <w:iCs/>
          <w:kern w:val="16"/>
          <w:lang w:eastAsia="ru-RU"/>
        </w:rPr>
        <w:t xml:space="preserve">Stipa </w:t>
      </w:r>
      <w:r w:rsidRPr="00C86EAC">
        <w:rPr>
          <w:rFonts w:eastAsia="Times New Roman"/>
          <w:i/>
          <w:kern w:val="16"/>
          <w:lang w:val="en-US" w:eastAsia="ru-RU"/>
        </w:rPr>
        <w:t>ucrainica</w:t>
      </w:r>
      <w:r w:rsidRPr="00C86EAC">
        <w:rPr>
          <w:rFonts w:eastAsia="Times New Roman"/>
          <w:kern w:val="16"/>
          <w:lang w:eastAsia="ru-RU"/>
        </w:rPr>
        <w:t xml:space="preserve"> </w:t>
      </w:r>
      <w:r w:rsidRPr="00C86EAC">
        <w:rPr>
          <w:lang w:eastAsia="ru-RU"/>
        </w:rPr>
        <w:t xml:space="preserve">составляет 60–80 см, средний диаметр дернин – 4,8 см.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Фактов поражения растений болезнями и вредителями не выявлено.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Жизненность особей удовлетворительная (балл 3).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>Степень антропогенной трансформации экотопа:</w:t>
      </w:r>
      <w:r w:rsidRPr="00C86EAC">
        <w:rPr>
          <w:b/>
          <w:bCs/>
          <w:lang w:eastAsia="ru-RU"/>
        </w:rPr>
        <w:t xml:space="preserve"> </w:t>
      </w:r>
      <w:r w:rsidRPr="00C86EAC">
        <w:rPr>
          <w:lang w:eastAsia="ru-RU"/>
        </w:rPr>
        <w:t xml:space="preserve">Очень слабая. </w:t>
      </w:r>
      <w:r w:rsidRPr="00C86EAC">
        <w:rPr>
          <w:bCs/>
          <w:lang w:eastAsia="ru-RU"/>
        </w:rPr>
        <w:t>Основные формы воздействия на экотоп – свободноживущий табун диких лошадей.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 xml:space="preserve">Согласно распоряжению Правительства Российской Федерации №1292 от 27.12.1995 г. местообитание данной ценопопуляции </w:t>
      </w:r>
      <w:r w:rsidRPr="00C86EAC">
        <w:rPr>
          <w:rFonts w:eastAsia="Times New Roman"/>
          <w:i/>
          <w:iCs/>
          <w:kern w:val="16"/>
          <w:lang w:eastAsia="ru-RU"/>
        </w:rPr>
        <w:t xml:space="preserve">Stipa </w:t>
      </w:r>
      <w:r w:rsidRPr="00C86EAC">
        <w:rPr>
          <w:rFonts w:eastAsia="Times New Roman"/>
          <w:i/>
          <w:kern w:val="16"/>
          <w:lang w:val="en-US" w:eastAsia="ru-RU"/>
        </w:rPr>
        <w:t>ucrainica</w:t>
      </w:r>
      <w:r w:rsidRPr="00C86EAC">
        <w:rPr>
          <w:rFonts w:eastAsia="Times New Roman"/>
          <w:kern w:val="16"/>
          <w:lang w:eastAsia="ru-RU"/>
        </w:rPr>
        <w:t xml:space="preserve"> </w:t>
      </w:r>
      <w:r w:rsidRPr="00C86EAC">
        <w:rPr>
          <w:lang w:eastAsia="ru-RU"/>
        </w:rPr>
        <w:t>находится на особо охраняемой природной территории федерального значения (заповедник «Ростовский»).</w:t>
      </w:r>
    </w:p>
    <w:p w:rsidR="00830279" w:rsidRPr="00C86EAC" w:rsidRDefault="00830279" w:rsidP="001C0751">
      <w:pPr>
        <w:spacing w:after="0"/>
        <w:jc w:val="center"/>
        <w:rPr>
          <w:b/>
          <w:bCs/>
          <w:lang w:val="en-US"/>
        </w:rPr>
      </w:pPr>
      <w:r w:rsidRPr="00C86EAC">
        <w:rPr>
          <w:b/>
          <w:lang w:val="en-US"/>
        </w:rPr>
        <w:t>Tulipa</w:t>
      </w:r>
      <w:r w:rsidRPr="00C86EAC">
        <w:rPr>
          <w:b/>
          <w:bCs/>
          <w:lang w:val="en-US"/>
        </w:rPr>
        <w:t xml:space="preserve"> schrenkii Regel</w:t>
      </w:r>
      <w:r w:rsidRPr="00C86EAC">
        <w:rPr>
          <w:b/>
          <w:lang w:val="en-US"/>
        </w:rPr>
        <w:t xml:space="preserve"> </w:t>
      </w:r>
      <w:r w:rsidRPr="00C86EAC">
        <w:rPr>
          <w:b/>
          <w:bCs/>
          <w:lang w:val="en-US"/>
        </w:rPr>
        <w:t xml:space="preserve">(T. </w:t>
      </w:r>
      <w:r w:rsidRPr="00C86EAC">
        <w:rPr>
          <w:b/>
          <w:lang w:val="en-US"/>
        </w:rPr>
        <w:t>gesneriana L</w:t>
      </w:r>
      <w:r w:rsidRPr="00C86EAC">
        <w:rPr>
          <w:b/>
          <w:bCs/>
          <w:lang w:val="en-US"/>
        </w:rPr>
        <w:t xml:space="preserve">) – </w:t>
      </w:r>
      <w:r w:rsidRPr="00C86EAC">
        <w:rPr>
          <w:b/>
          <w:bCs/>
        </w:rPr>
        <w:t>Тюльпан</w:t>
      </w:r>
      <w:r w:rsidRPr="00C86EAC">
        <w:rPr>
          <w:b/>
          <w:bCs/>
          <w:lang w:val="en-US"/>
        </w:rPr>
        <w:t xml:space="preserve"> </w:t>
      </w:r>
      <w:r w:rsidRPr="00C86EAC">
        <w:rPr>
          <w:b/>
          <w:bCs/>
        </w:rPr>
        <w:t>Шренка</w:t>
      </w:r>
    </w:p>
    <w:p w:rsidR="00830279" w:rsidRPr="00C86EAC" w:rsidRDefault="00830279" w:rsidP="001C0751">
      <w:pPr>
        <w:spacing w:after="0"/>
        <w:jc w:val="center"/>
        <w:rPr>
          <w:b/>
          <w:i/>
          <w:u w:val="single"/>
          <w:lang w:eastAsia="ru-RU"/>
        </w:rPr>
      </w:pPr>
      <w:r w:rsidRPr="00C86EAC">
        <w:rPr>
          <w:b/>
          <w:i/>
          <w:u w:val="single"/>
          <w:lang w:eastAsia="ru-RU"/>
        </w:rPr>
        <w:t>Ценопопуляция 3</w:t>
      </w:r>
    </w:p>
    <w:p w:rsidR="00830279" w:rsidRPr="00C86EAC" w:rsidRDefault="00830279" w:rsidP="001C0751">
      <w:pPr>
        <w:spacing w:after="0"/>
        <w:ind w:firstLine="708"/>
        <w:jc w:val="both"/>
      </w:pPr>
      <w:r w:rsidRPr="00C86EAC">
        <w:rPr>
          <w:rFonts w:eastAsia="Times New Roman"/>
          <w:lang w:eastAsia="ru-RU"/>
        </w:rPr>
        <w:lastRenderedPageBreak/>
        <w:t xml:space="preserve">Местонахождение: </w:t>
      </w:r>
      <w:r w:rsidRPr="00C86EAC">
        <w:t>Участок Островной.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Ростовская область, Орловский р-он, </w:t>
      </w:r>
      <w:r w:rsidRPr="00C86EAC">
        <w:t>расположен в 10 км юго-западнее от п. Волочаевский. Через п. Волочаевский проходит автотрасса регионального значения из пос. Орловского</w:t>
      </w:r>
      <w:r w:rsidRPr="00C86EAC">
        <w:rPr>
          <w:lang w:eastAsia="ru-RU"/>
        </w:rPr>
        <w:t xml:space="preserve"> Орловского р-на</w:t>
      </w:r>
      <w:r w:rsidRPr="00C86EAC">
        <w:t xml:space="preserve"> до п. Сан-Маныч (</w:t>
      </w:r>
      <w:r w:rsidRPr="00C86EAC">
        <w:rPr>
          <w:lang w:eastAsia="ru-RU"/>
        </w:rPr>
        <w:t>Орловский р-он</w:t>
      </w:r>
      <w:r w:rsidRPr="00C86EAC">
        <w:t>, Ростовской области). Участок Островной</w:t>
      </w:r>
      <w:r w:rsidRPr="00C86EAC">
        <w:rPr>
          <w:b/>
        </w:rPr>
        <w:t xml:space="preserve"> </w:t>
      </w:r>
      <w:r w:rsidRPr="00C86EAC">
        <w:t>находится в Орловском районе и занимает площадь 4591га. Он включает расположенные в западной части озера Маныч-Гудило острова Водный и Горелый, прилегающую к ним акваторию и небольшой участок коренного берега.</w:t>
      </w:r>
      <w:r w:rsidRPr="00C86EAC">
        <w:rPr>
          <w:rFonts w:eastAsia="Times New Roman"/>
        </w:rPr>
        <w:t xml:space="preserve"> </w:t>
      </w:r>
      <w:r w:rsidRPr="00C86EAC">
        <w:t>Остров Водный шириной 1-3 км вытянут с юго-востока на северо-запад на 11-12 км, объединенная площадь острова Водный и Горелый составляет 3400 га.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bCs/>
        </w:rPr>
        <w:t>Прибрежная полоса. На обрыве северного отрога не далеко от большого домика.</w:t>
      </w:r>
    </w:p>
    <w:p w:rsidR="00830279" w:rsidRPr="00C86EAC" w:rsidRDefault="00830279" w:rsidP="001C0751">
      <w:pPr>
        <w:spacing w:after="0"/>
        <w:ind w:firstLine="708"/>
        <w:rPr>
          <w:rFonts w:eastAsiaTheme="minorEastAsia"/>
          <w:lang w:eastAsia="ru-RU"/>
        </w:rPr>
      </w:pPr>
      <w:r w:rsidRPr="00C86EAC">
        <w:t xml:space="preserve">Географические координаты:  </w:t>
      </w:r>
      <w:r w:rsidRPr="00C86EAC">
        <w:rPr>
          <w:rFonts w:eastAsiaTheme="minorEastAsia"/>
          <w:lang w:eastAsia="ru-RU"/>
        </w:rPr>
        <w:t>N = 46º29.176´</w:t>
      </w:r>
    </w:p>
    <w:p w:rsidR="00830279" w:rsidRPr="00C86EAC" w:rsidRDefault="00FD5D01" w:rsidP="001C0751">
      <w:pPr>
        <w:spacing w:after="0"/>
        <w:ind w:left="2832" w:firstLine="996"/>
        <w:rPr>
          <w:rFonts w:eastAsiaTheme="minorEastAsia"/>
          <w:lang w:eastAsia="ru-RU"/>
        </w:rPr>
      </w:pPr>
      <w:r>
        <w:rPr>
          <w:rFonts w:eastAsiaTheme="minorEastAsia"/>
          <w:lang w:eastAsia="ru-RU"/>
        </w:rPr>
        <w:t xml:space="preserve">        </w:t>
      </w:r>
      <w:r w:rsidR="00830279" w:rsidRPr="00C86EAC">
        <w:rPr>
          <w:rFonts w:eastAsiaTheme="minorEastAsia"/>
          <w:lang w:eastAsia="ru-RU"/>
        </w:rPr>
        <w:t>E = 042º30.037´</w:t>
      </w:r>
    </w:p>
    <w:p w:rsidR="00830279" w:rsidRPr="00C86EAC" w:rsidRDefault="00FD5D01" w:rsidP="001C0751">
      <w:pPr>
        <w:spacing w:after="0"/>
        <w:ind w:left="2832" w:firstLine="996"/>
        <w:jc w:val="both"/>
        <w:rPr>
          <w:lang w:eastAsia="ru-RU"/>
        </w:rPr>
      </w:pPr>
      <w:r>
        <w:rPr>
          <w:rFonts w:eastAsiaTheme="minorEastAsia"/>
          <w:lang w:eastAsia="ru-RU"/>
        </w:rPr>
        <w:t xml:space="preserve">        </w:t>
      </w:r>
      <w:r w:rsidR="00830279" w:rsidRPr="00C86EAC">
        <w:rPr>
          <w:rFonts w:eastAsiaTheme="minorEastAsia"/>
          <w:lang w:val="en-US" w:eastAsia="ru-RU"/>
        </w:rPr>
        <w:t>h</w:t>
      </w:r>
      <w:r w:rsidR="00830279" w:rsidRPr="00C86EAC">
        <w:rPr>
          <w:rFonts w:eastAsiaTheme="minorEastAsia"/>
          <w:lang w:eastAsia="ru-RU"/>
        </w:rPr>
        <w:t xml:space="preserve"> = 15 </w:t>
      </w:r>
      <w:r w:rsidR="00830279" w:rsidRPr="00C86EAC">
        <w:rPr>
          <w:lang w:eastAsia="ru-RU"/>
        </w:rPr>
        <w:t>м над у. м.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bCs/>
          <w:lang w:eastAsia="ru-RU"/>
        </w:rPr>
        <w:t>Почвы: комплекс каштановых почв солонцеватых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bCs/>
          <w:lang w:eastAsia="ru-RU"/>
        </w:rPr>
        <w:t>Описание растительности: Разнотравье с участием злаковых и эфемероидных видов; ассоциация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rPr>
          <w:i/>
        </w:rPr>
        <w:t xml:space="preserve"> </w:t>
      </w:r>
      <w:r w:rsidRPr="00C86EAC">
        <w:rPr>
          <w:i/>
          <w:lang w:eastAsia="ru-RU"/>
        </w:rPr>
        <w:t>–</w:t>
      </w:r>
      <w:r w:rsidRPr="00C86EAC">
        <w:t xml:space="preserve"> </w:t>
      </w:r>
      <w:r w:rsidRPr="00C86EAC">
        <w:rPr>
          <w:i/>
          <w:lang w:eastAsia="ru-RU"/>
        </w:rPr>
        <w:t xml:space="preserve">Lepidium perfoliatum </w:t>
      </w:r>
      <w:r w:rsidRPr="00C86EAC">
        <w:rPr>
          <w:lang w:eastAsia="ru-RU"/>
        </w:rPr>
        <w:t>+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gesneriana</w:t>
      </w:r>
      <w:r w:rsidRPr="00C86EAC">
        <w:rPr>
          <w:lang w:eastAsia="ru-RU"/>
        </w:rPr>
        <w:t xml:space="preserve"> + разнотравье</w:t>
      </w:r>
      <w:r w:rsidRPr="00C86EAC">
        <w:rPr>
          <w:bCs/>
          <w:lang w:eastAsia="ru-RU"/>
        </w:rPr>
        <w:t>.</w:t>
      </w:r>
    </w:p>
    <w:p w:rsidR="00830279" w:rsidRPr="00C86EAC" w:rsidRDefault="00830279" w:rsidP="001C0751">
      <w:pPr>
        <w:spacing w:after="0"/>
        <w:ind w:firstLine="708"/>
        <w:jc w:val="both"/>
        <w:rPr>
          <w:iCs/>
          <w:lang w:eastAsia="ru-RU"/>
        </w:rPr>
      </w:pPr>
      <w:r w:rsidRPr="00C86EAC">
        <w:rPr>
          <w:bCs/>
          <w:i/>
          <w:iCs/>
          <w:lang w:eastAsia="ru-RU"/>
        </w:rPr>
        <w:t>Ярусность</w:t>
      </w:r>
      <w:r w:rsidRPr="00C86EAC">
        <w:rPr>
          <w:bCs/>
          <w:lang w:eastAsia="ru-RU"/>
        </w:rPr>
        <w:t xml:space="preserve">: </w:t>
      </w:r>
      <w:r w:rsidRPr="00C86EAC">
        <w:rPr>
          <w:iCs/>
          <w:lang w:eastAsia="ru-RU"/>
        </w:rPr>
        <w:t>вертикальная структура растительного покрова двухъярусная. Первый ярус (до 60 см) образован</w:t>
      </w:r>
      <w:r w:rsidRPr="00C86EAC">
        <w:rPr>
          <w:lang w:eastAsia="ru-RU"/>
        </w:rPr>
        <w:t>:</w:t>
      </w:r>
      <w:r w:rsidRPr="00C86EAC">
        <w:t xml:space="preserve"> </w:t>
      </w:r>
      <w:r w:rsidRPr="00C86EAC">
        <w:rPr>
          <w:i/>
          <w:lang w:val="en-US"/>
        </w:rPr>
        <w:t>Agropyron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pectinatum</w:t>
      </w:r>
      <w:r w:rsidRPr="00C86EAC">
        <w:t>,</w:t>
      </w:r>
      <w:r w:rsidRPr="00C86EAC">
        <w:rPr>
          <w:lang w:eastAsia="ru-RU"/>
        </w:rPr>
        <w:t xml:space="preserve"> </w:t>
      </w:r>
      <w:r w:rsidRPr="00C86EAC">
        <w:rPr>
          <w:i/>
          <w:lang w:val="en-US"/>
        </w:rPr>
        <w:t>Lepidium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perfoliatum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Prangos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odontalgica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Limonium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caspium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Consolida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paniculata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Sisymbrium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polymorphum</w:t>
      </w:r>
      <w:r w:rsidRPr="00C86EAC">
        <w:rPr>
          <w:i/>
        </w:rPr>
        <w:t xml:space="preserve">, </w:t>
      </w:r>
      <w:r w:rsidRPr="00C86EAC">
        <w:rPr>
          <w:iCs/>
          <w:lang w:eastAsia="ru-RU"/>
        </w:rPr>
        <w:t>второй (20 см) –</w:t>
      </w:r>
      <w:r w:rsidRPr="00C86EAC">
        <w:t xml:space="preserve"> </w:t>
      </w:r>
      <w:r w:rsidRPr="00C86EAC">
        <w:rPr>
          <w:i/>
          <w:lang w:val="en-US"/>
        </w:rPr>
        <w:t>Achillea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nobilis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Artemisia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santonica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gesneriana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rPr>
          <w:i/>
        </w:rPr>
        <w:t>,</w:t>
      </w:r>
      <w:r w:rsidRPr="00C86EAC">
        <w:rPr>
          <w:lang w:eastAsia="ru-RU"/>
        </w:rPr>
        <w:t xml:space="preserve"> </w:t>
      </w:r>
      <w:r w:rsidRPr="00C86EAC">
        <w:rPr>
          <w:i/>
          <w:lang w:val="en-US"/>
        </w:rPr>
        <w:t>Tanacetum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achilleifolium</w:t>
      </w:r>
      <w:r w:rsidRPr="00C86EAC">
        <w:t xml:space="preserve"> </w:t>
      </w:r>
      <w:r w:rsidRPr="00C86EAC">
        <w:rPr>
          <w:iCs/>
          <w:lang w:eastAsia="ru-RU"/>
        </w:rPr>
        <w:t>и др.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iCs/>
          <w:lang w:eastAsia="ru-RU"/>
        </w:rPr>
        <w:t>Напочвенный покров (лишайники) слабо развит.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Общее проективное покрытие на 29.04.2015 г. – 85 %.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Степень задернения – 35-40%.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Видовое богатство в среднем 6-10 видов на 1 кв. м.</w:t>
      </w:r>
    </w:p>
    <w:p w:rsidR="00830279" w:rsidRPr="00C86EAC" w:rsidRDefault="00830279" w:rsidP="001C0751">
      <w:pPr>
        <w:spacing w:after="0"/>
        <w:ind w:firstLine="708"/>
        <w:jc w:val="center"/>
      </w:pPr>
      <w:r w:rsidRPr="00C86EAC">
        <w:rPr>
          <w:i/>
        </w:rPr>
        <w:t>Флористический состав ассоциации</w:t>
      </w:r>
      <w:r w:rsidRPr="00C86EAC">
        <w:t xml:space="preserve"> (характерные виды на 29.04.2015 г).</w:t>
      </w:r>
    </w:p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i/>
          <w:lang w:eastAsia="ru-RU"/>
        </w:rPr>
      </w:pPr>
      <w:r w:rsidRPr="00C86EAC">
        <w:rPr>
          <w:rFonts w:eastAsia="Times New Roman"/>
          <w:i/>
          <w:lang w:eastAsia="ru-RU"/>
        </w:rPr>
        <w:t>Сосудистые растения:</w:t>
      </w:r>
    </w:p>
    <w:p w:rsidR="00830279" w:rsidRPr="00C86EAC" w:rsidRDefault="00830279" w:rsidP="001C0751">
      <w:pPr>
        <w:numPr>
          <w:ilvl w:val="0"/>
          <w:numId w:val="19"/>
        </w:numPr>
        <w:spacing w:before="100" w:beforeAutospacing="1" w:after="0"/>
        <w:rPr>
          <w:rFonts w:eastAsia="Times New Roman"/>
          <w:color w:val="000000"/>
          <w:lang w:eastAsia="ru-RU"/>
        </w:rPr>
        <w:sectPr w:rsidR="00830279" w:rsidRPr="00C86EAC" w:rsidSect="001C0751">
          <w:footerReference w:type="default" r:id="rId40"/>
          <w:type w:val="continuous"/>
          <w:pgSz w:w="11906" w:h="16838"/>
          <w:pgMar w:top="1134" w:right="1134" w:bottom="1134" w:left="1701" w:header="720" w:footer="720" w:gutter="0"/>
          <w:cols w:space="708" w:equalWidth="0">
            <w:col w:w="9071" w:space="708"/>
          </w:cols>
          <w:docGrid w:linePitch="360"/>
        </w:sect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5"/>
        <w:gridCol w:w="3932"/>
      </w:tblGrid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pacing w:before="100" w:beforeAutospacing="1" w:after="0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Achillea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nobilis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before="100" w:beforeAutospacing="1" w:after="0"/>
              <w:rPr>
                <w:rFonts w:eastAsia="Times New Roman"/>
                <w:lang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>Agropyron pectinatum</w:t>
            </w:r>
            <w:r w:rsidRPr="00C86EAC">
              <w:rPr>
                <w:rFonts w:eastAsia="Times New Roman"/>
                <w:lang w:val="en-US" w:eastAsia="ru-RU"/>
              </w:rPr>
              <w:t xml:space="preserve"> (Bieb.) Beauv.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Alopecurus pratensis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 xml:space="preserve">Alyssum desertorum </w:t>
            </w:r>
            <w:r w:rsidRPr="00C86EAC">
              <w:rPr>
                <w:lang w:val="en-US" w:eastAsia="zh-CN"/>
              </w:rPr>
              <w:t>Stapf</w:t>
            </w:r>
            <w:r w:rsidRPr="00C86EAC">
              <w:rPr>
                <w:i/>
                <w:lang w:val="en-US" w:eastAsia="zh-CN"/>
              </w:rPr>
              <w:t xml:space="preserve"> 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Arabidopsis thaliana </w:t>
            </w:r>
            <w:r w:rsidRPr="00C86EAC">
              <w:rPr>
                <w:lang w:val="en-US" w:eastAsia="zh-CN"/>
              </w:rPr>
              <w:t>(L.) Heynh.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Artemisia santonica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Asperugo procumbens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Asparagus officinalis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Bellevalia sarmatica</w:t>
            </w:r>
            <w:r w:rsidRPr="00C86EAC">
              <w:rPr>
                <w:lang w:val="en-US" w:eastAsia="zh-CN"/>
              </w:rPr>
              <w:t xml:space="preserve"> (Georgi) Woronow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</w:rPr>
            </w:pPr>
            <w:r w:rsidRPr="00C86EAC">
              <w:rPr>
                <w:rFonts w:eastAsia="Times New Roman"/>
                <w:i/>
              </w:rPr>
              <w:t xml:space="preserve">Bunias orientalis </w:t>
            </w:r>
            <w:r w:rsidRPr="00C86EAC">
              <w:rPr>
                <w:rFonts w:eastAsia="Times New Roman"/>
              </w:rPr>
              <w:t>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  <w:lang w:val="en-US"/>
              </w:rPr>
            </w:pPr>
            <w:r w:rsidRPr="00C86EAC">
              <w:rPr>
                <w:rFonts w:eastAsia="Times New Roman"/>
                <w:i/>
                <w:lang w:val="en-US"/>
              </w:rPr>
              <w:t xml:space="preserve">Buglossoides arvensis </w:t>
            </w:r>
            <w:r w:rsidRPr="00C86EAC">
              <w:rPr>
                <w:rFonts w:eastAsia="Times New Roman"/>
                <w:lang w:val="en-US"/>
              </w:rPr>
              <w:t xml:space="preserve">(L.) I.M. </w:t>
            </w:r>
            <w:r w:rsidRPr="00C86EAC">
              <w:rPr>
                <w:rFonts w:eastAsia="Times New Roman"/>
                <w:lang w:val="en-US"/>
              </w:rPr>
              <w:lastRenderedPageBreak/>
              <w:t>Johnst.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  <w:lang w:val="en-US"/>
              </w:rPr>
            </w:pPr>
            <w:r w:rsidRPr="00C86EAC">
              <w:rPr>
                <w:rFonts w:eastAsia="Times New Roman"/>
                <w:i/>
                <w:lang w:val="en-US"/>
              </w:rPr>
              <w:t xml:space="preserve">Camelina sylvestris </w:t>
            </w:r>
            <w:r w:rsidRPr="00C86EAC">
              <w:rPr>
                <w:rFonts w:eastAsia="Times New Roman"/>
                <w:lang w:val="en-US"/>
              </w:rPr>
              <w:t>Wallr.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Capsella bursa-pastoris</w:t>
            </w:r>
            <w:r w:rsidRPr="00C86EAC">
              <w:rPr>
                <w:lang w:val="en-US" w:eastAsia="zh-CN"/>
              </w:rPr>
              <w:t xml:space="preserve"> (L.) Medik.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Cardaria draba</w:t>
            </w:r>
            <w:r w:rsidRPr="00C86EAC">
              <w:rPr>
                <w:lang w:val="en-US" w:eastAsia="zh-CN"/>
              </w:rPr>
              <w:t xml:space="preserve"> (L.) Desv.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Carduus acanthoides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Carex melanostachya</w:t>
            </w:r>
            <w:r w:rsidRPr="00C86EAC">
              <w:rPr>
                <w:lang w:val="en-US" w:eastAsia="zh-CN"/>
              </w:rPr>
              <w:t xml:space="preserve"> Bieb. ex Willd.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Ceratocarpus arenarius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eastAsia="zh-CN"/>
              </w:rPr>
            </w:pPr>
            <w:r w:rsidRPr="00C86EAC">
              <w:rPr>
                <w:i/>
                <w:lang w:val="en-US" w:eastAsia="zh-CN"/>
              </w:rPr>
              <w:t>Ceratocephala testiculata</w:t>
            </w:r>
            <w:r w:rsidRPr="00C86EAC">
              <w:rPr>
                <w:lang w:val="en-US" w:eastAsia="zh-CN"/>
              </w:rPr>
              <w:t xml:space="preserve"> (Crantz) Besser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Chorispora tenella</w:t>
            </w:r>
            <w:r w:rsidRPr="00C86EAC">
              <w:rPr>
                <w:lang w:val="en-US" w:eastAsia="zh-CN"/>
              </w:rPr>
              <w:t xml:space="preserve"> (Pall.) DC.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Consolida paniculata</w:t>
            </w:r>
            <w:r w:rsidRPr="00C86EAC">
              <w:rPr>
                <w:lang w:val="en-US" w:eastAsia="zh-CN"/>
              </w:rPr>
              <w:t xml:space="preserve"> (Host) Schur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Descurainia sophia </w:t>
            </w:r>
            <w:r w:rsidRPr="00C86EAC">
              <w:rPr>
                <w:lang w:val="en-US" w:eastAsia="zh-CN"/>
              </w:rPr>
              <w:t>(L.) Webb ex Prantl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Eryngium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campestre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Erysimum canescens </w:t>
            </w:r>
            <w:r w:rsidRPr="00C86EAC">
              <w:rPr>
                <w:lang w:val="en-US" w:eastAsia="zh-CN"/>
              </w:rPr>
              <w:t>Roth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Euphorbia leptocaula</w:t>
            </w:r>
            <w:r w:rsidRPr="00C86EAC">
              <w:rPr>
                <w:lang w:val="en-US" w:eastAsia="zh-CN"/>
              </w:rPr>
              <w:t xml:space="preserve"> Boiss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eastAsia="zh-CN"/>
              </w:rPr>
              <w:t>Erophila verna</w:t>
            </w:r>
            <w:r w:rsidRPr="00C86EAC">
              <w:rPr>
                <w:lang w:eastAsia="zh-CN"/>
              </w:rPr>
              <w:t xml:space="preserve"> (L.) Bess.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eastAsia="zh-CN"/>
              </w:rPr>
            </w:pPr>
            <w:r w:rsidRPr="00C86EAC">
              <w:rPr>
                <w:i/>
                <w:lang w:val="en-US" w:eastAsia="zh-CN"/>
              </w:rPr>
              <w:t>Festuca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valesiaca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Gaudin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Geranium tuberosum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Goniolimon tataricum</w:t>
            </w:r>
            <w:r w:rsidRPr="00C86EAC">
              <w:rPr>
                <w:lang w:val="en-US" w:eastAsia="zh-CN"/>
              </w:rPr>
              <w:t xml:space="preserve"> (L.) Boiss.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Hesperis tristis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Holosteum umbellatum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pacing w:before="100" w:beforeAutospacing="1" w:after="0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Kochia prostrata</w:t>
            </w:r>
            <w:r w:rsidRPr="00C86EAC">
              <w:rPr>
                <w:lang w:val="en-US" w:eastAsia="zh-CN"/>
              </w:rPr>
              <w:t xml:space="preserve"> (L.) Schrad.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Lamium amplexicaule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Lamium paczoskianum </w:t>
            </w:r>
            <w:r w:rsidRPr="00C86EAC">
              <w:rPr>
                <w:lang w:val="en-US" w:eastAsia="zh-CN"/>
              </w:rPr>
              <w:t>Worosch.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Linaria macroura </w:t>
            </w:r>
            <w:r w:rsidRPr="00C86EAC">
              <w:rPr>
                <w:lang w:val="en-US" w:eastAsia="zh-CN"/>
              </w:rPr>
              <w:t>(M. Bieb.) M. Bieb.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Limonium caspium </w:t>
            </w:r>
            <w:r w:rsidRPr="00C86EAC">
              <w:rPr>
                <w:lang w:val="en-US" w:eastAsia="zh-CN"/>
              </w:rPr>
              <w:t>(Willd.) Gams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Lepidium perfoliatum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Lepidium ruderale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Medicago falcata</w:t>
            </w:r>
            <w:r w:rsidRPr="00C86EAC">
              <w:rPr>
                <w:lang w:val="en-US" w:eastAsia="zh-CN"/>
              </w:rPr>
              <w:t xml:space="preserve"> L. ssp</w:t>
            </w:r>
            <w:r w:rsidRPr="00C86EAC">
              <w:rPr>
                <w:i/>
                <w:lang w:val="en-US" w:eastAsia="zh-CN"/>
              </w:rPr>
              <w:t>. romanica</w:t>
            </w:r>
            <w:r w:rsidRPr="00C86EAC">
              <w:rPr>
                <w:lang w:val="en-US" w:eastAsia="zh-CN"/>
              </w:rPr>
              <w:t xml:space="preserve"> (Prod.) Schwarz &amp; Klinkovski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Microthlaspi perfoliatum </w:t>
            </w:r>
            <w:r w:rsidRPr="00C86EAC">
              <w:rPr>
                <w:lang w:val="en-US" w:eastAsia="zh-CN"/>
              </w:rPr>
              <w:t>(L.) F.K. Mey.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Myosotis micrantha </w:t>
            </w:r>
            <w:r w:rsidRPr="00C86EAC">
              <w:rPr>
                <w:lang w:val="en-US" w:eastAsia="zh-CN"/>
              </w:rPr>
              <w:t>Pall. ex Lehm.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Ornithogalum kochii </w:t>
            </w:r>
            <w:r w:rsidRPr="00C86EAC">
              <w:rPr>
                <w:lang w:val="en-US" w:eastAsia="zh-CN"/>
              </w:rPr>
              <w:t>Parl.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Poa crispa </w:t>
            </w:r>
            <w:r w:rsidRPr="00C86EAC">
              <w:rPr>
                <w:lang w:val="en-US" w:eastAsia="zh-CN"/>
              </w:rPr>
              <w:t>Thuill.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i/>
              </w:rPr>
              <w:t>Potentilla argentea</w:t>
            </w:r>
            <w:r w:rsidRPr="00C86EAC">
              <w:t xml:space="preserve"> 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Prangos odontalgica</w:t>
            </w:r>
            <w:r w:rsidRPr="00C86EAC">
              <w:rPr>
                <w:lang w:val="en-US"/>
              </w:rPr>
              <w:t xml:space="preserve"> (Pall.) Herrnst. &amp; Heyn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Ranunculus illyricus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Ranunculus oxyspermus</w:t>
            </w:r>
            <w:r w:rsidRPr="00C86EAC">
              <w:rPr>
                <w:lang w:val="en-US" w:eastAsia="zh-CN"/>
              </w:rPr>
              <w:t xml:space="preserve"> Willd.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Salvia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aethiopis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Serratula erucifolia</w:t>
            </w:r>
            <w:r w:rsidRPr="00C86EAC">
              <w:rPr>
                <w:lang w:val="en-US" w:eastAsia="zh-CN"/>
              </w:rPr>
              <w:t xml:space="preserve"> (L.) Boriss.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Senecio jacobaea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Senecio vernalis </w:t>
            </w:r>
            <w:r w:rsidRPr="00C86EAC">
              <w:rPr>
                <w:lang w:val="en-US" w:eastAsia="zh-CN"/>
              </w:rPr>
              <w:t>Waldst. &amp; Kit.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Sisymbrium polymorphum</w:t>
            </w:r>
            <w:r w:rsidRPr="00C86EAC">
              <w:rPr>
                <w:lang w:val="en-US" w:eastAsia="zh-CN"/>
              </w:rPr>
              <w:t xml:space="preserve"> (Murr.) Roth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before="100" w:beforeAutospacing="1" w:after="0"/>
              <w:rPr>
                <w:rFonts w:eastAsia="Times New Roman"/>
                <w:lang w:eastAsia="ru-RU"/>
              </w:rPr>
            </w:pPr>
            <w:r w:rsidRPr="00C86EAC">
              <w:rPr>
                <w:rFonts w:eastAsia="Times New Roman"/>
                <w:i/>
                <w:color w:val="000000"/>
                <w:lang w:eastAsia="ru-RU"/>
              </w:rPr>
              <w:t>Stipa lessingiana</w:t>
            </w:r>
            <w:r w:rsidRPr="00C86EAC">
              <w:rPr>
                <w:rFonts w:eastAsia="Times New Roman"/>
                <w:lang w:val="en-US" w:eastAsia="ru-RU"/>
              </w:rPr>
              <w:t xml:space="preserve"> Trin. &amp; Rupr.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 xml:space="preserve">Tanacetum achilleifolium </w:t>
            </w:r>
            <w:r w:rsidRPr="00C86EAC">
              <w:rPr>
                <w:lang w:val="en-US"/>
              </w:rPr>
              <w:t>(Bieb.) Sch. Bip.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Thalictrum minus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Taraxacum erythrospermum </w:t>
            </w:r>
            <w:r w:rsidRPr="00C86EAC">
              <w:rPr>
                <w:lang w:val="en-US"/>
              </w:rPr>
              <w:t>Andrz.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Trifolium arvense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Trinia hispida </w:t>
            </w:r>
            <w:r w:rsidRPr="00C86EAC">
              <w:rPr>
                <w:lang w:val="en-US" w:eastAsia="zh-CN"/>
              </w:rPr>
              <w:t>Hoffm.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Tulipa biebersteiniana</w:t>
            </w:r>
            <w:r w:rsidRPr="00C86EAC">
              <w:rPr>
                <w:lang w:val="en-US"/>
              </w:rPr>
              <w:t xml:space="preserve"> Schult. &amp; Schult. fil.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i/>
                <w:lang w:val="en-US"/>
              </w:rPr>
              <w:t xml:space="preserve">Tulipa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Valeriana tuberosa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Verbascum phoeniceum</w:t>
            </w:r>
            <w:r w:rsidRPr="00C86EAC">
              <w:t xml:space="preserve"> </w:t>
            </w:r>
            <w:r w:rsidRPr="00C86EAC">
              <w:rPr>
                <w:lang w:val="en-US"/>
              </w:rPr>
              <w:t>L</w:t>
            </w:r>
            <w:r w:rsidRPr="00C86EAC"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rFonts w:eastAsia="Times New Roman"/>
                <w:bCs/>
                <w:i/>
                <w:kern w:val="36"/>
                <w:lang w:val="en-US" w:eastAsia="zh-CN"/>
              </w:rPr>
              <w:t>Veronica arvensis</w:t>
            </w:r>
            <w:r w:rsidRPr="00C86EAC">
              <w:rPr>
                <w:rFonts w:eastAsia="Times New Roman"/>
                <w:bCs/>
                <w:kern w:val="36"/>
                <w:lang w:val="en-US" w:eastAsia="zh-CN"/>
              </w:rPr>
              <w:t xml:space="preserve"> </w:t>
            </w:r>
            <w:r w:rsidRPr="00C86EAC">
              <w:rPr>
                <w:rFonts w:eastAsia="Times New Roman"/>
                <w:kern w:val="36"/>
                <w:lang w:val="en-US" w:eastAsia="zh-CN"/>
              </w:rPr>
              <w:t>L</w:t>
            </w:r>
            <w:r w:rsidRPr="00C86EAC">
              <w:rPr>
                <w:rFonts w:eastAsia="Times New Roman"/>
                <w:kern w:val="36"/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2"/>
              </w:numPr>
              <w:spacing w:before="100" w:beforeAutospacing="1" w:after="0"/>
              <w:rPr>
                <w:rFonts w:eastAsia="Times New Roman"/>
                <w:bCs/>
                <w:kern w:val="36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Vicia villosa</w:t>
            </w:r>
            <w:r w:rsidRPr="00C86EAC">
              <w:rPr>
                <w:lang w:val="en-US" w:eastAsia="zh-CN"/>
              </w:rPr>
              <w:t xml:space="preserve"> Roth</w:t>
            </w:r>
          </w:p>
        </w:tc>
      </w:tr>
    </w:tbl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lang w:eastAsia="ru-RU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num="2" w:space="708"/>
          <w:docGrid w:linePitch="360"/>
        </w:sectPr>
      </w:pPr>
    </w:p>
    <w:p w:rsidR="006E0878" w:rsidRDefault="006E0878" w:rsidP="001C0751">
      <w:pPr>
        <w:spacing w:after="0"/>
        <w:ind w:firstLine="709"/>
        <w:jc w:val="both"/>
        <w:rPr>
          <w:lang w:eastAsia="ru-RU"/>
        </w:rPr>
      </w:pP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Популяция </w:t>
      </w:r>
      <w:r w:rsidRPr="00C86EAC">
        <w:rPr>
          <w:i/>
          <w:lang w:val="en-US"/>
        </w:rPr>
        <w:t>Tulipa</w:t>
      </w:r>
      <w:r w:rsidRPr="00C86EAC">
        <w:t xml:space="preserve"> </w:t>
      </w:r>
      <w:r w:rsidRPr="00C86EAC">
        <w:rPr>
          <w:rFonts w:cs="Tahoma"/>
          <w:i/>
          <w:lang w:val="en-US"/>
        </w:rPr>
        <w:t>schrenkii</w:t>
      </w:r>
      <w:r w:rsidRPr="00C86EAC">
        <w:rPr>
          <w:rFonts w:cs="Tahoma"/>
          <w:i/>
        </w:rPr>
        <w:t xml:space="preserve"> </w:t>
      </w:r>
      <w:r w:rsidRPr="00C86EAC">
        <w:rPr>
          <w:lang w:eastAsia="ru-RU"/>
        </w:rPr>
        <w:t xml:space="preserve">обитает в составе долинной степи, где доминируют узколистные плотнодерновинные злаки – </w:t>
      </w:r>
      <w:r w:rsidRPr="00C86EAC">
        <w:rPr>
          <w:i/>
          <w:color w:val="000000"/>
          <w:lang w:val="en-US"/>
        </w:rPr>
        <w:t>Stipa</w:t>
      </w:r>
      <w:r w:rsidRPr="00C86EAC">
        <w:rPr>
          <w:i/>
          <w:color w:val="000000"/>
        </w:rPr>
        <w:t xml:space="preserve"> </w:t>
      </w:r>
      <w:r w:rsidRPr="00C86EAC">
        <w:rPr>
          <w:i/>
          <w:lang w:val="en-US"/>
        </w:rPr>
        <w:t>capillata</w:t>
      </w:r>
      <w:r w:rsidRPr="00C86EAC">
        <w:rPr>
          <w:i/>
        </w:rPr>
        <w:t xml:space="preserve"> </w:t>
      </w:r>
      <w:r w:rsidRPr="00C86EAC">
        <w:rPr>
          <w:i/>
        </w:rPr>
        <w:lastRenderedPageBreak/>
        <w:t>(тырса)</w:t>
      </w:r>
      <w:r w:rsidRPr="00C86EAC">
        <w:t xml:space="preserve">, </w:t>
      </w:r>
      <w:r w:rsidRPr="00C86EAC">
        <w:rPr>
          <w:i/>
          <w:color w:val="000000"/>
          <w:lang w:val="en-US"/>
        </w:rPr>
        <w:t>Stipa</w:t>
      </w:r>
      <w:r w:rsidRPr="00C86EAC">
        <w:rPr>
          <w:i/>
          <w:color w:val="000000"/>
        </w:rPr>
        <w:t xml:space="preserve"> </w:t>
      </w:r>
      <w:r w:rsidRPr="00C86EAC">
        <w:rPr>
          <w:i/>
          <w:color w:val="000000"/>
          <w:lang w:val="en-US"/>
        </w:rPr>
        <w:t>lessingiana</w:t>
      </w:r>
      <w:r w:rsidRPr="00C86EAC">
        <w:rPr>
          <w:color w:val="000000"/>
        </w:rPr>
        <w:t xml:space="preserve"> </w:t>
      </w:r>
      <w:r w:rsidRPr="00C86EAC">
        <w:rPr>
          <w:lang w:eastAsia="ru-RU"/>
        </w:rPr>
        <w:t xml:space="preserve">(ковылок) и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t xml:space="preserve"> </w:t>
      </w:r>
      <w:r w:rsidRPr="00C86EAC">
        <w:rPr>
          <w:lang w:eastAsia="ru-RU"/>
        </w:rPr>
        <w:t xml:space="preserve">(типчак). Большую ценотическую роль в данной ассоциации играет ксерофильное и ксеромезофильное разнотравье, состоящее в основном из степных многолетников, включая луковичный весенний эфемероид – </w:t>
      </w:r>
      <w:r w:rsidRPr="00C86EAC">
        <w:rPr>
          <w:i/>
          <w:lang w:val="en-US"/>
        </w:rPr>
        <w:t>Bellevalia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sarmatica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Tulipa</w:t>
      </w:r>
      <w:r w:rsidRPr="00C86EAC">
        <w:t xml:space="preserve"> </w:t>
      </w:r>
      <w:r w:rsidRPr="00C86EAC">
        <w:rPr>
          <w:rFonts w:cs="Tahoma"/>
          <w:i/>
          <w:lang w:val="en-US"/>
        </w:rPr>
        <w:t>schrenkii</w:t>
      </w:r>
      <w:r w:rsidRPr="00C86EAC">
        <w:rPr>
          <w:rFonts w:cs="Tahoma"/>
          <w:i/>
        </w:rPr>
        <w:t xml:space="preserve">. </w:t>
      </w:r>
      <w:r w:rsidRPr="00C86EAC">
        <w:rPr>
          <w:lang w:eastAsia="ru-RU"/>
        </w:rPr>
        <w:t xml:space="preserve">Флористический состав ассоциации на момент наблюдения отличается количественным богатством, таксономическим и биоморфологическим разнообразием. Размещение особей по всему острову, довольно часто, многочисленными популяциями. При характеристике количественного участия ценопопуляции </w:t>
      </w:r>
      <w:r w:rsidRPr="00C86EAC">
        <w:rPr>
          <w:i/>
          <w:lang w:eastAsia="zh-CN"/>
        </w:rPr>
        <w:t>Iris pumila</w:t>
      </w:r>
      <w:r w:rsidRPr="00C86EAC">
        <w:rPr>
          <w:lang w:eastAsia="ru-RU"/>
        </w:rPr>
        <w:t xml:space="preserve"> в фитоценозе использовали бальную шкалу обилия видов Браун-Бланке (Braun-Blanduet J., 1964): </w:t>
      </w:r>
      <w:r w:rsidRPr="00C86EAC">
        <w:rPr>
          <w:i/>
          <w:lang w:eastAsia="zh-CN"/>
        </w:rPr>
        <w:t>Iris pumila</w:t>
      </w:r>
      <w:r w:rsidRPr="00C86EAC">
        <w:rPr>
          <w:lang w:eastAsia="zh-CN"/>
        </w:rPr>
        <w:t xml:space="preserve"> </w:t>
      </w:r>
      <w:r w:rsidRPr="00C86EAC">
        <w:rPr>
          <w:lang w:eastAsia="ru-RU"/>
        </w:rPr>
        <w:t>встречается небольшими группами с проективным покрытием 1-5%, 5-10%.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Популяция </w:t>
      </w:r>
      <w:r w:rsidRPr="00C86EAC">
        <w:rPr>
          <w:i/>
          <w:lang w:val="en-US"/>
        </w:rPr>
        <w:t>Tulipa</w:t>
      </w:r>
      <w:r w:rsidRPr="00C86EAC">
        <w:t xml:space="preserve"> </w:t>
      </w:r>
      <w:r w:rsidRPr="00C86EAC">
        <w:rPr>
          <w:rFonts w:cs="Tahoma"/>
          <w:i/>
          <w:lang w:val="en-US"/>
        </w:rPr>
        <w:t>schrenkii</w:t>
      </w:r>
      <w:r w:rsidRPr="00C86EAC">
        <w:rPr>
          <w:lang w:eastAsia="ru-RU"/>
        </w:rPr>
        <w:t xml:space="preserve"> занимает площадь 100 кв. м. В пределах экотопа особи распределены беспорядочно, но во время массового цветения образуют небольшой красочный аспект.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Плотность описанной ценопопуляции составляет в среднем </w:t>
      </w:r>
      <w:r w:rsidRPr="00C86EAC">
        <w:rPr>
          <w:lang w:eastAsia="zh-CN"/>
        </w:rPr>
        <w:t>5-9</w:t>
      </w:r>
      <w:r w:rsidRPr="00C86EAC">
        <w:rPr>
          <w:lang w:eastAsia="ru-RU"/>
        </w:rPr>
        <w:t xml:space="preserve"> особей на 1 м</w:t>
      </w:r>
      <w:r w:rsidRPr="00C86EAC">
        <w:rPr>
          <w:vertAlign w:val="superscript"/>
          <w:lang w:eastAsia="ru-RU"/>
        </w:rPr>
        <w:t>2</w:t>
      </w:r>
      <w:r w:rsidRPr="00C86EAC">
        <w:rPr>
          <w:lang w:eastAsia="ru-RU"/>
        </w:rPr>
        <w:t xml:space="preserve">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По возрастной структуре популяция относится к нормальным полночленным. Она характеризуется ярко выраженным левосторонним возрастным спектром и относится к типу молодых. Максимум молодой части спектра приходится на группу ювенильных особей, что можно объяснить относительно большим числом генеративных особей, их обильным плодоношением и высокой всхожестью семян. Такие спектры свидетельствуют о наличии в ценозах условий, благоприятных для образования семян и появления всходов, то есть для самоподдержания численности ценопопуляции семенным путем. Возрастные спектры левостороннего типа формируются в двух случаях: популяция возникает на данном месте впервые, либо она интенсивно возобновляется на месте, где существует неопределенно долгое время, как в нашем случае.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Популяция достаточно стабильна, подтверждением тому – многочисленность, высокая плотность, разнообразие возрастных состояний, обильное плодоношение и интенсивное семенное возобновление.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Средневозрастные генеративные растения имеют крупные (для этого вида) размеры, высота надземной части достигает 25 см.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Самоподдержание популяции происходит семенным путем, реальная семенная продуктивность </w:t>
      </w:r>
      <w:r w:rsidRPr="00C86EAC">
        <w:rPr>
          <w:rFonts w:eastAsia="Times New Roman"/>
          <w:kern w:val="16"/>
          <w:lang w:eastAsia="ru-RU"/>
        </w:rPr>
        <w:t xml:space="preserve">134,3 </w:t>
      </w:r>
      <w:r w:rsidRPr="00C86EAC">
        <w:rPr>
          <w:kern w:val="16"/>
          <w:lang w:eastAsia="ru-RU"/>
        </w:rPr>
        <w:t>семян</w:t>
      </w:r>
      <w:r w:rsidRPr="00C86EAC">
        <w:rPr>
          <w:lang w:eastAsia="ru-RU"/>
        </w:rPr>
        <w:t xml:space="preserve"> на особь, что обеспечивает регулярное семенное возобновление и стабильность популяции. В самой крупной коробочке</w:t>
      </w:r>
      <w:r w:rsidRPr="00C86EAC">
        <w:t xml:space="preserve"> </w:t>
      </w:r>
      <w:r w:rsidRPr="00C86EAC">
        <w:rPr>
          <w:lang w:val="en-US"/>
        </w:rPr>
        <w:t>Tulipa</w:t>
      </w:r>
      <w:r w:rsidRPr="00C86EAC">
        <w:t xml:space="preserve"> </w:t>
      </w:r>
      <w:r w:rsidRPr="00C86EAC">
        <w:rPr>
          <w:lang w:val="en-US"/>
        </w:rPr>
        <w:t>gesneriana</w:t>
      </w:r>
      <w:r w:rsidRPr="00C86EAC">
        <w:t xml:space="preserve"> было подсчитано 330 семян </w:t>
      </w:r>
      <w:r w:rsidRPr="00C86EAC">
        <w:lastRenderedPageBreak/>
        <w:t>плодоносящих и 62 семени неразвитых.</w:t>
      </w:r>
      <w:r w:rsidRPr="00C86EAC">
        <w:rPr>
          <w:lang w:eastAsia="ru-RU"/>
        </w:rPr>
        <w:t xml:space="preserve"> Полевая всхожесть семян составляет 75 %, что установлено в результате интродукционных опытов в Ботаническом саду РГУ.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Поражений растений болезнями и вредителями не выявлено.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Жизненность популяции может быть оценена вполне удовлетворительная (балл 3).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>Степень антропогенной трансформации экотопа:</w:t>
      </w:r>
      <w:r w:rsidRPr="00C86EAC">
        <w:rPr>
          <w:b/>
          <w:bCs/>
          <w:lang w:eastAsia="ru-RU"/>
        </w:rPr>
        <w:t xml:space="preserve"> </w:t>
      </w:r>
      <w:r w:rsidRPr="00C86EAC">
        <w:rPr>
          <w:lang w:eastAsia="ru-RU"/>
        </w:rPr>
        <w:t xml:space="preserve">Очень слабая. </w:t>
      </w:r>
      <w:r w:rsidRPr="00C86EAC">
        <w:rPr>
          <w:bCs/>
          <w:lang w:eastAsia="ru-RU"/>
        </w:rPr>
        <w:t>Основные формы воздействия на экотоп – свободноживущий табун диких лошадей.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bCs/>
          <w:lang w:eastAsia="ru-RU"/>
        </w:rPr>
        <w:t xml:space="preserve">Согласно распоряжению Правительства Российской Федерации №1292 от 27.12.1995 г. местообитание данной ценопопуляции </w:t>
      </w:r>
      <w:r w:rsidRPr="00C86EAC">
        <w:rPr>
          <w:lang w:val="en-US"/>
        </w:rPr>
        <w:t>Tulipa</w:t>
      </w:r>
      <w:r w:rsidRPr="00C86EAC">
        <w:t xml:space="preserve"> </w:t>
      </w:r>
      <w:r w:rsidRPr="00C86EAC">
        <w:rPr>
          <w:lang w:val="en-US"/>
        </w:rPr>
        <w:t>gesneriana</w:t>
      </w:r>
      <w:r w:rsidRPr="00C86EAC">
        <w:rPr>
          <w:lang w:eastAsia="ru-RU"/>
        </w:rPr>
        <w:t xml:space="preserve"> находится на особо охраняемой природной территории федерального значения (заповедник «Ростовский»).</w:t>
      </w:r>
    </w:p>
    <w:p w:rsidR="00830279" w:rsidRPr="00C86EAC" w:rsidRDefault="00830279" w:rsidP="001C0751">
      <w:pPr>
        <w:spacing w:after="0"/>
        <w:ind w:right="282" w:firstLine="709"/>
        <w:jc w:val="center"/>
        <w:rPr>
          <w:b/>
        </w:rPr>
      </w:pPr>
      <w:r w:rsidRPr="002E47FB">
        <w:rPr>
          <w:b/>
          <w:i/>
        </w:rPr>
        <w:t>Iris pumila</w:t>
      </w:r>
      <w:r w:rsidRPr="00C86EAC">
        <w:rPr>
          <w:b/>
        </w:rPr>
        <w:t xml:space="preserve"> L. - Касатик низкий</w:t>
      </w:r>
    </w:p>
    <w:p w:rsidR="00830279" w:rsidRPr="00C86EAC" w:rsidRDefault="00830279" w:rsidP="001C0751">
      <w:pPr>
        <w:spacing w:after="0"/>
        <w:ind w:firstLine="709"/>
        <w:jc w:val="center"/>
        <w:rPr>
          <w:b/>
          <w:i/>
          <w:u w:val="single"/>
          <w:lang w:eastAsia="ru-RU"/>
        </w:rPr>
      </w:pPr>
      <w:r w:rsidRPr="00C86EAC">
        <w:rPr>
          <w:b/>
          <w:i/>
          <w:u w:val="single"/>
          <w:lang w:eastAsia="ru-RU"/>
        </w:rPr>
        <w:t>Ценопопуляция 4</w:t>
      </w:r>
    </w:p>
    <w:p w:rsidR="00830279" w:rsidRPr="00C86EAC" w:rsidRDefault="00830279" w:rsidP="001C0751">
      <w:pPr>
        <w:spacing w:after="0"/>
        <w:ind w:firstLine="708"/>
        <w:jc w:val="both"/>
      </w:pPr>
      <w:r w:rsidRPr="00C86EAC">
        <w:t>Местонахождение: Участок Островной.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Ростовская область, Орловский р-он, </w:t>
      </w:r>
      <w:r w:rsidRPr="00C86EAC">
        <w:t>расположен в 10 км юго-западнее от п. Волочаевский. Через п. Волочаевский проходит автотрасса регионального значения из пос. Орловского</w:t>
      </w:r>
      <w:r w:rsidRPr="00C86EAC">
        <w:rPr>
          <w:lang w:eastAsia="ru-RU"/>
        </w:rPr>
        <w:t xml:space="preserve"> Орловского р-она</w:t>
      </w:r>
      <w:r w:rsidRPr="00C86EAC">
        <w:t xml:space="preserve"> до п. Сан-Маныч (</w:t>
      </w:r>
      <w:r w:rsidRPr="00C86EAC">
        <w:rPr>
          <w:lang w:eastAsia="ru-RU"/>
        </w:rPr>
        <w:t>Орловский р-он</w:t>
      </w:r>
      <w:r w:rsidRPr="00C86EAC">
        <w:t>, Ростовской области). Участок Островной</w:t>
      </w:r>
      <w:r w:rsidRPr="00C86EAC">
        <w:rPr>
          <w:b/>
        </w:rPr>
        <w:t xml:space="preserve"> </w:t>
      </w:r>
      <w:r w:rsidRPr="00C86EAC">
        <w:t>находится в Орловском районе и занимает площадь 4591га. Он включает расположенные в западной части озера Маныч-Гудило острова Водный и Горелый, прилегающую к ним акваторию и небольшой участок коренного берега.</w:t>
      </w:r>
      <w:r w:rsidRPr="00C86EAC">
        <w:rPr>
          <w:rFonts w:eastAsia="Times New Roman"/>
        </w:rPr>
        <w:t xml:space="preserve"> </w:t>
      </w:r>
      <w:r w:rsidRPr="00C86EAC">
        <w:t xml:space="preserve">Остров Водный шириной 1-3 км вытянут с юго-востока на северо-запад на 11-12 км, объединенная площадь острова Водный и Горелый составляет 3400 га. У северного подножья южного отрога </w:t>
      </w:r>
      <w:r w:rsidRPr="00C86EAC">
        <w:rPr>
          <w:bCs/>
        </w:rPr>
        <w:t>Журавлиной балки.</w:t>
      </w:r>
    </w:p>
    <w:p w:rsidR="00830279" w:rsidRPr="00C86EAC" w:rsidRDefault="00830279" w:rsidP="001C0751">
      <w:pPr>
        <w:spacing w:after="0"/>
        <w:ind w:firstLine="709"/>
        <w:rPr>
          <w:rFonts w:eastAsiaTheme="minorEastAsia"/>
          <w:lang w:eastAsia="ru-RU"/>
        </w:rPr>
      </w:pPr>
      <w:r w:rsidRPr="00C86EAC">
        <w:t xml:space="preserve">Географические координаты: </w:t>
      </w:r>
      <w:r w:rsidRPr="00C86EAC">
        <w:rPr>
          <w:rFonts w:eastAsiaTheme="minorEastAsia"/>
          <w:lang w:eastAsia="ru-RU"/>
        </w:rPr>
        <w:t>N = 46º28.258´</w:t>
      </w:r>
    </w:p>
    <w:p w:rsidR="00830279" w:rsidRPr="00C86EAC" w:rsidRDefault="00830279" w:rsidP="001C0751">
      <w:pPr>
        <w:spacing w:after="0"/>
        <w:ind w:left="2831" w:firstLine="709"/>
        <w:rPr>
          <w:rFonts w:eastAsiaTheme="minorEastAsia"/>
          <w:lang w:eastAsia="ru-RU"/>
        </w:rPr>
      </w:pPr>
      <w:r w:rsidRPr="00C86EAC">
        <w:rPr>
          <w:rFonts w:eastAsiaTheme="minorEastAsia"/>
          <w:lang w:eastAsia="ru-RU"/>
        </w:rPr>
        <w:t xml:space="preserve">  </w:t>
      </w:r>
      <w:r w:rsidR="006E0878">
        <w:rPr>
          <w:rFonts w:eastAsiaTheme="minorEastAsia"/>
          <w:lang w:eastAsia="ru-RU"/>
        </w:rPr>
        <w:t xml:space="preserve">       </w:t>
      </w:r>
      <w:r w:rsidRPr="00C86EAC">
        <w:rPr>
          <w:rFonts w:eastAsiaTheme="minorEastAsia"/>
          <w:lang w:eastAsia="ru-RU"/>
        </w:rPr>
        <w:t xml:space="preserve">  E = 042º30.691´</w:t>
      </w:r>
    </w:p>
    <w:p w:rsidR="00830279" w:rsidRPr="00C86EAC" w:rsidRDefault="00830279" w:rsidP="001C0751">
      <w:pPr>
        <w:spacing w:after="0"/>
        <w:ind w:left="2831" w:firstLine="709"/>
        <w:jc w:val="both"/>
      </w:pPr>
      <w:r w:rsidRPr="00C86EAC">
        <w:rPr>
          <w:rFonts w:eastAsiaTheme="minorEastAsia"/>
          <w:lang w:eastAsia="ru-RU"/>
        </w:rPr>
        <w:t xml:space="preserve">   </w:t>
      </w:r>
      <w:r w:rsidR="006E0878">
        <w:rPr>
          <w:rFonts w:eastAsiaTheme="minorEastAsia"/>
          <w:lang w:eastAsia="ru-RU"/>
        </w:rPr>
        <w:t xml:space="preserve">      </w:t>
      </w:r>
      <w:r w:rsidRPr="00C86EAC">
        <w:rPr>
          <w:rFonts w:eastAsiaTheme="minorEastAsia"/>
          <w:lang w:eastAsia="ru-RU"/>
        </w:rPr>
        <w:t xml:space="preserve"> </w:t>
      </w:r>
      <w:r w:rsidRPr="00C86EAC">
        <w:rPr>
          <w:rFonts w:eastAsiaTheme="minorEastAsia"/>
          <w:lang w:val="en-US" w:eastAsia="ru-RU"/>
        </w:rPr>
        <w:t>h</w:t>
      </w:r>
      <w:r w:rsidRPr="00C86EAC">
        <w:rPr>
          <w:rFonts w:eastAsiaTheme="minorEastAsia"/>
          <w:lang w:eastAsia="ru-RU"/>
        </w:rPr>
        <w:t xml:space="preserve"> = 24 m</w:t>
      </w:r>
      <w:r w:rsidRPr="00C86EAC">
        <w:t xml:space="preserve"> </w:t>
      </w:r>
    </w:p>
    <w:p w:rsidR="00830279" w:rsidRPr="00C86EAC" w:rsidRDefault="00830279" w:rsidP="001C0751">
      <w:pPr>
        <w:spacing w:after="0"/>
        <w:ind w:firstLine="709"/>
        <w:jc w:val="both"/>
      </w:pPr>
      <w:r w:rsidRPr="00C86EAC">
        <w:t xml:space="preserve">Почвы: комплекс каштановых почв солонцеватых. </w:t>
      </w:r>
    </w:p>
    <w:p w:rsidR="00830279" w:rsidRPr="00C86EAC" w:rsidRDefault="00830279" w:rsidP="001C0751">
      <w:pPr>
        <w:spacing w:after="0"/>
        <w:ind w:firstLine="709"/>
        <w:jc w:val="both"/>
        <w:rPr>
          <w:rFonts w:eastAsia="Times New Roman"/>
          <w:lang w:eastAsia="ru-RU"/>
        </w:rPr>
      </w:pPr>
      <w:r w:rsidRPr="00C86EAC">
        <w:rPr>
          <w:rFonts w:eastAsia="Times New Roman"/>
          <w:lang w:eastAsia="ru-RU"/>
        </w:rPr>
        <w:t xml:space="preserve">Описание растительности: </w:t>
      </w:r>
      <w:r w:rsidRPr="00C86EAC">
        <w:t>умеренная сухая дерновинно-злаковая степь с умеренно-ксерофильным степным разнотравьем</w:t>
      </w:r>
      <w:r w:rsidRPr="00C86EAC">
        <w:rPr>
          <w:rFonts w:eastAsia="Times New Roman"/>
          <w:lang w:eastAsia="ru-RU"/>
        </w:rPr>
        <w:t xml:space="preserve"> среднего увлажнения; ассоциация </w:t>
      </w:r>
      <w:r w:rsidRPr="00C86EAC">
        <w:rPr>
          <w:rFonts w:eastAsia="Times New Roman"/>
          <w:i/>
          <w:lang w:eastAsia="ru-RU"/>
        </w:rPr>
        <w:t>Festuca valesiaca</w:t>
      </w:r>
      <w:r w:rsidRPr="00C86EAC">
        <w:rPr>
          <w:rFonts w:eastAsia="Times New Roman"/>
          <w:lang w:eastAsia="ru-RU"/>
        </w:rPr>
        <w:t>+мезофильное разнотравье с участием (</w:t>
      </w:r>
      <w:r w:rsidRPr="00C86EAC">
        <w:rPr>
          <w:i/>
          <w:lang w:val="en-US" w:eastAsia="zh-CN"/>
        </w:rPr>
        <w:t>Inula</w:t>
      </w:r>
      <w:r w:rsidRPr="00C86EAC">
        <w:rPr>
          <w:i/>
          <w:lang w:eastAsia="zh-CN"/>
        </w:rPr>
        <w:t xml:space="preserve"> </w:t>
      </w:r>
      <w:r w:rsidRPr="00C86EAC">
        <w:rPr>
          <w:i/>
          <w:lang w:val="en-US"/>
        </w:rPr>
        <w:t>germanica</w:t>
      </w:r>
      <w:r w:rsidRPr="00C86EAC">
        <w:rPr>
          <w:lang w:eastAsia="zh-CN"/>
        </w:rPr>
        <w:t xml:space="preserve">, </w:t>
      </w:r>
      <w:r w:rsidRPr="00C86EAC">
        <w:rPr>
          <w:i/>
          <w:lang w:val="en-US" w:eastAsia="zh-CN"/>
        </w:rPr>
        <w:t>Artemisia</w:t>
      </w:r>
      <w:r w:rsidRPr="00C86EAC">
        <w:rPr>
          <w:i/>
          <w:lang w:eastAsia="zh-CN"/>
        </w:rPr>
        <w:t xml:space="preserve"> santonica</w:t>
      </w:r>
      <w:r w:rsidRPr="00C86EAC">
        <w:rPr>
          <w:rFonts w:eastAsia="Times New Roman"/>
          <w:lang w:eastAsia="ru-RU"/>
        </w:rPr>
        <w:t>)</w:t>
      </w:r>
    </w:p>
    <w:p w:rsidR="00830279" w:rsidRPr="00C86EAC" w:rsidRDefault="00830279" w:rsidP="001C0751">
      <w:pPr>
        <w:spacing w:after="0"/>
        <w:ind w:firstLine="709"/>
        <w:jc w:val="both"/>
        <w:rPr>
          <w:i/>
        </w:rPr>
      </w:pPr>
      <w:r w:rsidRPr="00C86EAC">
        <w:rPr>
          <w:bCs/>
          <w:i/>
          <w:iCs/>
          <w:lang w:eastAsia="ru-RU"/>
        </w:rPr>
        <w:t>Ярусность</w:t>
      </w:r>
      <w:r w:rsidRPr="00C86EAC">
        <w:rPr>
          <w:bCs/>
          <w:lang w:eastAsia="ru-RU"/>
        </w:rPr>
        <w:t xml:space="preserve">: </w:t>
      </w:r>
      <w:r w:rsidRPr="00C86EAC">
        <w:rPr>
          <w:iCs/>
          <w:lang w:eastAsia="ru-RU"/>
        </w:rPr>
        <w:t>вертикальная структура растительного покрова двухъярусная. Первый ярус образован (60см) –</w:t>
      </w:r>
      <w:r w:rsidRPr="00C86EAC">
        <w:rPr>
          <w:lang w:eastAsia="ru-RU"/>
        </w:rPr>
        <w:t xml:space="preserve"> </w:t>
      </w:r>
      <w:r w:rsidRPr="00C86EAC">
        <w:rPr>
          <w:i/>
          <w:color w:val="000000"/>
        </w:rPr>
        <w:t xml:space="preserve">Stipa </w:t>
      </w:r>
      <w:r w:rsidRPr="00C86EAC">
        <w:rPr>
          <w:i/>
          <w:lang w:val="en-US"/>
        </w:rPr>
        <w:t>ucrainica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 w:eastAsia="ru-RU"/>
        </w:rPr>
        <w:t>Stipa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lessingiana</w:t>
      </w:r>
      <w:r w:rsidRPr="00C86EAC">
        <w:rPr>
          <w:i/>
          <w:lang w:eastAsia="ru-RU"/>
        </w:rPr>
        <w:t>,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Descurainia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Sophia</w:t>
      </w:r>
      <w:r w:rsidRPr="00C86EAC">
        <w:rPr>
          <w:i/>
        </w:rPr>
        <w:t>,</w:t>
      </w:r>
      <w:r w:rsidRPr="00C86EAC">
        <w:rPr>
          <w:rFonts w:eastAsia="Times New Roman"/>
          <w:i/>
        </w:rPr>
        <w:t xml:space="preserve"> </w:t>
      </w:r>
      <w:r w:rsidRPr="00C86EAC">
        <w:rPr>
          <w:i/>
          <w:lang w:val="en-US"/>
        </w:rPr>
        <w:t>Arabidopsis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thaliana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Capsella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bursa</w:t>
      </w:r>
      <w:r w:rsidRPr="00C86EAC">
        <w:rPr>
          <w:i/>
        </w:rPr>
        <w:t>-</w:t>
      </w:r>
      <w:r w:rsidRPr="00C86EAC">
        <w:rPr>
          <w:i/>
          <w:lang w:val="en-US"/>
        </w:rPr>
        <w:t>pastoris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rFonts w:eastAsia="Times New Roman"/>
          <w:i/>
        </w:rPr>
        <w:t>Bunias orientalis</w:t>
      </w:r>
      <w:r w:rsidRPr="00C86EAC">
        <w:rPr>
          <w:i/>
          <w:lang w:eastAsia="ru-RU"/>
        </w:rPr>
        <w:t xml:space="preserve">, </w:t>
      </w:r>
      <w:r w:rsidRPr="00C86EAC">
        <w:rPr>
          <w:lang w:eastAsia="ru-RU"/>
        </w:rPr>
        <w:t xml:space="preserve">второй </w:t>
      </w:r>
      <w:r w:rsidRPr="00C86EAC">
        <w:rPr>
          <w:iCs/>
          <w:lang w:eastAsia="ru-RU"/>
        </w:rPr>
        <w:t>(до 20 см) –</w:t>
      </w:r>
      <w:r w:rsidRPr="00C86EAC">
        <w:t xml:space="preserve"> </w:t>
      </w:r>
      <w:r w:rsidRPr="00C86EAC">
        <w:rPr>
          <w:i/>
          <w:lang w:eastAsia="zh-CN"/>
        </w:rPr>
        <w:t xml:space="preserve">Iris pumila, </w:t>
      </w:r>
      <w:r w:rsidRPr="00C86EAC">
        <w:rPr>
          <w:i/>
          <w:lang w:val="en-US"/>
        </w:rPr>
        <w:t>Tulipa</w:t>
      </w:r>
      <w:r w:rsidRPr="00C86EAC">
        <w:rPr>
          <w:rFonts w:eastAsiaTheme="minorEastAsia"/>
          <w:i/>
          <w:lang w:eastAsia="ru-RU"/>
        </w:rPr>
        <w:t xml:space="preserve"> </w:t>
      </w:r>
      <w:r w:rsidRPr="00C86EAC">
        <w:rPr>
          <w:rFonts w:eastAsiaTheme="minorEastAsia"/>
          <w:i/>
          <w:lang w:val="en-US" w:eastAsia="ru-RU"/>
        </w:rPr>
        <w:t>biebersteiniana</w:t>
      </w:r>
      <w:r w:rsidRPr="00C86EAC">
        <w:rPr>
          <w:i/>
          <w:lang w:eastAsia="ru-RU"/>
        </w:rPr>
        <w:t xml:space="preserve">, </w:t>
      </w:r>
      <w:r w:rsidRPr="00C86EAC">
        <w:rPr>
          <w:i/>
          <w:lang w:val="en-US" w:eastAsia="ru-RU"/>
        </w:rPr>
        <w:lastRenderedPageBreak/>
        <w:t>Galatella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villosa</w:t>
      </w:r>
      <w:r w:rsidRPr="00C86EAC">
        <w:rPr>
          <w:i/>
          <w:lang w:eastAsia="ru-RU"/>
        </w:rPr>
        <w:t xml:space="preserve">, </w:t>
      </w:r>
      <w:r w:rsidRPr="00C86EAC">
        <w:rPr>
          <w:i/>
          <w:lang w:val="en-US" w:eastAsia="zh-CN"/>
        </w:rPr>
        <w:t>Ornithogalum</w:t>
      </w:r>
      <w:r w:rsidRPr="00C86EAC">
        <w:rPr>
          <w:i/>
          <w:lang w:eastAsia="zh-CN"/>
        </w:rPr>
        <w:t xml:space="preserve"> </w:t>
      </w:r>
      <w:r w:rsidRPr="00C86EAC">
        <w:rPr>
          <w:i/>
          <w:lang w:val="en-US" w:eastAsia="zh-CN"/>
        </w:rPr>
        <w:t>kochii</w:t>
      </w:r>
      <w:r w:rsidRPr="00C86EAC">
        <w:rPr>
          <w:i/>
          <w:lang w:eastAsia="zh-CN"/>
        </w:rPr>
        <w:t xml:space="preserve">, </w:t>
      </w:r>
      <w:r w:rsidRPr="00C86EAC">
        <w:rPr>
          <w:i/>
          <w:lang w:val="en-US" w:eastAsia="zh-CN"/>
        </w:rPr>
        <w:t>Trifolium</w:t>
      </w:r>
      <w:r w:rsidRPr="00C86EAC">
        <w:rPr>
          <w:i/>
          <w:lang w:eastAsia="zh-CN"/>
        </w:rPr>
        <w:t xml:space="preserve"> </w:t>
      </w:r>
      <w:r w:rsidRPr="00C86EAC">
        <w:rPr>
          <w:i/>
          <w:lang w:val="en-US" w:eastAsia="zh-CN"/>
        </w:rPr>
        <w:t>arvense</w:t>
      </w:r>
      <w:r w:rsidRPr="00C86EAC">
        <w:rPr>
          <w:i/>
          <w:lang w:eastAsia="zh-CN"/>
        </w:rPr>
        <w:t>,</w:t>
      </w:r>
      <w:r w:rsidRPr="00C86EAC">
        <w:rPr>
          <w:i/>
          <w:iCs/>
          <w:lang w:eastAsia="ru-RU"/>
        </w:rPr>
        <w:t xml:space="preserve"> Thymus marschallianus</w:t>
      </w:r>
      <w:r w:rsidRPr="00C86EAC">
        <w:t xml:space="preserve"> </w:t>
      </w:r>
      <w:r w:rsidRPr="00C86EAC">
        <w:rPr>
          <w:iCs/>
          <w:lang w:eastAsia="ru-RU"/>
        </w:rPr>
        <w:t>и др</w:t>
      </w:r>
      <w:r w:rsidRPr="00C86EAC">
        <w:rPr>
          <w:i/>
          <w:iCs/>
          <w:lang w:eastAsia="ru-RU"/>
        </w:rPr>
        <w:t>.</w:t>
      </w:r>
      <w:r w:rsidRPr="00C86EAC">
        <w:rPr>
          <w:i/>
        </w:rPr>
        <w:t xml:space="preserve"> 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iCs/>
          <w:lang w:eastAsia="ru-RU"/>
        </w:rPr>
        <w:t>Напочвенный покров (лишайники) слабо развит.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Общее проективное покрытие на 29.04.2015 г. – 85 %.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Степень задернения – 35-40%.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Видовое богатство в среднем 6-10 видов на 1 кв. м.</w:t>
      </w:r>
    </w:p>
    <w:p w:rsidR="00830279" w:rsidRPr="00C86EAC" w:rsidRDefault="00830279" w:rsidP="001C0751">
      <w:pPr>
        <w:spacing w:after="0"/>
        <w:ind w:firstLine="708"/>
        <w:jc w:val="center"/>
      </w:pPr>
      <w:r w:rsidRPr="00C86EAC">
        <w:rPr>
          <w:i/>
        </w:rPr>
        <w:t>Флористический состав ассоциации</w:t>
      </w:r>
      <w:r w:rsidRPr="00C86EAC">
        <w:t xml:space="preserve"> (характерные виды на 29.04.2015 г).</w:t>
      </w:r>
    </w:p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i/>
          <w:iCs/>
          <w:lang w:eastAsia="ru-RU"/>
        </w:rPr>
      </w:pPr>
      <w:r w:rsidRPr="00C86EAC">
        <w:rPr>
          <w:rFonts w:eastAsia="Times New Roman"/>
          <w:i/>
          <w:iCs/>
          <w:lang w:eastAsia="ru-RU"/>
        </w:rPr>
        <w:t>Сосудистые растения:</w:t>
      </w:r>
    </w:p>
    <w:p w:rsidR="00830279" w:rsidRPr="00C86EAC" w:rsidRDefault="00830279" w:rsidP="001C0751">
      <w:pPr>
        <w:numPr>
          <w:ilvl w:val="0"/>
          <w:numId w:val="19"/>
        </w:numPr>
        <w:spacing w:before="100" w:beforeAutospacing="1" w:after="0"/>
        <w:rPr>
          <w:rFonts w:eastAsia="Times New Roman"/>
          <w:color w:val="000000"/>
          <w:lang w:eastAsia="ru-RU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space="708" w:equalWidth="0">
            <w:col w:w="9071" w:space="708"/>
          </w:cols>
          <w:docGrid w:linePitch="360"/>
        </w:sect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5"/>
        <w:gridCol w:w="3932"/>
      </w:tblGrid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pacing w:before="100" w:beforeAutospacing="1" w:after="0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Achillea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nobilis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Alopecurus pratensis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 xml:space="preserve">Alyssum desertorum </w:t>
            </w:r>
            <w:r w:rsidRPr="00C86EAC">
              <w:rPr>
                <w:lang w:val="en-US" w:eastAsia="zh-CN"/>
              </w:rPr>
              <w:t xml:space="preserve">Stapf 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Arabidopsis thaliana </w:t>
            </w:r>
            <w:r w:rsidRPr="00C86EAC">
              <w:rPr>
                <w:lang w:val="en-US" w:eastAsia="zh-CN"/>
              </w:rPr>
              <w:t>(L.) Heynh.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Artemisia santonica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Asperugo procumbens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Asparagus officinalis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</w:rPr>
            </w:pPr>
            <w:r w:rsidRPr="00C86EAC">
              <w:rPr>
                <w:rFonts w:eastAsia="Times New Roman"/>
                <w:i/>
              </w:rPr>
              <w:t xml:space="preserve">Bunias orientalis </w:t>
            </w:r>
            <w:r w:rsidRPr="00C86EAC">
              <w:rPr>
                <w:rFonts w:eastAsia="Times New Roman"/>
              </w:rPr>
              <w:t>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  <w:lang w:val="en-US"/>
              </w:rPr>
            </w:pPr>
            <w:r w:rsidRPr="00C86EAC">
              <w:rPr>
                <w:rFonts w:eastAsia="Times New Roman"/>
                <w:i/>
                <w:lang w:val="en-US"/>
              </w:rPr>
              <w:t xml:space="preserve">Buglossoides arvensis </w:t>
            </w:r>
            <w:r w:rsidRPr="00C86EAC">
              <w:rPr>
                <w:rFonts w:eastAsia="Times New Roman"/>
                <w:lang w:val="en-US"/>
              </w:rPr>
              <w:t>(L.) I.M. Johnst.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  <w:lang w:val="en-US"/>
              </w:rPr>
            </w:pPr>
            <w:r w:rsidRPr="00C86EAC">
              <w:rPr>
                <w:rFonts w:eastAsia="Times New Roman"/>
                <w:i/>
                <w:lang w:val="en-US"/>
              </w:rPr>
              <w:t xml:space="preserve">Camelina sylvestris </w:t>
            </w:r>
            <w:r w:rsidRPr="00C86EAC">
              <w:rPr>
                <w:rFonts w:eastAsia="Times New Roman"/>
                <w:lang w:val="en-US"/>
              </w:rPr>
              <w:t>Wallr.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Capsella bursa-pastoris</w:t>
            </w:r>
            <w:r w:rsidRPr="00C86EAC">
              <w:rPr>
                <w:lang w:val="en-US" w:eastAsia="zh-CN"/>
              </w:rPr>
              <w:t xml:space="preserve"> (L.) Medik.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Cardaria draba</w:t>
            </w:r>
            <w:r w:rsidRPr="00C86EAC">
              <w:rPr>
                <w:lang w:val="en-US" w:eastAsia="zh-CN"/>
              </w:rPr>
              <w:t xml:space="preserve"> (L.) Desv.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Carduus acanthoides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Carex melanostachya</w:t>
            </w:r>
            <w:r w:rsidRPr="00C86EAC">
              <w:rPr>
                <w:lang w:val="en-US" w:eastAsia="zh-CN"/>
              </w:rPr>
              <w:t xml:space="preserve"> Bieb. ex Willd.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Ceratocarpus arenarius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eastAsia="zh-CN"/>
              </w:rPr>
            </w:pPr>
            <w:r w:rsidRPr="00C86EAC">
              <w:rPr>
                <w:i/>
                <w:lang w:val="en-US" w:eastAsia="zh-CN"/>
              </w:rPr>
              <w:t>Ceratocephala testiculata</w:t>
            </w:r>
            <w:r w:rsidRPr="00C86EAC">
              <w:rPr>
                <w:lang w:val="en-US" w:eastAsia="zh-CN"/>
              </w:rPr>
              <w:t xml:space="preserve"> (Crantz) Besser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Chorispora tenella</w:t>
            </w:r>
            <w:r w:rsidRPr="00C86EAC">
              <w:rPr>
                <w:lang w:val="en-US" w:eastAsia="zh-CN"/>
              </w:rPr>
              <w:t xml:space="preserve"> (Pall.) DC.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Consolida paniculata</w:t>
            </w:r>
            <w:r w:rsidRPr="00C86EAC">
              <w:rPr>
                <w:lang w:val="en-US" w:eastAsia="zh-CN"/>
              </w:rPr>
              <w:t xml:space="preserve"> (Host) Schur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Descurainia sophia </w:t>
            </w:r>
            <w:r w:rsidRPr="00C86EAC">
              <w:rPr>
                <w:lang w:val="en-US" w:eastAsia="zh-CN"/>
              </w:rPr>
              <w:t>(L.) Webb ex Prantl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Erysimum canescens </w:t>
            </w:r>
            <w:r w:rsidRPr="00C86EAC">
              <w:rPr>
                <w:lang w:val="en-US" w:eastAsia="zh-CN"/>
              </w:rPr>
              <w:t>Roth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Euphorbia leptocaula</w:t>
            </w:r>
            <w:r w:rsidRPr="00C86EAC">
              <w:rPr>
                <w:lang w:val="en-US" w:eastAsia="zh-CN"/>
              </w:rPr>
              <w:t xml:space="preserve"> Boiss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eastAsia="zh-CN"/>
              </w:rPr>
            </w:pPr>
            <w:r w:rsidRPr="00C86EAC">
              <w:rPr>
                <w:i/>
                <w:lang w:val="en-US" w:eastAsia="zh-CN"/>
              </w:rPr>
              <w:t>Festuca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valesiaca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Gaudin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Hesperis tristis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pacing w:before="100" w:beforeAutospacing="1" w:after="0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Kochia prostrata</w:t>
            </w:r>
            <w:r w:rsidRPr="00C86EAC">
              <w:rPr>
                <w:lang w:val="en-US" w:eastAsia="zh-CN"/>
              </w:rPr>
              <w:t xml:space="preserve"> (L.) Schrad.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Lamium amplexicaule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Linaria macroura </w:t>
            </w:r>
            <w:r w:rsidRPr="00C86EAC">
              <w:rPr>
                <w:lang w:val="en-US" w:eastAsia="zh-CN"/>
              </w:rPr>
              <w:t>(M. Bieb.) M. Bieb.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Limonium caspium </w:t>
            </w:r>
            <w:r w:rsidRPr="00C86EAC">
              <w:rPr>
                <w:lang w:val="en-US" w:eastAsia="zh-CN"/>
              </w:rPr>
              <w:t>(Willd.) Gams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Lepidium perfoliatum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Medicago falcata</w:t>
            </w:r>
            <w:r w:rsidRPr="00C86EAC">
              <w:rPr>
                <w:lang w:val="en-US" w:eastAsia="zh-CN"/>
              </w:rPr>
              <w:t xml:space="preserve"> L. ssp</w:t>
            </w:r>
            <w:r w:rsidRPr="00C86EAC">
              <w:rPr>
                <w:i/>
                <w:lang w:val="en-US" w:eastAsia="zh-CN"/>
              </w:rPr>
              <w:t>. romanica</w:t>
            </w:r>
            <w:r w:rsidRPr="00C86EAC">
              <w:rPr>
                <w:lang w:val="en-US" w:eastAsia="zh-CN"/>
              </w:rPr>
              <w:t xml:space="preserve"> (Prod.) Schwarz &amp; Klinkovski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Microthlaspi perfoliatum </w:t>
            </w:r>
            <w:r w:rsidRPr="00C86EAC">
              <w:rPr>
                <w:lang w:val="en-US" w:eastAsia="zh-CN"/>
              </w:rPr>
              <w:t>(L.) F.K. Mey.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Myosotis micrantha </w:t>
            </w:r>
            <w:r w:rsidRPr="00C86EAC">
              <w:rPr>
                <w:lang w:val="en-US" w:eastAsia="zh-CN"/>
              </w:rPr>
              <w:t>Pall. ex Lehm.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Ornithogalum kochii </w:t>
            </w:r>
            <w:r w:rsidRPr="00C86EAC">
              <w:rPr>
                <w:lang w:val="en-US" w:eastAsia="zh-CN"/>
              </w:rPr>
              <w:t>Parl.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Phlomis pungens </w:t>
            </w:r>
            <w:r w:rsidRPr="00C86EAC">
              <w:rPr>
                <w:lang w:val="en-US" w:eastAsia="zh-CN"/>
              </w:rPr>
              <w:t>Willd.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Poa crispa </w:t>
            </w:r>
            <w:r w:rsidRPr="00C86EAC">
              <w:rPr>
                <w:lang w:val="en-US" w:eastAsia="zh-CN"/>
              </w:rPr>
              <w:t>Thuill.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i/>
              </w:rPr>
              <w:t>Potentilla argentea</w:t>
            </w:r>
            <w:r w:rsidRPr="00C86EAC"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Ranunculus illyricus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Ranunculus oxyspermus</w:t>
            </w:r>
            <w:r w:rsidRPr="00C86EAC">
              <w:rPr>
                <w:lang w:val="en-US" w:eastAsia="zh-CN"/>
              </w:rPr>
              <w:t xml:space="preserve"> Willd.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Salvia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aethiopis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Salvia tesquicola </w:t>
            </w:r>
            <w:r w:rsidRPr="00C86EAC">
              <w:rPr>
                <w:lang w:val="en-US" w:eastAsia="zh-CN"/>
              </w:rPr>
              <w:t>Klokov &amp; Pobed.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Serratula erucifolia</w:t>
            </w:r>
            <w:r w:rsidRPr="00C86EAC">
              <w:rPr>
                <w:lang w:val="en-US" w:eastAsia="zh-CN"/>
              </w:rPr>
              <w:t xml:space="preserve"> (L.) Boriss.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Senecio jacobaea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Sisymbrium polymorphum</w:t>
            </w:r>
            <w:r w:rsidRPr="00C86EAC">
              <w:rPr>
                <w:lang w:val="en-US" w:eastAsia="zh-CN"/>
              </w:rPr>
              <w:t xml:space="preserve"> (Murr.) Roth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before="100" w:beforeAutospacing="1" w:after="0"/>
              <w:rPr>
                <w:rFonts w:eastAsia="Times New Roman"/>
                <w:lang w:eastAsia="ru-RU"/>
              </w:rPr>
            </w:pPr>
            <w:r w:rsidRPr="00C86EAC">
              <w:rPr>
                <w:rFonts w:eastAsia="Times New Roman"/>
                <w:i/>
                <w:color w:val="000000"/>
                <w:lang w:eastAsia="ru-RU"/>
              </w:rPr>
              <w:t>Stipa lessingiana</w:t>
            </w:r>
            <w:r w:rsidRPr="00C86EAC">
              <w:rPr>
                <w:rFonts w:eastAsia="Times New Roman"/>
                <w:lang w:val="en-US" w:eastAsia="ru-RU"/>
              </w:rPr>
              <w:t xml:space="preserve"> Trin. &amp; Rupr.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before="100" w:beforeAutospacing="1" w:after="0"/>
              <w:rPr>
                <w:rFonts w:eastAsia="Times New Roman"/>
                <w:i/>
                <w:color w:val="000000"/>
                <w:lang w:val="en-US" w:eastAsia="ru-RU"/>
              </w:rPr>
            </w:pPr>
            <w:r w:rsidRPr="00C86EAC">
              <w:rPr>
                <w:rFonts w:eastAsia="Times New Roman"/>
                <w:i/>
                <w:color w:val="000000"/>
                <w:lang w:val="en-US" w:eastAsia="ru-RU"/>
              </w:rPr>
              <w:t xml:space="preserve">Stipa </w:t>
            </w:r>
            <w:r w:rsidRPr="00C86EAC">
              <w:rPr>
                <w:rFonts w:eastAsia="Times New Roman"/>
                <w:i/>
                <w:lang w:val="en-US" w:eastAsia="ru-RU"/>
              </w:rPr>
              <w:t>ucrainica</w:t>
            </w:r>
            <w:r w:rsidRPr="00C86EAC">
              <w:rPr>
                <w:rFonts w:eastAsia="Times New Roman"/>
                <w:lang w:val="en-US" w:eastAsia="ru-RU"/>
              </w:rPr>
              <w:t xml:space="preserve"> P.Smirn.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 xml:space="preserve">Tanacetum achilleifolium </w:t>
            </w:r>
            <w:r w:rsidRPr="00C86EAC">
              <w:rPr>
                <w:lang w:val="en-US"/>
              </w:rPr>
              <w:lastRenderedPageBreak/>
              <w:t>(Bieb.) Sch. Bip.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Thalictrum minus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Taraxacum erythrospermum </w:t>
            </w:r>
            <w:r w:rsidRPr="00C86EAC">
              <w:rPr>
                <w:lang w:val="en-US"/>
              </w:rPr>
              <w:t>Andrz.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Trifolium arvense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Trinia hispida </w:t>
            </w:r>
            <w:r w:rsidRPr="00C86EAC">
              <w:rPr>
                <w:lang w:val="en-US" w:eastAsia="zh-CN"/>
              </w:rPr>
              <w:t>Hoffm.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Tulipa biebersteiniana</w:t>
            </w:r>
            <w:r w:rsidRPr="00C86EAC">
              <w:rPr>
                <w:lang w:val="en-US"/>
              </w:rPr>
              <w:t xml:space="preserve"> Schult. &amp; Schult. fil.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i/>
                <w:lang w:val="en-US"/>
              </w:rPr>
              <w:t xml:space="preserve">Tulipa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Verbascum phoeniceum</w:t>
            </w:r>
            <w:r w:rsidRPr="00C86EAC">
              <w:t xml:space="preserve"> </w:t>
            </w:r>
            <w:r w:rsidRPr="00C86EAC">
              <w:rPr>
                <w:lang w:val="en-US"/>
              </w:rPr>
              <w:t>L</w:t>
            </w:r>
            <w:r w:rsidRPr="00C86EAC"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rFonts w:eastAsia="Times New Roman"/>
                <w:bCs/>
                <w:i/>
                <w:kern w:val="36"/>
                <w:lang w:val="en-US" w:eastAsia="zh-CN"/>
              </w:rPr>
              <w:t>Veronica arvensis</w:t>
            </w:r>
            <w:r w:rsidRPr="00C86EAC">
              <w:rPr>
                <w:rFonts w:eastAsia="Times New Roman"/>
                <w:bCs/>
                <w:kern w:val="36"/>
                <w:lang w:val="en-US" w:eastAsia="zh-CN"/>
              </w:rPr>
              <w:t xml:space="preserve"> </w:t>
            </w:r>
            <w:r w:rsidRPr="00C86EAC">
              <w:rPr>
                <w:rFonts w:eastAsia="Times New Roman"/>
                <w:kern w:val="36"/>
                <w:lang w:val="en-US" w:eastAsia="zh-CN"/>
              </w:rPr>
              <w:t>L</w:t>
            </w:r>
            <w:r w:rsidRPr="00C86EAC">
              <w:rPr>
                <w:rFonts w:eastAsia="Times New Roman"/>
                <w:kern w:val="36"/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3"/>
              </w:numPr>
              <w:spacing w:before="100" w:beforeAutospacing="1" w:after="0"/>
              <w:rPr>
                <w:rFonts w:eastAsia="Times New Roman"/>
                <w:bCs/>
                <w:kern w:val="36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Vicia villosa</w:t>
            </w:r>
            <w:r w:rsidRPr="00C86EAC">
              <w:rPr>
                <w:lang w:val="en-US" w:eastAsia="zh-CN"/>
              </w:rPr>
              <w:t xml:space="preserve"> Roth</w:t>
            </w:r>
          </w:p>
        </w:tc>
      </w:tr>
    </w:tbl>
    <w:p w:rsidR="00830279" w:rsidRPr="00C86EAC" w:rsidRDefault="00830279" w:rsidP="001C0751">
      <w:pPr>
        <w:spacing w:after="0"/>
        <w:ind w:firstLine="709"/>
        <w:rPr>
          <w:rFonts w:eastAsia="Times New Roman"/>
          <w:i/>
          <w:iCs/>
          <w:lang w:eastAsia="ru-RU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num="2" w:space="708"/>
          <w:docGrid w:linePitch="360"/>
        </w:sectPr>
      </w:pPr>
    </w:p>
    <w:p w:rsidR="00830279" w:rsidRPr="00C86EAC" w:rsidRDefault="00830279" w:rsidP="001C0751">
      <w:pPr>
        <w:spacing w:after="0"/>
        <w:ind w:firstLine="709"/>
        <w:jc w:val="both"/>
        <w:rPr>
          <w:rFonts w:eastAsia="Times New Roman"/>
          <w:lang w:eastAsia="ru-RU"/>
        </w:rPr>
      </w:pPr>
      <w:r w:rsidRPr="00C86EAC">
        <w:rPr>
          <w:rFonts w:eastAsia="Times New Roman"/>
          <w:lang w:eastAsia="ru-RU"/>
        </w:rPr>
        <w:lastRenderedPageBreak/>
        <w:t xml:space="preserve">Популяция </w:t>
      </w:r>
      <w:r w:rsidRPr="00C86EAC">
        <w:rPr>
          <w:i/>
          <w:lang w:eastAsia="zh-CN"/>
        </w:rPr>
        <w:t>Iris pumila</w:t>
      </w:r>
      <w:r w:rsidRPr="00C86EAC">
        <w:rPr>
          <w:lang w:eastAsia="zh-CN"/>
        </w:rPr>
        <w:t xml:space="preserve"> </w:t>
      </w:r>
      <w:r w:rsidRPr="00C86EAC">
        <w:rPr>
          <w:rFonts w:eastAsia="Times New Roman"/>
          <w:lang w:eastAsia="ru-RU"/>
        </w:rPr>
        <w:t>обитает в составе дерновинно-злаковых степей; ассоциация Festuca valesiaca с участием мезофильного разнотравья (</w:t>
      </w:r>
      <w:r w:rsidRPr="00C86EAC">
        <w:rPr>
          <w:i/>
          <w:lang w:val="en-US"/>
        </w:rPr>
        <w:t>Descurainia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Sophia</w:t>
      </w:r>
      <w:r w:rsidRPr="00C86EAC">
        <w:rPr>
          <w:i/>
        </w:rPr>
        <w:t xml:space="preserve">, </w:t>
      </w:r>
      <w:r w:rsidRPr="00C86EAC">
        <w:rPr>
          <w:i/>
          <w:lang w:val="en-US" w:eastAsia="zh-CN"/>
        </w:rPr>
        <w:t>Inula</w:t>
      </w:r>
      <w:r w:rsidRPr="00C86EAC">
        <w:rPr>
          <w:i/>
          <w:lang w:eastAsia="zh-CN"/>
        </w:rPr>
        <w:t xml:space="preserve"> germanica</w:t>
      </w:r>
      <w:r w:rsidRPr="00C86EAC">
        <w:rPr>
          <w:lang w:eastAsia="zh-CN"/>
        </w:rPr>
        <w:t xml:space="preserve">, </w:t>
      </w:r>
      <w:r w:rsidRPr="00C86EAC">
        <w:rPr>
          <w:i/>
          <w:lang w:val="en-US" w:eastAsia="zh-CN"/>
        </w:rPr>
        <w:t>Trifolium</w:t>
      </w:r>
      <w:r w:rsidRPr="00C86EAC">
        <w:rPr>
          <w:i/>
          <w:lang w:eastAsia="zh-CN"/>
        </w:rPr>
        <w:t xml:space="preserve"> </w:t>
      </w:r>
      <w:r w:rsidRPr="00C86EAC">
        <w:rPr>
          <w:i/>
          <w:lang w:val="en-US" w:eastAsia="zh-CN"/>
        </w:rPr>
        <w:t>arvense</w:t>
      </w:r>
      <w:r w:rsidRPr="00C86EAC">
        <w:rPr>
          <w:lang w:eastAsia="zh-CN"/>
        </w:rPr>
        <w:t xml:space="preserve"> </w:t>
      </w:r>
      <w:r w:rsidRPr="00C86EAC">
        <w:rPr>
          <w:rFonts w:eastAsia="Times New Roman"/>
          <w:lang w:eastAsia="ru-RU"/>
        </w:rPr>
        <w:t>и др.).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Большую ценотическую роль в данной ассоциации играет ксерофильное и ксеромезофильное разнотравье, состоящее в основном из степных многолетников, включая луковичный весенний эфемероид –</w:t>
      </w:r>
      <w:r w:rsidRPr="00C86EAC">
        <w:rPr>
          <w:rFonts w:eastAsiaTheme="minorEastAsia"/>
          <w:lang w:eastAsia="ru-RU"/>
        </w:rPr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rFonts w:cs="Tahoma"/>
          <w:i/>
          <w:lang w:val="en-US" w:eastAsia="ru-RU"/>
        </w:rPr>
        <w:t>schrenkii</w:t>
      </w:r>
      <w:r w:rsidRPr="00C86EAC">
        <w:rPr>
          <w:rFonts w:cs="Tahoma"/>
          <w:i/>
          <w:lang w:eastAsia="ru-RU"/>
        </w:rPr>
        <w:t xml:space="preserve">, </w:t>
      </w:r>
      <w:r w:rsidRPr="00C86EAC">
        <w:rPr>
          <w:rFonts w:eastAsiaTheme="minorEastAsia"/>
          <w:i/>
          <w:lang w:val="en-US" w:eastAsia="ru-RU"/>
        </w:rPr>
        <w:t>Tulipa</w:t>
      </w:r>
      <w:r w:rsidRPr="00C86EAC">
        <w:rPr>
          <w:rFonts w:eastAsiaTheme="minorEastAsia"/>
          <w:i/>
          <w:lang w:eastAsia="ru-RU"/>
        </w:rPr>
        <w:t xml:space="preserve"> </w:t>
      </w:r>
      <w:r w:rsidRPr="00C86EAC">
        <w:rPr>
          <w:rFonts w:eastAsiaTheme="minorEastAsia"/>
          <w:i/>
          <w:lang w:val="en-US" w:eastAsia="ru-RU"/>
        </w:rPr>
        <w:t>biebersteiniana</w:t>
      </w:r>
      <w:r w:rsidRPr="00C86EAC">
        <w:rPr>
          <w:lang w:eastAsia="ru-RU"/>
        </w:rPr>
        <w:t xml:space="preserve">. Флористический состав ассоциации на момент наблюдения отличается количественным богатством, таксономическим и биоморфологическим разнообразием.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Популяция </w:t>
      </w:r>
      <w:r w:rsidRPr="00C86EAC">
        <w:rPr>
          <w:i/>
          <w:lang w:eastAsia="zh-CN"/>
        </w:rPr>
        <w:t>Iris pumila</w:t>
      </w:r>
      <w:r w:rsidRPr="00C86EAC">
        <w:rPr>
          <w:lang w:eastAsia="zh-CN"/>
        </w:rPr>
        <w:t xml:space="preserve"> </w:t>
      </w:r>
      <w:r w:rsidRPr="00C86EAC">
        <w:rPr>
          <w:lang w:eastAsia="ru-RU"/>
        </w:rPr>
        <w:t xml:space="preserve">занимает площадь 300 кв. м. Размещение особей по острову рассеянно, довольно часто, отдельными группами. При характеристике количественного участия ценопопуляции </w:t>
      </w:r>
      <w:r w:rsidRPr="00C86EAC">
        <w:rPr>
          <w:i/>
          <w:lang w:eastAsia="zh-CN"/>
        </w:rPr>
        <w:t>Iris pumila</w:t>
      </w:r>
      <w:r w:rsidRPr="00C86EAC">
        <w:rPr>
          <w:lang w:eastAsia="ru-RU"/>
        </w:rPr>
        <w:t xml:space="preserve"> в фитоценозе использовали бальную шкалу обилия видов Браун-Бланке (Braun-Blanduet J., 1964): </w:t>
      </w:r>
      <w:r w:rsidRPr="00C86EAC">
        <w:rPr>
          <w:i/>
          <w:lang w:eastAsia="zh-CN"/>
        </w:rPr>
        <w:t>Iris pumila</w:t>
      </w:r>
      <w:r w:rsidRPr="00C86EAC">
        <w:rPr>
          <w:lang w:eastAsia="zh-CN"/>
        </w:rPr>
        <w:t xml:space="preserve"> </w:t>
      </w:r>
      <w:r w:rsidRPr="00C86EAC">
        <w:rPr>
          <w:lang w:eastAsia="ru-RU"/>
        </w:rPr>
        <w:t>встречается небольшими группами с проективным покрытием 1-5%, 5-10%.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Плотность ценопопуляции </w:t>
      </w:r>
      <w:r w:rsidRPr="00C86EAC">
        <w:rPr>
          <w:i/>
          <w:lang w:eastAsia="zh-CN"/>
        </w:rPr>
        <w:t>Iris pumila</w:t>
      </w:r>
      <w:r w:rsidRPr="00C86EAC">
        <w:rPr>
          <w:lang w:eastAsia="zh-CN"/>
        </w:rPr>
        <w:t xml:space="preserve"> </w:t>
      </w:r>
      <w:r w:rsidRPr="00C86EAC">
        <w:rPr>
          <w:lang w:eastAsia="ru-RU"/>
        </w:rPr>
        <w:t xml:space="preserve">составляет в среднем </w:t>
      </w:r>
      <w:r w:rsidRPr="00C86EAC">
        <w:rPr>
          <w:lang w:eastAsia="zh-CN"/>
        </w:rPr>
        <w:t>0,8</w:t>
      </w:r>
      <w:r w:rsidRPr="00C86EAC">
        <w:rPr>
          <w:lang w:bidi="hi-IN"/>
        </w:rPr>
        <w:t xml:space="preserve"> </w:t>
      </w:r>
      <w:r w:rsidRPr="00C86EAC">
        <w:rPr>
          <w:color w:val="000000"/>
        </w:rPr>
        <w:t>особей/м²</w:t>
      </w:r>
      <w:r w:rsidRPr="00C86EAC">
        <w:rPr>
          <w:lang w:bidi="hi-IN"/>
        </w:rPr>
        <w:t>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По возрастной структуре популяция относится к нормальным полночленным. Она характеризуется ярко выраженным левосторонним возрастным спектром и относится к типу молодых. Максимум молодой части спектра приходится на группу ювенильных особей, что можно объяснить относительно большим числом генеративных особей, их умеренным плодоношением и высокой всхожестью семян. Такие спектры свидетельствуют о наличии в ценозах условий, благоприятных для образования семян и появления всходов, то есть для самоподдержания численности ценопопуляции семенным путем. Вегетативное разрастание популяции </w:t>
      </w:r>
      <w:r w:rsidRPr="00C86EAC">
        <w:rPr>
          <w:i/>
          <w:lang w:eastAsia="zh-CN"/>
        </w:rPr>
        <w:t>Iris pumila</w:t>
      </w:r>
      <w:r w:rsidRPr="00C86EAC">
        <w:rPr>
          <w:lang w:eastAsia="zh-CN"/>
        </w:rPr>
        <w:t xml:space="preserve"> </w:t>
      </w:r>
      <w:r w:rsidRPr="00C86EAC">
        <w:rPr>
          <w:lang w:eastAsia="ru-RU"/>
        </w:rPr>
        <w:t>незначительное. После прорастания зацветает на 4-5 год.</w:t>
      </w:r>
      <w:r w:rsidRPr="00C86EAC">
        <w:rPr>
          <w:rFonts w:ascii="Arial" w:hAnsi="Arial" w:cs="Arial"/>
          <w:color w:val="000000"/>
          <w:sz w:val="18"/>
          <w:szCs w:val="18"/>
          <w:shd w:val="clear" w:color="auto" w:fill="FFFFFF"/>
        </w:rPr>
        <w:t xml:space="preserve"> </w:t>
      </w:r>
      <w:r w:rsidRPr="00C86EAC">
        <w:rPr>
          <w:color w:val="000000"/>
          <w:shd w:val="clear" w:color="auto" w:fill="FFFFFF"/>
        </w:rPr>
        <w:t>Цветки крупные, 5-7 см в диаметре.</w:t>
      </w:r>
      <w:r w:rsidRPr="00C86EAC">
        <w:rPr>
          <w:lang w:eastAsia="ru-RU"/>
        </w:rPr>
        <w:t xml:space="preserve"> Возрастные спектры левостороннего типа формируются в двух случаях: популяция возникает на данном месте впервые, либо она интенсивно возобновляется на месте, где существует неопределенно долгое время, как в нашем случае.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lastRenderedPageBreak/>
        <w:t xml:space="preserve">Популяция </w:t>
      </w:r>
      <w:r w:rsidRPr="00C86EAC">
        <w:rPr>
          <w:i/>
          <w:lang w:eastAsia="zh-CN"/>
        </w:rPr>
        <w:t>Iris pumila</w:t>
      </w:r>
      <w:r w:rsidRPr="00C86EAC">
        <w:rPr>
          <w:lang w:eastAsia="zh-CN"/>
        </w:rPr>
        <w:t xml:space="preserve"> </w:t>
      </w:r>
      <w:r w:rsidRPr="00C86EAC">
        <w:rPr>
          <w:lang w:eastAsia="ru-RU"/>
        </w:rPr>
        <w:t>достаточно устойчива, подтверждением тому – наличие на территории, разнообразие возрастных состояний, умеренное плодоношение и интенсивное семенное возобновление.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Средневозрастные генеративные растения имеют крупные (для этого вида) размеры, высота надземной части достигает 17 см.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Самоподдержание популяции происходит семенным путем, вегетативным незначительно, особи имеют высокие показатели семенной продуктивности – реальная семенная продуктивность </w:t>
      </w:r>
      <w:r w:rsidRPr="00C86EAC">
        <w:rPr>
          <w:rFonts w:eastAsia="Times New Roman"/>
          <w:kern w:val="16"/>
        </w:rPr>
        <w:t>19,67 семян на особь.</w:t>
      </w:r>
      <w:r w:rsidRPr="00C86EAC">
        <w:rPr>
          <w:lang w:eastAsia="ru-RU"/>
        </w:rPr>
        <w:t xml:space="preserve">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Поражений растений болезнями и вредителями не выявлено.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Жизненность особей может быть оценена как вполне удовлетворительная (балл 3).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>Степень антропогенной трансформации экотопа:</w:t>
      </w:r>
      <w:r w:rsidRPr="00C86EAC">
        <w:rPr>
          <w:b/>
          <w:bCs/>
          <w:lang w:eastAsia="ru-RU"/>
        </w:rPr>
        <w:t xml:space="preserve"> </w:t>
      </w:r>
      <w:r w:rsidRPr="00C86EAC">
        <w:rPr>
          <w:lang w:eastAsia="ru-RU"/>
        </w:rPr>
        <w:t xml:space="preserve">Очень слабая. </w:t>
      </w:r>
      <w:r w:rsidRPr="00C86EAC">
        <w:rPr>
          <w:bCs/>
          <w:lang w:eastAsia="ru-RU"/>
        </w:rPr>
        <w:t>Основные формы воздействия на экотоп – свободноживущий табун диких лошадей.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bCs/>
          <w:lang w:eastAsia="ru-RU"/>
        </w:rPr>
        <w:t xml:space="preserve">Согласно распоряжению Правительства Российской Федерации №1292 от 27.12.1995 г. местообитание данной ценопопуляции </w:t>
      </w:r>
      <w:r w:rsidRPr="00C86EAC">
        <w:rPr>
          <w:rFonts w:eastAsia="Times New Roman"/>
          <w:lang w:eastAsia="ru-RU"/>
        </w:rPr>
        <w:t>к</w:t>
      </w:r>
      <w:r w:rsidRPr="00C86EAC">
        <w:t>асатика карликового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>находится на особо охраняемой природной территории федерального значения (заповедник «Ростовский»).</w:t>
      </w:r>
    </w:p>
    <w:p w:rsidR="00830279" w:rsidRPr="00C86EAC" w:rsidRDefault="00830279" w:rsidP="001C0751">
      <w:pPr>
        <w:spacing w:after="0"/>
        <w:ind w:firstLine="709"/>
        <w:jc w:val="center"/>
        <w:rPr>
          <w:b/>
        </w:rPr>
      </w:pPr>
      <w:r w:rsidRPr="002E47FB">
        <w:rPr>
          <w:b/>
          <w:i/>
          <w:lang w:val="en-US"/>
        </w:rPr>
        <w:t>Tulipa</w:t>
      </w:r>
      <w:r w:rsidRPr="002E47FB">
        <w:rPr>
          <w:b/>
          <w:i/>
        </w:rPr>
        <w:t xml:space="preserve"> </w:t>
      </w:r>
      <w:r w:rsidRPr="002E47FB">
        <w:rPr>
          <w:b/>
          <w:i/>
          <w:lang w:val="en-US"/>
        </w:rPr>
        <w:t>biebersteiniana</w:t>
      </w:r>
      <w:r w:rsidRPr="00C86EAC">
        <w:rPr>
          <w:b/>
        </w:rPr>
        <w:t xml:space="preserve"> </w:t>
      </w:r>
      <w:r w:rsidRPr="00C86EAC">
        <w:rPr>
          <w:b/>
          <w:lang w:val="en-US"/>
        </w:rPr>
        <w:t>Schult</w:t>
      </w:r>
      <w:r w:rsidRPr="00C86EAC">
        <w:rPr>
          <w:b/>
        </w:rPr>
        <w:t xml:space="preserve">. </w:t>
      </w:r>
      <w:r w:rsidRPr="00C86EAC">
        <w:rPr>
          <w:b/>
          <w:lang w:val="en-US"/>
        </w:rPr>
        <w:t>et</w:t>
      </w:r>
      <w:r w:rsidRPr="00C86EAC">
        <w:rPr>
          <w:b/>
        </w:rPr>
        <w:t xml:space="preserve"> </w:t>
      </w:r>
      <w:r w:rsidRPr="00C86EAC">
        <w:rPr>
          <w:b/>
          <w:lang w:val="en-US"/>
        </w:rPr>
        <w:t>Schult</w:t>
      </w:r>
      <w:r w:rsidRPr="00C86EAC">
        <w:rPr>
          <w:b/>
        </w:rPr>
        <w:t xml:space="preserve">. </w:t>
      </w:r>
      <w:r w:rsidRPr="00C86EAC">
        <w:rPr>
          <w:b/>
          <w:lang w:val="en-US"/>
        </w:rPr>
        <w:t>fil</w:t>
      </w:r>
      <w:r w:rsidRPr="00C86EAC">
        <w:rPr>
          <w:b/>
        </w:rPr>
        <w:t>. - Тюльпан Биберштейна</w:t>
      </w:r>
    </w:p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b/>
          <w:i/>
          <w:u w:val="single"/>
          <w:lang w:eastAsia="ru-RU"/>
        </w:rPr>
      </w:pPr>
      <w:r w:rsidRPr="00C86EAC">
        <w:rPr>
          <w:rFonts w:eastAsia="Times New Roman"/>
          <w:b/>
          <w:i/>
          <w:u w:val="single"/>
          <w:lang w:eastAsia="ru-RU"/>
        </w:rPr>
        <w:t>Ценопопуляция 5</w:t>
      </w:r>
    </w:p>
    <w:p w:rsidR="00830279" w:rsidRPr="00C86EAC" w:rsidRDefault="00830279" w:rsidP="001C0751">
      <w:pPr>
        <w:spacing w:after="0"/>
        <w:ind w:firstLine="708"/>
        <w:jc w:val="both"/>
        <w:rPr>
          <w:rFonts w:eastAsia="Times New Roman"/>
          <w:lang w:eastAsia="ru-RU"/>
        </w:rPr>
      </w:pPr>
      <w:r w:rsidRPr="00C86EAC">
        <w:t>Местонахождение:</w:t>
      </w:r>
      <w:r w:rsidRPr="00C86EAC">
        <w:rPr>
          <w:rFonts w:eastAsia="Times New Roman"/>
          <w:lang w:eastAsia="ru-RU"/>
        </w:rPr>
        <w:t xml:space="preserve"> </w:t>
      </w:r>
      <w:r w:rsidRPr="00C86EAC">
        <w:t>Участок Островной.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Ростовская область, Орловский р-он, </w:t>
      </w:r>
      <w:r w:rsidRPr="00C86EAC">
        <w:t>расположен в 10 км юго-западнее от п. Волочаевский. Через п. Волочаевский проходит автотрасса регионального значения из пос. Орловского</w:t>
      </w:r>
      <w:r w:rsidRPr="00C86EAC">
        <w:rPr>
          <w:lang w:eastAsia="ru-RU"/>
        </w:rPr>
        <w:t xml:space="preserve"> Орловского р-она</w:t>
      </w:r>
      <w:r w:rsidRPr="00C86EAC">
        <w:t xml:space="preserve"> до п. Сан-Маныч (</w:t>
      </w:r>
      <w:r w:rsidRPr="00C86EAC">
        <w:rPr>
          <w:lang w:eastAsia="ru-RU"/>
        </w:rPr>
        <w:t>Орловский р-он</w:t>
      </w:r>
      <w:r w:rsidRPr="00C86EAC">
        <w:t>, Ростовской области). Участок Островной</w:t>
      </w:r>
      <w:r w:rsidRPr="00C86EAC">
        <w:rPr>
          <w:b/>
        </w:rPr>
        <w:t xml:space="preserve"> </w:t>
      </w:r>
      <w:r w:rsidRPr="00C86EAC">
        <w:t>находится в Орловском районе и занимает площадь 4591га. Он включает расположенные в западной части озера Маныч-Гудило острова Водный и Горелый, прилегающую к ним акваторию и небольшой участок коренного берега.</w:t>
      </w:r>
      <w:r w:rsidRPr="00C86EAC">
        <w:rPr>
          <w:rFonts w:eastAsia="Times New Roman"/>
        </w:rPr>
        <w:t xml:space="preserve"> </w:t>
      </w:r>
      <w:r w:rsidRPr="00C86EAC">
        <w:t xml:space="preserve">Остров Водный шириной 1-3 км вытянут с юго-востока на северо-запад на 11-12 км, объединенная площадь острова Водный и Горелый составляет 3400 га. Слабо покатые склоны увалов острова Водный. </w:t>
      </w:r>
    </w:p>
    <w:p w:rsidR="00830279" w:rsidRPr="00C86EAC" w:rsidRDefault="00830279" w:rsidP="001C0751">
      <w:pPr>
        <w:spacing w:after="0"/>
        <w:ind w:firstLine="708"/>
        <w:rPr>
          <w:rFonts w:cs="Tahoma"/>
          <w:lang w:eastAsia="ru-RU"/>
        </w:rPr>
      </w:pPr>
      <w:r w:rsidRPr="00C86EAC">
        <w:t>Географические координаты:</w:t>
      </w:r>
      <w:r w:rsidRPr="00C86EAC">
        <w:rPr>
          <w:rFonts w:cs="Tahoma"/>
          <w:lang w:eastAsia="ru-RU"/>
        </w:rPr>
        <w:t xml:space="preserve"> N 46°28,759´ </w:t>
      </w:r>
    </w:p>
    <w:p w:rsidR="00830279" w:rsidRPr="00C86EAC" w:rsidRDefault="00973161" w:rsidP="001C0751">
      <w:pPr>
        <w:spacing w:after="0"/>
        <w:ind w:left="2832" w:firstLine="708"/>
        <w:rPr>
          <w:rFonts w:cs="Tahoma"/>
          <w:lang w:eastAsia="ru-RU"/>
        </w:rPr>
      </w:pPr>
      <w:r>
        <w:rPr>
          <w:rFonts w:cs="Tahoma"/>
          <w:lang w:eastAsia="ru-RU"/>
        </w:rPr>
        <w:t xml:space="preserve">       </w:t>
      </w:r>
      <w:r w:rsidR="00830279" w:rsidRPr="00C86EAC">
        <w:rPr>
          <w:rFonts w:cs="Tahoma"/>
          <w:lang w:eastAsia="ru-RU"/>
        </w:rPr>
        <w:t xml:space="preserve">    E 042°31,313´</w:t>
      </w:r>
    </w:p>
    <w:p w:rsidR="00830279" w:rsidRPr="00C86EAC" w:rsidRDefault="00973161" w:rsidP="001C0751">
      <w:pPr>
        <w:spacing w:after="0"/>
        <w:ind w:left="2831" w:firstLine="709"/>
        <w:rPr>
          <w:rFonts w:eastAsiaTheme="minorEastAsia"/>
          <w:lang w:eastAsia="ru-RU"/>
        </w:rPr>
      </w:pPr>
      <w:r>
        <w:rPr>
          <w:rFonts w:cs="Tahoma"/>
          <w:lang w:eastAsia="ru-RU"/>
        </w:rPr>
        <w:t xml:space="preserve">       </w:t>
      </w:r>
      <w:r w:rsidR="00830279" w:rsidRPr="00C86EAC">
        <w:rPr>
          <w:rFonts w:cs="Tahoma"/>
          <w:lang w:eastAsia="ru-RU"/>
        </w:rPr>
        <w:t xml:space="preserve">    </w:t>
      </w:r>
      <w:r w:rsidR="00830279" w:rsidRPr="00C86EAC">
        <w:rPr>
          <w:rFonts w:cs="Tahoma"/>
          <w:lang w:val="en-US" w:eastAsia="ru-RU"/>
        </w:rPr>
        <w:t>h</w:t>
      </w:r>
      <w:r w:rsidR="00830279" w:rsidRPr="00C86EAC">
        <w:rPr>
          <w:rFonts w:cs="Tahoma"/>
          <w:lang w:eastAsia="ru-RU"/>
        </w:rPr>
        <w:t>=32</w:t>
      </w:r>
      <w:r w:rsidR="00830279" w:rsidRPr="00C86EAC">
        <w:rPr>
          <w:rFonts w:cs="Tahoma"/>
          <w:lang w:val="en-US" w:eastAsia="ru-RU"/>
        </w:rPr>
        <w:t>m</w:t>
      </w:r>
    </w:p>
    <w:p w:rsidR="00830279" w:rsidRPr="00C86EAC" w:rsidRDefault="00830279" w:rsidP="001C0751">
      <w:pPr>
        <w:spacing w:after="0"/>
        <w:ind w:firstLine="709"/>
        <w:jc w:val="both"/>
      </w:pPr>
      <w:r w:rsidRPr="00C86EAC">
        <w:t xml:space="preserve">Почвы: комплекс каштановых почв солонцеватых. </w:t>
      </w:r>
    </w:p>
    <w:p w:rsidR="00830279" w:rsidRPr="00C86EAC" w:rsidRDefault="00830279" w:rsidP="001C0751">
      <w:pPr>
        <w:spacing w:after="0"/>
        <w:ind w:firstLine="709"/>
        <w:jc w:val="both"/>
        <w:rPr>
          <w:rFonts w:eastAsia="Times New Roman"/>
          <w:lang w:eastAsia="ru-RU"/>
        </w:rPr>
      </w:pPr>
      <w:r w:rsidRPr="00C86EAC">
        <w:rPr>
          <w:rFonts w:eastAsia="Times New Roman"/>
          <w:lang w:eastAsia="ru-RU"/>
        </w:rPr>
        <w:t xml:space="preserve">Описание растительности: </w:t>
      </w:r>
      <w:r w:rsidRPr="00C86EAC">
        <w:t>умеренная сухая дерновинно-злаковая степь с умеренно-ксерофильным степным разнотравьем</w:t>
      </w:r>
      <w:r w:rsidRPr="00C86EAC">
        <w:rPr>
          <w:rFonts w:eastAsia="Times New Roman"/>
          <w:lang w:eastAsia="ru-RU"/>
        </w:rPr>
        <w:t xml:space="preserve"> среднего увлажнения; ассоциация </w:t>
      </w:r>
      <w:r w:rsidRPr="00C86EAC">
        <w:rPr>
          <w:rFonts w:eastAsia="Times New Roman"/>
          <w:i/>
          <w:lang w:eastAsia="ru-RU"/>
        </w:rPr>
        <w:t>Festuca valesiaca</w:t>
      </w:r>
      <w:r w:rsidRPr="00C86EAC">
        <w:rPr>
          <w:rFonts w:eastAsia="Times New Roman"/>
          <w:lang w:eastAsia="ru-RU"/>
        </w:rPr>
        <w:t>+ разнотравье.</w:t>
      </w:r>
    </w:p>
    <w:p w:rsidR="00830279" w:rsidRPr="00C86EAC" w:rsidRDefault="00830279" w:rsidP="001C0751">
      <w:pPr>
        <w:spacing w:after="0"/>
        <w:ind w:firstLine="709"/>
        <w:jc w:val="both"/>
        <w:rPr>
          <w:i/>
        </w:rPr>
      </w:pPr>
      <w:r w:rsidRPr="00C86EAC">
        <w:rPr>
          <w:bCs/>
          <w:i/>
          <w:iCs/>
          <w:lang w:eastAsia="ru-RU"/>
        </w:rPr>
        <w:lastRenderedPageBreak/>
        <w:t>Ярусность</w:t>
      </w:r>
      <w:r w:rsidRPr="00C86EAC">
        <w:rPr>
          <w:bCs/>
          <w:lang w:eastAsia="ru-RU"/>
        </w:rPr>
        <w:t xml:space="preserve">: </w:t>
      </w:r>
      <w:r w:rsidRPr="00C86EAC">
        <w:rPr>
          <w:iCs/>
          <w:lang w:eastAsia="ru-RU"/>
        </w:rPr>
        <w:t>вертикальная структура растительного покрова двухъярусная. Первый ярус образован (60см) –</w:t>
      </w:r>
      <w:r w:rsidRPr="00C86EAC">
        <w:rPr>
          <w:lang w:eastAsia="ru-RU"/>
        </w:rPr>
        <w:t xml:space="preserve"> </w:t>
      </w:r>
      <w:r w:rsidRPr="00C86EAC">
        <w:rPr>
          <w:i/>
          <w:lang w:val="en-US" w:eastAsia="ru-RU"/>
        </w:rPr>
        <w:t>Stipa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lessingiana</w:t>
      </w:r>
      <w:r w:rsidRPr="00C86EAC">
        <w:rPr>
          <w:i/>
          <w:lang w:eastAsia="ru-RU"/>
        </w:rPr>
        <w:t>,</w:t>
      </w:r>
      <w:r w:rsidRPr="00C86EAC">
        <w:rPr>
          <w:rFonts w:eastAsia="Times New Roman"/>
          <w:i/>
        </w:rPr>
        <w:t xml:space="preserve"> </w:t>
      </w:r>
      <w:r w:rsidRPr="00C86EAC">
        <w:rPr>
          <w:i/>
          <w:lang w:val="en-US"/>
        </w:rPr>
        <w:t>Arabidopsis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thaliana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Consolida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paniculata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Lepidium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perfoliatum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lang w:eastAsia="ru-RU"/>
        </w:rPr>
        <w:t xml:space="preserve">второй </w:t>
      </w:r>
      <w:r w:rsidRPr="00C86EAC">
        <w:rPr>
          <w:iCs/>
          <w:lang w:eastAsia="ru-RU"/>
        </w:rPr>
        <w:t>(до 20 см) –</w:t>
      </w:r>
      <w:r w:rsidRPr="00C86EAC">
        <w:t xml:space="preserve"> </w:t>
      </w:r>
      <w:r w:rsidRPr="00C86EAC">
        <w:rPr>
          <w:i/>
          <w:lang w:val="en-US"/>
        </w:rPr>
        <w:t>Ventenata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dubia</w:t>
      </w:r>
      <w:r w:rsidRPr="00C86EAC">
        <w:t xml:space="preserve">,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t xml:space="preserve">,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t xml:space="preserve"> </w:t>
      </w:r>
      <w:r w:rsidRPr="00C86EAC">
        <w:rPr>
          <w:iCs/>
          <w:lang w:eastAsia="ru-RU"/>
        </w:rPr>
        <w:t>и др</w:t>
      </w:r>
      <w:r w:rsidRPr="00C86EAC">
        <w:rPr>
          <w:i/>
          <w:iCs/>
          <w:lang w:eastAsia="ru-RU"/>
        </w:rPr>
        <w:t>.</w:t>
      </w:r>
      <w:r w:rsidRPr="00C86EAC">
        <w:rPr>
          <w:i/>
        </w:rPr>
        <w:t xml:space="preserve"> 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iCs/>
          <w:lang w:eastAsia="ru-RU"/>
        </w:rPr>
        <w:t>Напочвенный покров (лишайники) слабо развит.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Общее проективное покрытие на 29.04.2015 г. – 80 %.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Степень задернения – 35-40%.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Видовое богатство в среднем 6-10 видов на 1 кв. м.</w:t>
      </w:r>
    </w:p>
    <w:p w:rsidR="00830279" w:rsidRPr="00C86EAC" w:rsidRDefault="00830279" w:rsidP="001C0751">
      <w:pPr>
        <w:spacing w:after="0"/>
        <w:ind w:firstLine="708"/>
        <w:jc w:val="center"/>
      </w:pPr>
      <w:r w:rsidRPr="00C86EAC">
        <w:rPr>
          <w:i/>
        </w:rPr>
        <w:t>Флористический состав ассоциации</w:t>
      </w:r>
      <w:r w:rsidRPr="00C86EAC">
        <w:t xml:space="preserve"> (характерные виды на 29.04.2015 г).</w:t>
      </w:r>
    </w:p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i/>
          <w:iCs/>
          <w:lang w:eastAsia="ru-RU"/>
        </w:rPr>
      </w:pPr>
      <w:r w:rsidRPr="00C86EAC">
        <w:rPr>
          <w:rFonts w:eastAsia="Times New Roman"/>
          <w:i/>
          <w:iCs/>
          <w:lang w:eastAsia="ru-RU"/>
        </w:rPr>
        <w:t>Сосудистые растения:</w:t>
      </w:r>
    </w:p>
    <w:p w:rsidR="00830279" w:rsidRPr="00C86EAC" w:rsidRDefault="00830279" w:rsidP="001C0751">
      <w:pPr>
        <w:spacing w:after="0"/>
        <w:ind w:firstLine="709"/>
        <w:jc w:val="center"/>
      </w:pPr>
    </w:p>
    <w:p w:rsidR="00830279" w:rsidRPr="00C86EAC" w:rsidRDefault="00830279" w:rsidP="001C0751">
      <w:pPr>
        <w:spacing w:after="0"/>
        <w:ind w:firstLine="709"/>
        <w:rPr>
          <w:rFonts w:cs="Calibri"/>
          <w:lang w:eastAsia="zh-CN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space="708" w:equalWidth="0">
            <w:col w:w="9071" w:space="708"/>
          </w:cols>
          <w:docGrid w:linePitch="360"/>
        </w:sectPr>
      </w:pPr>
    </w:p>
    <w:tbl>
      <w:tblPr>
        <w:tblW w:w="4644" w:type="dxa"/>
        <w:tblLook w:val="04A0" w:firstRow="1" w:lastRow="0" w:firstColumn="1" w:lastColumn="0" w:noHBand="0" w:noVBand="1"/>
      </w:tblPr>
      <w:tblGrid>
        <w:gridCol w:w="4644"/>
      </w:tblGrid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>Achillea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nobilis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Arabidopsis thaliana</w:t>
            </w:r>
            <w:r w:rsidRPr="00C86EAC">
              <w:rPr>
                <w:lang w:val="en-US" w:eastAsia="zh-CN"/>
              </w:rPr>
              <w:t xml:space="preserve"> (L.) Heynh.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Artemisia austriaca</w:t>
            </w:r>
            <w:r w:rsidRPr="00C86EAC">
              <w:rPr>
                <w:lang w:val="en-US" w:eastAsia="zh-CN"/>
              </w:rPr>
              <w:t xml:space="preserve"> Jacq.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Artemisia santonica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Bassia hirsuta </w:t>
            </w:r>
            <w:r w:rsidRPr="00C86EAC">
              <w:rPr>
                <w:lang w:val="en-US" w:eastAsia="zh-CN"/>
              </w:rPr>
              <w:t>(L.) Asch.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Bellevalia sarmatica </w:t>
            </w:r>
            <w:r w:rsidRPr="00C86EAC">
              <w:rPr>
                <w:lang w:val="en-US" w:eastAsia="zh-CN"/>
              </w:rPr>
              <w:t>(Georgi) Woronow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Bromus squarrosus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Buglossoides arvensis</w:t>
            </w:r>
            <w:r w:rsidRPr="00C86EAC">
              <w:rPr>
                <w:lang w:val="en-US" w:eastAsia="zh-CN"/>
              </w:rPr>
              <w:t xml:space="preserve"> (L.) Johnst.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eastAsia="zh-CN"/>
              </w:rPr>
              <w:t>Carex praecox</w:t>
            </w:r>
            <w:r w:rsidRPr="00C86EAC">
              <w:rPr>
                <w:lang w:val="en-US" w:eastAsia="zh-CN"/>
              </w:rPr>
              <w:t xml:space="preserve"> Schreb.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Centaurea diffusa</w:t>
            </w:r>
            <w:r w:rsidRPr="00C86EAC">
              <w:rPr>
                <w:lang w:val="en-US" w:eastAsia="zh-CN"/>
              </w:rPr>
              <w:t xml:space="preserve"> Lam.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Consolida paniculata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(Host) Schur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Elytrigia repens </w:t>
            </w:r>
            <w:r w:rsidRPr="00C86EAC">
              <w:rPr>
                <w:lang w:val="en-US" w:eastAsia="zh-CN"/>
              </w:rPr>
              <w:t>(L.) Nevski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Euphorbia seguieriana</w:t>
            </w:r>
            <w:r w:rsidRPr="00C86EAC">
              <w:rPr>
                <w:lang w:val="en-US" w:eastAsia="zh-CN"/>
              </w:rPr>
              <w:t xml:space="preserve"> Neck.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Falcaria vulgaris</w:t>
            </w:r>
            <w:r w:rsidRPr="00C86EAC">
              <w:rPr>
                <w:lang w:val="en-US" w:eastAsia="zh-CN"/>
              </w:rPr>
              <w:t xml:space="preserve"> Bernh.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eastAsia="zh-CN"/>
              </w:rPr>
              <w:t>Festuca valesiaca</w:t>
            </w:r>
            <w:r w:rsidRPr="00C86EAC">
              <w:rPr>
                <w:lang w:val="en-US" w:eastAsia="zh-CN"/>
              </w:rPr>
              <w:t xml:space="preserve"> Gaudin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Galatella villosa</w:t>
            </w:r>
            <w:r w:rsidRPr="00C86EAC">
              <w:rPr>
                <w:lang w:val="en-US" w:eastAsia="zh-CN"/>
              </w:rPr>
              <w:t xml:space="preserve"> (L.) Reichenb. fil.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Holosteum umbellatum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eastAsia="zh-CN"/>
              </w:rPr>
              <w:t>Iris pumila</w:t>
            </w:r>
            <w:r w:rsidRPr="00C86EAC">
              <w:rPr>
                <w:lang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Kochia prostrata</w:t>
            </w:r>
            <w:r w:rsidRPr="00C86EAC">
              <w:rPr>
                <w:lang w:val="en-US" w:eastAsia="zh-CN"/>
              </w:rPr>
              <w:t xml:space="preserve"> (L.) Schrad.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Lagoseris sancta</w:t>
            </w:r>
            <w:r w:rsidRPr="00C86EAC">
              <w:rPr>
                <w:lang w:val="en-US" w:eastAsia="zh-CN"/>
              </w:rPr>
              <w:t xml:space="preserve"> (L.) K. Maly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>Lepidium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perfoliatum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Myosotis micrantha </w:t>
            </w:r>
            <w:r w:rsidRPr="00C86EAC">
              <w:rPr>
                <w:lang w:val="en-US" w:eastAsia="zh-CN"/>
              </w:rPr>
              <w:t>Pall. ex Lehm.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Ornithogalum kochii </w:t>
            </w:r>
            <w:r w:rsidRPr="00C86EAC">
              <w:rPr>
                <w:lang w:val="en-US" w:eastAsia="zh-CN"/>
              </w:rPr>
              <w:t>Parl.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Poa crispa </w:t>
            </w:r>
            <w:r w:rsidRPr="00C86EAC">
              <w:rPr>
                <w:lang w:val="en-US" w:eastAsia="zh-CN"/>
              </w:rPr>
              <w:t>Thuill.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Potentilla argentea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Prangos odontalgica</w:t>
            </w:r>
            <w:r w:rsidRPr="00C86EAC">
              <w:rPr>
                <w:lang w:val="en-US" w:eastAsia="zh-CN"/>
              </w:rPr>
              <w:t xml:space="preserve"> (Pall.) Herrnst. &amp; Heyn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Puccinellia distans</w:t>
            </w:r>
            <w:r w:rsidRPr="00C86EAC">
              <w:rPr>
                <w:lang w:val="en-US" w:eastAsia="zh-CN"/>
              </w:rPr>
              <w:t xml:space="preserve"> (Jacq.) Parl.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Salvia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aethiopis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Senecio jacobaea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i/>
                <w:lang w:val="en-US" w:eastAsia="zh-CN"/>
              </w:rPr>
              <w:t>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Sisymbrium polymorphum</w:t>
            </w:r>
            <w:r w:rsidRPr="00C86EAC">
              <w:rPr>
                <w:lang w:val="en-US" w:eastAsia="zh-CN"/>
              </w:rPr>
              <w:t xml:space="preserve"> (Murr.) Roth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Stipa lessingiana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Trifolium arvense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Tulipa biebersteiniana</w:t>
            </w:r>
            <w:r w:rsidRPr="00C86EAC">
              <w:rPr>
                <w:rFonts w:eastAsiaTheme="minorEastAsia"/>
                <w:lang w:val="en-US" w:eastAsia="zh-CN"/>
              </w:rPr>
              <w:t xml:space="preserve"> </w:t>
            </w:r>
            <w:r w:rsidRPr="00C86EAC">
              <w:rPr>
                <w:rFonts w:eastAsiaTheme="minorEastAsia"/>
                <w:lang w:val="en-US" w:eastAsia="ru-RU"/>
              </w:rPr>
              <w:t>Schult. &amp; Schult. fil.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Tulipa </w:t>
            </w:r>
            <w:r w:rsidRPr="00C86EAC">
              <w:rPr>
                <w:i/>
                <w:lang w:val="en-US" w:eastAsia="ru-RU"/>
              </w:rPr>
              <w:t>schrenkii</w:t>
            </w:r>
            <w:r w:rsidRPr="00C86EAC">
              <w:rPr>
                <w:i/>
                <w:lang w:eastAsia="ru-RU"/>
              </w:rPr>
              <w:t xml:space="preserve"> </w:t>
            </w:r>
            <w:r w:rsidRPr="00C86EAC">
              <w:rPr>
                <w:lang w:val="en-US" w:eastAsia="ru-RU"/>
              </w:rPr>
              <w:t>Regel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Ventenata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dubia</w:t>
            </w:r>
            <w:r w:rsidRPr="00C86EAC">
              <w:rPr>
                <w:lang w:val="en-US" w:eastAsia="zh-CN"/>
              </w:rPr>
              <w:t xml:space="preserve"> (Leers) Coss.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val="en-US" w:eastAsia="ru-RU"/>
              </w:rPr>
            </w:pPr>
            <w:r w:rsidRPr="00C86EAC">
              <w:rPr>
                <w:i/>
                <w:lang w:val="en-US" w:eastAsia="zh-CN"/>
              </w:rPr>
              <w:t>Verbascum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phoeniceum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Veronica arvensis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4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Vicia villosa</w:t>
            </w:r>
            <w:r w:rsidRPr="00C86EAC">
              <w:rPr>
                <w:lang w:val="en-US" w:eastAsia="zh-CN"/>
              </w:rPr>
              <w:t xml:space="preserve"> Roth</w:t>
            </w:r>
          </w:p>
        </w:tc>
      </w:tr>
    </w:tbl>
    <w:p w:rsidR="00830279" w:rsidRPr="00C86EAC" w:rsidRDefault="00830279" w:rsidP="001C0751">
      <w:pPr>
        <w:spacing w:after="0"/>
        <w:ind w:firstLine="709"/>
        <w:jc w:val="center"/>
        <w:rPr>
          <w:b/>
          <w:lang w:eastAsia="ru-RU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num="2" w:space="708"/>
          <w:docGrid w:linePitch="360"/>
        </w:sectPr>
      </w:pP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lastRenderedPageBreak/>
        <w:t xml:space="preserve">Популяция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t xml:space="preserve"> отмечается с марта по май. О</w:t>
      </w:r>
      <w:r w:rsidRPr="00C86EAC">
        <w:rPr>
          <w:lang w:eastAsia="ru-RU"/>
        </w:rPr>
        <w:t xml:space="preserve">битает в составе долинной степи, где доминируют узколистные плотнодерновинные злаки – </w:t>
      </w:r>
      <w:r w:rsidRPr="00C86EAC">
        <w:rPr>
          <w:i/>
          <w:color w:val="000000"/>
          <w:lang w:val="en-US"/>
        </w:rPr>
        <w:t>Stipa</w:t>
      </w:r>
      <w:r w:rsidRPr="00C86EAC">
        <w:rPr>
          <w:i/>
          <w:color w:val="000000"/>
        </w:rPr>
        <w:t xml:space="preserve"> </w:t>
      </w:r>
      <w:r w:rsidRPr="00C86EAC">
        <w:rPr>
          <w:i/>
          <w:color w:val="000000"/>
          <w:lang w:val="en-US"/>
        </w:rPr>
        <w:t>lessingiana</w:t>
      </w:r>
      <w:r w:rsidRPr="00C86EAC">
        <w:rPr>
          <w:lang w:eastAsia="ru-RU"/>
        </w:rPr>
        <w:t xml:space="preserve"> (ковылок) и </w:t>
      </w:r>
      <w:r w:rsidRPr="00C86EAC">
        <w:rPr>
          <w:i/>
        </w:rPr>
        <w:t>Festuca valesiaca</w:t>
      </w:r>
      <w:r w:rsidRPr="00C86EAC">
        <w:t xml:space="preserve"> </w:t>
      </w:r>
      <w:r w:rsidRPr="00C86EAC">
        <w:rPr>
          <w:lang w:eastAsia="ru-RU"/>
        </w:rPr>
        <w:t xml:space="preserve">(типчак). Большую ценотическую роль в данной ассоциации играет ксерофильное и ксеромезофильное разнотравье. Флористический состав ассоциации на момент наблюдения отличается количественным </w:t>
      </w:r>
      <w:r w:rsidRPr="00C86EAC">
        <w:rPr>
          <w:lang w:eastAsia="ru-RU"/>
        </w:rPr>
        <w:lastRenderedPageBreak/>
        <w:t xml:space="preserve">богатством, таксономическим и биоморфологическим разнообразием. </w:t>
      </w:r>
      <w:r w:rsidRPr="00C86EAC">
        <w:rPr>
          <w:rFonts w:eastAsia="Times New Roman"/>
          <w:lang w:eastAsia="ru-RU"/>
        </w:rPr>
        <w:t>В составе этой ассоциации обитают также ценопопуляции таких охраняемых видов: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Bellevalia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sarmatica</w:t>
      </w:r>
      <w:r w:rsidRPr="00C86EAC">
        <w:t xml:space="preserve">,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rFonts w:cs="Tahoma"/>
          <w:i/>
          <w:lang w:val="en-US" w:eastAsia="ru-RU"/>
        </w:rPr>
        <w:t>schrenkii</w:t>
      </w:r>
      <w:r w:rsidRPr="00C86EAC">
        <w:rPr>
          <w:rFonts w:cs="Tahoma"/>
          <w:lang w:eastAsia="ru-RU"/>
        </w:rPr>
        <w:t>,</w:t>
      </w:r>
      <w:r w:rsidRPr="00C86EAC">
        <w:rPr>
          <w:i/>
          <w:lang w:eastAsia="zh-CN"/>
        </w:rPr>
        <w:t xml:space="preserve"> Iris pumila</w:t>
      </w:r>
      <w:r w:rsidRPr="00C86EAC">
        <w:rPr>
          <w:i/>
        </w:rPr>
        <w:t>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Популяция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rPr>
          <w:b/>
          <w:i/>
        </w:rPr>
        <w:t xml:space="preserve"> </w:t>
      </w:r>
      <w:r w:rsidRPr="00C86EAC">
        <w:rPr>
          <w:lang w:eastAsia="ru-RU"/>
        </w:rPr>
        <w:t xml:space="preserve">занимает площадь 0,5 га. Размещение особей по всему острову, довольно обычно, многочисленными популяциями. При характеристике количественного участия ценопопуляции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rPr>
          <w:lang w:eastAsia="ru-RU"/>
        </w:rPr>
        <w:t xml:space="preserve"> в фитоценозе использовали бальную шкалу обилия видов Браун-Бланке (Braun-Blanduet J., 1964):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rPr>
          <w:lang w:eastAsia="ru-RU"/>
        </w:rPr>
        <w:t xml:space="preserve"> с проективным покрытием 1-5%.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В пределах экотопа особи распределены беспорядочно, но во время массового цветения образуют небольшой красочный аспект.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Плотность описанной ценопопуляции составляет в среднем </w:t>
      </w:r>
      <w:r w:rsidRPr="00C86EAC">
        <w:rPr>
          <w:lang w:eastAsia="zh-CN"/>
        </w:rPr>
        <w:t xml:space="preserve">3,8 </w:t>
      </w:r>
      <w:r w:rsidRPr="00C86EAC">
        <w:rPr>
          <w:lang w:eastAsia="ru-RU"/>
        </w:rPr>
        <w:t>особей на 1 м</w:t>
      </w:r>
      <w:r w:rsidRPr="00C86EAC">
        <w:rPr>
          <w:vertAlign w:val="superscript"/>
          <w:lang w:eastAsia="ru-RU"/>
        </w:rPr>
        <w:t>2</w:t>
      </w:r>
      <w:r w:rsidRPr="00C86EAC">
        <w:rPr>
          <w:lang w:eastAsia="ru-RU"/>
        </w:rPr>
        <w:t xml:space="preserve">.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По возрастной структуре популяция относится к нормальным полночленным. Она характеризуется ярко выраженным левосторонним возрастным спектром и относится к типу молодых. Максимум молодой части спектра приходится на группу ювенильных особей, что можно объяснить относительно большим числом генеративных особей, их обильным плодоношением и высокой всхожестью семян. Такие спектры свидетельствуют о наличии в ценозах условий, благоприятных для образования семян и появления всходов, то есть для самоподдержания численности ценопопуляции семенным путем. Возрастные спектры левостороннего типа формируются в двух случаях: популяция возникает на данном месте впервые, либо она интенсивно возобновляется на месте, где существует неопределенно долгое время, как в нашем случае.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Популяция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rPr>
          <w:i/>
        </w:rPr>
        <w:t xml:space="preserve"> </w:t>
      </w:r>
      <w:r w:rsidRPr="00C86EAC">
        <w:rPr>
          <w:lang w:eastAsia="ru-RU"/>
        </w:rPr>
        <w:t>достаточно стабильна, подтверждением тому – многочисленность, высокая плотность, разнообразие возрастных состояний, обильное плодоношение и интенсивное семенное возобновление.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Средневозрастные генеративные растения имеют крупные (для этого вида) размеры, высота надземной части достигает 20 см.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Самоподдержание популяции происходит семенным путем, реальная семенная продуктивность - </w:t>
      </w:r>
      <w:r w:rsidRPr="00C86EAC">
        <w:rPr>
          <w:rFonts w:eastAsia="Times New Roman"/>
          <w:kern w:val="16"/>
          <w:lang w:eastAsia="ru-RU"/>
        </w:rPr>
        <w:t xml:space="preserve">24,35 </w:t>
      </w:r>
      <w:r w:rsidRPr="00C86EAC">
        <w:rPr>
          <w:rFonts w:eastAsia="Times New Roman"/>
          <w:kern w:val="16"/>
        </w:rPr>
        <w:t>се</w:t>
      </w:r>
      <w:r w:rsidRPr="00C86EAC">
        <w:rPr>
          <w:kern w:val="16"/>
          <w:lang w:eastAsia="ru-RU"/>
        </w:rPr>
        <w:t>мян</w:t>
      </w:r>
      <w:r w:rsidRPr="00C86EAC">
        <w:rPr>
          <w:lang w:eastAsia="ru-RU"/>
        </w:rPr>
        <w:t xml:space="preserve"> на особь, что обеспечивает регулярное семенное возобновление и стабильность популяции.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Поражений растений болезнями и вредителями не выявлено.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Жизненность особей может быть оценена как вполне удовлетворительная (балл 3).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lastRenderedPageBreak/>
        <w:t>Степень антропогенной трансформации экотопа:</w:t>
      </w:r>
      <w:r w:rsidRPr="00C86EAC">
        <w:rPr>
          <w:b/>
          <w:bCs/>
          <w:lang w:eastAsia="ru-RU"/>
        </w:rPr>
        <w:t xml:space="preserve"> </w:t>
      </w:r>
      <w:r w:rsidRPr="00C86EAC">
        <w:rPr>
          <w:lang w:eastAsia="ru-RU"/>
        </w:rPr>
        <w:t xml:space="preserve">Очень слабая. </w:t>
      </w:r>
      <w:r w:rsidRPr="00C86EAC">
        <w:rPr>
          <w:bCs/>
          <w:lang w:eastAsia="ru-RU"/>
        </w:rPr>
        <w:t>Основные формы воздействия на экотоп – свободноживущий табун диких лошадей.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bCs/>
          <w:lang w:eastAsia="ru-RU"/>
        </w:rPr>
        <w:t xml:space="preserve">Согласно распоряжению Правительства Российской Федерации №1292 от 27.12.1995 г. местообитание данной ценопопуляции </w:t>
      </w:r>
      <w:r w:rsidRPr="00C86EAC">
        <w:rPr>
          <w:lang w:eastAsia="ru-RU"/>
        </w:rPr>
        <w:t>тюльпана Биберштейна находится на особо охраняемой природной территории федерального значения (заповедник «Ростовский»).</w:t>
      </w:r>
    </w:p>
    <w:p w:rsidR="00830279" w:rsidRPr="00C86EAC" w:rsidRDefault="00830279" w:rsidP="001C0751">
      <w:pPr>
        <w:spacing w:after="0"/>
        <w:ind w:right="282"/>
        <w:jc w:val="center"/>
        <w:rPr>
          <w:b/>
        </w:rPr>
      </w:pPr>
      <w:r w:rsidRPr="00C86EAC">
        <w:rPr>
          <w:b/>
          <w:i/>
        </w:rPr>
        <w:t>Delphinium puniceum</w:t>
      </w:r>
      <w:r w:rsidRPr="00C86EAC">
        <w:rPr>
          <w:b/>
        </w:rPr>
        <w:t xml:space="preserve"> Pall. - Живокость пунцовая</w:t>
      </w:r>
    </w:p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b/>
          <w:i/>
          <w:u w:val="single"/>
          <w:lang w:eastAsia="ru-RU"/>
        </w:rPr>
      </w:pPr>
      <w:r w:rsidRPr="00C86EAC">
        <w:rPr>
          <w:rFonts w:eastAsia="Times New Roman"/>
          <w:b/>
          <w:i/>
          <w:u w:val="single"/>
          <w:lang w:eastAsia="ru-RU"/>
        </w:rPr>
        <w:t>Ценопопуляция 6</w:t>
      </w:r>
    </w:p>
    <w:p w:rsidR="00830279" w:rsidRPr="00C86EAC" w:rsidRDefault="00830279" w:rsidP="001C0751">
      <w:pPr>
        <w:spacing w:after="0"/>
        <w:ind w:firstLine="708"/>
        <w:jc w:val="both"/>
        <w:rPr>
          <w:rFonts w:eastAsia="Times New Roman"/>
          <w:lang w:eastAsia="ru-RU"/>
        </w:rPr>
      </w:pPr>
      <w:r w:rsidRPr="00C86EAC">
        <w:t>Местонахождение: Участок Островной.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Ростовская область, Орловский р-он, </w:t>
      </w:r>
      <w:r w:rsidRPr="00C86EAC">
        <w:t>расположен в 10 км юго-западнее от п. Волочаевский. Через п. Волочаевский проходит автотрасса регионального значения из пос. Орловского</w:t>
      </w:r>
      <w:r w:rsidRPr="00C86EAC">
        <w:rPr>
          <w:lang w:eastAsia="ru-RU"/>
        </w:rPr>
        <w:t xml:space="preserve"> Орловского р-она</w:t>
      </w:r>
      <w:r w:rsidRPr="00C86EAC">
        <w:t xml:space="preserve"> до п. Сан-Маныч (</w:t>
      </w:r>
      <w:r w:rsidRPr="00C86EAC">
        <w:rPr>
          <w:lang w:eastAsia="ru-RU"/>
        </w:rPr>
        <w:t>Орловский р-он</w:t>
      </w:r>
      <w:r w:rsidRPr="00C86EAC">
        <w:t>, Ростовской области). Участок Островной</w:t>
      </w:r>
      <w:r w:rsidRPr="00C86EAC">
        <w:rPr>
          <w:b/>
        </w:rPr>
        <w:t xml:space="preserve"> </w:t>
      </w:r>
      <w:r w:rsidRPr="00C86EAC">
        <w:t>находится в Орловском районе и занимает площадь 4591га. Он включает расположенные в западной части озера Маныч-Гудило острова Водный и Горелый, прилегающую к ним акваторию и небольшой участок коренного берега.</w:t>
      </w:r>
      <w:r w:rsidRPr="00C86EAC">
        <w:rPr>
          <w:rFonts w:eastAsia="Times New Roman"/>
        </w:rPr>
        <w:t xml:space="preserve"> </w:t>
      </w:r>
      <w:r w:rsidRPr="00C86EAC">
        <w:t>Остров Водный шириной 1-3 км вытянут с юго-востока на северо-запад на 11-12 км, объединенная площадь острова Водный и Горелый составляет 3400 га. Пологие склоны увалов острова Водный, б. Журавлиная (на удаленном северо-западном участке острова).</w:t>
      </w:r>
    </w:p>
    <w:p w:rsidR="00830279" w:rsidRPr="00C86EAC" w:rsidRDefault="00830279" w:rsidP="001C0751">
      <w:pPr>
        <w:spacing w:after="0"/>
        <w:ind w:firstLine="708"/>
        <w:rPr>
          <w:rFonts w:cs="Tahoma"/>
          <w:lang w:eastAsia="ru-RU"/>
        </w:rPr>
      </w:pPr>
      <w:r w:rsidRPr="00C86EAC">
        <w:t>Географические координаты:</w:t>
      </w:r>
      <w:r w:rsidRPr="00C86EAC">
        <w:rPr>
          <w:rFonts w:cs="Tahoma"/>
          <w:lang w:eastAsia="ru-RU"/>
        </w:rPr>
        <w:t xml:space="preserve"> N 46°28,622´ </w:t>
      </w:r>
    </w:p>
    <w:p w:rsidR="00830279" w:rsidRPr="00C86EAC" w:rsidRDefault="00830279" w:rsidP="001C0751">
      <w:pPr>
        <w:spacing w:after="0"/>
        <w:ind w:left="2832" w:firstLine="708"/>
        <w:rPr>
          <w:rFonts w:cs="Tahoma"/>
          <w:lang w:eastAsia="ru-RU"/>
        </w:rPr>
      </w:pPr>
      <w:r w:rsidRPr="00C86EAC">
        <w:rPr>
          <w:rFonts w:cs="Tahoma"/>
          <w:lang w:eastAsia="ru-RU"/>
        </w:rPr>
        <w:t xml:space="preserve">  </w:t>
      </w:r>
      <w:r w:rsidR="00FF2A22">
        <w:rPr>
          <w:rFonts w:cs="Tahoma"/>
          <w:lang w:eastAsia="ru-RU"/>
        </w:rPr>
        <w:t xml:space="preserve">       </w:t>
      </w:r>
      <w:r w:rsidRPr="00C86EAC">
        <w:rPr>
          <w:rFonts w:cs="Tahoma"/>
          <w:lang w:eastAsia="ru-RU"/>
        </w:rPr>
        <w:t xml:space="preserve">  E 042°29,434´</w:t>
      </w:r>
    </w:p>
    <w:p w:rsidR="00830279" w:rsidRPr="00C86EAC" w:rsidRDefault="00830279" w:rsidP="001C0751">
      <w:pPr>
        <w:spacing w:after="0"/>
        <w:ind w:firstLine="709"/>
        <w:jc w:val="both"/>
      </w:pPr>
      <w:r w:rsidRPr="00C86EAC">
        <w:t xml:space="preserve">Почвы: комплекс каштановых почв солонцеватых. </w:t>
      </w:r>
    </w:p>
    <w:p w:rsidR="00830279" w:rsidRPr="00C86EAC" w:rsidRDefault="00830279" w:rsidP="001C0751">
      <w:pPr>
        <w:spacing w:after="0"/>
        <w:ind w:firstLine="709"/>
        <w:jc w:val="both"/>
        <w:rPr>
          <w:rFonts w:eastAsia="Times New Roman"/>
          <w:lang w:eastAsia="ru-RU"/>
        </w:rPr>
      </w:pPr>
      <w:r w:rsidRPr="00C86EAC">
        <w:rPr>
          <w:rFonts w:eastAsia="Times New Roman"/>
          <w:lang w:eastAsia="ru-RU"/>
        </w:rPr>
        <w:t>Описание растительности:</w:t>
      </w:r>
      <w:r w:rsidRPr="00C86EAC">
        <w:t xml:space="preserve"> сухая дерновинно-злаковая степь с ксерофильным степным разнотравьем</w:t>
      </w:r>
      <w:r w:rsidRPr="00C86EAC">
        <w:rPr>
          <w:rFonts w:eastAsia="Times New Roman"/>
          <w:lang w:eastAsia="ru-RU"/>
        </w:rPr>
        <w:t xml:space="preserve"> среднего увлажнения; ассоциация </w:t>
      </w:r>
      <w:r w:rsidRPr="00C86EAC">
        <w:rPr>
          <w:rFonts w:eastAsia="Times New Roman"/>
          <w:i/>
          <w:lang w:eastAsia="ru-RU"/>
        </w:rPr>
        <w:t>Elytrigia repens</w:t>
      </w:r>
      <w:r w:rsidRPr="00C86EAC">
        <w:rPr>
          <w:rFonts w:eastAsia="Times New Roman"/>
          <w:lang w:eastAsia="ru-RU"/>
        </w:rPr>
        <w:t xml:space="preserve"> + разнотравье.</w:t>
      </w:r>
    </w:p>
    <w:p w:rsidR="00830279" w:rsidRPr="00C86EAC" w:rsidRDefault="00830279" w:rsidP="001C0751">
      <w:pPr>
        <w:spacing w:after="0"/>
        <w:ind w:firstLine="709"/>
        <w:jc w:val="both"/>
        <w:rPr>
          <w:i/>
        </w:rPr>
      </w:pPr>
      <w:r w:rsidRPr="00C86EAC">
        <w:rPr>
          <w:bCs/>
          <w:i/>
          <w:iCs/>
          <w:lang w:eastAsia="ru-RU"/>
        </w:rPr>
        <w:t>Ярусность</w:t>
      </w:r>
      <w:r w:rsidRPr="00C86EAC">
        <w:rPr>
          <w:bCs/>
          <w:lang w:eastAsia="ru-RU"/>
        </w:rPr>
        <w:t xml:space="preserve">: </w:t>
      </w:r>
      <w:r w:rsidRPr="00C86EAC">
        <w:rPr>
          <w:iCs/>
          <w:lang w:eastAsia="ru-RU"/>
        </w:rPr>
        <w:t>вертикальная структура растительного покрова двухъярусная. Первый ярус образован (60см) –</w:t>
      </w:r>
      <w:r w:rsidRPr="00C86EAC">
        <w:rPr>
          <w:lang w:eastAsia="ru-RU"/>
        </w:rPr>
        <w:t xml:space="preserve"> </w:t>
      </w:r>
      <w:r w:rsidRPr="00C86EAC">
        <w:rPr>
          <w:rFonts w:eastAsia="Times New Roman"/>
          <w:i/>
          <w:lang w:eastAsia="ru-RU"/>
        </w:rPr>
        <w:t>Elytrigia repens,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i/>
          <w:lang w:val="en-US"/>
        </w:rPr>
        <w:t>Arabidopsis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thaliana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Lepidium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perfoliatum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lang w:eastAsia="ru-RU"/>
        </w:rPr>
        <w:t xml:space="preserve">второй </w:t>
      </w:r>
      <w:r w:rsidRPr="00C86EAC">
        <w:rPr>
          <w:iCs/>
          <w:lang w:eastAsia="ru-RU"/>
        </w:rPr>
        <w:t>(до 20 см) –</w:t>
      </w:r>
      <w:r w:rsidRPr="00C86EAC">
        <w:t xml:space="preserve"> </w:t>
      </w:r>
      <w:r w:rsidRPr="00C86EAC">
        <w:rPr>
          <w:i/>
          <w:lang w:val="en-US"/>
        </w:rPr>
        <w:t>Artemisia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austriaca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Thymus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marschallianus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t xml:space="preserve">, </w:t>
      </w:r>
      <w:r w:rsidRPr="00C86EAC">
        <w:rPr>
          <w:i/>
          <w:lang w:val="en-US"/>
        </w:rPr>
        <w:t>Galatella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villosa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t xml:space="preserve"> </w:t>
      </w:r>
      <w:r w:rsidRPr="00C86EAC">
        <w:rPr>
          <w:iCs/>
          <w:lang w:eastAsia="ru-RU"/>
        </w:rPr>
        <w:t>и др</w:t>
      </w:r>
      <w:r w:rsidRPr="00C86EAC">
        <w:rPr>
          <w:i/>
          <w:iCs/>
          <w:lang w:eastAsia="ru-RU"/>
        </w:rPr>
        <w:t>.</w:t>
      </w:r>
      <w:r w:rsidRPr="00C86EAC">
        <w:rPr>
          <w:i/>
        </w:rPr>
        <w:t xml:space="preserve"> 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iCs/>
          <w:lang w:eastAsia="ru-RU"/>
        </w:rPr>
        <w:t>Напочвенный покров (лишайники) слабо развит.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Общее проективное покрытие на 29.04.2015 г. – 80 %.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Степень задернения – 35-40%.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Видовое богатство в среднем 10-15 видов на 1 кв. м.</w:t>
      </w:r>
    </w:p>
    <w:p w:rsidR="00830279" w:rsidRPr="00C86EAC" w:rsidRDefault="00830279" w:rsidP="001C0751">
      <w:pPr>
        <w:spacing w:after="0"/>
        <w:ind w:firstLine="708"/>
        <w:jc w:val="center"/>
      </w:pPr>
      <w:r w:rsidRPr="00C86EAC">
        <w:rPr>
          <w:i/>
        </w:rPr>
        <w:t>Флористический состав ассоциации</w:t>
      </w:r>
      <w:r w:rsidRPr="00C86EAC">
        <w:t xml:space="preserve"> (характерные виды на 29.04.2015 г).</w:t>
      </w:r>
    </w:p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i/>
          <w:iCs/>
          <w:lang w:eastAsia="ru-RU"/>
        </w:rPr>
      </w:pPr>
      <w:r w:rsidRPr="00C86EAC">
        <w:rPr>
          <w:rFonts w:eastAsia="Times New Roman"/>
          <w:i/>
          <w:iCs/>
          <w:lang w:eastAsia="ru-RU"/>
        </w:rPr>
        <w:t>Сосудистые растения:</w:t>
      </w:r>
    </w:p>
    <w:p w:rsidR="00830279" w:rsidRPr="00C86EAC" w:rsidRDefault="00830279" w:rsidP="001C0751">
      <w:pPr>
        <w:spacing w:after="0"/>
        <w:ind w:firstLine="709"/>
        <w:jc w:val="center"/>
      </w:pPr>
    </w:p>
    <w:p w:rsidR="00830279" w:rsidRPr="00C86EAC" w:rsidRDefault="00830279" w:rsidP="001C0751">
      <w:pPr>
        <w:spacing w:after="0"/>
        <w:ind w:firstLine="709"/>
        <w:rPr>
          <w:rFonts w:cs="Calibri"/>
          <w:lang w:eastAsia="zh-CN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space="708" w:equalWidth="0">
            <w:col w:w="9071" w:space="708"/>
          </w:cols>
          <w:docGrid w:linePitch="360"/>
        </w:sectPr>
      </w:pPr>
    </w:p>
    <w:tbl>
      <w:tblPr>
        <w:tblW w:w="4644" w:type="dxa"/>
        <w:tblLook w:val="04A0" w:firstRow="1" w:lastRow="0" w:firstColumn="1" w:lastColumn="0" w:noHBand="0" w:noVBand="1"/>
      </w:tblPr>
      <w:tblGrid>
        <w:gridCol w:w="4644"/>
      </w:tblGrid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>Achillea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nobilis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Alyssum desertorum </w:t>
            </w:r>
            <w:r w:rsidRPr="00C86EAC">
              <w:rPr>
                <w:lang w:val="en-US" w:eastAsia="zh-CN"/>
              </w:rPr>
              <w:t>Stapf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Arabidopsis thaliana</w:t>
            </w:r>
            <w:r w:rsidRPr="00C86EAC">
              <w:rPr>
                <w:lang w:val="en-US" w:eastAsia="zh-CN"/>
              </w:rPr>
              <w:t xml:space="preserve"> (L.) Heynh.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Artemisia austriaca</w:t>
            </w:r>
            <w:r w:rsidRPr="00C86EAC">
              <w:rPr>
                <w:lang w:val="en-US" w:eastAsia="zh-CN"/>
              </w:rPr>
              <w:t xml:space="preserve"> Jacq.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Artemisia santonica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Asperugo procumbens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Bassia hirsuta </w:t>
            </w:r>
            <w:r w:rsidRPr="00C86EAC">
              <w:rPr>
                <w:lang w:val="en-US" w:eastAsia="zh-CN"/>
              </w:rPr>
              <w:t>(L.) Asch.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rFonts w:eastAsia="Times New Roman"/>
                <w:i/>
                <w:lang w:val="en-US" w:eastAsia="zh-CN"/>
              </w:rPr>
              <w:t xml:space="preserve">Camelina sylvestris </w:t>
            </w:r>
            <w:r w:rsidRPr="00C86EAC">
              <w:rPr>
                <w:rFonts w:eastAsia="Times New Roman"/>
                <w:lang w:val="en-US" w:eastAsia="zh-CN"/>
              </w:rPr>
              <w:t>Wallr.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rFonts w:eastAsia="Times New Roman"/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Capsella bursa-pastoris</w:t>
            </w:r>
            <w:r w:rsidRPr="00C86EAC">
              <w:rPr>
                <w:lang w:val="en-US" w:eastAsia="zh-CN"/>
              </w:rPr>
              <w:t xml:space="preserve"> (L.) Medik.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eastAsia="zh-CN"/>
              </w:rPr>
              <w:t>Carex praecox</w:t>
            </w:r>
            <w:r w:rsidRPr="00C86EAC">
              <w:rPr>
                <w:lang w:val="en-US" w:eastAsia="zh-CN"/>
              </w:rPr>
              <w:t xml:space="preserve"> Schreb.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eastAsia="zh-CN"/>
              </w:rPr>
            </w:pPr>
            <w:r w:rsidRPr="00C86EAC">
              <w:rPr>
                <w:i/>
                <w:lang w:eastAsia="zh-CN"/>
              </w:rPr>
              <w:t xml:space="preserve">Cerastium crassiusculum </w:t>
            </w:r>
            <w:r w:rsidRPr="00C86EAC">
              <w:rPr>
                <w:lang w:eastAsia="zh-CN"/>
              </w:rPr>
              <w:t>Klok.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eastAsia="zh-CN"/>
              </w:rPr>
            </w:pPr>
            <w:r w:rsidRPr="00C86EAC">
              <w:rPr>
                <w:i/>
                <w:lang w:eastAsia="zh-CN"/>
              </w:rPr>
              <w:t xml:space="preserve">Chorispora tenella </w:t>
            </w:r>
            <w:r w:rsidRPr="00C86EAC">
              <w:rPr>
                <w:lang w:eastAsia="zh-CN"/>
              </w:rPr>
              <w:t>(Pall.) DC.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Consolida paniculata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(Host) Schur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eastAsia="zh-CN"/>
              </w:rPr>
              <w:t>Delphinium puniceum</w:t>
            </w:r>
            <w:r w:rsidRPr="00C86EAC">
              <w:rPr>
                <w:lang w:eastAsia="zh-CN"/>
              </w:rPr>
              <w:t xml:space="preserve"> Pall.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eastAsia="zh-CN"/>
              </w:rPr>
            </w:pPr>
            <w:r w:rsidRPr="00C86EAC">
              <w:rPr>
                <w:i/>
                <w:lang w:eastAsia="zh-CN"/>
              </w:rPr>
              <w:t xml:space="preserve">Draba nemorosa </w:t>
            </w:r>
            <w:r w:rsidRPr="00C86EAC">
              <w:rPr>
                <w:lang w:eastAsia="zh-CN"/>
              </w:rPr>
              <w:t>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Elytrigia repens </w:t>
            </w:r>
            <w:r w:rsidRPr="00C86EAC">
              <w:rPr>
                <w:lang w:val="en-US" w:eastAsia="zh-CN"/>
              </w:rPr>
              <w:t>(L.) Nevski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Eriosynaphe longifolia </w:t>
            </w:r>
            <w:r w:rsidRPr="00C86EAC">
              <w:rPr>
                <w:lang w:val="en-US" w:eastAsia="zh-CN"/>
              </w:rPr>
              <w:t>(Fisch.ex Spreng.) DC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eastAsia="zh-CN"/>
              </w:rPr>
              <w:lastRenderedPageBreak/>
              <w:t>Festuca valesiaca</w:t>
            </w:r>
            <w:r w:rsidRPr="00C86EAC">
              <w:rPr>
                <w:lang w:val="en-US" w:eastAsia="zh-CN"/>
              </w:rPr>
              <w:t xml:space="preserve"> Gaudin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Galatella villosa</w:t>
            </w:r>
            <w:r w:rsidRPr="00C86EAC">
              <w:rPr>
                <w:lang w:val="en-US" w:eastAsia="zh-CN"/>
              </w:rPr>
              <w:t xml:space="preserve"> (L.) Reichenb. fil.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Holosteum umbellatum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Lagoseris sancta</w:t>
            </w:r>
            <w:r w:rsidRPr="00C86EAC">
              <w:rPr>
                <w:lang w:val="en-US" w:eastAsia="zh-CN"/>
              </w:rPr>
              <w:t xml:space="preserve"> (L.) K. Maly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Lepidium perfoliatum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Myosotis micrantha </w:t>
            </w:r>
            <w:r w:rsidRPr="00C86EAC">
              <w:rPr>
                <w:lang w:val="en-US" w:eastAsia="zh-CN"/>
              </w:rPr>
              <w:t>Pall. ex Lehm.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Ornithogalum kochii </w:t>
            </w:r>
            <w:r w:rsidRPr="00C86EAC">
              <w:rPr>
                <w:lang w:val="en-US" w:eastAsia="zh-CN"/>
              </w:rPr>
              <w:t>Parl.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Phlomis pungens </w:t>
            </w:r>
            <w:r w:rsidRPr="00C86EAC">
              <w:rPr>
                <w:lang w:val="en-US" w:eastAsia="zh-CN"/>
              </w:rPr>
              <w:t>Willd.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Poa crispa </w:t>
            </w:r>
            <w:r w:rsidRPr="00C86EAC">
              <w:rPr>
                <w:lang w:val="en-US" w:eastAsia="zh-CN"/>
              </w:rPr>
              <w:t>Thuill.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Sisymbrium polymorphum</w:t>
            </w:r>
            <w:r w:rsidRPr="00C86EAC">
              <w:rPr>
                <w:lang w:val="en-US" w:eastAsia="zh-CN"/>
              </w:rPr>
              <w:t xml:space="preserve"> (Murr.) Roth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Thymus marschallianus </w:t>
            </w:r>
            <w:r w:rsidRPr="00C86EAC">
              <w:rPr>
                <w:lang w:val="en-US" w:eastAsia="zh-CN"/>
              </w:rPr>
              <w:t>Willd.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Trifolium arvense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Tulipa biebersteiniana</w:t>
            </w:r>
            <w:r w:rsidRPr="00C86EAC">
              <w:rPr>
                <w:rFonts w:eastAsiaTheme="minorEastAsia"/>
                <w:lang w:val="en-US" w:eastAsia="zh-CN"/>
              </w:rPr>
              <w:t xml:space="preserve"> </w:t>
            </w:r>
            <w:r w:rsidRPr="00C86EAC">
              <w:rPr>
                <w:rFonts w:eastAsiaTheme="minorEastAsia"/>
                <w:lang w:val="en-US" w:eastAsia="ru-RU"/>
              </w:rPr>
              <w:t>Schult. &amp; Schult. fil.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Tulipa </w:t>
            </w:r>
            <w:r w:rsidRPr="00C86EAC">
              <w:rPr>
                <w:i/>
                <w:lang w:val="en-US" w:eastAsia="ru-RU"/>
              </w:rPr>
              <w:t>schrenkii</w:t>
            </w:r>
            <w:r w:rsidRPr="00C86EAC">
              <w:rPr>
                <w:i/>
                <w:lang w:eastAsia="ru-RU"/>
              </w:rPr>
              <w:t xml:space="preserve"> </w:t>
            </w:r>
            <w:r w:rsidRPr="00C86EAC">
              <w:rPr>
                <w:lang w:val="en-US" w:eastAsia="ru-RU"/>
              </w:rPr>
              <w:t>Regel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Veronica arvensis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Veronica polita </w:t>
            </w:r>
            <w:r w:rsidRPr="00C86EAC">
              <w:rPr>
                <w:lang w:val="en-US" w:eastAsia="zh-CN"/>
              </w:rPr>
              <w:t>Fr.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5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Vicia villosa</w:t>
            </w:r>
            <w:r w:rsidRPr="00C86EAC">
              <w:rPr>
                <w:lang w:val="en-US" w:eastAsia="zh-CN"/>
              </w:rPr>
              <w:t xml:space="preserve"> Roth</w:t>
            </w:r>
          </w:p>
        </w:tc>
      </w:tr>
    </w:tbl>
    <w:p w:rsidR="00830279" w:rsidRPr="00C86EAC" w:rsidRDefault="00830279" w:rsidP="001C0751">
      <w:pPr>
        <w:spacing w:after="0"/>
        <w:ind w:firstLine="709"/>
        <w:jc w:val="center"/>
        <w:rPr>
          <w:b/>
          <w:lang w:eastAsia="ru-RU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num="2" w:space="708"/>
          <w:docGrid w:linePitch="360"/>
        </w:sectPr>
      </w:pP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lastRenderedPageBreak/>
        <w:t xml:space="preserve">Популяция </w:t>
      </w:r>
      <w:r w:rsidRPr="00C86EAC">
        <w:rPr>
          <w:i/>
        </w:rPr>
        <w:t>Delphinium puniceum</w:t>
      </w:r>
      <w:r w:rsidRPr="00C86EAC">
        <w:t xml:space="preserve"> отмечается с апреля по июнь. О</w:t>
      </w:r>
      <w:r w:rsidRPr="00C86EAC">
        <w:rPr>
          <w:lang w:eastAsia="ru-RU"/>
        </w:rPr>
        <w:t xml:space="preserve">битает в составе долинной степи, где доминируют узколистные плотнодерновинные злаки – </w:t>
      </w:r>
      <w:r w:rsidRPr="00C86EAC">
        <w:rPr>
          <w:i/>
        </w:rPr>
        <w:t>Festuca valesiaca</w:t>
      </w:r>
      <w:r w:rsidRPr="00C86EAC">
        <w:t xml:space="preserve"> </w:t>
      </w:r>
      <w:r w:rsidRPr="00C86EAC">
        <w:rPr>
          <w:lang w:eastAsia="ru-RU"/>
        </w:rPr>
        <w:t xml:space="preserve">(типчак). Большую ценотическую роль в данной ассоциации играет ксерофильное и ксеромезофильное разнотравье. Флористический состав ассоциации на момент наблюдения отличается количественным богатством, таксономическим и биоморфологическим разнообразием. </w:t>
      </w:r>
      <w:r w:rsidRPr="00C86EAC">
        <w:rPr>
          <w:rFonts w:eastAsia="Times New Roman"/>
          <w:lang w:eastAsia="ru-RU"/>
        </w:rPr>
        <w:t>В составе этой ассоциации обитают также ценопопуляции таких охраняемых видов: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 w:eastAsia="ru-RU"/>
        </w:rPr>
        <w:t>schrenkii</w:t>
      </w:r>
      <w:r w:rsidRPr="00C86EAC">
        <w:rPr>
          <w:i/>
          <w:lang w:eastAsia="ru-RU"/>
        </w:rPr>
        <w:t xml:space="preserve"> </w:t>
      </w:r>
      <w:r w:rsidRPr="00C86EAC">
        <w:rPr>
          <w:lang w:val="en-US" w:eastAsia="ru-RU"/>
        </w:rPr>
        <w:t>Regel</w:t>
      </w:r>
      <w:r w:rsidRPr="00C86EAC">
        <w:rPr>
          <w:rFonts w:eastAsiaTheme="minorEastAsia"/>
        </w:rPr>
        <w:t>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Популяция </w:t>
      </w:r>
      <w:r w:rsidRPr="00C86EAC">
        <w:rPr>
          <w:i/>
        </w:rPr>
        <w:t xml:space="preserve">Delphinium puniceum </w:t>
      </w:r>
      <w:r w:rsidRPr="00C86EAC">
        <w:rPr>
          <w:lang w:eastAsia="ru-RU"/>
        </w:rPr>
        <w:t xml:space="preserve">занимает площадь 10 кв. м. Размещение особей по всему острову, единичное (очень редкое). При характеристике количественного участия ценопопуляции </w:t>
      </w:r>
      <w:r w:rsidRPr="00C86EAC">
        <w:rPr>
          <w:i/>
        </w:rPr>
        <w:t xml:space="preserve">Delphinium puniceum </w:t>
      </w:r>
      <w:r w:rsidRPr="00C86EAC">
        <w:rPr>
          <w:lang w:eastAsia="ru-RU"/>
        </w:rPr>
        <w:t xml:space="preserve">в фитоценозе использовали бальную шкалу обилия видов Браун-Бланке (Braun-Blanduet J., 1964): </w:t>
      </w:r>
      <w:r w:rsidRPr="00C86EAC">
        <w:rPr>
          <w:i/>
        </w:rPr>
        <w:t>Delphinium puniceum</w:t>
      </w:r>
      <w:r w:rsidRPr="00C86EAC">
        <w:rPr>
          <w:lang w:eastAsia="ru-RU"/>
        </w:rPr>
        <w:t xml:space="preserve"> с проективным покрытием менее 1%.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Плотность описанной ценопопуляции составила </w:t>
      </w:r>
      <w:r w:rsidRPr="00C86EAC">
        <w:rPr>
          <w:lang w:eastAsia="zh-CN"/>
        </w:rPr>
        <w:t xml:space="preserve">3 </w:t>
      </w:r>
      <w:r w:rsidRPr="00C86EAC">
        <w:rPr>
          <w:lang w:eastAsia="ru-RU"/>
        </w:rPr>
        <w:t xml:space="preserve">особи на весь остров.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По возрастной структуре популяция относится к </w:t>
      </w:r>
      <w:r w:rsidRPr="00C86EAC">
        <w:rPr>
          <w:color w:val="000000"/>
        </w:rPr>
        <w:t>имматурному</w:t>
      </w:r>
      <w:r w:rsidRPr="00C86EAC">
        <w:rPr>
          <w:lang w:eastAsia="ru-RU"/>
        </w:rPr>
        <w:t xml:space="preserve"> </w:t>
      </w:r>
      <w:r w:rsidRPr="00C86EAC">
        <w:rPr>
          <w:color w:val="000000"/>
        </w:rPr>
        <w:t>развитию</w:t>
      </w:r>
      <w:r w:rsidRPr="00C86EAC">
        <w:rPr>
          <w:lang w:eastAsia="ru-RU"/>
        </w:rPr>
        <w:t>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lastRenderedPageBreak/>
        <w:t xml:space="preserve">Популяция </w:t>
      </w:r>
      <w:r w:rsidRPr="00C86EAC">
        <w:rPr>
          <w:i/>
        </w:rPr>
        <w:t xml:space="preserve">Delphinium puniceum </w:t>
      </w:r>
      <w:r w:rsidRPr="00C86EAC">
        <w:t>не</w:t>
      </w:r>
      <w:r w:rsidRPr="00C86EAC">
        <w:rPr>
          <w:lang w:eastAsia="ru-RU"/>
        </w:rPr>
        <w:t xml:space="preserve">стабильна, подтверждением тому – вид встречается единично и не каждый год, возрастное состояние </w:t>
      </w:r>
      <w:r w:rsidRPr="00C86EAC">
        <w:rPr>
          <w:color w:val="000000"/>
        </w:rPr>
        <w:t>имматурное</w:t>
      </w:r>
      <w:r w:rsidRPr="00C86EAC">
        <w:rPr>
          <w:lang w:eastAsia="ru-RU"/>
        </w:rPr>
        <w:t>, плодоношение не ежегодное и очень слабое семенное возобновление.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Средневозрастные генеративные растения в этом году не наблюдаются, а в 2014 году её высота превышала 110 см.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Самоподдержание популяции происходит семенным путем.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Поражений растений болезнями и вредителями на апрель-май не выявлено.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Жизненность </w:t>
      </w:r>
      <w:r w:rsidRPr="00C86EAC">
        <w:rPr>
          <w:i/>
        </w:rPr>
        <w:t>Delphinium puniceum</w:t>
      </w:r>
      <w:r w:rsidRPr="00C86EAC">
        <w:rPr>
          <w:lang w:eastAsia="ru-RU"/>
        </w:rPr>
        <w:t xml:space="preserve"> оценена как отрицательно, так как на </w:t>
      </w:r>
      <w:r w:rsidRPr="00C86EAC">
        <w:rPr>
          <w:color w:val="000000"/>
        </w:rPr>
        <w:t>имматурном</w:t>
      </w:r>
      <w:r w:rsidRPr="00C86EAC">
        <w:rPr>
          <w:lang w:eastAsia="ru-RU"/>
        </w:rPr>
        <w:t xml:space="preserve"> </w:t>
      </w:r>
      <w:r w:rsidRPr="00C86EAC">
        <w:rPr>
          <w:color w:val="000000"/>
        </w:rPr>
        <w:t xml:space="preserve">развитии </w:t>
      </w:r>
      <w:r w:rsidRPr="00C86EAC">
        <w:rPr>
          <w:lang w:eastAsia="ru-RU"/>
        </w:rPr>
        <w:t>особи были затоптаны лошадьми, а из-за высокой температуры вид не мог восстановиться и «выгорел».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>Степень антропогенной трансформации экотопа:</w:t>
      </w:r>
      <w:r w:rsidRPr="00C86EAC">
        <w:rPr>
          <w:b/>
          <w:bCs/>
          <w:lang w:eastAsia="ru-RU"/>
        </w:rPr>
        <w:t xml:space="preserve"> </w:t>
      </w:r>
      <w:r w:rsidRPr="00C86EAC">
        <w:rPr>
          <w:lang w:eastAsia="ru-RU"/>
        </w:rPr>
        <w:t xml:space="preserve">Очень слабая. </w:t>
      </w:r>
      <w:r w:rsidRPr="00C86EAC">
        <w:rPr>
          <w:bCs/>
          <w:lang w:eastAsia="ru-RU"/>
        </w:rPr>
        <w:t>Основные формы воздействия на экотоп – свободноживущий табун диких лошадей.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bCs/>
          <w:lang w:eastAsia="ru-RU"/>
        </w:rPr>
        <w:t xml:space="preserve">Согласно распоряжению Правительства Российской Федерации №1292 от 27.12.1995 г. местообитание данной ценопопуляции </w:t>
      </w:r>
      <w:r w:rsidRPr="00C86EAC">
        <w:rPr>
          <w:i/>
        </w:rPr>
        <w:t>Delphinium puniceum</w:t>
      </w:r>
      <w:r w:rsidRPr="00C86EAC">
        <w:rPr>
          <w:lang w:eastAsia="ru-RU"/>
        </w:rPr>
        <w:t xml:space="preserve"> находится на особо охраняемой природной территории федерального значения (заповедник «Ростовский»).</w:t>
      </w:r>
    </w:p>
    <w:p w:rsidR="00830279" w:rsidRPr="00C86EAC" w:rsidRDefault="00830279" w:rsidP="001C0751">
      <w:pPr>
        <w:spacing w:after="0"/>
        <w:ind w:right="282"/>
        <w:jc w:val="center"/>
        <w:rPr>
          <w:b/>
        </w:rPr>
      </w:pPr>
      <w:r w:rsidRPr="00C86EAC">
        <w:rPr>
          <w:b/>
          <w:i/>
          <w:lang w:val="en-US"/>
        </w:rPr>
        <w:t xml:space="preserve">Eriosynaphe longifolia </w:t>
      </w:r>
      <w:r w:rsidRPr="00C86EAC">
        <w:rPr>
          <w:b/>
          <w:lang w:val="en-US"/>
        </w:rPr>
        <w:t>(Fisch.ex Spreng.) DC</w:t>
      </w:r>
      <w:r w:rsidRPr="00C86EAC">
        <w:rPr>
          <w:b/>
          <w:i/>
        </w:rPr>
        <w:t xml:space="preserve"> - </w:t>
      </w:r>
      <w:r w:rsidRPr="00C86EAC">
        <w:rPr>
          <w:b/>
        </w:rPr>
        <w:t>Пушистоспайник длиннолистный</w:t>
      </w:r>
    </w:p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b/>
          <w:i/>
          <w:u w:val="single"/>
          <w:lang w:eastAsia="ru-RU"/>
        </w:rPr>
      </w:pPr>
      <w:r w:rsidRPr="00C86EAC">
        <w:rPr>
          <w:rFonts w:eastAsia="Times New Roman"/>
          <w:b/>
          <w:i/>
          <w:u w:val="single"/>
          <w:lang w:eastAsia="ru-RU"/>
        </w:rPr>
        <w:t>Ценопопуляция 7</w:t>
      </w:r>
    </w:p>
    <w:p w:rsidR="00830279" w:rsidRPr="00C86EAC" w:rsidRDefault="00830279" w:rsidP="001C0751">
      <w:pPr>
        <w:spacing w:after="0"/>
        <w:ind w:firstLine="708"/>
        <w:jc w:val="both"/>
      </w:pPr>
      <w:r w:rsidRPr="00C86EAC">
        <w:t>Местонахождение:</w:t>
      </w:r>
      <w:r w:rsidRPr="00C86EAC">
        <w:rPr>
          <w:rFonts w:eastAsia="Times New Roman"/>
          <w:lang w:eastAsia="ru-RU"/>
        </w:rPr>
        <w:t xml:space="preserve"> </w:t>
      </w:r>
      <w:r w:rsidRPr="00C86EAC">
        <w:t>Участок Островной.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Ростовская область, Орловский р-он, </w:t>
      </w:r>
      <w:r w:rsidRPr="00C86EAC">
        <w:t>расположен в 10 км юго-западнее от п. Волочаевский. Через п. Волочаевский проходит автотрасса регионального значения из пос. Орловского</w:t>
      </w:r>
      <w:r w:rsidRPr="00C86EAC">
        <w:rPr>
          <w:lang w:eastAsia="ru-RU"/>
        </w:rPr>
        <w:t xml:space="preserve"> Орловского р-она</w:t>
      </w:r>
      <w:r w:rsidRPr="00C86EAC">
        <w:t xml:space="preserve"> до п. Сан-Маныч (</w:t>
      </w:r>
      <w:r w:rsidRPr="00C86EAC">
        <w:rPr>
          <w:lang w:eastAsia="ru-RU"/>
        </w:rPr>
        <w:t>Орловский р-он</w:t>
      </w:r>
      <w:r w:rsidRPr="00C86EAC">
        <w:t>, Ростовской области). Участок Островной</w:t>
      </w:r>
      <w:r w:rsidRPr="00C86EAC">
        <w:rPr>
          <w:b/>
        </w:rPr>
        <w:t xml:space="preserve"> </w:t>
      </w:r>
      <w:r w:rsidRPr="00C86EAC">
        <w:t>находится в Орловском районе и занимает площадь 4591га. Он включает расположенные в западной части озера Маныч-Гудило острова Водный и Горелый, прилегающую к ним акваторию и небольшой участок коренного берега.</w:t>
      </w:r>
      <w:r w:rsidRPr="00C86EAC">
        <w:rPr>
          <w:rFonts w:eastAsia="Times New Roman"/>
        </w:rPr>
        <w:t xml:space="preserve"> </w:t>
      </w:r>
      <w:r w:rsidRPr="00C86EAC">
        <w:t xml:space="preserve">Остров Водный шириной 1-3 км вытянут с юго-востока на северо-запад на 11-12 км, объединенная площадь острова Водный и Горелый составляет 3400 га. Пологие склоны увалов острова Водный, б. Журавлиная. </w:t>
      </w:r>
    </w:p>
    <w:p w:rsidR="00830279" w:rsidRPr="00C86EAC" w:rsidRDefault="00830279" w:rsidP="001C0751">
      <w:pPr>
        <w:spacing w:after="0"/>
        <w:ind w:firstLine="708"/>
        <w:rPr>
          <w:rFonts w:cs="Tahoma"/>
          <w:lang w:eastAsia="ru-RU"/>
        </w:rPr>
      </w:pPr>
      <w:r w:rsidRPr="00C86EAC">
        <w:t>Географические координаты:</w:t>
      </w:r>
      <w:r w:rsidRPr="00C86EAC">
        <w:rPr>
          <w:rFonts w:cs="Tahoma"/>
          <w:lang w:eastAsia="ru-RU"/>
        </w:rPr>
        <w:t xml:space="preserve"> N 46°28,622´ </w:t>
      </w:r>
    </w:p>
    <w:p w:rsidR="00830279" w:rsidRPr="00C86EAC" w:rsidRDefault="00830279" w:rsidP="001C0751">
      <w:pPr>
        <w:spacing w:after="0"/>
        <w:ind w:left="2832" w:firstLine="708"/>
        <w:rPr>
          <w:rFonts w:cs="Tahoma"/>
          <w:lang w:eastAsia="ru-RU"/>
        </w:rPr>
      </w:pPr>
      <w:r w:rsidRPr="00C86EAC">
        <w:rPr>
          <w:rFonts w:cs="Tahoma"/>
          <w:lang w:eastAsia="ru-RU"/>
        </w:rPr>
        <w:t xml:space="preserve">   </w:t>
      </w:r>
      <w:r w:rsidR="00FF2A22">
        <w:rPr>
          <w:rFonts w:cs="Tahoma"/>
          <w:lang w:eastAsia="ru-RU"/>
        </w:rPr>
        <w:t xml:space="preserve">       </w:t>
      </w:r>
      <w:r w:rsidRPr="00C86EAC">
        <w:rPr>
          <w:rFonts w:cs="Tahoma"/>
          <w:lang w:eastAsia="ru-RU"/>
        </w:rPr>
        <w:t xml:space="preserve"> E 042°29,434´</w:t>
      </w:r>
    </w:p>
    <w:p w:rsidR="00830279" w:rsidRPr="00C86EAC" w:rsidRDefault="00830279" w:rsidP="001C0751">
      <w:pPr>
        <w:spacing w:after="0"/>
        <w:ind w:firstLine="709"/>
        <w:jc w:val="both"/>
      </w:pPr>
      <w:r w:rsidRPr="00C86EAC">
        <w:t xml:space="preserve">Почвы: комплекс каштановых почв солонцеватых. </w:t>
      </w:r>
    </w:p>
    <w:p w:rsidR="00830279" w:rsidRPr="00C86EAC" w:rsidRDefault="00830279" w:rsidP="001C0751">
      <w:pPr>
        <w:spacing w:after="0"/>
        <w:ind w:firstLine="709"/>
        <w:jc w:val="both"/>
        <w:rPr>
          <w:rFonts w:eastAsia="Times New Roman"/>
          <w:lang w:eastAsia="ru-RU"/>
        </w:rPr>
      </w:pPr>
      <w:r w:rsidRPr="00C86EAC">
        <w:rPr>
          <w:rFonts w:eastAsia="Times New Roman"/>
          <w:lang w:eastAsia="ru-RU"/>
        </w:rPr>
        <w:t>Описание растительности:</w:t>
      </w:r>
      <w:r w:rsidRPr="00C86EAC">
        <w:t xml:space="preserve"> сухая дерновинно-злаковая степь с ксерофильным степным разнотравьем</w:t>
      </w:r>
      <w:r w:rsidRPr="00C86EAC">
        <w:rPr>
          <w:rFonts w:eastAsia="Times New Roman"/>
          <w:lang w:eastAsia="ru-RU"/>
        </w:rPr>
        <w:t xml:space="preserve"> среднего увлажнения; ассоциация </w:t>
      </w:r>
      <w:r w:rsidRPr="00C86EAC">
        <w:rPr>
          <w:rFonts w:eastAsia="Times New Roman"/>
          <w:i/>
          <w:lang w:eastAsia="ru-RU"/>
        </w:rPr>
        <w:t>Elytrigia repens</w:t>
      </w:r>
      <w:r w:rsidRPr="00C86EAC">
        <w:rPr>
          <w:rFonts w:eastAsia="Times New Roman"/>
          <w:lang w:eastAsia="ru-RU"/>
        </w:rPr>
        <w:t xml:space="preserve"> + разнотравье.</w:t>
      </w:r>
    </w:p>
    <w:p w:rsidR="00830279" w:rsidRPr="00C86EAC" w:rsidRDefault="00830279" w:rsidP="001C0751">
      <w:pPr>
        <w:spacing w:after="0"/>
        <w:ind w:firstLine="709"/>
        <w:jc w:val="both"/>
        <w:rPr>
          <w:i/>
        </w:rPr>
      </w:pPr>
      <w:r w:rsidRPr="00C86EAC">
        <w:rPr>
          <w:bCs/>
          <w:i/>
          <w:iCs/>
          <w:lang w:eastAsia="ru-RU"/>
        </w:rPr>
        <w:lastRenderedPageBreak/>
        <w:t>Ярусность</w:t>
      </w:r>
      <w:r w:rsidRPr="00C86EAC">
        <w:rPr>
          <w:bCs/>
          <w:lang w:eastAsia="ru-RU"/>
        </w:rPr>
        <w:t xml:space="preserve">: </w:t>
      </w:r>
      <w:r w:rsidRPr="00C86EAC">
        <w:rPr>
          <w:iCs/>
          <w:lang w:eastAsia="ru-RU"/>
        </w:rPr>
        <w:t>вертикальная структура растительного покрова двухъярусная. Первый ярус образован (60см) –</w:t>
      </w:r>
      <w:r w:rsidRPr="00C86EAC">
        <w:rPr>
          <w:lang w:eastAsia="ru-RU"/>
        </w:rPr>
        <w:t xml:space="preserve"> </w:t>
      </w:r>
      <w:r w:rsidRPr="00C86EAC">
        <w:rPr>
          <w:rFonts w:eastAsia="Times New Roman"/>
          <w:i/>
          <w:lang w:eastAsia="ru-RU"/>
        </w:rPr>
        <w:t>Elytrigia repens,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i/>
          <w:lang w:val="en-US"/>
        </w:rPr>
        <w:t>Arabidopsis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thaliana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Lepidium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perfoliatum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lang w:eastAsia="ru-RU"/>
        </w:rPr>
        <w:t xml:space="preserve">второй </w:t>
      </w:r>
      <w:r w:rsidRPr="00C86EAC">
        <w:rPr>
          <w:iCs/>
          <w:lang w:eastAsia="ru-RU"/>
        </w:rPr>
        <w:t>(до 20 см) –</w:t>
      </w:r>
      <w:r w:rsidRPr="00C86EAC">
        <w:t xml:space="preserve"> </w:t>
      </w:r>
      <w:r w:rsidRPr="00C86EAC">
        <w:rPr>
          <w:i/>
          <w:lang w:val="en-US"/>
        </w:rPr>
        <w:t>Artemisia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austriaca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Thymus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marschallianus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t xml:space="preserve">, </w:t>
      </w:r>
      <w:r w:rsidRPr="00C86EAC">
        <w:rPr>
          <w:i/>
          <w:lang w:val="en-US"/>
        </w:rPr>
        <w:t>Galatella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villosa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t xml:space="preserve"> </w:t>
      </w:r>
      <w:r w:rsidRPr="00C86EAC">
        <w:rPr>
          <w:iCs/>
          <w:lang w:eastAsia="ru-RU"/>
        </w:rPr>
        <w:t>и др</w:t>
      </w:r>
      <w:r w:rsidRPr="00C86EAC">
        <w:rPr>
          <w:i/>
          <w:iCs/>
          <w:lang w:eastAsia="ru-RU"/>
        </w:rPr>
        <w:t>.</w:t>
      </w:r>
      <w:r w:rsidRPr="00C86EAC">
        <w:rPr>
          <w:i/>
        </w:rPr>
        <w:t xml:space="preserve"> 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iCs/>
          <w:lang w:eastAsia="ru-RU"/>
        </w:rPr>
        <w:t>Напочвенный покров (лишайники) слабо развит.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Общее проективное покрытие на 29.04.2015 г. – 80 %.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Степень задернения – 35-40%.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Видовое богатство в среднем 10-15 видов на 1 кв. м.</w:t>
      </w:r>
    </w:p>
    <w:p w:rsidR="00830279" w:rsidRPr="00C86EAC" w:rsidRDefault="00830279" w:rsidP="001C0751">
      <w:pPr>
        <w:spacing w:after="0"/>
        <w:ind w:firstLine="708"/>
        <w:jc w:val="center"/>
      </w:pPr>
      <w:r w:rsidRPr="00C86EAC">
        <w:rPr>
          <w:i/>
        </w:rPr>
        <w:t>Флористический состав ассоциации</w:t>
      </w:r>
      <w:r w:rsidRPr="00C86EAC">
        <w:t xml:space="preserve"> (характерные виды на 29.04.2015 г).</w:t>
      </w:r>
    </w:p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i/>
          <w:iCs/>
          <w:lang w:eastAsia="ru-RU"/>
        </w:rPr>
      </w:pPr>
      <w:r w:rsidRPr="00C86EAC">
        <w:rPr>
          <w:rFonts w:eastAsia="Times New Roman"/>
          <w:i/>
          <w:iCs/>
          <w:lang w:eastAsia="ru-RU"/>
        </w:rPr>
        <w:t>Сосудистые растения:</w:t>
      </w:r>
    </w:p>
    <w:p w:rsidR="00830279" w:rsidRPr="00C86EAC" w:rsidRDefault="00830279" w:rsidP="001C0751">
      <w:pPr>
        <w:spacing w:after="0"/>
        <w:ind w:firstLine="709"/>
        <w:jc w:val="center"/>
      </w:pPr>
    </w:p>
    <w:p w:rsidR="00830279" w:rsidRPr="00C86EAC" w:rsidRDefault="00830279" w:rsidP="001C0751">
      <w:pPr>
        <w:spacing w:after="0"/>
        <w:ind w:firstLine="709"/>
        <w:rPr>
          <w:rFonts w:cs="Calibri"/>
          <w:lang w:eastAsia="zh-CN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space="708" w:equalWidth="0">
            <w:col w:w="9071" w:space="708"/>
          </w:cols>
          <w:docGrid w:linePitch="360"/>
        </w:sectPr>
      </w:pPr>
    </w:p>
    <w:tbl>
      <w:tblPr>
        <w:tblW w:w="4644" w:type="dxa"/>
        <w:tblLook w:val="04A0" w:firstRow="1" w:lastRow="0" w:firstColumn="1" w:lastColumn="0" w:noHBand="0" w:noVBand="1"/>
      </w:tblPr>
      <w:tblGrid>
        <w:gridCol w:w="4644"/>
      </w:tblGrid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>Achillea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nobilis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Alyssum desertorum </w:t>
            </w:r>
            <w:r w:rsidRPr="00C86EAC">
              <w:rPr>
                <w:lang w:val="en-US" w:eastAsia="zh-CN"/>
              </w:rPr>
              <w:t>Stapf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Arabidopsis thaliana</w:t>
            </w:r>
            <w:r w:rsidRPr="00C86EAC">
              <w:rPr>
                <w:lang w:val="en-US" w:eastAsia="zh-CN"/>
              </w:rPr>
              <w:t xml:space="preserve"> (L.) Heynh.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Artemisia austriaca</w:t>
            </w:r>
            <w:r w:rsidRPr="00C86EAC">
              <w:rPr>
                <w:lang w:val="en-US" w:eastAsia="zh-CN"/>
              </w:rPr>
              <w:t xml:space="preserve"> Jacq.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Artemisia santonica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Asperugo procumbens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Bassia hirsuta </w:t>
            </w:r>
            <w:r w:rsidRPr="00C86EAC">
              <w:rPr>
                <w:lang w:val="en-US" w:eastAsia="zh-CN"/>
              </w:rPr>
              <w:t>(L.) Asch.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rFonts w:eastAsia="Times New Roman"/>
                <w:i/>
                <w:lang w:val="en-US" w:eastAsia="zh-CN"/>
              </w:rPr>
              <w:t xml:space="preserve">Camelina sylvestris </w:t>
            </w:r>
            <w:r w:rsidRPr="00C86EAC">
              <w:rPr>
                <w:rFonts w:eastAsia="Times New Roman"/>
                <w:lang w:val="en-US" w:eastAsia="zh-CN"/>
              </w:rPr>
              <w:t>Wallr.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rFonts w:eastAsia="Times New Roman"/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Capsella bursa-pastoris</w:t>
            </w:r>
            <w:r w:rsidRPr="00C86EAC">
              <w:rPr>
                <w:lang w:val="en-US" w:eastAsia="zh-CN"/>
              </w:rPr>
              <w:t xml:space="preserve"> (L.) Medik.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eastAsia="zh-CN"/>
              </w:rPr>
              <w:t>Carex praecox</w:t>
            </w:r>
            <w:r w:rsidRPr="00C86EAC">
              <w:rPr>
                <w:lang w:val="en-US" w:eastAsia="zh-CN"/>
              </w:rPr>
              <w:t xml:space="preserve"> Schreb.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eastAsia="zh-CN"/>
              </w:rPr>
            </w:pPr>
            <w:r w:rsidRPr="00C86EAC">
              <w:rPr>
                <w:i/>
                <w:lang w:eastAsia="zh-CN"/>
              </w:rPr>
              <w:t xml:space="preserve">Cerastium crassiusculum </w:t>
            </w:r>
            <w:r w:rsidRPr="00C86EAC">
              <w:rPr>
                <w:lang w:eastAsia="zh-CN"/>
              </w:rPr>
              <w:t>Klok.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eastAsia="zh-CN"/>
              </w:rPr>
            </w:pPr>
            <w:r w:rsidRPr="00C86EAC">
              <w:rPr>
                <w:i/>
                <w:lang w:eastAsia="zh-CN"/>
              </w:rPr>
              <w:t xml:space="preserve">Chorispora tenella </w:t>
            </w:r>
            <w:r w:rsidRPr="00C86EAC">
              <w:rPr>
                <w:lang w:eastAsia="zh-CN"/>
              </w:rPr>
              <w:t>(Pall.) DC.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Consolida paniculata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(Host) Schur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eastAsia="zh-CN"/>
              </w:rPr>
              <w:t>Delphinium puniceum</w:t>
            </w:r>
            <w:r w:rsidRPr="00C86EAC">
              <w:rPr>
                <w:lang w:eastAsia="zh-CN"/>
              </w:rPr>
              <w:t xml:space="preserve"> Pall.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eastAsia="zh-CN"/>
              </w:rPr>
            </w:pPr>
            <w:r w:rsidRPr="00C86EAC">
              <w:rPr>
                <w:i/>
                <w:lang w:eastAsia="zh-CN"/>
              </w:rPr>
              <w:t xml:space="preserve">Draba nemorosa </w:t>
            </w:r>
            <w:r w:rsidRPr="00C86EAC">
              <w:rPr>
                <w:lang w:eastAsia="zh-CN"/>
              </w:rPr>
              <w:t>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Elytrigia repens </w:t>
            </w:r>
            <w:r w:rsidRPr="00C86EAC">
              <w:rPr>
                <w:lang w:val="en-US" w:eastAsia="zh-CN"/>
              </w:rPr>
              <w:t>(L.) Nevski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Eriosynaphe longifolia </w:t>
            </w:r>
            <w:r w:rsidRPr="00C86EAC">
              <w:rPr>
                <w:lang w:val="en-US" w:eastAsia="zh-CN"/>
              </w:rPr>
              <w:t>(Fisch.ex Spreng.) DC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eastAsia="zh-CN"/>
              </w:rPr>
              <w:lastRenderedPageBreak/>
              <w:t>Festuca valesiaca</w:t>
            </w:r>
            <w:r w:rsidRPr="00C86EAC">
              <w:rPr>
                <w:lang w:val="en-US" w:eastAsia="zh-CN"/>
              </w:rPr>
              <w:t xml:space="preserve"> Gaudin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Galatella villosa</w:t>
            </w:r>
            <w:r w:rsidRPr="00C86EAC">
              <w:rPr>
                <w:lang w:val="en-US" w:eastAsia="zh-CN"/>
              </w:rPr>
              <w:t xml:space="preserve"> (L.) Reichenb. fil.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Holosteum umbellatum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Lagoseris sancta</w:t>
            </w:r>
            <w:r w:rsidRPr="00C86EAC">
              <w:rPr>
                <w:lang w:val="en-US" w:eastAsia="zh-CN"/>
              </w:rPr>
              <w:t xml:space="preserve"> (L.) K. Maly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Lepidium perfoliatum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Myosotis micrantha </w:t>
            </w:r>
            <w:r w:rsidRPr="00C86EAC">
              <w:rPr>
                <w:lang w:val="en-US" w:eastAsia="zh-CN"/>
              </w:rPr>
              <w:t>Pall. ex Lehm.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Ornithogalum kochii </w:t>
            </w:r>
            <w:r w:rsidRPr="00C86EAC">
              <w:rPr>
                <w:lang w:val="en-US" w:eastAsia="zh-CN"/>
              </w:rPr>
              <w:t>Parl.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Phlomis pungens </w:t>
            </w:r>
            <w:r w:rsidRPr="00C86EAC">
              <w:rPr>
                <w:lang w:val="en-US" w:eastAsia="zh-CN"/>
              </w:rPr>
              <w:t>Willd.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Poa crispa </w:t>
            </w:r>
            <w:r w:rsidRPr="00C86EAC">
              <w:rPr>
                <w:lang w:val="en-US" w:eastAsia="zh-CN"/>
              </w:rPr>
              <w:t>Thuill.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Sisymbrium polymorphum</w:t>
            </w:r>
            <w:r w:rsidRPr="00C86EAC">
              <w:rPr>
                <w:lang w:val="en-US" w:eastAsia="zh-CN"/>
              </w:rPr>
              <w:t xml:space="preserve"> (Murr.) Roth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Thymus marschallianus </w:t>
            </w:r>
            <w:r w:rsidRPr="00C86EAC">
              <w:rPr>
                <w:lang w:val="en-US" w:eastAsia="zh-CN"/>
              </w:rPr>
              <w:t>Willd.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Trifolium arvense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Tulipa biebersteiniana</w:t>
            </w:r>
            <w:r w:rsidRPr="00C86EAC">
              <w:rPr>
                <w:rFonts w:eastAsiaTheme="minorEastAsia"/>
                <w:lang w:val="en-US" w:eastAsia="zh-CN"/>
              </w:rPr>
              <w:t xml:space="preserve"> </w:t>
            </w:r>
            <w:r w:rsidRPr="00C86EAC">
              <w:rPr>
                <w:rFonts w:eastAsiaTheme="minorEastAsia"/>
                <w:lang w:val="en-US" w:eastAsia="ru-RU"/>
              </w:rPr>
              <w:t>Schult. &amp; Schult. fil.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Tulipa </w:t>
            </w:r>
            <w:r w:rsidRPr="00C86EAC">
              <w:rPr>
                <w:i/>
                <w:lang w:val="en-US" w:eastAsia="ru-RU"/>
              </w:rPr>
              <w:t>schrenkii</w:t>
            </w:r>
            <w:r w:rsidRPr="00C86EAC">
              <w:rPr>
                <w:i/>
                <w:lang w:eastAsia="ru-RU"/>
              </w:rPr>
              <w:t xml:space="preserve"> </w:t>
            </w:r>
            <w:r w:rsidRPr="00C86EAC">
              <w:rPr>
                <w:lang w:val="en-US" w:eastAsia="ru-RU"/>
              </w:rPr>
              <w:t>Regel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Veronica arvensis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Veronica polita </w:t>
            </w:r>
            <w:r w:rsidRPr="00C86EAC">
              <w:rPr>
                <w:lang w:val="en-US" w:eastAsia="zh-CN"/>
              </w:rPr>
              <w:t>Fr.</w:t>
            </w:r>
          </w:p>
        </w:tc>
      </w:tr>
      <w:tr w:rsidR="00830279" w:rsidRPr="00C86EAC" w:rsidTr="00830279">
        <w:tc>
          <w:tcPr>
            <w:tcW w:w="4644" w:type="dxa"/>
          </w:tcPr>
          <w:p w:rsidR="00830279" w:rsidRPr="00C86EAC" w:rsidRDefault="00830279" w:rsidP="001C0751">
            <w:pPr>
              <w:numPr>
                <w:ilvl w:val="0"/>
                <w:numId w:val="26"/>
              </w:numPr>
              <w:suppressAutoHyphens/>
              <w:spacing w:after="0"/>
              <w:ind w:left="426"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Vicia villosa</w:t>
            </w:r>
            <w:r w:rsidRPr="00C86EAC">
              <w:rPr>
                <w:lang w:val="en-US" w:eastAsia="zh-CN"/>
              </w:rPr>
              <w:t xml:space="preserve"> Roth</w:t>
            </w:r>
          </w:p>
        </w:tc>
      </w:tr>
    </w:tbl>
    <w:p w:rsidR="00830279" w:rsidRPr="00C86EAC" w:rsidRDefault="00830279" w:rsidP="001C0751">
      <w:pPr>
        <w:spacing w:after="0"/>
        <w:ind w:firstLine="709"/>
        <w:jc w:val="center"/>
        <w:rPr>
          <w:b/>
          <w:lang w:eastAsia="ru-RU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num="2" w:space="708"/>
          <w:docGrid w:linePitch="360"/>
        </w:sectPr>
      </w:pPr>
    </w:p>
    <w:p w:rsidR="00830279" w:rsidRPr="00C86EAC" w:rsidRDefault="00830279" w:rsidP="001C0751">
      <w:pPr>
        <w:spacing w:after="0"/>
        <w:ind w:firstLine="709"/>
        <w:jc w:val="both"/>
        <w:rPr>
          <w:rFonts w:eastAsia="Times New Roman"/>
          <w:lang w:eastAsia="ru-RU"/>
        </w:rPr>
      </w:pPr>
      <w:r w:rsidRPr="00C86EAC">
        <w:rPr>
          <w:lang w:eastAsia="ru-RU"/>
        </w:rPr>
        <w:lastRenderedPageBreak/>
        <w:t xml:space="preserve">Популяция </w:t>
      </w:r>
      <w:r w:rsidRPr="00C86EAC">
        <w:rPr>
          <w:i/>
          <w:lang w:val="en-US"/>
        </w:rPr>
        <w:t>Eriosynaphe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longifolia</w:t>
      </w:r>
      <w:r w:rsidRPr="00C86EAC">
        <w:rPr>
          <w:i/>
        </w:rPr>
        <w:t xml:space="preserve"> </w:t>
      </w:r>
      <w:r w:rsidRPr="00C86EAC">
        <w:t>отмечается с апреля по июнь. О</w:t>
      </w:r>
      <w:r w:rsidRPr="00C86EAC">
        <w:rPr>
          <w:lang w:eastAsia="ru-RU"/>
        </w:rPr>
        <w:t xml:space="preserve">битает в составе долинной степи, где доминируют узколистные плотнодерновинные злаки – </w:t>
      </w:r>
      <w:r w:rsidRPr="00C86EAC">
        <w:rPr>
          <w:i/>
        </w:rPr>
        <w:t>Festuca valesiaca</w:t>
      </w:r>
      <w:r w:rsidRPr="00C86EAC">
        <w:t xml:space="preserve"> </w:t>
      </w:r>
      <w:r w:rsidRPr="00C86EAC">
        <w:rPr>
          <w:lang w:eastAsia="ru-RU"/>
        </w:rPr>
        <w:t xml:space="preserve">(типчак). Большую ценотическую роль в данной ассоциации играет ксерофильное и ксеромезофильное разнотравье. Флористический состав ассоциации на момент наблюдения отличается количественным богатством, таксономическим и биоморфологическим разнообразием. </w:t>
      </w:r>
      <w:r w:rsidRPr="00C86EAC">
        <w:rPr>
          <w:rFonts w:eastAsia="Times New Roman"/>
          <w:lang w:eastAsia="ru-RU"/>
        </w:rPr>
        <w:t xml:space="preserve">В составе этой </w:t>
      </w:r>
      <w:r w:rsidRPr="00C86EAC">
        <w:rPr>
          <w:rFonts w:eastAsia="Times New Roman"/>
          <w:lang w:eastAsia="ru-RU"/>
        </w:rPr>
        <w:lastRenderedPageBreak/>
        <w:t>ассоциации обитают также ценопопуляции таких охраняемых видов: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rPr>
          <w:rFonts w:eastAsiaTheme="minorEastAsia"/>
        </w:rPr>
        <w:t>,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 w:eastAsia="ru-RU"/>
        </w:rPr>
        <w:t>schrenkii</w:t>
      </w:r>
      <w:r w:rsidRPr="00C86EAC">
        <w:rPr>
          <w:i/>
          <w:lang w:eastAsia="ru-RU"/>
        </w:rPr>
        <w:t xml:space="preserve"> </w:t>
      </w:r>
      <w:r w:rsidRPr="00C86EAC">
        <w:rPr>
          <w:lang w:val="en-US" w:eastAsia="ru-RU"/>
        </w:rPr>
        <w:t>Regel</w:t>
      </w:r>
      <w:r w:rsidRPr="00C86EAC">
        <w:rPr>
          <w:lang w:eastAsia="ru-RU"/>
        </w:rPr>
        <w:t>.</w:t>
      </w:r>
      <w:r w:rsidRPr="00C86EAC">
        <w:rPr>
          <w:rFonts w:eastAsia="Times New Roman"/>
          <w:lang w:eastAsia="ru-RU"/>
        </w:rPr>
        <w:t xml:space="preserve">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Популяция </w:t>
      </w:r>
      <w:r w:rsidRPr="00C86EAC">
        <w:rPr>
          <w:i/>
          <w:lang w:val="en-US"/>
        </w:rPr>
        <w:t>Eriosynaphe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longifolia</w:t>
      </w:r>
      <w:r w:rsidRPr="00C86EAC">
        <w:rPr>
          <w:i/>
        </w:rPr>
        <w:t xml:space="preserve"> </w:t>
      </w:r>
      <w:r w:rsidRPr="00C86EAC">
        <w:rPr>
          <w:lang w:eastAsia="ru-RU"/>
        </w:rPr>
        <w:t xml:space="preserve">занимает площадь 10 кв. м. Размещение особей по всему острову очень редкое, увеличивается в численности в последние годы. При характеристике количественного участия ценопопуляции </w:t>
      </w:r>
      <w:r w:rsidRPr="00C86EAC">
        <w:rPr>
          <w:i/>
          <w:lang w:val="en-US"/>
        </w:rPr>
        <w:t>Eriosynaphe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longifolia</w:t>
      </w:r>
      <w:r w:rsidRPr="00C86EAC">
        <w:rPr>
          <w:i/>
        </w:rPr>
        <w:t xml:space="preserve"> </w:t>
      </w:r>
      <w:r w:rsidRPr="00C86EAC">
        <w:rPr>
          <w:lang w:eastAsia="ru-RU"/>
        </w:rPr>
        <w:t xml:space="preserve">в фитоценозе использовали бальную шкалу обилия видов Браун-Бланке (Braun-Blanduet J., 1964): </w:t>
      </w:r>
      <w:r w:rsidRPr="00C86EAC">
        <w:rPr>
          <w:i/>
          <w:lang w:val="en-US"/>
        </w:rPr>
        <w:t>Eriosynaphe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longifolia</w:t>
      </w:r>
      <w:r w:rsidRPr="00C86EAC">
        <w:rPr>
          <w:i/>
        </w:rPr>
        <w:t xml:space="preserve"> </w:t>
      </w:r>
      <w:r w:rsidRPr="00C86EAC">
        <w:rPr>
          <w:lang w:eastAsia="ru-RU"/>
        </w:rPr>
        <w:t>с проективным покрытием менее 1%.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Плотность описанной ценопопуляции на удаленном северо-западном участке острова составила 6</w:t>
      </w:r>
      <w:r w:rsidRPr="00C86EAC">
        <w:rPr>
          <w:lang w:eastAsia="zh-CN"/>
        </w:rPr>
        <w:t xml:space="preserve"> </w:t>
      </w:r>
      <w:r w:rsidRPr="00C86EAC">
        <w:rPr>
          <w:lang w:eastAsia="ru-RU"/>
        </w:rPr>
        <w:t xml:space="preserve">особей.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По возрастной структуре популяция относится к </w:t>
      </w:r>
      <w:r w:rsidRPr="00C86EAC">
        <w:rPr>
          <w:color w:val="000000"/>
        </w:rPr>
        <w:t>имматурному</w:t>
      </w:r>
      <w:r w:rsidRPr="00C86EAC">
        <w:rPr>
          <w:lang w:eastAsia="ru-RU"/>
        </w:rPr>
        <w:t xml:space="preserve"> </w:t>
      </w:r>
      <w:r w:rsidRPr="00C86EAC">
        <w:rPr>
          <w:color w:val="000000"/>
        </w:rPr>
        <w:t>развитию</w:t>
      </w:r>
      <w:r w:rsidRPr="00C86EAC">
        <w:rPr>
          <w:lang w:eastAsia="ru-RU"/>
        </w:rPr>
        <w:t>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Популяция </w:t>
      </w:r>
      <w:r w:rsidRPr="00C86EAC">
        <w:rPr>
          <w:i/>
          <w:lang w:val="en-US"/>
        </w:rPr>
        <w:t>Eriosynaphe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longifolia</w:t>
      </w:r>
      <w:r w:rsidRPr="00C86EAC">
        <w:rPr>
          <w:i/>
        </w:rPr>
        <w:t xml:space="preserve"> </w:t>
      </w:r>
      <w:r w:rsidRPr="00C86EAC">
        <w:t>не</w:t>
      </w:r>
      <w:r w:rsidRPr="00C86EAC">
        <w:rPr>
          <w:lang w:eastAsia="ru-RU"/>
        </w:rPr>
        <w:t xml:space="preserve">стабильна, подтверждением тому – вид встречается очень редко, возрастное состояние </w:t>
      </w:r>
      <w:r w:rsidRPr="00C86EAC">
        <w:rPr>
          <w:color w:val="000000"/>
        </w:rPr>
        <w:t>имматурное</w:t>
      </w:r>
      <w:r w:rsidRPr="00C86EAC">
        <w:rPr>
          <w:lang w:eastAsia="ru-RU"/>
        </w:rPr>
        <w:t>, плодоношение ежегодное и слабое семенное возобновление.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Средневозрастные генеративные растения в этом году не наблюдаются, а в 2014 году её высота превышала 100 см.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Самоподдержание популяции происходит семенным путем.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>Поражений растений болезнями и вредителями на апрель-май не выявлено.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Жизненность </w:t>
      </w:r>
      <w:r w:rsidRPr="00C86EAC">
        <w:rPr>
          <w:i/>
          <w:lang w:val="en-US"/>
        </w:rPr>
        <w:t>Eriosynaphe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longifolia</w:t>
      </w:r>
      <w:r w:rsidRPr="00C86EAC">
        <w:rPr>
          <w:i/>
        </w:rPr>
        <w:t xml:space="preserve"> </w:t>
      </w:r>
      <w:r w:rsidRPr="00C86EAC">
        <w:rPr>
          <w:lang w:eastAsia="ru-RU"/>
        </w:rPr>
        <w:t xml:space="preserve">оценена как отрицательно, так как на </w:t>
      </w:r>
      <w:r w:rsidRPr="00C86EAC">
        <w:rPr>
          <w:color w:val="000000"/>
        </w:rPr>
        <w:t>имматурном</w:t>
      </w:r>
      <w:r w:rsidRPr="00C86EAC">
        <w:rPr>
          <w:lang w:eastAsia="ru-RU"/>
        </w:rPr>
        <w:t xml:space="preserve"> </w:t>
      </w:r>
      <w:r w:rsidRPr="00C86EAC">
        <w:rPr>
          <w:color w:val="000000"/>
        </w:rPr>
        <w:t xml:space="preserve">развитии </w:t>
      </w:r>
      <w:r w:rsidRPr="00C86EAC">
        <w:rPr>
          <w:lang w:eastAsia="ru-RU"/>
        </w:rPr>
        <w:t>особи были затоптаны лошадьми, а из-за высокой температуры вид не мог восстановиться и «выгорел».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>Степень антропогенной трансформации экотопа:</w:t>
      </w:r>
      <w:r w:rsidRPr="00C86EAC">
        <w:rPr>
          <w:b/>
          <w:bCs/>
          <w:lang w:eastAsia="ru-RU"/>
        </w:rPr>
        <w:t xml:space="preserve"> </w:t>
      </w:r>
      <w:r w:rsidRPr="00C86EAC">
        <w:rPr>
          <w:lang w:eastAsia="ru-RU"/>
        </w:rPr>
        <w:t xml:space="preserve">Очень слабая. </w:t>
      </w:r>
      <w:r w:rsidRPr="00C86EAC">
        <w:rPr>
          <w:bCs/>
          <w:lang w:eastAsia="ru-RU"/>
        </w:rPr>
        <w:t>Основные формы воздействия на экотоп – свободноживущий табун диких лошадей.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bCs/>
          <w:lang w:eastAsia="ru-RU"/>
        </w:rPr>
        <w:t xml:space="preserve">Согласно распоряжению Правительства Российской Федерации №1292 от 27.12.1995 г. местообитание данной ценопопуляции </w:t>
      </w:r>
      <w:r w:rsidRPr="00C86EAC">
        <w:rPr>
          <w:i/>
          <w:lang w:val="en-US"/>
        </w:rPr>
        <w:t>Eriosynaphe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longifolia</w:t>
      </w:r>
      <w:r w:rsidRPr="00C86EAC">
        <w:rPr>
          <w:lang w:eastAsia="ru-RU"/>
        </w:rPr>
        <w:t xml:space="preserve"> находится на особо охраняемой природной территории федерального значения (заповедник «Ростовский»).</w:t>
      </w:r>
    </w:p>
    <w:p w:rsidR="00830279" w:rsidRPr="00C86EAC" w:rsidRDefault="00830279" w:rsidP="001C0751">
      <w:pPr>
        <w:spacing w:after="0"/>
        <w:jc w:val="center"/>
        <w:rPr>
          <w:b/>
        </w:rPr>
      </w:pPr>
      <w:r w:rsidRPr="00C86EAC">
        <w:rPr>
          <w:b/>
          <w:i/>
          <w:lang w:val="en-US"/>
        </w:rPr>
        <w:t>Fritillaria meleagroides</w:t>
      </w:r>
      <w:r w:rsidRPr="00C86EAC">
        <w:rPr>
          <w:b/>
          <w:lang w:val="en-US"/>
        </w:rPr>
        <w:t xml:space="preserve"> Patrin. ex Schuit. et Schuit. Fil</w:t>
      </w:r>
      <w:r w:rsidRPr="00C86EAC">
        <w:rPr>
          <w:b/>
        </w:rPr>
        <w:t xml:space="preserve">. - Рябчик малый </w:t>
      </w:r>
    </w:p>
    <w:p w:rsidR="00830279" w:rsidRPr="00C86EAC" w:rsidRDefault="00830279" w:rsidP="001C0751">
      <w:pPr>
        <w:spacing w:after="0"/>
        <w:jc w:val="center"/>
        <w:rPr>
          <w:b/>
          <w:i/>
          <w:u w:val="single"/>
          <w:lang w:eastAsia="ru-RU"/>
        </w:rPr>
      </w:pPr>
      <w:r w:rsidRPr="00C86EAC">
        <w:rPr>
          <w:b/>
          <w:i/>
          <w:u w:val="single"/>
          <w:lang w:eastAsia="ru-RU"/>
        </w:rPr>
        <w:t>Ценопопуляция 8</w:t>
      </w:r>
    </w:p>
    <w:p w:rsidR="00830279" w:rsidRPr="00C86EAC" w:rsidRDefault="00830279" w:rsidP="001C0751">
      <w:pPr>
        <w:spacing w:after="0"/>
        <w:ind w:firstLine="708"/>
        <w:jc w:val="both"/>
        <w:rPr>
          <w:rFonts w:cs="Tahoma"/>
          <w:lang w:eastAsia="ru-RU"/>
        </w:rPr>
      </w:pPr>
      <w:r w:rsidRPr="00C86EAC">
        <w:rPr>
          <w:rFonts w:eastAsia="Times New Roman"/>
          <w:lang w:eastAsia="ru-RU"/>
        </w:rPr>
        <w:t xml:space="preserve">Местонахождение: </w:t>
      </w:r>
      <w:r w:rsidRPr="00C86EAC">
        <w:t>Участок Островной.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Ростовская область, Орловский р-он, </w:t>
      </w:r>
      <w:r w:rsidRPr="00C86EAC">
        <w:t>расположен в 10 км юго-западнее от п. Волочаевский. Через п. Волочаевский проходит автотрасса регионального значения из пос. Орловского</w:t>
      </w:r>
      <w:r w:rsidRPr="00C86EAC">
        <w:rPr>
          <w:lang w:eastAsia="ru-RU"/>
        </w:rPr>
        <w:t xml:space="preserve"> Орловского р-она</w:t>
      </w:r>
      <w:r w:rsidRPr="00C86EAC">
        <w:t xml:space="preserve"> до п. Сан-Маныч (</w:t>
      </w:r>
      <w:r w:rsidRPr="00C86EAC">
        <w:rPr>
          <w:lang w:eastAsia="ru-RU"/>
        </w:rPr>
        <w:t>Орловский р-он</w:t>
      </w:r>
      <w:r w:rsidRPr="00C86EAC">
        <w:t>, Ростовской области). Участок Островной</w:t>
      </w:r>
      <w:r w:rsidRPr="00C86EAC">
        <w:rPr>
          <w:b/>
        </w:rPr>
        <w:t xml:space="preserve"> </w:t>
      </w:r>
      <w:r w:rsidRPr="00C86EAC">
        <w:t xml:space="preserve">находится в Орловском районе и занимает площадь 4591га. Он включает расположенные в западной части озера Маныч-Гудило острова Водный и Горелый, прилегающую к ним </w:t>
      </w:r>
      <w:r w:rsidRPr="00C86EAC">
        <w:lastRenderedPageBreak/>
        <w:t>акваторию и небольшой участок коренного берега.</w:t>
      </w:r>
      <w:r w:rsidRPr="00C86EAC">
        <w:rPr>
          <w:rFonts w:eastAsia="Times New Roman"/>
        </w:rPr>
        <w:t xml:space="preserve"> </w:t>
      </w:r>
      <w:r w:rsidRPr="00C86EAC">
        <w:t xml:space="preserve">Остров Водный шириной 1-3 км вытянут с юго-востока на северо-запад на 11-12 км, объединенная площадь острова Водный и Горелый составляет 3400 га. </w:t>
      </w:r>
      <w:r w:rsidRPr="00C86EAC">
        <w:rPr>
          <w:lang w:eastAsia="ru-RU"/>
        </w:rPr>
        <w:t xml:space="preserve">Равнинные участки долины с выраженным микрорельефом (0-1º). </w:t>
      </w:r>
      <w:r w:rsidRPr="00C86EAC">
        <w:rPr>
          <w:rFonts w:cs="Tahoma"/>
          <w:lang w:eastAsia="ru-RU"/>
        </w:rPr>
        <w:t xml:space="preserve">Подножья восточного склона (2,5 км на запад от причала). </w:t>
      </w:r>
    </w:p>
    <w:p w:rsidR="00830279" w:rsidRPr="00C86EAC" w:rsidRDefault="00830279" w:rsidP="001C0751">
      <w:pPr>
        <w:spacing w:after="0"/>
        <w:ind w:firstLine="708"/>
        <w:rPr>
          <w:rFonts w:cs="Tahoma"/>
          <w:lang w:eastAsia="ru-RU"/>
        </w:rPr>
      </w:pPr>
      <w:r w:rsidRPr="00C86EAC">
        <w:t xml:space="preserve">Географические координаты: </w:t>
      </w:r>
      <w:r w:rsidRPr="00C86EAC">
        <w:rPr>
          <w:rFonts w:cs="Tahoma"/>
          <w:lang w:eastAsia="ru-RU"/>
        </w:rPr>
        <w:t xml:space="preserve">N 46°28,455´ </w:t>
      </w:r>
    </w:p>
    <w:p w:rsidR="00830279" w:rsidRPr="00C86EAC" w:rsidRDefault="00830279" w:rsidP="001C0751">
      <w:pPr>
        <w:spacing w:after="0"/>
        <w:ind w:left="2124" w:firstLine="708"/>
        <w:rPr>
          <w:rFonts w:cs="Tahoma"/>
          <w:lang w:eastAsia="ru-RU"/>
        </w:rPr>
      </w:pPr>
      <w:r w:rsidRPr="00C86EAC">
        <w:rPr>
          <w:rFonts w:cs="Tahoma"/>
          <w:lang w:eastAsia="ru-RU"/>
        </w:rPr>
        <w:t xml:space="preserve">  </w:t>
      </w:r>
      <w:r w:rsidR="00FF2A22">
        <w:rPr>
          <w:rFonts w:cs="Tahoma"/>
          <w:lang w:eastAsia="ru-RU"/>
        </w:rPr>
        <w:t xml:space="preserve">                  </w:t>
      </w:r>
      <w:r w:rsidRPr="00C86EAC">
        <w:rPr>
          <w:rFonts w:cs="Tahoma"/>
          <w:lang w:eastAsia="ru-RU"/>
        </w:rPr>
        <w:t xml:space="preserve"> E 042°31,469´</w:t>
      </w:r>
    </w:p>
    <w:p w:rsidR="00830279" w:rsidRPr="00C86EAC" w:rsidRDefault="00830279" w:rsidP="001C0751">
      <w:pPr>
        <w:spacing w:after="0"/>
        <w:ind w:left="2124" w:firstLine="708"/>
        <w:rPr>
          <w:rFonts w:cs="Tahoma"/>
          <w:lang w:eastAsia="ru-RU"/>
        </w:rPr>
      </w:pPr>
      <w:r w:rsidRPr="00C86EAC">
        <w:rPr>
          <w:rFonts w:cs="Tahoma"/>
          <w:lang w:eastAsia="ru-RU"/>
        </w:rPr>
        <w:t xml:space="preserve">   N 46°18,479´ </w:t>
      </w:r>
    </w:p>
    <w:p w:rsidR="00830279" w:rsidRPr="00C86EAC" w:rsidRDefault="00830279" w:rsidP="001C0751">
      <w:pPr>
        <w:spacing w:after="0"/>
        <w:ind w:left="2124" w:firstLine="708"/>
      </w:pPr>
      <w:r w:rsidRPr="00C86EAC">
        <w:rPr>
          <w:rFonts w:cs="Tahoma"/>
          <w:lang w:eastAsia="ru-RU"/>
        </w:rPr>
        <w:t xml:space="preserve">   E 043°21,545´</w:t>
      </w:r>
      <w:r w:rsidRPr="00C86EAC">
        <w:t xml:space="preserve"> 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bCs/>
          <w:lang w:eastAsia="ru-RU"/>
        </w:rPr>
        <w:t>Почвы: комплекс солонцов каштановых.</w:t>
      </w:r>
    </w:p>
    <w:p w:rsidR="00830279" w:rsidRPr="00C86EAC" w:rsidRDefault="00830279" w:rsidP="001C0751">
      <w:pPr>
        <w:spacing w:after="0"/>
        <w:rPr>
          <w:i/>
        </w:rPr>
      </w:pPr>
      <w:r w:rsidRPr="00C86EAC">
        <w:t xml:space="preserve">Северный отрог о. Водный. Напротив о. Горелый 2 место </w:t>
      </w:r>
      <w:r w:rsidRPr="00C86EAC">
        <w:rPr>
          <w:i/>
        </w:rPr>
        <w:t>Fritillaria meleagroides.</w:t>
      </w:r>
    </w:p>
    <w:p w:rsidR="00830279" w:rsidRPr="00C86EAC" w:rsidRDefault="00830279" w:rsidP="001C0751">
      <w:pPr>
        <w:spacing w:after="0"/>
        <w:ind w:firstLine="708"/>
        <w:rPr>
          <w:rFonts w:cs="Tahoma"/>
          <w:lang w:eastAsia="ru-RU"/>
        </w:rPr>
      </w:pPr>
      <w:r w:rsidRPr="00C86EAC">
        <w:t>Географические координаты:</w:t>
      </w:r>
      <w:r w:rsidRPr="00C86EAC">
        <w:rPr>
          <w:rFonts w:cs="Tahoma"/>
          <w:lang w:eastAsia="ru-RU"/>
        </w:rPr>
        <w:t xml:space="preserve"> N 46°29,330´ </w:t>
      </w:r>
    </w:p>
    <w:p w:rsidR="00830279" w:rsidRPr="00C86EAC" w:rsidRDefault="00830279" w:rsidP="001C0751">
      <w:pPr>
        <w:spacing w:after="0"/>
        <w:ind w:left="2832" w:firstLine="708"/>
        <w:rPr>
          <w:rFonts w:cs="Tahoma"/>
          <w:lang w:eastAsia="ru-RU"/>
        </w:rPr>
      </w:pPr>
      <w:r w:rsidRPr="00C86EAC">
        <w:rPr>
          <w:rFonts w:cs="Tahoma"/>
          <w:lang w:eastAsia="ru-RU"/>
        </w:rPr>
        <w:t xml:space="preserve">    E 042°28,060´</w:t>
      </w:r>
    </w:p>
    <w:p w:rsidR="00830279" w:rsidRPr="00C86EAC" w:rsidRDefault="00830279" w:rsidP="001C0751">
      <w:pPr>
        <w:spacing w:after="0"/>
        <w:ind w:left="2832" w:firstLine="708"/>
        <w:rPr>
          <w:rFonts w:cs="Tahoma"/>
          <w:lang w:eastAsia="ru-RU"/>
        </w:rPr>
      </w:pPr>
      <w:r w:rsidRPr="00C86EAC">
        <w:rPr>
          <w:rFonts w:cs="Tahoma"/>
          <w:lang w:eastAsia="ru-RU"/>
        </w:rPr>
        <w:t xml:space="preserve">    </w:t>
      </w:r>
      <w:r w:rsidRPr="00C86EAC">
        <w:rPr>
          <w:rFonts w:cs="Tahoma"/>
          <w:lang w:val="en-US" w:eastAsia="ru-RU"/>
        </w:rPr>
        <w:t>h</w:t>
      </w:r>
      <w:r w:rsidRPr="00C86EAC">
        <w:rPr>
          <w:rFonts w:cs="Tahoma"/>
          <w:lang w:eastAsia="ru-RU"/>
        </w:rPr>
        <w:t>=10</w:t>
      </w:r>
      <w:r w:rsidRPr="00C86EAC">
        <w:rPr>
          <w:rFonts w:cs="Tahoma"/>
          <w:lang w:val="en-US" w:eastAsia="ru-RU"/>
        </w:rPr>
        <w:t>m</w:t>
      </w:r>
      <w:r w:rsidRPr="00C86EAC">
        <w:rPr>
          <w:rFonts w:cs="Tahoma"/>
          <w:lang w:eastAsia="ru-RU"/>
        </w:rPr>
        <w:t>.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bCs/>
          <w:lang w:eastAsia="ru-RU"/>
        </w:rPr>
        <w:t>Почвы: лугово-каштановые почвы.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bCs/>
          <w:lang w:eastAsia="ru-RU"/>
        </w:rPr>
        <w:t>Описание растительности: лугово-степное сообщество; ассоциация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rPr>
          <w:i/>
          <w:lang w:eastAsia="ru-RU"/>
        </w:rPr>
        <w:t xml:space="preserve"> </w:t>
      </w:r>
      <w:r w:rsidRPr="00C86EAC">
        <w:rPr>
          <w:lang w:eastAsia="ru-RU"/>
        </w:rPr>
        <w:t>+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gesneriana</w:t>
      </w:r>
      <w:r w:rsidRPr="00C86EAC">
        <w:rPr>
          <w:lang w:eastAsia="ru-RU"/>
        </w:rPr>
        <w:t xml:space="preserve"> +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Bellevalia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sarmatica</w:t>
      </w:r>
      <w:r w:rsidRPr="00C86EAC">
        <w:rPr>
          <w:i/>
          <w:lang w:eastAsia="ru-RU"/>
        </w:rPr>
        <w:t xml:space="preserve"> </w:t>
      </w:r>
      <w:r w:rsidRPr="00C86EAC">
        <w:rPr>
          <w:lang w:eastAsia="ru-RU"/>
        </w:rPr>
        <w:t>+</w:t>
      </w:r>
      <w:r w:rsidRPr="00C86EAC">
        <w:rPr>
          <w:i/>
        </w:rPr>
        <w:t xml:space="preserve"> </w:t>
      </w:r>
      <w:r w:rsidRPr="00C86EAC">
        <w:rPr>
          <w:lang w:eastAsia="ru-RU"/>
        </w:rPr>
        <w:t>разнотравье</w:t>
      </w:r>
      <w:r w:rsidRPr="00C86EAC">
        <w:rPr>
          <w:bCs/>
          <w:lang w:eastAsia="ru-RU"/>
        </w:rPr>
        <w:t>.</w:t>
      </w:r>
    </w:p>
    <w:p w:rsidR="00830279" w:rsidRPr="00C86EAC" w:rsidRDefault="00830279" w:rsidP="001C0751">
      <w:pPr>
        <w:spacing w:after="0"/>
        <w:ind w:firstLine="708"/>
        <w:jc w:val="both"/>
        <w:rPr>
          <w:iCs/>
          <w:lang w:eastAsia="ru-RU"/>
        </w:rPr>
      </w:pPr>
      <w:r w:rsidRPr="00C86EAC">
        <w:rPr>
          <w:bCs/>
          <w:i/>
          <w:iCs/>
          <w:lang w:eastAsia="ru-RU"/>
        </w:rPr>
        <w:t>Ярусность</w:t>
      </w:r>
      <w:r w:rsidRPr="00C86EAC">
        <w:rPr>
          <w:bCs/>
          <w:lang w:eastAsia="ru-RU"/>
        </w:rPr>
        <w:t xml:space="preserve">: </w:t>
      </w:r>
      <w:r w:rsidRPr="00C86EAC">
        <w:rPr>
          <w:iCs/>
          <w:lang w:eastAsia="ru-RU"/>
        </w:rPr>
        <w:t>вертикальная структура растительного покрова двухъярусная. Первый ярус (до 60 см) образован</w:t>
      </w:r>
      <w:r w:rsidRPr="00C86EAC">
        <w:rPr>
          <w:lang w:eastAsia="ru-RU"/>
        </w:rPr>
        <w:t>:</w:t>
      </w:r>
      <w:r w:rsidRPr="00C86EAC">
        <w:t xml:space="preserve"> </w:t>
      </w:r>
      <w:r w:rsidRPr="00C86EAC">
        <w:rPr>
          <w:i/>
          <w:lang w:val="en-US"/>
        </w:rPr>
        <w:t>Agropyron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pectinatum</w:t>
      </w:r>
      <w:r w:rsidRPr="00C86EAC">
        <w:t>,</w:t>
      </w:r>
      <w:r w:rsidRPr="00C86EAC">
        <w:rPr>
          <w:lang w:eastAsia="ru-RU"/>
        </w:rPr>
        <w:t xml:space="preserve"> </w:t>
      </w:r>
      <w:r w:rsidRPr="00C86EAC">
        <w:rPr>
          <w:i/>
          <w:lang w:val="en-US"/>
        </w:rPr>
        <w:t>Lepidium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perfoliatum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Prangos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odontalgica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Limonium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caspium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Consolida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paniculata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Sisymbrium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polymorphum</w:t>
      </w:r>
      <w:r w:rsidRPr="00C86EAC">
        <w:rPr>
          <w:i/>
        </w:rPr>
        <w:t xml:space="preserve">, </w:t>
      </w:r>
      <w:r w:rsidRPr="00C86EAC">
        <w:rPr>
          <w:iCs/>
          <w:lang w:eastAsia="ru-RU"/>
        </w:rPr>
        <w:t>второй (20 см) –</w:t>
      </w:r>
      <w:r w:rsidRPr="00C86EAC">
        <w:t xml:space="preserve"> </w:t>
      </w:r>
      <w:r w:rsidRPr="00C86EAC">
        <w:rPr>
          <w:i/>
          <w:lang w:val="en-US"/>
        </w:rPr>
        <w:t>Achillea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nobilis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Artemisia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santonica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gesneriana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rPr>
          <w:rFonts w:eastAsia="Times New Roman"/>
          <w:i/>
        </w:rPr>
        <w:t>,</w:t>
      </w:r>
      <w:r w:rsidRPr="00C86EAC">
        <w:rPr>
          <w:lang w:eastAsia="ru-RU"/>
        </w:rPr>
        <w:t xml:space="preserve"> </w:t>
      </w:r>
      <w:r w:rsidRPr="00C86EAC">
        <w:rPr>
          <w:i/>
          <w:lang w:val="en-US"/>
        </w:rPr>
        <w:t>Tanacetum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achilleifolium</w:t>
      </w:r>
      <w:r w:rsidRPr="00C86EAC">
        <w:t xml:space="preserve"> </w:t>
      </w:r>
      <w:r w:rsidRPr="00C86EAC">
        <w:rPr>
          <w:iCs/>
          <w:lang w:eastAsia="ru-RU"/>
        </w:rPr>
        <w:t>и др.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iCs/>
          <w:lang w:eastAsia="ru-RU"/>
        </w:rPr>
        <w:t>Напочвенный покров (лишайники) слабо развит.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Общее проективное покрытие на 29.04.2015 г. – 85 %.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Степень задернения – 35-40%.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Видовое богатство в среднем 8-10 видов на 1 кв. м.</w:t>
      </w:r>
    </w:p>
    <w:p w:rsidR="00830279" w:rsidRPr="00C86EAC" w:rsidRDefault="00830279" w:rsidP="001C0751">
      <w:pPr>
        <w:spacing w:after="0"/>
        <w:ind w:firstLine="708"/>
        <w:jc w:val="center"/>
      </w:pPr>
      <w:r w:rsidRPr="00C86EAC">
        <w:rPr>
          <w:i/>
        </w:rPr>
        <w:t>Флористический состав ассоциации</w:t>
      </w:r>
      <w:r w:rsidRPr="00C86EAC">
        <w:t xml:space="preserve"> (характерные виды на 29.04.2015 г).</w:t>
      </w:r>
    </w:p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i/>
          <w:lang w:eastAsia="ru-RU"/>
        </w:rPr>
      </w:pPr>
      <w:r w:rsidRPr="00C86EAC">
        <w:rPr>
          <w:rFonts w:eastAsia="Times New Roman"/>
          <w:i/>
          <w:lang w:eastAsia="ru-RU"/>
        </w:rPr>
        <w:t>Сосудистые растения:</w:t>
      </w:r>
    </w:p>
    <w:p w:rsidR="00830279" w:rsidRPr="00C86EAC" w:rsidRDefault="00830279" w:rsidP="001C0751">
      <w:pPr>
        <w:numPr>
          <w:ilvl w:val="0"/>
          <w:numId w:val="19"/>
        </w:numPr>
        <w:spacing w:before="100" w:beforeAutospacing="1" w:after="0"/>
        <w:rPr>
          <w:rFonts w:eastAsia="Times New Roman"/>
          <w:color w:val="000000"/>
          <w:lang w:eastAsia="ru-RU"/>
        </w:rPr>
        <w:sectPr w:rsidR="00830279" w:rsidRPr="00C86EAC" w:rsidSect="001C0751">
          <w:footerReference w:type="default" r:id="rId41"/>
          <w:type w:val="continuous"/>
          <w:pgSz w:w="11906" w:h="16838"/>
          <w:pgMar w:top="1134" w:right="1134" w:bottom="1134" w:left="1701" w:header="720" w:footer="720" w:gutter="0"/>
          <w:cols w:space="708" w:equalWidth="0">
            <w:col w:w="9071" w:space="708"/>
          </w:cols>
          <w:docGrid w:linePitch="360"/>
        </w:sect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5"/>
        <w:gridCol w:w="3932"/>
      </w:tblGrid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pacing w:before="100" w:beforeAutospacing="1" w:after="0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Achillea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nobilis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before="100" w:beforeAutospacing="1" w:after="0"/>
              <w:rPr>
                <w:rFonts w:eastAsia="Times New Roman"/>
                <w:lang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>Agropyron pectinatum</w:t>
            </w:r>
            <w:r w:rsidRPr="00C86EAC">
              <w:rPr>
                <w:rFonts w:eastAsia="Times New Roman"/>
                <w:lang w:val="en-US" w:eastAsia="ru-RU"/>
              </w:rPr>
              <w:t xml:space="preserve"> (Bieb.) Beauv.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Alopecurus pratensis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 xml:space="preserve">Alyssum desertorum Stapf 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Arabidopsis thaliana </w:t>
            </w:r>
            <w:r w:rsidRPr="00C86EAC">
              <w:rPr>
                <w:lang w:val="en-US" w:eastAsia="zh-CN"/>
              </w:rPr>
              <w:t>(L.) Heynh.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Artemisia santonica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Asperugo procumbens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Bellevalia sarmatica</w:t>
            </w:r>
            <w:r w:rsidRPr="00C86EAC">
              <w:rPr>
                <w:lang w:val="en-US" w:eastAsia="zh-CN"/>
              </w:rPr>
              <w:t xml:space="preserve"> (Georgi) Woronow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</w:rPr>
            </w:pPr>
            <w:r w:rsidRPr="00C86EAC">
              <w:rPr>
                <w:rFonts w:eastAsia="Times New Roman"/>
                <w:i/>
              </w:rPr>
              <w:t xml:space="preserve">Bunias orientalis </w:t>
            </w:r>
            <w:r w:rsidRPr="00C86EAC">
              <w:rPr>
                <w:rFonts w:eastAsia="Times New Roman"/>
              </w:rPr>
              <w:t>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  <w:lang w:val="en-US"/>
              </w:rPr>
            </w:pPr>
            <w:r w:rsidRPr="00C86EAC">
              <w:rPr>
                <w:rFonts w:eastAsia="Times New Roman"/>
                <w:i/>
                <w:lang w:val="en-US"/>
              </w:rPr>
              <w:t xml:space="preserve">Buglossoides arvensis </w:t>
            </w:r>
            <w:r w:rsidRPr="00C86EAC">
              <w:rPr>
                <w:rFonts w:eastAsia="Times New Roman"/>
                <w:lang w:val="en-US"/>
              </w:rPr>
              <w:t>(L.) I.M. Johnst.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rFonts w:eastAsia="Times New Roman"/>
                <w:i/>
                <w:lang w:val="en-US"/>
              </w:rPr>
            </w:pPr>
            <w:r w:rsidRPr="00C86EAC">
              <w:rPr>
                <w:rFonts w:eastAsia="Times New Roman"/>
                <w:i/>
                <w:lang w:val="en-US"/>
              </w:rPr>
              <w:t xml:space="preserve">Camelina sylvestris </w:t>
            </w:r>
            <w:r w:rsidRPr="00C86EAC">
              <w:rPr>
                <w:rFonts w:eastAsia="Times New Roman"/>
                <w:lang w:val="en-US"/>
              </w:rPr>
              <w:t>Wallr.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Capsella bursa-pastoris</w:t>
            </w:r>
            <w:r w:rsidRPr="00C86EAC">
              <w:rPr>
                <w:lang w:val="en-US" w:eastAsia="zh-CN"/>
              </w:rPr>
              <w:t xml:space="preserve"> (L.) </w:t>
            </w:r>
            <w:r w:rsidRPr="00C86EAC">
              <w:rPr>
                <w:lang w:val="en-US" w:eastAsia="zh-CN"/>
              </w:rPr>
              <w:lastRenderedPageBreak/>
              <w:t>Medik.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Cardaria draba</w:t>
            </w:r>
            <w:r w:rsidRPr="00C86EAC">
              <w:rPr>
                <w:lang w:val="en-US" w:eastAsia="zh-CN"/>
              </w:rPr>
              <w:t xml:space="preserve"> (L.) Desv.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Ceratocarpus arenarius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eastAsia="zh-CN"/>
              </w:rPr>
            </w:pPr>
            <w:r w:rsidRPr="00C86EAC">
              <w:rPr>
                <w:i/>
                <w:lang w:val="en-US" w:eastAsia="zh-CN"/>
              </w:rPr>
              <w:t>Ceratocephala testiculata</w:t>
            </w:r>
            <w:r w:rsidRPr="00C86EAC">
              <w:rPr>
                <w:lang w:val="en-US" w:eastAsia="zh-CN"/>
              </w:rPr>
              <w:t xml:space="preserve"> (Crantz) Besser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Chorispora tenella</w:t>
            </w:r>
            <w:r w:rsidRPr="00C86EAC">
              <w:rPr>
                <w:lang w:val="en-US" w:eastAsia="zh-CN"/>
              </w:rPr>
              <w:t xml:space="preserve"> (Pall.) DC.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Consolida paniculata</w:t>
            </w:r>
            <w:r w:rsidRPr="00C86EAC">
              <w:rPr>
                <w:lang w:val="en-US" w:eastAsia="zh-CN"/>
              </w:rPr>
              <w:t xml:space="preserve"> (Host) Schur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Eryngium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campestre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Erysimum canescens </w:t>
            </w:r>
            <w:r w:rsidRPr="00C86EAC">
              <w:rPr>
                <w:lang w:val="en-US" w:eastAsia="zh-CN"/>
              </w:rPr>
              <w:t>Roth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Euphorbia leptocaula</w:t>
            </w:r>
            <w:r w:rsidRPr="00C86EAC">
              <w:rPr>
                <w:lang w:val="en-US" w:eastAsia="zh-CN"/>
              </w:rPr>
              <w:t xml:space="preserve"> Boiss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eastAsia="zh-CN"/>
              </w:rPr>
            </w:pPr>
            <w:r w:rsidRPr="00C86EAC">
              <w:rPr>
                <w:i/>
                <w:lang w:val="en-US" w:eastAsia="zh-CN"/>
              </w:rPr>
              <w:t>Festuca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valesiaca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Gaudin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Fritillaria meleagroides</w:t>
            </w:r>
            <w:r w:rsidRPr="00C86EAC">
              <w:rPr>
                <w:lang w:val="en-US" w:eastAsia="zh-CN"/>
              </w:rPr>
              <w:t xml:space="preserve"> Patrin. ex Schuit. et Schuit. Fil.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Geranium tuberosum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Goniolimon tataricum</w:t>
            </w:r>
            <w:r w:rsidRPr="00C86EAC">
              <w:rPr>
                <w:lang w:val="en-US" w:eastAsia="zh-CN"/>
              </w:rPr>
              <w:t xml:space="preserve"> (L.) Boiss.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Hesperis tristis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Holosteum umbellatum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pacing w:before="100" w:beforeAutospacing="1" w:after="0"/>
              <w:rPr>
                <w:rFonts w:eastAsia="Times New Roman"/>
                <w:color w:val="000000"/>
                <w:lang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Kochia prostrata</w:t>
            </w:r>
            <w:r w:rsidRPr="00C86EAC">
              <w:rPr>
                <w:lang w:val="en-US" w:eastAsia="zh-CN"/>
              </w:rPr>
              <w:t xml:space="preserve"> (L.) Schrad.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Lamium amplexicaule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Linaria macroura </w:t>
            </w:r>
            <w:r w:rsidRPr="00C86EAC">
              <w:rPr>
                <w:lang w:val="en-US" w:eastAsia="zh-CN"/>
              </w:rPr>
              <w:t>(M. Bieb.) M. Bieb.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Limonium caspium </w:t>
            </w:r>
            <w:r w:rsidRPr="00C86EAC">
              <w:rPr>
                <w:lang w:val="en-US" w:eastAsia="zh-CN"/>
              </w:rPr>
              <w:t>(Willd.) Gams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Lepidium perfoliatum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Medicago falcata</w:t>
            </w:r>
            <w:r w:rsidRPr="00C86EAC">
              <w:rPr>
                <w:lang w:val="en-US" w:eastAsia="zh-CN"/>
              </w:rPr>
              <w:t xml:space="preserve"> L. ssp</w:t>
            </w:r>
            <w:r w:rsidRPr="00C86EAC">
              <w:rPr>
                <w:i/>
                <w:lang w:val="en-US" w:eastAsia="zh-CN"/>
              </w:rPr>
              <w:t>. romanica</w:t>
            </w:r>
            <w:r w:rsidRPr="00C86EAC">
              <w:rPr>
                <w:lang w:val="en-US" w:eastAsia="zh-CN"/>
              </w:rPr>
              <w:t xml:space="preserve"> (Prod.) Schwarz &amp; Klinkovski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Microthlaspi perfoliatum </w:t>
            </w:r>
            <w:r w:rsidRPr="00C86EAC">
              <w:rPr>
                <w:lang w:val="en-US" w:eastAsia="zh-CN"/>
              </w:rPr>
              <w:t xml:space="preserve">(L.) </w:t>
            </w:r>
            <w:r w:rsidRPr="00C86EAC">
              <w:rPr>
                <w:lang w:val="en-US" w:eastAsia="zh-CN"/>
              </w:rPr>
              <w:lastRenderedPageBreak/>
              <w:t>F.K. Mey.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Myosotis micrantha </w:t>
            </w:r>
            <w:r w:rsidRPr="00C86EAC">
              <w:rPr>
                <w:lang w:val="en-US" w:eastAsia="zh-CN"/>
              </w:rPr>
              <w:t>Pall. ex Lehm.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Ornithogalum kochii </w:t>
            </w:r>
            <w:r w:rsidRPr="00C86EAC">
              <w:rPr>
                <w:lang w:val="en-US" w:eastAsia="zh-CN"/>
              </w:rPr>
              <w:t>Parl.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Poa crispa </w:t>
            </w:r>
            <w:r w:rsidRPr="00C86EAC">
              <w:rPr>
                <w:lang w:val="en-US" w:eastAsia="zh-CN"/>
              </w:rPr>
              <w:t>Thuill.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i/>
              </w:rPr>
              <w:t>Potentilla argentea</w:t>
            </w:r>
            <w:r w:rsidRPr="00C86EAC">
              <w:t xml:space="preserve"> 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Prangos odontalgica</w:t>
            </w:r>
            <w:r w:rsidRPr="00C86EAC">
              <w:rPr>
                <w:lang w:val="en-US"/>
              </w:rPr>
              <w:t xml:space="preserve"> (Pall.) Herrnst. &amp; Heyn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Ranunculus illyricus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Ranunculus oxyspermus</w:t>
            </w:r>
            <w:r w:rsidRPr="00C86EAC">
              <w:rPr>
                <w:lang w:val="en-US" w:eastAsia="zh-CN"/>
              </w:rPr>
              <w:t xml:space="preserve"> Willd.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Salvia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aethiopis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Serratula erucifolia</w:t>
            </w:r>
            <w:r w:rsidRPr="00C86EAC">
              <w:rPr>
                <w:lang w:val="en-US" w:eastAsia="zh-CN"/>
              </w:rPr>
              <w:t xml:space="preserve"> (L.) Boriss.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Senecio jacobaea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Sisymbrium polymorphum</w:t>
            </w:r>
            <w:r w:rsidRPr="00C86EAC">
              <w:rPr>
                <w:lang w:val="en-US" w:eastAsia="zh-CN"/>
              </w:rPr>
              <w:t xml:space="preserve"> (Murr.) Roth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before="100" w:beforeAutospacing="1" w:after="0"/>
              <w:rPr>
                <w:rFonts w:eastAsia="Times New Roman"/>
                <w:lang w:eastAsia="ru-RU"/>
              </w:rPr>
            </w:pPr>
            <w:r w:rsidRPr="00C86EAC">
              <w:rPr>
                <w:rFonts w:eastAsia="Times New Roman"/>
                <w:i/>
                <w:color w:val="000000"/>
                <w:lang w:eastAsia="ru-RU"/>
              </w:rPr>
              <w:t>Stipa lessingiana</w:t>
            </w:r>
            <w:r w:rsidRPr="00C86EAC">
              <w:rPr>
                <w:rFonts w:eastAsia="Times New Roman"/>
                <w:lang w:val="en-US" w:eastAsia="ru-RU"/>
              </w:rPr>
              <w:t xml:space="preserve"> Trin. &amp; Rupr.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 xml:space="preserve">Tanacetum achilleifolium </w:t>
            </w:r>
            <w:r w:rsidRPr="00C86EAC">
              <w:rPr>
                <w:lang w:val="en-US"/>
              </w:rPr>
              <w:t>(Bieb.) Sch. Bip.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Thalictrum minus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Taraxacum erythrospermum </w:t>
            </w:r>
            <w:r w:rsidRPr="00C86EAC">
              <w:rPr>
                <w:lang w:val="en-US"/>
              </w:rPr>
              <w:t>Andrz.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Trifolium arvense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8768E7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Tulipa biebersteiniana</w:t>
            </w:r>
            <w:r w:rsidRPr="00C86EAC">
              <w:rPr>
                <w:lang w:val="en-US"/>
              </w:rPr>
              <w:t xml:space="preserve"> Schult. &amp; Schult. fil.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</w:pPr>
            <w:r w:rsidRPr="00C86EAC">
              <w:rPr>
                <w:i/>
                <w:lang w:val="en-US"/>
              </w:rPr>
              <w:t xml:space="preserve">Tulipa </w:t>
            </w:r>
            <w:r w:rsidRPr="00C86EAC">
              <w:rPr>
                <w:rFonts w:cs="Tahoma"/>
                <w:i/>
                <w:lang w:val="en-US" w:eastAsia="ru-RU"/>
              </w:rPr>
              <w:t>schrenkii</w:t>
            </w:r>
            <w:r w:rsidRPr="00C86EAC">
              <w:rPr>
                <w:rFonts w:cs="Tahoma"/>
                <w:i/>
                <w:lang w:eastAsia="ru-RU"/>
              </w:rPr>
              <w:t xml:space="preserve"> </w:t>
            </w:r>
            <w:r w:rsidRPr="00C86EAC">
              <w:rPr>
                <w:rFonts w:cs="Tahoma"/>
                <w:lang w:val="en-US" w:eastAsia="ru-RU"/>
              </w:rPr>
              <w:t>Regel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i/>
                <w:lang w:val="en-US"/>
              </w:rPr>
            </w:pPr>
            <w:r w:rsidRPr="00C86EAC">
              <w:rPr>
                <w:i/>
                <w:lang w:val="en-US"/>
              </w:rPr>
              <w:t xml:space="preserve">Valeriana tuberosa </w:t>
            </w:r>
            <w:r w:rsidRPr="00C86EAC">
              <w:rPr>
                <w:lang w:val="en-US"/>
              </w:rPr>
              <w:t>L.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rPr>
                <w:lang w:val="en-US"/>
              </w:rPr>
            </w:pPr>
            <w:r w:rsidRPr="00C86EAC">
              <w:rPr>
                <w:i/>
                <w:lang w:val="en-US"/>
              </w:rPr>
              <w:t>Verbascum phoeniceum</w:t>
            </w:r>
            <w:r w:rsidRPr="00C86EAC">
              <w:t xml:space="preserve"> </w:t>
            </w:r>
            <w:r w:rsidRPr="00C86EAC">
              <w:rPr>
                <w:lang w:val="en-US"/>
              </w:rPr>
              <w:t>L</w:t>
            </w:r>
            <w:r w:rsidRPr="00C86EAC"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uppressAutoHyphens/>
              <w:spacing w:after="0"/>
              <w:contextualSpacing/>
              <w:rPr>
                <w:lang w:val="en-US" w:eastAsia="zh-CN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eastAsia="zh-CN"/>
              </w:rPr>
            </w:pPr>
            <w:r w:rsidRPr="00C86EAC">
              <w:rPr>
                <w:rFonts w:eastAsia="Times New Roman"/>
                <w:bCs/>
                <w:i/>
                <w:kern w:val="36"/>
                <w:lang w:val="en-US" w:eastAsia="zh-CN"/>
              </w:rPr>
              <w:t>Veronica arvensis</w:t>
            </w:r>
            <w:r w:rsidRPr="00C86EAC">
              <w:rPr>
                <w:rFonts w:eastAsia="Times New Roman"/>
                <w:bCs/>
                <w:kern w:val="36"/>
                <w:lang w:val="en-US" w:eastAsia="zh-CN"/>
              </w:rPr>
              <w:t xml:space="preserve"> </w:t>
            </w:r>
            <w:r w:rsidRPr="00C86EAC">
              <w:rPr>
                <w:rFonts w:eastAsia="Times New Roman"/>
                <w:kern w:val="36"/>
                <w:lang w:val="en-US" w:eastAsia="zh-CN"/>
              </w:rPr>
              <w:t>L</w:t>
            </w:r>
            <w:r w:rsidRPr="00C86EAC">
              <w:rPr>
                <w:rFonts w:eastAsia="Times New Roman"/>
                <w:kern w:val="36"/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81" w:type="dxa"/>
          </w:tcPr>
          <w:p w:rsidR="00830279" w:rsidRPr="00C86EAC" w:rsidRDefault="00830279" w:rsidP="001C0751">
            <w:pPr>
              <w:numPr>
                <w:ilvl w:val="0"/>
                <w:numId w:val="27"/>
              </w:numPr>
              <w:spacing w:before="100" w:beforeAutospacing="1" w:after="0"/>
              <w:rPr>
                <w:rFonts w:eastAsia="Times New Roman"/>
                <w:bCs/>
                <w:kern w:val="36"/>
                <w:lang w:val="en-US" w:eastAsia="ru-RU"/>
              </w:rPr>
            </w:pPr>
          </w:p>
        </w:tc>
        <w:tc>
          <w:tcPr>
            <w:tcW w:w="4058" w:type="dxa"/>
          </w:tcPr>
          <w:p w:rsidR="00830279" w:rsidRPr="00C86EAC" w:rsidRDefault="00830279" w:rsidP="001C0751">
            <w:pPr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Vicia villosa</w:t>
            </w:r>
            <w:r w:rsidRPr="00C86EAC">
              <w:rPr>
                <w:lang w:val="en-US" w:eastAsia="zh-CN"/>
              </w:rPr>
              <w:t xml:space="preserve"> Roth</w:t>
            </w:r>
          </w:p>
        </w:tc>
      </w:tr>
    </w:tbl>
    <w:p w:rsidR="00830279" w:rsidRPr="00C86EAC" w:rsidRDefault="00830279" w:rsidP="001C0751">
      <w:pPr>
        <w:spacing w:after="0"/>
        <w:ind w:firstLine="709"/>
        <w:jc w:val="center"/>
        <w:rPr>
          <w:rFonts w:eastAsia="Times New Roman"/>
          <w:lang w:eastAsia="ru-RU"/>
        </w:rPr>
        <w:sectPr w:rsidR="00830279" w:rsidRPr="00C86EAC" w:rsidSect="001C0751">
          <w:type w:val="continuous"/>
          <w:pgSz w:w="11906" w:h="16838"/>
          <w:pgMar w:top="1134" w:right="1134" w:bottom="1134" w:left="1701" w:header="720" w:footer="720" w:gutter="0"/>
          <w:cols w:num="2" w:space="708"/>
          <w:docGrid w:linePitch="360"/>
        </w:sectPr>
      </w:pPr>
    </w:p>
    <w:p w:rsidR="00FF2A22" w:rsidRDefault="00FF2A22" w:rsidP="001C0751">
      <w:pPr>
        <w:spacing w:after="0"/>
        <w:ind w:firstLine="709"/>
        <w:jc w:val="both"/>
        <w:rPr>
          <w:lang w:eastAsia="ru-RU"/>
        </w:rPr>
      </w:pP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Популяция </w:t>
      </w:r>
      <w:r w:rsidRPr="00C86EAC">
        <w:rPr>
          <w:i/>
          <w:lang w:val="en-US"/>
        </w:rPr>
        <w:t>Fritillaria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meleagroides</w:t>
      </w:r>
      <w:r w:rsidRPr="00C86EAC">
        <w:rPr>
          <w:rFonts w:cs="Tahoma"/>
          <w:i/>
        </w:rPr>
        <w:t xml:space="preserve"> </w:t>
      </w:r>
      <w:r w:rsidRPr="00C86EAC">
        <w:rPr>
          <w:lang w:eastAsia="ru-RU"/>
        </w:rPr>
        <w:t xml:space="preserve">обитает в составе долинной степи, где доминируют узколистные плотнодерновинные злаки – </w:t>
      </w:r>
      <w:r w:rsidRPr="00C86EAC">
        <w:rPr>
          <w:i/>
          <w:color w:val="000000"/>
          <w:lang w:val="en-US"/>
        </w:rPr>
        <w:t>Stipa</w:t>
      </w:r>
      <w:r w:rsidRPr="00C86EAC">
        <w:rPr>
          <w:i/>
          <w:color w:val="000000"/>
        </w:rPr>
        <w:t xml:space="preserve"> </w:t>
      </w:r>
      <w:r w:rsidRPr="00C86EAC">
        <w:rPr>
          <w:i/>
          <w:color w:val="000000"/>
          <w:lang w:val="en-US"/>
        </w:rPr>
        <w:t>lessingiana</w:t>
      </w:r>
      <w:r w:rsidRPr="00C86EAC">
        <w:rPr>
          <w:color w:val="000000"/>
        </w:rPr>
        <w:t xml:space="preserve"> </w:t>
      </w:r>
      <w:r w:rsidRPr="00C86EAC">
        <w:rPr>
          <w:lang w:eastAsia="ru-RU"/>
        </w:rPr>
        <w:t xml:space="preserve">(ковылок) и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t xml:space="preserve"> </w:t>
      </w:r>
      <w:r w:rsidRPr="00C86EAC">
        <w:rPr>
          <w:lang w:eastAsia="ru-RU"/>
        </w:rPr>
        <w:t xml:space="preserve">(типчак). Большую ценотическую роль в данной ассоциации играет ксерофильное и ксеромезофильное разнотравье, состоящее в основном из степных многолетников, включая луковичный весенний эфемероид – </w:t>
      </w:r>
      <w:r w:rsidRPr="00C86EAC">
        <w:rPr>
          <w:i/>
          <w:lang w:val="en-US"/>
        </w:rPr>
        <w:t>Bellevalia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sarmatica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Tulipa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biebersteiniana</w:t>
      </w:r>
      <w:r w:rsidRPr="00C86EAC">
        <w:rPr>
          <w:i/>
        </w:rPr>
        <w:t>,</w:t>
      </w:r>
      <w:r w:rsidRPr="00C86EAC">
        <w:t xml:space="preserve"> </w:t>
      </w:r>
      <w:r w:rsidRPr="00C86EAC">
        <w:rPr>
          <w:i/>
          <w:lang w:val="en-US"/>
        </w:rPr>
        <w:t>Tulipa</w:t>
      </w:r>
      <w:r w:rsidRPr="00C86EAC">
        <w:t xml:space="preserve"> </w:t>
      </w:r>
      <w:r w:rsidRPr="00C86EAC">
        <w:rPr>
          <w:rFonts w:cs="Tahoma"/>
          <w:i/>
          <w:lang w:val="en-US"/>
        </w:rPr>
        <w:t>schrenkii</w:t>
      </w:r>
      <w:r w:rsidRPr="00C86EAC">
        <w:rPr>
          <w:rFonts w:cs="Tahoma"/>
          <w:i/>
        </w:rPr>
        <w:t xml:space="preserve">. </w:t>
      </w:r>
      <w:r w:rsidRPr="00C86EAC">
        <w:rPr>
          <w:lang w:eastAsia="ru-RU"/>
        </w:rPr>
        <w:t xml:space="preserve">Флористический состав ассоциации на момент наблюдения </w:t>
      </w:r>
      <w:r w:rsidRPr="00C86EAC">
        <w:rPr>
          <w:lang w:eastAsia="ru-RU"/>
        </w:rPr>
        <w:lastRenderedPageBreak/>
        <w:t xml:space="preserve">отличается количественным богатством, таксономическим и биоморфологическим разнообразием. 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lang w:eastAsia="ru-RU"/>
        </w:rPr>
        <w:t xml:space="preserve">Популяция </w:t>
      </w:r>
      <w:r w:rsidRPr="00C86EAC">
        <w:rPr>
          <w:i/>
          <w:lang w:val="en-US"/>
        </w:rPr>
        <w:t>Fritillaria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meleagroides</w:t>
      </w:r>
      <w:r w:rsidRPr="00C86EAC">
        <w:rPr>
          <w:rFonts w:cs="Tahoma"/>
          <w:i/>
        </w:rPr>
        <w:t xml:space="preserve"> </w:t>
      </w:r>
      <w:r w:rsidRPr="00C86EAC">
        <w:rPr>
          <w:rFonts w:cs="Tahoma"/>
        </w:rPr>
        <w:t xml:space="preserve">встречается в мае-июне, </w:t>
      </w:r>
      <w:r w:rsidRPr="00C86EAC">
        <w:rPr>
          <w:lang w:eastAsia="ru-RU"/>
        </w:rPr>
        <w:t xml:space="preserve">занимает площадь </w:t>
      </w:r>
      <w:r w:rsidRPr="00C86EAC">
        <w:rPr>
          <w:rFonts w:cs="Tahoma"/>
          <w:lang w:eastAsia="ru-RU"/>
        </w:rPr>
        <w:t>5,25 га</w:t>
      </w:r>
      <w:r w:rsidRPr="00C86EAC">
        <w:rPr>
          <w:lang w:eastAsia="ru-RU"/>
        </w:rPr>
        <w:t xml:space="preserve">. В пределах экотопа особи распределены беспорядочно. Размещение особей по всему острову, очень редкое. При характеристике количественного участия ценопопуляции </w:t>
      </w:r>
      <w:r w:rsidRPr="00C86EAC">
        <w:rPr>
          <w:i/>
          <w:lang w:val="en-US"/>
        </w:rPr>
        <w:t>Fritillaria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meleagroides</w:t>
      </w:r>
      <w:r w:rsidRPr="00C86EAC">
        <w:rPr>
          <w:rFonts w:cs="Tahoma"/>
          <w:i/>
        </w:rPr>
        <w:t xml:space="preserve"> </w:t>
      </w:r>
      <w:r w:rsidRPr="00C86EAC">
        <w:rPr>
          <w:lang w:eastAsia="ru-RU"/>
        </w:rPr>
        <w:t>в фитоценозе с проективным покрытием менее 1%. (Braun-Blanduet J., 1964).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Плотность описанной ценопопуляции составляет в среднем </w:t>
      </w:r>
      <w:r w:rsidRPr="00C86EAC">
        <w:rPr>
          <w:lang w:eastAsia="zh-CN"/>
        </w:rPr>
        <w:t>1-2</w:t>
      </w:r>
      <w:r w:rsidRPr="00C86EAC">
        <w:rPr>
          <w:lang w:eastAsia="ru-RU"/>
        </w:rPr>
        <w:t xml:space="preserve"> особи на 1 м</w:t>
      </w:r>
      <w:r w:rsidRPr="00C86EAC">
        <w:rPr>
          <w:vertAlign w:val="superscript"/>
          <w:lang w:eastAsia="ru-RU"/>
        </w:rPr>
        <w:t>2</w:t>
      </w:r>
      <w:r w:rsidRPr="00C86EAC">
        <w:rPr>
          <w:lang w:eastAsia="ru-RU"/>
        </w:rPr>
        <w:t xml:space="preserve">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По возрастной структуре популяция относится к нормальным полночленным. Она характеризуется ярко выраженным левосторонним возрастным спектром и относится к типу молодых. Максимум молодой части спектра приходится на группу ювенильных особей, что можно объяснить относительно большим числом генеративных особей, их обильным плодоношением и высокой всхожестью семян. Такие спектры свидетельствуют о наличии в ценозах условий, благоприятных для образования семян и появления всходов, то есть для самоподдержания численности ценопопуляции семенным путем. Возрастные спектры левостороннего типа формируются в двух случаях: популяция возникает на данном месте впервые, либо она интенсивно возобновляется на месте, где существует неопределенно долгое время, как в нашем случае.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Популяция недостаточно стабильна, подтверждением тому – очень редкое, незначительная плотность, разнообразие возрастных состояний, обильное плодоношение и интенсивное семенное возобновление.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Средневозрастные генеративные растения имеют крупные (для этого вида) размеры, высота надземной части достигает 45 см. </w:t>
      </w:r>
      <w:r w:rsidRPr="00C86EAC">
        <w:t>Луковица белая, шаровидная, до 1,5 см диаметром.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Самоподдержание популяции происходит семенным путем,</w:t>
      </w:r>
      <w:r w:rsidRPr="00C86EAC">
        <w:t xml:space="preserve"> редко — вегетативно.</w:t>
      </w:r>
      <w:r w:rsidRPr="00C86EAC">
        <w:rPr>
          <w:lang w:eastAsia="ru-RU"/>
        </w:rPr>
        <w:t xml:space="preserve"> Плод — продолговатая трёхгранная коробочка до 2,5 см длиной и 1 см шириной. Реальная семенная продуктивность </w:t>
      </w:r>
      <w:r w:rsidRPr="00C86EAC">
        <w:rPr>
          <w:rFonts w:eastAsia="Times New Roman"/>
          <w:kern w:val="16"/>
          <w:lang w:eastAsia="ru-RU"/>
        </w:rPr>
        <w:t xml:space="preserve">125,2 </w:t>
      </w:r>
      <w:r w:rsidRPr="00C86EAC">
        <w:rPr>
          <w:kern w:val="16"/>
          <w:lang w:eastAsia="ru-RU"/>
        </w:rPr>
        <w:t>семян</w:t>
      </w:r>
      <w:r w:rsidRPr="00C86EAC">
        <w:rPr>
          <w:lang w:eastAsia="ru-RU"/>
        </w:rPr>
        <w:t xml:space="preserve"> на особь, что обеспечивает регулярное семенное возобновление и стабильность популяции. В самой крупной коробочке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Fritillaria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meleagroides</w:t>
      </w:r>
      <w:r w:rsidRPr="00C86EAC">
        <w:rPr>
          <w:rFonts w:cs="Tahoma"/>
          <w:i/>
        </w:rPr>
        <w:t xml:space="preserve"> </w:t>
      </w:r>
      <w:r w:rsidRPr="00C86EAC">
        <w:t>было подсчитано 155 семян плодоносящих и 58 семени неразвитых.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Поражений растений болезнями и вредителями не выявлено.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Жизненность популяции может быть оценена вполне удовлетворительная (балл 3).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lastRenderedPageBreak/>
        <w:t>Степень антропогенной трансформации экотопа:</w:t>
      </w:r>
      <w:r w:rsidRPr="00C86EAC">
        <w:rPr>
          <w:b/>
          <w:bCs/>
          <w:lang w:eastAsia="ru-RU"/>
        </w:rPr>
        <w:t xml:space="preserve"> </w:t>
      </w:r>
      <w:r w:rsidRPr="00C86EAC">
        <w:rPr>
          <w:lang w:eastAsia="ru-RU"/>
        </w:rPr>
        <w:t xml:space="preserve">Очень слабая. </w:t>
      </w:r>
      <w:r w:rsidRPr="00C86EAC">
        <w:rPr>
          <w:bCs/>
          <w:lang w:eastAsia="ru-RU"/>
        </w:rPr>
        <w:t>Основные формы воздействия на экотоп – свободноживущий табун диких лошадей.</w:t>
      </w:r>
    </w:p>
    <w:p w:rsidR="00830279" w:rsidRPr="00C86EAC" w:rsidRDefault="00830279" w:rsidP="001C0751">
      <w:pPr>
        <w:spacing w:after="0"/>
        <w:ind w:firstLine="709"/>
        <w:jc w:val="both"/>
        <w:rPr>
          <w:lang w:eastAsia="ru-RU"/>
        </w:rPr>
      </w:pPr>
      <w:r w:rsidRPr="00C86EAC">
        <w:rPr>
          <w:bCs/>
          <w:lang w:eastAsia="ru-RU"/>
        </w:rPr>
        <w:t xml:space="preserve">Согласно распоряжению Правительства Российской Федерации №1292 от 27.12.1995 г. местообитание данной ценопопуляции </w:t>
      </w:r>
      <w:r w:rsidRPr="00C86EAC">
        <w:rPr>
          <w:lang w:eastAsia="ru-RU"/>
        </w:rPr>
        <w:t>коробочке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Fritillaria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meleagroides</w:t>
      </w:r>
      <w:r w:rsidRPr="00C86EAC">
        <w:rPr>
          <w:rFonts w:cs="Tahoma"/>
          <w:i/>
        </w:rPr>
        <w:t xml:space="preserve"> </w:t>
      </w:r>
      <w:r w:rsidRPr="00C86EAC">
        <w:rPr>
          <w:lang w:eastAsia="ru-RU"/>
        </w:rPr>
        <w:t>находится на особо охраняемой природной территории федерального значения (заповедник «Ростовский»).</w:t>
      </w:r>
    </w:p>
    <w:p w:rsidR="00830279" w:rsidRPr="00C86EAC" w:rsidRDefault="00830279" w:rsidP="001C0751">
      <w:pPr>
        <w:spacing w:after="0"/>
        <w:jc w:val="center"/>
        <w:rPr>
          <w:b/>
          <w:lang w:eastAsia="ru-RU"/>
        </w:rPr>
      </w:pPr>
      <w:r w:rsidRPr="00C86EAC">
        <w:rPr>
          <w:b/>
          <w:i/>
          <w:lang w:val="en-US" w:eastAsia="ru-RU"/>
        </w:rPr>
        <w:t>Ventenata</w:t>
      </w:r>
      <w:r w:rsidRPr="00C86EAC">
        <w:rPr>
          <w:b/>
          <w:i/>
          <w:lang w:eastAsia="ru-RU"/>
        </w:rPr>
        <w:t xml:space="preserve"> </w:t>
      </w:r>
      <w:r w:rsidRPr="00C86EAC">
        <w:rPr>
          <w:b/>
          <w:i/>
          <w:lang w:val="en-US" w:eastAsia="ru-RU"/>
        </w:rPr>
        <w:t>dubia</w:t>
      </w:r>
      <w:r w:rsidR="009774B3">
        <w:rPr>
          <w:b/>
          <w:i/>
          <w:lang w:eastAsia="ru-RU"/>
        </w:rPr>
        <w:t xml:space="preserve"> </w:t>
      </w:r>
      <w:r w:rsidRPr="00C86EAC">
        <w:rPr>
          <w:b/>
          <w:lang w:eastAsia="ru-RU"/>
        </w:rPr>
        <w:t>(</w:t>
      </w:r>
      <w:r w:rsidRPr="00C86EAC">
        <w:rPr>
          <w:b/>
          <w:lang w:val="en-US" w:eastAsia="ru-RU"/>
        </w:rPr>
        <w:t>Leers</w:t>
      </w:r>
      <w:r w:rsidRPr="00C86EAC">
        <w:rPr>
          <w:b/>
          <w:lang w:eastAsia="ru-RU"/>
        </w:rPr>
        <w:t xml:space="preserve">) </w:t>
      </w:r>
      <w:r w:rsidRPr="00C86EAC">
        <w:rPr>
          <w:b/>
          <w:lang w:val="en-US" w:eastAsia="ru-RU"/>
        </w:rPr>
        <w:t>Coss</w:t>
      </w:r>
      <w:r w:rsidRPr="00C86EAC">
        <w:rPr>
          <w:b/>
          <w:lang w:eastAsia="ru-RU"/>
        </w:rPr>
        <w:t xml:space="preserve"> - Вентената сомнительная </w:t>
      </w:r>
    </w:p>
    <w:p w:rsidR="00830279" w:rsidRPr="00C86EAC" w:rsidRDefault="00830279" w:rsidP="001C0751">
      <w:pPr>
        <w:spacing w:after="0"/>
        <w:jc w:val="center"/>
        <w:rPr>
          <w:b/>
          <w:i/>
          <w:u w:val="single"/>
          <w:lang w:eastAsia="ru-RU"/>
        </w:rPr>
      </w:pPr>
      <w:r w:rsidRPr="00C86EAC">
        <w:rPr>
          <w:b/>
          <w:i/>
          <w:u w:val="single"/>
          <w:lang w:eastAsia="ru-RU"/>
        </w:rPr>
        <w:t>Ценопопуляция 9</w:t>
      </w:r>
    </w:p>
    <w:p w:rsidR="00830279" w:rsidRPr="00C86EAC" w:rsidRDefault="00830279" w:rsidP="001C0751">
      <w:pPr>
        <w:spacing w:after="0"/>
        <w:ind w:firstLine="708"/>
        <w:jc w:val="both"/>
        <w:rPr>
          <w:rFonts w:eastAsia="Times New Roman"/>
          <w:lang w:eastAsia="ru-RU"/>
        </w:rPr>
      </w:pPr>
      <w:r w:rsidRPr="00C86EAC">
        <w:rPr>
          <w:rFonts w:eastAsia="Times New Roman"/>
          <w:lang w:eastAsia="ru-RU"/>
        </w:rPr>
        <w:t>Местонахождение:</w:t>
      </w:r>
      <w:r w:rsidRPr="00C86EAC">
        <w:rPr>
          <w:lang w:eastAsia="zh-CN"/>
        </w:rPr>
        <w:t xml:space="preserve"> Участок Островной.</w:t>
      </w:r>
      <w:r w:rsidRPr="00C86EAC">
        <w:rPr>
          <w:rFonts w:eastAsia="Times New Roman"/>
          <w:lang w:eastAsia="ru-RU"/>
        </w:rPr>
        <w:t xml:space="preserve"> </w:t>
      </w:r>
      <w:r w:rsidRPr="00C86EAC">
        <w:rPr>
          <w:lang w:eastAsia="ru-RU"/>
        </w:rPr>
        <w:t xml:space="preserve">Ростовская область, Орловский р-он, </w:t>
      </w:r>
      <w:r w:rsidRPr="00C86EAC">
        <w:rPr>
          <w:lang w:eastAsia="zh-CN"/>
        </w:rPr>
        <w:t>расположен в 10 км юго-западнее от п. Волочаевский. Через п. Волочаевский проходит автотрасса регионального значения из пос. Орловского</w:t>
      </w:r>
      <w:r w:rsidRPr="00C86EAC">
        <w:rPr>
          <w:lang w:eastAsia="ru-RU"/>
        </w:rPr>
        <w:t xml:space="preserve"> Орловского р-она</w:t>
      </w:r>
      <w:r w:rsidRPr="00C86EAC">
        <w:rPr>
          <w:lang w:eastAsia="zh-CN"/>
        </w:rPr>
        <w:t xml:space="preserve"> до п. Сан-Маныч (</w:t>
      </w:r>
      <w:r w:rsidRPr="00C86EAC">
        <w:rPr>
          <w:lang w:eastAsia="ru-RU"/>
        </w:rPr>
        <w:t>Орловский р-он</w:t>
      </w:r>
      <w:r w:rsidRPr="00C86EAC">
        <w:rPr>
          <w:lang w:eastAsia="zh-CN"/>
        </w:rPr>
        <w:t>, Ростовской области). Участок Островной</w:t>
      </w:r>
      <w:r w:rsidRPr="00C86EAC">
        <w:rPr>
          <w:b/>
          <w:lang w:eastAsia="zh-CN"/>
        </w:rPr>
        <w:t xml:space="preserve"> </w:t>
      </w:r>
      <w:r w:rsidRPr="00C86EAC">
        <w:rPr>
          <w:lang w:eastAsia="zh-CN"/>
        </w:rPr>
        <w:t>находится в Орловском районе и занимает площадь 4591га. Он включает расположенные в западной части озера Маныч-Гудило острова Водный и Горелый, прилегающую к ним акваторию и небольшой участок коренного берега.</w:t>
      </w:r>
      <w:r w:rsidRPr="00C86EAC">
        <w:rPr>
          <w:rFonts w:eastAsia="Times New Roman"/>
          <w:lang w:eastAsia="zh-CN"/>
        </w:rPr>
        <w:t xml:space="preserve"> </w:t>
      </w:r>
      <w:r w:rsidRPr="00C86EAC">
        <w:rPr>
          <w:lang w:eastAsia="zh-CN"/>
        </w:rPr>
        <w:t>Остров Водный шириной 1-3 км вытянут с юго-востока на северо-запад на 11-12 км, объединенная площадь острова Водный и Горелый составляет 3400 га.</w:t>
      </w:r>
      <w:r w:rsidRPr="00C86EAC">
        <w:rPr>
          <w:lang w:eastAsia="ru-RU"/>
        </w:rPr>
        <w:t xml:space="preserve"> Центральная часть острова. Вершина восточного подъёма. Очень пологий склон с сильно выраженным микрорельефом.</w:t>
      </w:r>
    </w:p>
    <w:p w:rsidR="00830279" w:rsidRPr="00C86EAC" w:rsidRDefault="00830279" w:rsidP="001C0751">
      <w:pPr>
        <w:spacing w:after="0"/>
        <w:ind w:firstLine="708"/>
        <w:rPr>
          <w:lang w:eastAsia="ru-RU"/>
        </w:rPr>
      </w:pPr>
      <w:r w:rsidRPr="00C86EAC">
        <w:rPr>
          <w:lang w:eastAsia="ru-RU"/>
        </w:rPr>
        <w:t xml:space="preserve">Географические координаты: N 46°28,288´ </w:t>
      </w:r>
    </w:p>
    <w:p w:rsidR="00830279" w:rsidRPr="00C86EAC" w:rsidRDefault="00830279" w:rsidP="001C0751">
      <w:pPr>
        <w:spacing w:after="0"/>
        <w:ind w:left="2832" w:firstLine="708"/>
        <w:rPr>
          <w:lang w:eastAsia="ru-RU"/>
        </w:rPr>
      </w:pPr>
      <w:r w:rsidRPr="00C86EAC">
        <w:rPr>
          <w:lang w:eastAsia="ru-RU"/>
        </w:rPr>
        <w:t xml:space="preserve">   </w:t>
      </w:r>
      <w:r w:rsidR="00FF2A22">
        <w:rPr>
          <w:lang w:eastAsia="ru-RU"/>
        </w:rPr>
        <w:t xml:space="preserve">        </w:t>
      </w:r>
      <w:r w:rsidRPr="00C86EAC">
        <w:rPr>
          <w:lang w:eastAsia="ru-RU"/>
        </w:rPr>
        <w:t>E 042°30,976´</w:t>
      </w:r>
    </w:p>
    <w:p w:rsidR="00830279" w:rsidRPr="00C86EAC" w:rsidRDefault="00FF2A22" w:rsidP="001C0751">
      <w:pPr>
        <w:spacing w:after="0"/>
        <w:ind w:left="2832" w:firstLine="708"/>
        <w:rPr>
          <w:lang w:eastAsia="ru-RU"/>
        </w:rPr>
      </w:pPr>
      <w:r>
        <w:rPr>
          <w:lang w:eastAsia="ru-RU"/>
        </w:rPr>
        <w:t xml:space="preserve">        </w:t>
      </w:r>
      <w:r w:rsidR="00830279" w:rsidRPr="00C86EAC">
        <w:rPr>
          <w:lang w:eastAsia="ru-RU"/>
        </w:rPr>
        <w:t xml:space="preserve">   h=11m</w:t>
      </w:r>
    </w:p>
    <w:p w:rsidR="00830279" w:rsidRPr="00C86EAC" w:rsidRDefault="00830279" w:rsidP="001C0751">
      <w:pPr>
        <w:spacing w:after="0"/>
        <w:ind w:firstLine="708"/>
        <w:jc w:val="both"/>
        <w:rPr>
          <w:bCs/>
          <w:lang w:eastAsia="ru-RU"/>
        </w:rPr>
      </w:pPr>
      <w:r w:rsidRPr="00C86EAC">
        <w:rPr>
          <w:bCs/>
          <w:lang w:eastAsia="ru-RU"/>
        </w:rPr>
        <w:t>Почвы: комплекс солонцов каштановых.</w:t>
      </w:r>
    </w:p>
    <w:p w:rsidR="00830279" w:rsidRPr="00C86EAC" w:rsidRDefault="00830279" w:rsidP="001C0751">
      <w:pPr>
        <w:spacing w:after="0"/>
        <w:ind w:firstLine="708"/>
        <w:jc w:val="both"/>
        <w:rPr>
          <w:rFonts w:ascii="Times New Roman CYR" w:hAnsi="Times New Roman CYR"/>
          <w:lang w:eastAsia="ru-RU"/>
        </w:rPr>
      </w:pPr>
      <w:r w:rsidRPr="00C86EAC">
        <w:rPr>
          <w:lang w:eastAsia="ru-RU"/>
        </w:rPr>
        <w:t xml:space="preserve">Описание растительности: сухая дерновиннозлаковая степь разнотравьем; ассоциация: </w:t>
      </w:r>
      <w:r w:rsidRPr="00C86EAC">
        <w:rPr>
          <w:i/>
          <w:lang w:eastAsia="ru-RU"/>
        </w:rPr>
        <w:t xml:space="preserve">Lepidium perfoliatum +Poa crispa </w:t>
      </w:r>
      <w:r w:rsidRPr="00C86EAC">
        <w:t xml:space="preserve">+ </w:t>
      </w:r>
      <w:r w:rsidRPr="00C86EAC">
        <w:rPr>
          <w:lang w:eastAsia="ru-RU"/>
        </w:rPr>
        <w:t>разнотравье.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i/>
          <w:lang w:eastAsia="ru-RU"/>
        </w:rPr>
        <w:t>Ярусность:</w:t>
      </w:r>
      <w:r w:rsidRPr="00C86EAC">
        <w:rPr>
          <w:lang w:eastAsia="ru-RU"/>
        </w:rPr>
        <w:t xml:space="preserve"> вертикальная структура растительного покрова трехъярусная. Первый ярус (90 см) образован </w:t>
      </w:r>
      <w:r w:rsidRPr="00C86EAC">
        <w:rPr>
          <w:i/>
          <w:lang w:eastAsia="ru-RU"/>
        </w:rPr>
        <w:t>Aegilops cylindrica,</w:t>
      </w:r>
      <w:r w:rsidRPr="00C86EAC">
        <w:rPr>
          <w:lang w:eastAsia="ru-RU"/>
        </w:rPr>
        <w:t xml:space="preserve"> </w:t>
      </w:r>
      <w:r w:rsidRPr="00C86EAC">
        <w:rPr>
          <w:i/>
          <w:lang w:val="en-US"/>
        </w:rPr>
        <w:t>Elytrigia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elongate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Asparagus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officinalis</w:t>
      </w:r>
      <w:r w:rsidRPr="00C86EAC">
        <w:rPr>
          <w:i/>
        </w:rPr>
        <w:t xml:space="preserve">; </w:t>
      </w:r>
      <w:r w:rsidRPr="00C86EAC">
        <w:rPr>
          <w:lang w:eastAsia="ru-RU"/>
        </w:rPr>
        <w:t xml:space="preserve">второй (50 см) </w:t>
      </w:r>
      <w:r w:rsidRPr="00C86EAC">
        <w:rPr>
          <w:i/>
          <w:lang w:val="en-US"/>
        </w:rPr>
        <w:t>Agropyron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pectinatum</w:t>
      </w:r>
      <w:r w:rsidRPr="00C86EAC">
        <w:rPr>
          <w:i/>
        </w:rPr>
        <w:t xml:space="preserve">, </w:t>
      </w:r>
      <w:r w:rsidRPr="00C86EAC">
        <w:rPr>
          <w:i/>
          <w:color w:val="000000"/>
          <w:lang w:val="en-US"/>
        </w:rPr>
        <w:t>Stipa</w:t>
      </w:r>
      <w:r w:rsidRPr="00C86EAC">
        <w:rPr>
          <w:i/>
          <w:color w:val="000000"/>
        </w:rPr>
        <w:t xml:space="preserve"> </w:t>
      </w:r>
      <w:r w:rsidRPr="00C86EAC">
        <w:rPr>
          <w:i/>
          <w:color w:val="000000"/>
          <w:lang w:val="en-US"/>
        </w:rPr>
        <w:t>lessingiana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Carduus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acanthoides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Sisymbrium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polymorphum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Consolida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paniculata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Ventenata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dubia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Verbascum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blattaria</w:t>
      </w:r>
      <w:r w:rsidRPr="00C86EAC">
        <w:rPr>
          <w:lang w:eastAsia="ru-RU"/>
        </w:rPr>
        <w:t>; второй (20 см) –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/>
        </w:rPr>
        <w:t>Festuca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valesiaca</w:t>
      </w:r>
      <w:r w:rsidRPr="00C86EAC">
        <w:rPr>
          <w:i/>
        </w:rPr>
        <w:t xml:space="preserve">, </w:t>
      </w:r>
      <w:r w:rsidRPr="00C86EAC">
        <w:rPr>
          <w:i/>
          <w:lang w:val="en-US"/>
        </w:rPr>
        <w:t>Halimione</w:t>
      </w:r>
      <w:r w:rsidRPr="00C86EAC">
        <w:rPr>
          <w:i/>
        </w:rPr>
        <w:t xml:space="preserve"> </w:t>
      </w:r>
      <w:r w:rsidRPr="00C86EAC">
        <w:rPr>
          <w:i/>
          <w:lang w:val="en-US"/>
        </w:rPr>
        <w:t>verrucifera</w:t>
      </w:r>
      <w:r w:rsidRPr="00C86EAC">
        <w:rPr>
          <w:i/>
        </w:rPr>
        <w:t xml:space="preserve">, </w:t>
      </w:r>
      <w:r w:rsidRPr="00C86EAC">
        <w:rPr>
          <w:i/>
          <w:lang w:val="en-US" w:eastAsia="ru-RU"/>
        </w:rPr>
        <w:t>Galatella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villosa</w:t>
      </w:r>
      <w:r w:rsidRPr="00C86EAC">
        <w:rPr>
          <w:i/>
          <w:lang w:eastAsia="ru-RU"/>
        </w:rPr>
        <w:t>,</w:t>
      </w:r>
      <w:r w:rsidRPr="00C86EAC">
        <w:rPr>
          <w:i/>
        </w:rPr>
        <w:t xml:space="preserve"> </w:t>
      </w:r>
      <w:r w:rsidRPr="00C86EAC">
        <w:rPr>
          <w:i/>
          <w:lang w:eastAsia="ru-RU"/>
        </w:rPr>
        <w:t>Inula britannica</w:t>
      </w:r>
      <w:r w:rsidRPr="00C86EAC">
        <w:rPr>
          <w:i/>
        </w:rPr>
        <w:t>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Напочвенный покров образован незначительно лишайниками.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Общее проективное покрытие – 50%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Степень задернения – 45-50 %.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Видовое богатство в среднем 10-15 видов на 1 кв. м.</w:t>
      </w:r>
    </w:p>
    <w:p w:rsidR="00830279" w:rsidRPr="00C86EAC" w:rsidRDefault="00830279" w:rsidP="001C0751">
      <w:pPr>
        <w:spacing w:after="0"/>
        <w:jc w:val="center"/>
        <w:rPr>
          <w:rFonts w:eastAsia="Times New Roman"/>
          <w:lang w:eastAsia="zh-CN"/>
        </w:rPr>
      </w:pPr>
      <w:r w:rsidRPr="00C86EAC">
        <w:rPr>
          <w:rFonts w:eastAsia="Times New Roman"/>
          <w:i/>
          <w:lang w:eastAsia="zh-CN"/>
        </w:rPr>
        <w:t>Флористический состав ассоциации</w:t>
      </w:r>
      <w:r w:rsidRPr="00C86EAC">
        <w:rPr>
          <w:rFonts w:eastAsia="Times New Roman"/>
          <w:lang w:eastAsia="zh-CN"/>
        </w:rPr>
        <w:t xml:space="preserve"> (характерные виды на 10.06.2015 г.):</w:t>
      </w:r>
    </w:p>
    <w:p w:rsidR="00830279" w:rsidRPr="00C86EAC" w:rsidRDefault="00830279" w:rsidP="001C0751">
      <w:pPr>
        <w:spacing w:after="0"/>
        <w:jc w:val="center"/>
        <w:rPr>
          <w:rFonts w:eastAsia="Times New Roman"/>
          <w:i/>
          <w:lang w:eastAsia="zh-CN"/>
        </w:rPr>
      </w:pPr>
      <w:r w:rsidRPr="00C86EAC">
        <w:rPr>
          <w:rFonts w:eastAsia="Times New Roman"/>
          <w:i/>
          <w:lang w:eastAsia="zh-CN"/>
        </w:rPr>
        <w:t>Сосудистые растения:</w:t>
      </w:r>
    </w:p>
    <w:p w:rsidR="00830279" w:rsidRPr="00C86EAC" w:rsidRDefault="00830279" w:rsidP="001C0751">
      <w:pPr>
        <w:spacing w:after="0"/>
        <w:jc w:val="center"/>
        <w:rPr>
          <w:rFonts w:eastAsia="Times New Roman"/>
          <w:lang w:eastAsia="zh-CN"/>
        </w:rPr>
      </w:pPr>
    </w:p>
    <w:p w:rsidR="00830279" w:rsidRPr="00C86EAC" w:rsidRDefault="00830279" w:rsidP="001C0751">
      <w:pPr>
        <w:numPr>
          <w:ilvl w:val="0"/>
          <w:numId w:val="20"/>
        </w:numPr>
        <w:spacing w:before="100" w:beforeAutospacing="1" w:after="0"/>
        <w:rPr>
          <w:rFonts w:eastAsia="Times New Roman"/>
          <w:lang w:eastAsia="ru-RU"/>
        </w:rPr>
        <w:sectPr w:rsidR="00830279" w:rsidRPr="00C86EAC" w:rsidSect="001C0751">
          <w:footerReference w:type="default" r:id="rId42"/>
          <w:type w:val="continuous"/>
          <w:pgSz w:w="11906" w:h="16838" w:code="9"/>
          <w:pgMar w:top="1134" w:right="1134" w:bottom="1134" w:left="1701" w:header="708" w:footer="708" w:gutter="0"/>
          <w:cols w:space="708"/>
          <w:docGrid w:linePitch="360"/>
        </w:sect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397"/>
      </w:tblGrid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 xml:space="preserve">Achillea nobilis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Aegilops cylindrica </w:t>
            </w:r>
            <w:r w:rsidRPr="00C86EAC">
              <w:rPr>
                <w:lang w:val="en-US" w:eastAsia="zh-CN"/>
              </w:rPr>
              <w:t>Host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Agropyron pectinatum </w:t>
            </w:r>
            <w:r w:rsidRPr="00C86EAC">
              <w:rPr>
                <w:lang w:val="en-US" w:eastAsia="zh-CN"/>
              </w:rPr>
              <w:t>(Bieb.) Beauv.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Artemisia austriaca </w:t>
            </w:r>
            <w:r w:rsidRPr="00C86EAC">
              <w:rPr>
                <w:lang w:val="en-US" w:eastAsia="zh-CN"/>
              </w:rPr>
              <w:t>Jacq.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Artemisia santonica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Asparagus officinalis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Bellevalia sarmatica</w:t>
            </w:r>
            <w:r w:rsidRPr="00C86EAC">
              <w:rPr>
                <w:lang w:val="en-US" w:eastAsia="zh-CN"/>
              </w:rPr>
              <w:t xml:space="preserve"> (Georgi) Woronow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Camelina sylvestris </w:t>
            </w:r>
            <w:r w:rsidRPr="00C86EAC">
              <w:rPr>
                <w:lang w:val="en-US" w:eastAsia="zh-CN"/>
              </w:rPr>
              <w:t>Wallr.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Capsella bursa-pastoris </w:t>
            </w:r>
            <w:r w:rsidRPr="00C86EAC">
              <w:rPr>
                <w:lang w:val="en-US" w:eastAsia="zh-CN"/>
              </w:rPr>
              <w:t>(L.) Medikus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Cardaria draba (L.) Desv.</w:t>
            </w:r>
          </w:p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Carduus acanthoides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Centaurea diffusa </w:t>
            </w:r>
            <w:r w:rsidRPr="00C86EAC">
              <w:rPr>
                <w:lang w:val="en-US" w:eastAsia="zh-CN"/>
              </w:rPr>
              <w:t>Lam.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Chaerophyllum prescottii </w:t>
            </w:r>
            <w:r w:rsidRPr="00C86EAC">
              <w:rPr>
                <w:lang w:val="en-US" w:eastAsia="zh-CN"/>
              </w:rPr>
              <w:t>DC.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Chorispora tenella</w:t>
            </w:r>
            <w:r w:rsidRPr="00C86EAC">
              <w:rPr>
                <w:lang w:val="en-US" w:eastAsia="zh-CN"/>
              </w:rPr>
              <w:t xml:space="preserve"> (Pall.) DC.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Consolida paniculata</w:t>
            </w:r>
            <w:r w:rsidRPr="00C86EAC">
              <w:rPr>
                <w:lang w:val="en-US" w:eastAsia="zh-CN"/>
              </w:rPr>
              <w:t xml:space="preserve"> (Host) Schur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Convolvulus arvensis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Cruciata pedemontana </w:t>
            </w:r>
            <w:r w:rsidRPr="00C86EAC">
              <w:rPr>
                <w:lang w:val="en-US" w:eastAsia="zh-CN"/>
              </w:rPr>
              <w:t>(Bellardi) Ehrend.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pacing w:before="100" w:beforeAutospacing="1" w:after="0"/>
              <w:rPr>
                <w:rFonts w:eastAsia="Times New Roman"/>
                <w:color w:val="000000"/>
                <w:lang w:val="en-US"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>Elytrigia repens</w:t>
            </w:r>
            <w:r w:rsidRPr="00C86EAC">
              <w:rPr>
                <w:rFonts w:eastAsia="Times New Roman"/>
                <w:lang w:val="en-US" w:eastAsia="ru-RU"/>
              </w:rPr>
              <w:t xml:space="preserve"> (L.) Nevski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pacing w:before="100" w:beforeAutospacing="1" w:after="0"/>
              <w:rPr>
                <w:rFonts w:eastAsia="Times New Roman"/>
                <w:i/>
                <w:lang w:val="en-US"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 xml:space="preserve">Elytrigia elongata </w:t>
            </w:r>
            <w:r w:rsidRPr="00C86EAC">
              <w:rPr>
                <w:rFonts w:eastAsia="Times New Roman"/>
                <w:lang w:val="en-US" w:eastAsia="ru-RU"/>
              </w:rPr>
              <w:t>(Host) Nevski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pacing w:before="100" w:beforeAutospacing="1" w:after="0"/>
              <w:rPr>
                <w:rFonts w:eastAsia="Times New Roman"/>
                <w:i/>
                <w:lang w:val="en-US"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 xml:space="preserve">Eremopyrum orientale </w:t>
            </w:r>
            <w:r w:rsidRPr="00C86EAC">
              <w:rPr>
                <w:rFonts w:eastAsia="Times New Roman"/>
                <w:lang w:val="en-US" w:eastAsia="ru-RU"/>
              </w:rPr>
              <w:t>(L.) Jaub. &amp; Spach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Eryngium campestre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Erysimum canescens </w:t>
            </w:r>
            <w:r w:rsidRPr="00C86EAC">
              <w:rPr>
                <w:lang w:val="en-US" w:eastAsia="zh-CN"/>
              </w:rPr>
              <w:t>Roth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Euphorbia seguieriana </w:t>
            </w:r>
            <w:r w:rsidRPr="00C86EAC">
              <w:rPr>
                <w:lang w:val="en-US" w:eastAsia="zh-CN"/>
              </w:rPr>
              <w:t>Neck.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Falcaria vulgaris</w:t>
            </w:r>
            <w:r w:rsidRPr="00C86EAC">
              <w:rPr>
                <w:lang w:val="en-US" w:eastAsia="zh-CN"/>
              </w:rPr>
              <w:t xml:space="preserve"> Bernh.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Festuca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valesiaca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Gaudin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Galatella villosa</w:t>
            </w:r>
            <w:r w:rsidRPr="00C86EAC">
              <w:rPr>
                <w:lang w:val="en-US" w:eastAsia="zh-CN"/>
              </w:rPr>
              <w:t xml:space="preserve"> (L.) Reichenb. fil.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Galium humifusum</w:t>
            </w:r>
            <w:r w:rsidRPr="00C86EAC">
              <w:rPr>
                <w:lang w:eastAsia="zh-CN"/>
              </w:rPr>
              <w:t xml:space="preserve"> </w:t>
            </w:r>
            <w:r w:rsidRPr="00C86EAC">
              <w:rPr>
                <w:lang w:val="en-US" w:eastAsia="zh-CN"/>
              </w:rPr>
              <w:t>Bieb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Halimione verrucifera </w:t>
            </w:r>
            <w:r w:rsidRPr="00C86EAC">
              <w:rPr>
                <w:lang w:val="en-US" w:eastAsia="zh-CN"/>
              </w:rPr>
              <w:t>(M. Bieb.) Aellen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Inula germanica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Kochia prostrata</w:t>
            </w:r>
            <w:r w:rsidRPr="00C86EAC">
              <w:rPr>
                <w:lang w:val="en-US" w:eastAsia="zh-CN"/>
              </w:rPr>
              <w:t xml:space="preserve"> (L.) Schrad.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 xml:space="preserve">Koeleria cristata </w:t>
            </w:r>
            <w:r w:rsidRPr="00C86EAC">
              <w:rPr>
                <w:lang w:val="en-US" w:eastAsia="zh-CN"/>
              </w:rPr>
              <w:t>(L.) Pers.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Lagoseris sancta</w:t>
            </w:r>
            <w:r w:rsidRPr="00C86EAC">
              <w:rPr>
                <w:lang w:val="en-US" w:eastAsia="zh-CN"/>
              </w:rPr>
              <w:t xml:space="preserve"> (L.) K. Maly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Lappula squarrosa </w:t>
            </w:r>
            <w:r w:rsidRPr="00C86EAC">
              <w:rPr>
                <w:lang w:val="en-US" w:eastAsia="zh-CN"/>
              </w:rPr>
              <w:t>(Retz.) Dumort.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Lamium amplexicaule</w:t>
            </w:r>
            <w:r w:rsidRPr="00C86EAC">
              <w:rPr>
                <w:lang w:val="en-US" w:eastAsia="zh-CN"/>
              </w:rPr>
              <w:t xml:space="preserve"> 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eastAsia="zh-CN"/>
              </w:rPr>
            </w:pPr>
            <w:r w:rsidRPr="00C86EAC">
              <w:rPr>
                <w:i/>
                <w:lang w:val="en-US" w:eastAsia="zh-CN"/>
              </w:rPr>
              <w:t>Lepidium perfoliatum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Limonium caspium </w:t>
            </w:r>
            <w:r w:rsidRPr="00C86EAC">
              <w:rPr>
                <w:lang w:val="en-US" w:eastAsia="zh-CN"/>
              </w:rPr>
              <w:t>(Willd.) Gams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Linaria macroura (M. Bieb.) M. Bieb.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Linum austriacum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Myosotis micrantha </w:t>
            </w:r>
            <w:r w:rsidRPr="00C86EAC">
              <w:rPr>
                <w:lang w:val="en-US" w:eastAsia="zh-CN"/>
              </w:rPr>
              <w:t>Pall. ex Lehm.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Pastinaca clausii </w:t>
            </w:r>
            <w:r w:rsidRPr="00C86EAC">
              <w:rPr>
                <w:lang w:val="en-US" w:eastAsia="zh-CN"/>
              </w:rPr>
              <w:t>(Ledeb.) Pimenov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Phlomis pungens </w:t>
            </w:r>
            <w:r w:rsidRPr="00C86EAC">
              <w:rPr>
                <w:lang w:val="en-US" w:eastAsia="zh-CN"/>
              </w:rPr>
              <w:t>Willd.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Plantago lanceolata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Poa crispa </w:t>
            </w:r>
            <w:r w:rsidRPr="00C86EAC">
              <w:rPr>
                <w:lang w:val="en-US" w:eastAsia="zh-CN"/>
              </w:rPr>
              <w:t>Thuill.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Polygonum arenastrum </w:t>
            </w:r>
            <w:r w:rsidRPr="00C86EAC">
              <w:rPr>
                <w:lang w:val="en-US" w:eastAsia="zh-CN"/>
              </w:rPr>
              <w:t>Boreau</w:t>
            </w:r>
          </w:p>
        </w:tc>
      </w:tr>
      <w:tr w:rsidR="00830279" w:rsidRPr="008768E7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Prangos odontalgica </w:t>
            </w:r>
            <w:r w:rsidRPr="00C86EAC">
              <w:rPr>
                <w:lang w:val="en-US" w:eastAsia="zh-CN"/>
              </w:rPr>
              <w:t>(Pall.) Herrnst. &amp; Heyn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Ranunculus illyricus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Rochelia retorta </w:t>
            </w:r>
            <w:r w:rsidRPr="00C86EAC">
              <w:rPr>
                <w:lang w:val="en-US" w:eastAsia="zh-CN"/>
              </w:rPr>
              <w:t>(Pall.) Lipsky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Salvia</w:t>
            </w:r>
            <w:r w:rsidRPr="00C86EAC">
              <w:rPr>
                <w:i/>
                <w:lang w:eastAsia="zh-CN"/>
              </w:rPr>
              <w:t xml:space="preserve"> </w:t>
            </w:r>
            <w:r w:rsidRPr="00C86EAC">
              <w:rPr>
                <w:i/>
                <w:lang w:val="en-US" w:eastAsia="zh-CN"/>
              </w:rPr>
              <w:t>aethiopis</w:t>
            </w:r>
            <w:r w:rsidRPr="00C86EAC">
              <w:rPr>
                <w:lang w:val="en-US" w:eastAsia="zh-CN"/>
              </w:rPr>
              <w:t xml:space="preserve"> L</w:t>
            </w:r>
            <w:r w:rsidRPr="00C86EAC">
              <w:rPr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Salvia tesquicola </w:t>
            </w:r>
            <w:r w:rsidRPr="00C86EAC">
              <w:rPr>
                <w:lang w:val="en-US" w:eastAsia="zh-CN"/>
              </w:rPr>
              <w:t>Klokov &amp; Pobed.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Senecio vernalis </w:t>
            </w:r>
            <w:r w:rsidRPr="00C86EAC">
              <w:rPr>
                <w:lang w:val="en-US" w:eastAsia="zh-CN"/>
              </w:rPr>
              <w:t>Waldst. &amp; Kit.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Silene viscosa </w:t>
            </w:r>
            <w:r w:rsidRPr="00C86EAC">
              <w:rPr>
                <w:lang w:val="en-US" w:eastAsia="zh-CN"/>
              </w:rPr>
              <w:t>(L.) Pers.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Sisymbrium polymorphum </w:t>
            </w:r>
            <w:r w:rsidRPr="00C86EAC">
              <w:rPr>
                <w:lang w:val="en-US" w:eastAsia="zh-CN"/>
              </w:rPr>
              <w:t>(Murray) Roth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pacing w:before="100" w:beforeAutospacing="1" w:after="0"/>
              <w:rPr>
                <w:rFonts w:eastAsia="Times New Roman"/>
                <w:lang w:val="en-US" w:eastAsia="ru-RU"/>
              </w:rPr>
            </w:pPr>
            <w:r w:rsidRPr="00C86EAC">
              <w:rPr>
                <w:rFonts w:eastAsia="Times New Roman"/>
                <w:i/>
                <w:color w:val="000000"/>
                <w:lang w:eastAsia="ru-RU"/>
              </w:rPr>
              <w:t>Stipa lessingiana</w:t>
            </w:r>
            <w:r w:rsidRPr="00C86EAC">
              <w:rPr>
                <w:rFonts w:eastAsia="Times New Roman"/>
                <w:color w:val="000000"/>
                <w:lang w:eastAsia="ru-RU"/>
              </w:rPr>
              <w:t xml:space="preserve"> </w:t>
            </w:r>
            <w:r w:rsidRPr="00C86EAC">
              <w:rPr>
                <w:rFonts w:eastAsia="Times New Roman"/>
                <w:color w:val="000000"/>
                <w:lang w:val="en-US" w:eastAsia="ru-RU"/>
              </w:rPr>
              <w:t>Trin.&amp;Rupr.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Tanacetum achilleifolium</w:t>
            </w:r>
            <w:r w:rsidRPr="00C86EAC">
              <w:rPr>
                <w:lang w:val="en-US" w:eastAsia="zh-CN"/>
              </w:rPr>
              <w:t xml:space="preserve"> (Bieb.) Sch. Bip.</w:t>
            </w:r>
          </w:p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Taraxacum erythrospermum</w:t>
            </w:r>
            <w:r w:rsidRPr="00C86EAC">
              <w:rPr>
                <w:lang w:val="en-US" w:eastAsia="zh-CN"/>
              </w:rPr>
              <w:t xml:space="preserve"> Andrz.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Thalictrum minus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Thlaspi arvense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Tragopogon dubius </w:t>
            </w:r>
            <w:r w:rsidRPr="00C86EAC">
              <w:rPr>
                <w:lang w:val="en-US" w:eastAsia="zh-CN"/>
              </w:rPr>
              <w:t>Scop.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lastRenderedPageBreak/>
              <w:t xml:space="preserve">Trifolium arvense </w:t>
            </w:r>
            <w:r w:rsidRPr="00C86EAC">
              <w:rPr>
                <w:lang w:val="en-US" w:eastAsia="zh-CN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Trifolium diffusum </w:t>
            </w:r>
            <w:r w:rsidRPr="00C86EAC">
              <w:rPr>
                <w:lang w:val="en-US" w:eastAsia="zh-CN"/>
              </w:rPr>
              <w:t>Ehrh.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pacing w:before="62" w:after="62"/>
              <w:rPr>
                <w:rFonts w:eastAsia="Times New Roman"/>
                <w:lang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 xml:space="preserve">Tulipa </w:t>
            </w:r>
            <w:r w:rsidRPr="00C86EAC">
              <w:rPr>
                <w:rFonts w:eastAsia="Times New Roman" w:cs="Tahoma"/>
                <w:i/>
                <w:lang w:val="en-US" w:eastAsia="ru-RU"/>
              </w:rPr>
              <w:t>schrenkii</w:t>
            </w:r>
            <w:r w:rsidRPr="00C86EAC">
              <w:rPr>
                <w:rFonts w:eastAsia="Times New Roman" w:cs="Tahoma"/>
                <w:i/>
                <w:lang w:eastAsia="ru-RU"/>
              </w:rPr>
              <w:t xml:space="preserve"> </w:t>
            </w:r>
            <w:r w:rsidRPr="00C86EAC">
              <w:rPr>
                <w:rFonts w:eastAsia="Times New Roman" w:cs="Tahoma"/>
                <w:lang w:val="en-US" w:eastAsia="ru-RU"/>
              </w:rPr>
              <w:t>Regel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pacing w:before="62" w:after="62"/>
              <w:rPr>
                <w:rFonts w:eastAsia="Times New Roman"/>
                <w:i/>
                <w:lang w:val="en-US" w:eastAsia="ru-RU"/>
              </w:rPr>
            </w:pPr>
            <w:r w:rsidRPr="00C86EAC">
              <w:rPr>
                <w:rFonts w:eastAsia="Times New Roman"/>
                <w:i/>
                <w:lang w:val="en-US" w:eastAsia="ru-RU"/>
              </w:rPr>
              <w:t xml:space="preserve">Verbascum blattaria </w:t>
            </w:r>
            <w:r w:rsidRPr="00C86EAC">
              <w:rPr>
                <w:rFonts w:eastAsia="Times New Roman"/>
                <w:lang w:val="en-US" w:eastAsia="ru-RU"/>
              </w:rPr>
              <w:t>L.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i/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 xml:space="preserve">Ventenata dubia </w:t>
            </w:r>
            <w:r w:rsidRPr="00C86EAC">
              <w:rPr>
                <w:lang w:val="en-US" w:eastAsia="zh-CN"/>
              </w:rPr>
              <w:t>(Leers) Coss.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rFonts w:eastAsia="Times New Roman"/>
                <w:bCs/>
                <w:i/>
                <w:kern w:val="36"/>
                <w:lang w:val="en-US" w:eastAsia="zh-CN"/>
              </w:rPr>
              <w:t>Veronica arvensis</w:t>
            </w:r>
            <w:r w:rsidRPr="00C86EAC">
              <w:rPr>
                <w:rFonts w:eastAsia="Times New Roman"/>
                <w:bCs/>
                <w:kern w:val="36"/>
                <w:lang w:val="en-US" w:eastAsia="zh-CN"/>
              </w:rPr>
              <w:t xml:space="preserve"> </w:t>
            </w:r>
            <w:r w:rsidRPr="00C86EAC">
              <w:rPr>
                <w:rFonts w:eastAsia="Times New Roman"/>
                <w:kern w:val="36"/>
                <w:lang w:val="en-US" w:eastAsia="zh-CN"/>
              </w:rPr>
              <w:t>L</w:t>
            </w:r>
            <w:r w:rsidRPr="00C86EAC">
              <w:rPr>
                <w:rFonts w:eastAsia="Times New Roman"/>
                <w:kern w:val="36"/>
                <w:lang w:eastAsia="zh-CN"/>
              </w:rPr>
              <w:t>.</w:t>
            </w:r>
          </w:p>
        </w:tc>
      </w:tr>
      <w:tr w:rsidR="00830279" w:rsidRPr="00C86EAC" w:rsidTr="00830279">
        <w:tc>
          <w:tcPr>
            <w:tcW w:w="4539" w:type="dxa"/>
          </w:tcPr>
          <w:p w:rsidR="00830279" w:rsidRPr="00C86EAC" w:rsidRDefault="00830279" w:rsidP="001C0751">
            <w:pPr>
              <w:numPr>
                <w:ilvl w:val="0"/>
                <w:numId w:val="28"/>
              </w:numPr>
              <w:suppressAutoHyphens/>
              <w:spacing w:after="0"/>
              <w:contextualSpacing/>
              <w:rPr>
                <w:lang w:val="en-US" w:eastAsia="zh-CN"/>
              </w:rPr>
            </w:pPr>
            <w:r w:rsidRPr="00C86EAC">
              <w:rPr>
                <w:i/>
                <w:lang w:val="en-US" w:eastAsia="zh-CN"/>
              </w:rPr>
              <w:t>Vicia villosa</w:t>
            </w:r>
            <w:r w:rsidRPr="00C86EAC">
              <w:rPr>
                <w:lang w:val="en-US" w:eastAsia="zh-CN"/>
              </w:rPr>
              <w:t xml:space="preserve"> Roth</w:t>
            </w:r>
          </w:p>
        </w:tc>
      </w:tr>
    </w:tbl>
    <w:p w:rsidR="00830279" w:rsidRPr="00C86EAC" w:rsidRDefault="00830279" w:rsidP="001C0751">
      <w:pPr>
        <w:spacing w:after="0"/>
        <w:jc w:val="both"/>
        <w:sectPr w:rsidR="00830279" w:rsidRPr="00C86EAC" w:rsidSect="001C0751">
          <w:type w:val="continuous"/>
          <w:pgSz w:w="11906" w:h="16838" w:code="9"/>
          <w:pgMar w:top="1134" w:right="1134" w:bottom="1134" w:left="1701" w:header="708" w:footer="708" w:gutter="0"/>
          <w:cols w:num="2" w:space="708"/>
          <w:docGrid w:linePitch="360"/>
        </w:sectPr>
      </w:pPr>
    </w:p>
    <w:p w:rsidR="00830279" w:rsidRPr="00C86EAC" w:rsidRDefault="00830279" w:rsidP="001C0751">
      <w:pPr>
        <w:spacing w:after="0"/>
        <w:ind w:firstLine="708"/>
        <w:jc w:val="both"/>
        <w:rPr>
          <w:rFonts w:cs="Tahoma"/>
          <w:lang w:eastAsia="ru-RU"/>
        </w:rPr>
      </w:pPr>
      <w:r w:rsidRPr="00C86EAC">
        <w:rPr>
          <w:lang w:eastAsia="ru-RU"/>
        </w:rPr>
        <w:lastRenderedPageBreak/>
        <w:t xml:space="preserve">Ценопопуляция </w:t>
      </w:r>
      <w:r w:rsidRPr="00C86EAC">
        <w:rPr>
          <w:i/>
          <w:lang w:val="en-US" w:eastAsia="ru-RU"/>
        </w:rPr>
        <w:t>Ventenata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dubia</w:t>
      </w:r>
      <w:r w:rsidRPr="00C86EAC">
        <w:rPr>
          <w:lang w:eastAsia="ru-RU"/>
        </w:rPr>
        <w:t xml:space="preserve"> обитает в составе дерновиннозлаковой степи. Основу травостоя составляют плотнодерновинные злаки </w:t>
      </w:r>
      <w:r w:rsidRPr="00C86EAC">
        <w:rPr>
          <w:i/>
          <w:color w:val="000000"/>
        </w:rPr>
        <w:t xml:space="preserve">Stipa </w:t>
      </w:r>
      <w:r w:rsidRPr="00C86EAC">
        <w:rPr>
          <w:i/>
          <w:lang w:val="en-US" w:eastAsia="ru-RU"/>
        </w:rPr>
        <w:t>lessingiana</w:t>
      </w:r>
      <w:r w:rsidRPr="00C86EAC">
        <w:rPr>
          <w:i/>
          <w:lang w:eastAsia="ru-RU"/>
        </w:rPr>
        <w:t>, Festuca valesiaca</w:t>
      </w:r>
      <w:r w:rsidRPr="00C86EAC">
        <w:rPr>
          <w:lang w:eastAsia="ru-RU"/>
        </w:rPr>
        <w:t xml:space="preserve">. Флористический состав сообщества богат и таксономически разнообразен. Популяция </w:t>
      </w:r>
      <w:r w:rsidRPr="00C86EAC">
        <w:rPr>
          <w:i/>
          <w:lang w:val="en-US" w:eastAsia="ru-RU"/>
        </w:rPr>
        <w:t>Ventenata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dubia</w:t>
      </w:r>
      <w:r w:rsidRPr="00C86EAC">
        <w:rPr>
          <w:lang w:eastAsia="ru-RU"/>
        </w:rPr>
        <w:t xml:space="preserve"> занимает площадь 1,5 га</w:t>
      </w:r>
      <w:r w:rsidRPr="00C86EAC">
        <w:rPr>
          <w:rFonts w:cs="Tahoma"/>
          <w:lang w:eastAsia="ru-RU"/>
        </w:rPr>
        <w:t>.</w:t>
      </w:r>
      <w:r w:rsidRPr="00C86EAC">
        <w:rPr>
          <w:lang w:eastAsia="ru-RU"/>
        </w:rPr>
        <w:t xml:space="preserve"> Размещение особей по острову, обычно, отдельными группами.</w:t>
      </w:r>
      <w:r w:rsidRPr="00C86EAC">
        <w:rPr>
          <w:rFonts w:cs="Tahoma"/>
          <w:lang w:eastAsia="ru-RU"/>
        </w:rPr>
        <w:t xml:space="preserve"> При характеристике количественного участия </w:t>
      </w:r>
      <w:r w:rsidRPr="00C86EAC">
        <w:rPr>
          <w:lang w:eastAsia="ru-RU"/>
        </w:rPr>
        <w:t>ценопопуляции</w:t>
      </w:r>
      <w:r w:rsidRPr="00C86EAC">
        <w:t xml:space="preserve"> </w:t>
      </w:r>
      <w:r w:rsidRPr="00C86EAC">
        <w:rPr>
          <w:i/>
          <w:lang w:val="en-US" w:eastAsia="ru-RU"/>
        </w:rPr>
        <w:t>Ventenata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dubia</w:t>
      </w:r>
      <w:r w:rsidRPr="00C86EAC">
        <w:rPr>
          <w:lang w:eastAsia="ru-RU"/>
        </w:rPr>
        <w:t xml:space="preserve"> </w:t>
      </w:r>
      <w:r w:rsidRPr="00C86EAC">
        <w:rPr>
          <w:rFonts w:cs="Tahoma"/>
          <w:lang w:eastAsia="ru-RU"/>
        </w:rPr>
        <w:t>в фитоценозе использовали бальную шкалу обилия видов Браун-Бланке (</w:t>
      </w:r>
      <w:r w:rsidRPr="00C86EAC">
        <w:rPr>
          <w:rFonts w:cs="Tahoma"/>
          <w:lang w:val="en-US" w:eastAsia="ru-RU"/>
        </w:rPr>
        <w:t>Braun</w:t>
      </w:r>
      <w:r w:rsidRPr="00C86EAC">
        <w:rPr>
          <w:rFonts w:cs="Tahoma"/>
          <w:lang w:eastAsia="ru-RU"/>
        </w:rPr>
        <w:t>-</w:t>
      </w:r>
      <w:r w:rsidRPr="00C86EAC">
        <w:rPr>
          <w:rFonts w:cs="Tahoma"/>
          <w:lang w:val="en-US" w:eastAsia="ru-RU"/>
        </w:rPr>
        <w:t>BlanduetJ</w:t>
      </w:r>
      <w:r w:rsidRPr="00C86EAC">
        <w:rPr>
          <w:rFonts w:cs="Tahoma"/>
          <w:lang w:eastAsia="ru-RU"/>
        </w:rPr>
        <w:t xml:space="preserve">., 1964): </w:t>
      </w:r>
      <w:r w:rsidRPr="00C86EAC">
        <w:rPr>
          <w:i/>
          <w:lang w:val="en-US" w:eastAsia="ru-RU"/>
        </w:rPr>
        <w:t>Ventenata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dubia</w:t>
      </w:r>
      <w:r w:rsidRPr="00C86EAC">
        <w:rPr>
          <w:lang w:eastAsia="ru-RU"/>
        </w:rPr>
        <w:t xml:space="preserve"> </w:t>
      </w:r>
      <w:r w:rsidRPr="00C86EAC">
        <w:rPr>
          <w:rFonts w:cs="Tahoma"/>
          <w:lang w:eastAsia="ru-RU"/>
        </w:rPr>
        <w:t>встречается небольшими популяциями с проективным покрытием менее 5-10 %.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rFonts w:eastAsia="Times New Roman"/>
          <w:kern w:val="16"/>
          <w:lang w:eastAsia="ru-RU"/>
        </w:rPr>
        <w:t>Плотность популяции у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Ventenata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dubia</w:t>
      </w:r>
      <w:r w:rsidRPr="00C86EAC">
        <w:rPr>
          <w:rFonts w:eastAsia="Times New Roman"/>
          <w:kern w:val="16"/>
          <w:lang w:eastAsia="ru-RU"/>
        </w:rPr>
        <w:t xml:space="preserve"> составляет в среднем 22 особи на 1 кв. м, в том числе 14–16 генеративных особей, 10–12 виргинильных, 4–6 ювенильных. К</w:t>
      </w:r>
      <w:r w:rsidRPr="00C86EAC">
        <w:rPr>
          <w:lang w:eastAsia="ru-RU"/>
        </w:rPr>
        <w:t>оличество всходов на 1 кв. м колеблется в пределах 15-25 шт.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Популяция в целом характеризуется как полночленная с левосторонним возрастным спектром, то есть с преобладанием предгенеративных особей. Относительно многочисленная группа генеративных растений, имеющих средневысокую семенную продуктивность, обеспечивает регулярное семенное возобновление и стабильность популяции.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Высота генеративных побегов Вентенаты сомнительной</w:t>
      </w:r>
      <w:r w:rsidRPr="00C86EAC">
        <w:rPr>
          <w:rFonts w:eastAsia="Times New Roman"/>
          <w:kern w:val="16"/>
          <w:lang w:eastAsia="ru-RU"/>
        </w:rPr>
        <w:t xml:space="preserve"> </w:t>
      </w:r>
      <w:r w:rsidRPr="00C86EAC">
        <w:rPr>
          <w:lang w:eastAsia="ru-RU"/>
        </w:rPr>
        <w:t xml:space="preserve">составляет 15-20 см, средний диаметр дернин – 1,8 см.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 xml:space="preserve">Фактов поражения растений болезнями и вредителями не выявлено. 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lang w:eastAsia="ru-RU"/>
        </w:rPr>
        <w:t>Жизненность особей удовлетворительная (балл 3).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>Степень антропогенной трансформации экотопа:</w:t>
      </w:r>
      <w:r w:rsidRPr="00C86EAC">
        <w:rPr>
          <w:b/>
          <w:bCs/>
          <w:lang w:eastAsia="ru-RU"/>
        </w:rPr>
        <w:t xml:space="preserve"> </w:t>
      </w:r>
      <w:r w:rsidRPr="00C86EAC">
        <w:rPr>
          <w:lang w:eastAsia="ru-RU"/>
        </w:rPr>
        <w:t xml:space="preserve">Очень слабая. </w:t>
      </w:r>
      <w:r w:rsidRPr="00C86EAC">
        <w:rPr>
          <w:bCs/>
          <w:lang w:eastAsia="ru-RU"/>
        </w:rPr>
        <w:t>Основные формы воздействия на экотоп – свободноживущий табун диких лошадей.</w:t>
      </w:r>
    </w:p>
    <w:p w:rsidR="00830279" w:rsidRPr="00C86EAC" w:rsidRDefault="00830279" w:rsidP="001C0751">
      <w:pPr>
        <w:spacing w:after="0"/>
        <w:ind w:firstLine="708"/>
        <w:jc w:val="both"/>
        <w:rPr>
          <w:lang w:eastAsia="ru-RU"/>
        </w:rPr>
      </w:pPr>
      <w:r w:rsidRPr="00C86EAC">
        <w:rPr>
          <w:bCs/>
          <w:lang w:eastAsia="ru-RU"/>
        </w:rPr>
        <w:t xml:space="preserve">Согласно распоряжению Правительства Российской Федерации №1292 от 27.12.1995 г. местообитание данной ценопопуляции </w:t>
      </w:r>
      <w:r w:rsidRPr="00C86EAC">
        <w:rPr>
          <w:i/>
          <w:lang w:val="en-US" w:eastAsia="ru-RU"/>
        </w:rPr>
        <w:t>Ventenata</w:t>
      </w:r>
      <w:r w:rsidRPr="00C86EAC">
        <w:rPr>
          <w:i/>
          <w:lang w:eastAsia="ru-RU"/>
        </w:rPr>
        <w:t xml:space="preserve"> </w:t>
      </w:r>
      <w:r w:rsidRPr="00C86EAC">
        <w:rPr>
          <w:i/>
          <w:lang w:val="en-US" w:eastAsia="ru-RU"/>
        </w:rPr>
        <w:t>dubia</w:t>
      </w:r>
      <w:r w:rsidRPr="00C86EAC">
        <w:rPr>
          <w:lang w:eastAsia="ru-RU"/>
        </w:rPr>
        <w:t xml:space="preserve"> находится на особо охраняемой природной территории федерального значения (заповедник «Ростовский»).</w:t>
      </w:r>
    </w:p>
    <w:p w:rsidR="00830279" w:rsidRPr="000F5C89" w:rsidRDefault="00830279" w:rsidP="001C0751">
      <w:pPr>
        <w:spacing w:after="0"/>
        <w:ind w:right="282"/>
        <w:jc w:val="center"/>
        <w:rPr>
          <w:lang w:eastAsia="ru-RU"/>
        </w:rPr>
      </w:pPr>
    </w:p>
    <w:p w:rsidR="00830279" w:rsidRDefault="00830279" w:rsidP="00B8470B">
      <w:pPr>
        <w:spacing w:after="0"/>
        <w:contextualSpacing/>
        <w:rPr>
          <w:b/>
        </w:rPr>
      </w:pPr>
      <w:r w:rsidRPr="000F5C89">
        <w:rPr>
          <w:b/>
        </w:rPr>
        <w:t>Раздел: Состояние плотности</w:t>
      </w:r>
      <w:r w:rsidRPr="000F5C89">
        <w:t xml:space="preserve"> </w:t>
      </w:r>
      <w:r w:rsidRPr="000F5C89">
        <w:rPr>
          <w:b/>
        </w:rPr>
        <w:t xml:space="preserve">и уровень сохранности </w:t>
      </w:r>
      <w:r w:rsidRPr="000F5C89">
        <w:rPr>
          <w:b/>
          <w:lang w:eastAsia="zh-CN"/>
        </w:rPr>
        <w:t>(особей/м²,</w:t>
      </w:r>
      <w:r w:rsidR="00B8470B">
        <w:rPr>
          <w:b/>
          <w:lang w:eastAsia="zh-CN"/>
        </w:rPr>
        <w:t xml:space="preserve"> </w:t>
      </w:r>
      <w:r w:rsidRPr="000F5C89">
        <w:rPr>
          <w:b/>
          <w:lang w:eastAsia="zh-CN"/>
        </w:rPr>
        <w:t xml:space="preserve">%) </w:t>
      </w:r>
      <w:r w:rsidRPr="000F5C89">
        <w:rPr>
          <w:b/>
        </w:rPr>
        <w:t xml:space="preserve">редких видов эфемеров на участке Краснопартизанский и на сопредельных пастбищах </w:t>
      </w:r>
    </w:p>
    <w:p w:rsidR="00830279" w:rsidRPr="000F5C89" w:rsidRDefault="00830279" w:rsidP="001C0751">
      <w:pPr>
        <w:spacing w:after="0"/>
        <w:ind w:firstLine="567"/>
        <w:contextualSpacing/>
        <w:jc w:val="center"/>
        <w:rPr>
          <w:b/>
        </w:rPr>
      </w:pPr>
      <w:r w:rsidRPr="000F5C89">
        <w:rPr>
          <w:b/>
        </w:rPr>
        <w:t>за 2013-2015 г.г.</w:t>
      </w:r>
    </w:p>
    <w:p w:rsidR="00830279" w:rsidRPr="002E3B6D" w:rsidRDefault="00830279" w:rsidP="001C0751">
      <w:pPr>
        <w:spacing w:after="0"/>
        <w:ind w:firstLine="708"/>
        <w:jc w:val="both"/>
        <w:rPr>
          <w:color w:val="000000"/>
          <w:lang w:eastAsia="zh-CN"/>
        </w:rPr>
      </w:pPr>
      <w:r w:rsidRPr="002E3B6D">
        <w:rPr>
          <w:lang w:eastAsia="zh-CN"/>
        </w:rPr>
        <w:t>Исследования проводились методом пробных площадок 1х1 м</w:t>
      </w:r>
      <w:r w:rsidRPr="002E3B6D">
        <w:rPr>
          <w:color w:val="000000"/>
          <w:lang w:eastAsia="zh-CN"/>
        </w:rPr>
        <w:t>. П</w:t>
      </w:r>
      <w:r w:rsidRPr="002E3B6D">
        <w:rPr>
          <w:lang w:eastAsia="zh-CN"/>
        </w:rPr>
        <w:t>о четырём трансектам з</w:t>
      </w:r>
      <w:r w:rsidRPr="002E3B6D">
        <w:rPr>
          <w:color w:val="000000"/>
          <w:lang w:eastAsia="zh-CN"/>
        </w:rPr>
        <w:t>аложено 21 площадка, всего 84, на которых</w:t>
      </w:r>
      <w:r w:rsidRPr="002E3B6D">
        <w:rPr>
          <w:lang w:eastAsia="zh-CN"/>
        </w:rPr>
        <w:t xml:space="preserve"> были произведены учеты плотности (особей/м²) редких и исчезающих видов эфемеров </w:t>
      </w:r>
      <w:r w:rsidRPr="002E3B6D">
        <w:rPr>
          <w:color w:val="000000"/>
          <w:lang w:eastAsia="zh-CN"/>
        </w:rPr>
        <w:t>(</w:t>
      </w:r>
      <w:r w:rsidRPr="002E3B6D">
        <w:rPr>
          <w:i/>
          <w:color w:val="000000"/>
          <w:lang w:eastAsia="zh-CN"/>
        </w:rPr>
        <w:t xml:space="preserve">Tulipa </w:t>
      </w:r>
      <w:r w:rsidRPr="002E3B6D">
        <w:rPr>
          <w:i/>
          <w:color w:val="000000"/>
          <w:lang w:val="en-US" w:eastAsia="zh-CN"/>
        </w:rPr>
        <w:t>Schrenkii</w:t>
      </w:r>
      <w:r w:rsidRPr="002E3B6D">
        <w:rPr>
          <w:rFonts w:eastAsia="Times New Roman"/>
          <w:color w:val="000000"/>
          <w:shd w:val="clear" w:color="auto" w:fill="F9F9F9"/>
          <w:lang w:eastAsia="zh-CN"/>
        </w:rPr>
        <w:t xml:space="preserve"> Regel</w:t>
      </w:r>
      <w:r w:rsidRPr="002E3B6D">
        <w:rPr>
          <w:i/>
          <w:color w:val="000000"/>
          <w:lang w:eastAsia="zh-CN"/>
        </w:rPr>
        <w:t xml:space="preserve">, Tulipa biebersteiniana </w:t>
      </w:r>
      <w:r w:rsidRPr="002E3B6D">
        <w:rPr>
          <w:color w:val="000000"/>
          <w:lang w:eastAsia="zh-CN"/>
        </w:rPr>
        <w:t xml:space="preserve">Schult. </w:t>
      </w:r>
      <w:r w:rsidRPr="002E3B6D">
        <w:rPr>
          <w:color w:val="000000"/>
          <w:lang w:val="en-US" w:eastAsia="zh-CN"/>
        </w:rPr>
        <w:t>&amp; Schult. fil</w:t>
      </w:r>
      <w:r w:rsidRPr="002E3B6D">
        <w:rPr>
          <w:i/>
          <w:color w:val="000000"/>
          <w:lang w:val="en-US" w:eastAsia="zh-CN"/>
        </w:rPr>
        <w:t>.</w:t>
      </w:r>
      <w:r w:rsidRPr="002E3B6D">
        <w:rPr>
          <w:rFonts w:eastAsia="Times New Roman"/>
          <w:color w:val="000000"/>
          <w:lang w:val="en-US" w:eastAsia="zh-CN"/>
        </w:rPr>
        <w:t xml:space="preserve"> s. l.</w:t>
      </w:r>
      <w:r w:rsidRPr="002E3B6D">
        <w:rPr>
          <w:i/>
          <w:color w:val="000000"/>
          <w:lang w:val="en-US" w:eastAsia="zh-CN"/>
        </w:rPr>
        <w:t>,</w:t>
      </w:r>
      <w:r w:rsidRPr="002E3B6D">
        <w:rPr>
          <w:i/>
          <w:lang w:val="en-US" w:eastAsia="zh-CN"/>
        </w:rPr>
        <w:t xml:space="preserve"> T</w:t>
      </w:r>
      <w:r w:rsidRPr="002E3B6D">
        <w:rPr>
          <w:i/>
          <w:color w:val="000000"/>
          <w:lang w:val="en-US" w:eastAsia="zh-CN"/>
        </w:rPr>
        <w:t>ulipa</w:t>
      </w:r>
      <w:r w:rsidRPr="002E3B6D">
        <w:rPr>
          <w:i/>
          <w:lang w:val="en-US" w:eastAsia="zh-CN"/>
        </w:rPr>
        <w:t xml:space="preserve"> biflora </w:t>
      </w:r>
      <w:r w:rsidRPr="002E3B6D">
        <w:rPr>
          <w:lang w:val="en-US" w:eastAsia="zh-CN"/>
        </w:rPr>
        <w:t>Pall</w:t>
      </w:r>
      <w:r w:rsidRPr="002E3B6D">
        <w:rPr>
          <w:i/>
          <w:lang w:val="en-US" w:eastAsia="zh-CN"/>
        </w:rPr>
        <w:t>.,</w:t>
      </w:r>
      <w:r w:rsidRPr="002E3B6D">
        <w:rPr>
          <w:i/>
          <w:color w:val="000000"/>
          <w:lang w:val="en-US" w:eastAsia="zh-CN"/>
        </w:rPr>
        <w:t xml:space="preserve"> Iris pumila </w:t>
      </w:r>
      <w:r w:rsidRPr="002E3B6D">
        <w:rPr>
          <w:color w:val="000000"/>
          <w:lang w:val="en-US" w:eastAsia="zh-CN"/>
        </w:rPr>
        <w:t>L.</w:t>
      </w:r>
      <w:r w:rsidRPr="002E3B6D">
        <w:rPr>
          <w:i/>
          <w:color w:val="000000"/>
          <w:lang w:val="en-US" w:eastAsia="zh-CN"/>
        </w:rPr>
        <w:t xml:space="preserve">, </w:t>
      </w:r>
      <w:r w:rsidRPr="002E3B6D">
        <w:rPr>
          <w:i/>
          <w:lang w:val="en-US" w:eastAsia="zh-CN"/>
        </w:rPr>
        <w:t xml:space="preserve">Bellevalia sarmatica </w:t>
      </w:r>
      <w:r w:rsidRPr="002E3B6D">
        <w:rPr>
          <w:lang w:val="en-US" w:eastAsia="zh-CN"/>
        </w:rPr>
        <w:t>(Georgi) Woronow</w:t>
      </w:r>
      <w:r w:rsidRPr="002E3B6D">
        <w:rPr>
          <w:color w:val="000000"/>
          <w:lang w:val="en-US" w:eastAsia="zh-CN"/>
        </w:rPr>
        <w:t>).</w:t>
      </w:r>
      <w:r w:rsidRPr="002E3B6D">
        <w:rPr>
          <w:lang w:val="en-US" w:eastAsia="zh-CN"/>
        </w:rPr>
        <w:t xml:space="preserve"> </w:t>
      </w:r>
      <w:r w:rsidRPr="002E3B6D">
        <w:rPr>
          <w:lang w:eastAsia="zh-CN"/>
        </w:rPr>
        <w:t>Каждая трансекта проходила через абсолютные заповедные территории, нарушенные заповедные части и сопредельные пастбища животноводов, окружающие участок.</w:t>
      </w:r>
    </w:p>
    <w:p w:rsidR="00830279" w:rsidRPr="002E3B6D" w:rsidRDefault="00830279" w:rsidP="001C0751">
      <w:pPr>
        <w:spacing w:after="0"/>
        <w:ind w:firstLine="708"/>
        <w:jc w:val="both"/>
        <w:rPr>
          <w:lang w:eastAsia="zh-CN"/>
        </w:rPr>
      </w:pPr>
      <w:r w:rsidRPr="002E3B6D">
        <w:rPr>
          <w:rFonts w:eastAsia="Times New Roman"/>
          <w:color w:val="000000"/>
          <w:lang w:eastAsia="zh-CN"/>
        </w:rPr>
        <w:t xml:space="preserve">За три года исследований показало, что на </w:t>
      </w:r>
      <w:r w:rsidRPr="002E3B6D">
        <w:rPr>
          <w:rFonts w:eastAsia="Times New Roman"/>
          <w:color w:val="000000"/>
          <w:lang w:eastAsia="ru-RU"/>
        </w:rPr>
        <w:t xml:space="preserve">абсолютной заповедной территории плотность эфемеров, включенных </w:t>
      </w:r>
      <w:r w:rsidRPr="002E3B6D">
        <w:rPr>
          <w:rFonts w:eastAsia="Times New Roman"/>
          <w:iCs/>
          <w:color w:val="000000"/>
          <w:lang w:eastAsia="zh-CN" w:bidi="hi-IN"/>
        </w:rPr>
        <w:t xml:space="preserve">в Красную книгу Российской Федерации </w:t>
      </w:r>
      <w:r w:rsidRPr="002E3B6D">
        <w:rPr>
          <w:rFonts w:eastAsia="Times New Roman"/>
          <w:lang w:eastAsia="ru-RU"/>
        </w:rPr>
        <w:t>[</w:t>
      </w:r>
      <w:r w:rsidRPr="002E3B6D">
        <w:rPr>
          <w:rFonts w:eastAsia="Times New Roman"/>
          <w:kern w:val="16"/>
          <w:lang w:eastAsia="ru-RU"/>
        </w:rPr>
        <w:t>1988</w:t>
      </w:r>
      <w:r w:rsidRPr="002E3B6D">
        <w:rPr>
          <w:rFonts w:eastAsia="Times New Roman"/>
          <w:lang w:eastAsia="ru-RU"/>
        </w:rPr>
        <w:t>]</w:t>
      </w:r>
      <w:r w:rsidRPr="002E3B6D">
        <w:rPr>
          <w:rFonts w:eastAsia="Times New Roman"/>
          <w:iCs/>
          <w:color w:val="000000"/>
          <w:lang w:eastAsia="zh-CN" w:bidi="hi-IN"/>
        </w:rPr>
        <w:t xml:space="preserve"> и </w:t>
      </w:r>
      <w:r w:rsidRPr="002E3B6D">
        <w:rPr>
          <w:rFonts w:eastAsia="Times New Roman"/>
          <w:iCs/>
          <w:color w:val="000000"/>
          <w:lang w:eastAsia="zh-CN" w:bidi="hi-IN"/>
        </w:rPr>
        <w:lastRenderedPageBreak/>
        <w:t xml:space="preserve">областную Красную книгу </w:t>
      </w:r>
      <w:r w:rsidRPr="002E3B6D">
        <w:rPr>
          <w:rFonts w:eastAsia="Times New Roman"/>
          <w:lang w:eastAsia="ru-RU"/>
        </w:rPr>
        <w:t>[2014]</w:t>
      </w:r>
      <w:r w:rsidRPr="002E3B6D">
        <w:rPr>
          <w:rFonts w:eastAsia="Times New Roman"/>
          <w:color w:val="000000"/>
          <w:lang w:eastAsia="ru-RU"/>
        </w:rPr>
        <w:t xml:space="preserve"> в настоящее время составляет 4,31</w:t>
      </w:r>
      <w:r w:rsidRPr="002E3B6D">
        <w:rPr>
          <w:rFonts w:eastAsia="Times New Roman"/>
          <w:lang w:eastAsia="zh-CN"/>
        </w:rPr>
        <w:t xml:space="preserve">±0,9 </w:t>
      </w:r>
      <w:r w:rsidRPr="002E3B6D">
        <w:rPr>
          <w:rFonts w:eastAsia="Times New Roman"/>
          <w:color w:val="000000"/>
          <w:lang w:eastAsia="ru-RU"/>
        </w:rPr>
        <w:t>ос/м², а на сопредельной территории с высокой пастбищной нагрузкой плотность эфемеров значительно ниже – 0,12</w:t>
      </w:r>
      <w:r w:rsidRPr="002E3B6D">
        <w:rPr>
          <w:rFonts w:eastAsia="Times New Roman"/>
          <w:lang w:eastAsia="zh-CN"/>
        </w:rPr>
        <w:t>±0,04</w:t>
      </w:r>
      <w:r w:rsidRPr="002E3B6D">
        <w:rPr>
          <w:rFonts w:eastAsia="Times New Roman"/>
          <w:b/>
          <w:color w:val="000000"/>
          <w:lang w:eastAsia="ru-RU"/>
        </w:rPr>
        <w:t xml:space="preserve"> </w:t>
      </w:r>
      <w:r w:rsidRPr="002E3B6D">
        <w:rPr>
          <w:rFonts w:eastAsia="Times New Roman"/>
          <w:color w:val="000000"/>
          <w:lang w:eastAsia="ru-RU"/>
        </w:rPr>
        <w:t xml:space="preserve">ос/м² </w:t>
      </w:r>
      <w:r w:rsidRPr="002E3B6D">
        <w:rPr>
          <w:rFonts w:eastAsia="Times New Roman"/>
          <w:color w:val="000000"/>
          <w:lang w:eastAsia="zh-CN"/>
        </w:rPr>
        <w:t>(Таблица №2.</w:t>
      </w:r>
      <w:r w:rsidRPr="002E3B6D">
        <w:rPr>
          <w:lang w:eastAsia="zh-CN"/>
        </w:rPr>
        <w:t xml:space="preserve"> Плотность и уровень сохранности редких и исчезающих видов эфемеров на заповедном участке «Краснопартизанский» и сопредельных территориях (особей/м²,%).</w:t>
      </w:r>
    </w:p>
    <w:p w:rsidR="00830279" w:rsidRPr="002E3B6D" w:rsidRDefault="00830279" w:rsidP="001C0751">
      <w:pPr>
        <w:spacing w:after="0"/>
        <w:jc w:val="right"/>
        <w:rPr>
          <w:lang w:eastAsia="zh-CN"/>
        </w:rPr>
      </w:pPr>
      <w:r w:rsidRPr="002E3B6D">
        <w:rPr>
          <w:lang w:eastAsia="zh-CN"/>
        </w:rPr>
        <w:t xml:space="preserve">Таблица </w:t>
      </w:r>
      <w:r w:rsidR="009774B3">
        <w:rPr>
          <w:lang w:eastAsia="zh-CN"/>
        </w:rPr>
        <w:t>7.1.2</w:t>
      </w:r>
    </w:p>
    <w:p w:rsidR="00830279" w:rsidRPr="002E3B6D" w:rsidRDefault="00830279" w:rsidP="001C0751">
      <w:pPr>
        <w:spacing w:after="0"/>
        <w:jc w:val="center"/>
        <w:rPr>
          <w:lang w:eastAsia="zh-CN"/>
        </w:rPr>
      </w:pPr>
      <w:r w:rsidRPr="002E3B6D">
        <w:rPr>
          <w:lang w:eastAsia="zh-CN"/>
        </w:rPr>
        <w:t>Плотность и уровень сохранности редких и исчезающих видов эфемеров на заповедном участке «Краснопартизанский» и сопредельных территориях (особей/м²,</w:t>
      </w:r>
      <w:r w:rsidR="00800616">
        <w:rPr>
          <w:lang w:eastAsia="zh-CN"/>
        </w:rPr>
        <w:t xml:space="preserve"> </w:t>
      </w:r>
      <w:r w:rsidRPr="002E3B6D">
        <w:rPr>
          <w:lang w:eastAsia="zh-CN"/>
        </w:rPr>
        <w:t>%).</w:t>
      </w:r>
    </w:p>
    <w:tbl>
      <w:tblPr>
        <w:tblW w:w="8364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410"/>
        <w:gridCol w:w="1276"/>
        <w:gridCol w:w="709"/>
        <w:gridCol w:w="1276"/>
        <w:gridCol w:w="709"/>
        <w:gridCol w:w="1275"/>
        <w:gridCol w:w="709"/>
      </w:tblGrid>
      <w:tr w:rsidR="00830279" w:rsidRPr="002E3B6D" w:rsidTr="00830279">
        <w:trPr>
          <w:trHeight w:val="109"/>
          <w:jc w:val="center"/>
        </w:trPr>
        <w:tc>
          <w:tcPr>
            <w:tcW w:w="2410" w:type="dxa"/>
            <w:vMerge w:val="restart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Название вида</w:t>
            </w:r>
          </w:p>
        </w:tc>
        <w:tc>
          <w:tcPr>
            <w:tcW w:w="1985" w:type="dxa"/>
            <w:gridSpan w:val="2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2013 г.</w:t>
            </w:r>
          </w:p>
        </w:tc>
        <w:tc>
          <w:tcPr>
            <w:tcW w:w="1985" w:type="dxa"/>
            <w:gridSpan w:val="2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2014 г.</w:t>
            </w:r>
          </w:p>
        </w:tc>
        <w:tc>
          <w:tcPr>
            <w:tcW w:w="1984" w:type="dxa"/>
            <w:gridSpan w:val="2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color w:val="000000"/>
                <w:lang w:eastAsia="zh-CN"/>
              </w:rPr>
            </w:pPr>
            <w:r w:rsidRPr="002E3B6D">
              <w:rPr>
                <w:lang w:eastAsia="zh-CN"/>
              </w:rPr>
              <w:t>2015 г.</w:t>
            </w:r>
          </w:p>
        </w:tc>
      </w:tr>
      <w:tr w:rsidR="00830279" w:rsidRPr="002E3B6D" w:rsidTr="00830279">
        <w:trPr>
          <w:trHeight w:val="109"/>
          <w:jc w:val="center"/>
        </w:trPr>
        <w:tc>
          <w:tcPr>
            <w:tcW w:w="2410" w:type="dxa"/>
            <w:vMerge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Абс.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%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Абс.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%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Абс.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color w:val="000000"/>
                <w:lang w:eastAsia="zh-CN"/>
              </w:rPr>
            </w:pPr>
            <w:r w:rsidRPr="002E3B6D">
              <w:rPr>
                <w:lang w:eastAsia="zh-CN"/>
              </w:rPr>
              <w:t>%</w:t>
            </w:r>
          </w:p>
        </w:tc>
      </w:tr>
      <w:tr w:rsidR="00830279" w:rsidRPr="002E3B6D" w:rsidTr="00830279">
        <w:trPr>
          <w:trHeight w:val="109"/>
          <w:jc w:val="center"/>
        </w:trPr>
        <w:tc>
          <w:tcPr>
            <w:tcW w:w="8364" w:type="dxa"/>
            <w:gridSpan w:val="7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jc w:val="center"/>
              <w:rPr>
                <w:lang w:eastAsia="zh-CN"/>
              </w:rPr>
            </w:pPr>
            <w:r w:rsidRPr="002E3B6D">
              <w:rPr>
                <w:lang w:eastAsia="zh-CN"/>
              </w:rPr>
              <w:t>Заповедная территория ненарушенная</w:t>
            </w:r>
          </w:p>
        </w:tc>
      </w:tr>
      <w:tr w:rsidR="00830279" w:rsidRPr="002E3B6D" w:rsidTr="00830279">
        <w:trPr>
          <w:trHeight w:val="108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eastAsia="zh-CN"/>
              </w:rPr>
            </w:pPr>
            <w:r w:rsidRPr="002E3B6D">
              <w:rPr>
                <w:i/>
                <w:lang w:eastAsia="zh-CN"/>
              </w:rPr>
              <w:t>Bellevalia sarmatica</w:t>
            </w:r>
            <w:r w:rsidRPr="002E3B6D">
              <w:rPr>
                <w:i/>
                <w:lang w:val="en-US" w:eastAsia="zh-CN"/>
              </w:rPr>
              <w:t xml:space="preserve"> </w:t>
            </w:r>
            <w:r w:rsidRPr="002E3B6D">
              <w:rPr>
                <w:lang w:val="en-US" w:eastAsia="zh-CN"/>
              </w:rPr>
              <w:t>(Georgi) Woronow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1,28±0,44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1,14±0,34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</w:tr>
      <w:tr w:rsidR="00830279" w:rsidRPr="002E3B6D" w:rsidTr="00830279">
        <w:trPr>
          <w:trHeight w:val="108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eastAsia="zh-CN"/>
              </w:rPr>
            </w:pPr>
            <w:r w:rsidRPr="002E3B6D">
              <w:rPr>
                <w:i/>
                <w:lang w:eastAsia="zh-CN"/>
              </w:rPr>
              <w:t>Iris pumila</w:t>
            </w:r>
            <w:r w:rsidRPr="002E3B6D">
              <w:rPr>
                <w:color w:val="000000"/>
                <w:lang w:val="en-US" w:eastAsia="zh-CN"/>
              </w:rPr>
              <w:t xml:space="preserve"> L.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29±2,08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2,60±1,52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4,28±1,64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</w:tr>
      <w:tr w:rsidR="00830279" w:rsidRPr="002E3B6D" w:rsidTr="00830279">
        <w:trPr>
          <w:trHeight w:val="108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val="en-US" w:eastAsia="zh-CN"/>
              </w:rPr>
            </w:pPr>
            <w:r w:rsidRPr="002E3B6D">
              <w:rPr>
                <w:i/>
                <w:lang w:val="en-US" w:eastAsia="zh-CN"/>
              </w:rPr>
              <w:t>Tulipa biebersteiniana</w:t>
            </w:r>
            <w:r w:rsidRPr="002E3B6D">
              <w:rPr>
                <w:color w:val="000000"/>
                <w:lang w:val="en-US" w:eastAsia="zh-CN"/>
              </w:rPr>
              <w:t xml:space="preserve"> Schult. &amp; Schult. fil</w:t>
            </w:r>
            <w:r w:rsidRPr="002E3B6D">
              <w:rPr>
                <w:i/>
                <w:color w:val="000000"/>
                <w:lang w:val="en-US" w:eastAsia="zh-CN"/>
              </w:rPr>
              <w:t>.</w:t>
            </w:r>
            <w:r w:rsidRPr="002E3B6D">
              <w:rPr>
                <w:color w:val="000000"/>
                <w:lang w:val="en-US" w:eastAsia="zh-CN"/>
              </w:rPr>
              <w:t xml:space="preserve"> s. l.*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19,1±3,92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2,40±1,01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4,42±0,84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color w:val="000000"/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</w:tr>
      <w:tr w:rsidR="00830279" w:rsidRPr="002E3B6D" w:rsidTr="00830279">
        <w:trPr>
          <w:trHeight w:val="108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val="en-US" w:eastAsia="zh-CN"/>
              </w:rPr>
            </w:pPr>
            <w:r w:rsidRPr="002E3B6D">
              <w:rPr>
                <w:i/>
                <w:lang w:val="en-US" w:eastAsia="zh-CN"/>
              </w:rPr>
              <w:t>Tulipa biflora</w:t>
            </w:r>
            <w:r w:rsidRPr="002E3B6D">
              <w:rPr>
                <w:lang w:val="en-US" w:eastAsia="zh-CN"/>
              </w:rPr>
              <w:t xml:space="preserve"> Pall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12,28±3,4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5,0±1,06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val="en-US" w:eastAsia="zh-CN"/>
              </w:rPr>
            </w:pPr>
            <w:r w:rsidRPr="002E3B6D">
              <w:rPr>
                <w:lang w:val="en-US" w:eastAsia="zh-CN"/>
              </w:rPr>
              <w:t>100</w:t>
            </w:r>
          </w:p>
        </w:tc>
      </w:tr>
      <w:tr w:rsidR="00830279" w:rsidRPr="002E3B6D" w:rsidTr="00830279">
        <w:trPr>
          <w:trHeight w:val="108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eastAsia="zh-CN"/>
              </w:rPr>
            </w:pPr>
            <w:r w:rsidRPr="002E3B6D">
              <w:rPr>
                <w:i/>
                <w:lang w:val="en-US" w:eastAsia="zh-CN"/>
              </w:rPr>
              <w:t>Tulipa</w:t>
            </w:r>
            <w:r w:rsidRPr="002E3B6D">
              <w:rPr>
                <w:i/>
                <w:color w:val="000000"/>
                <w:lang w:eastAsia="zh-CN"/>
              </w:rPr>
              <w:t xml:space="preserve"> </w:t>
            </w:r>
            <w:r w:rsidRPr="002E3B6D">
              <w:rPr>
                <w:i/>
                <w:color w:val="000000"/>
                <w:lang w:val="en-US" w:eastAsia="zh-CN"/>
              </w:rPr>
              <w:t>schrenkii</w:t>
            </w:r>
            <w:r w:rsidRPr="002E3B6D">
              <w:rPr>
                <w:color w:val="000000"/>
                <w:shd w:val="clear" w:color="auto" w:fill="F9F9F9"/>
                <w:lang w:eastAsia="zh-CN"/>
              </w:rPr>
              <w:t xml:space="preserve"> Regel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8,50±1,09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5,93±0,61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6,71±1,08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color w:val="000000"/>
                <w:lang w:eastAsia="zh-CN"/>
              </w:rPr>
            </w:pPr>
            <w:r w:rsidRPr="002E3B6D">
              <w:rPr>
                <w:lang w:eastAsia="zh-CN"/>
              </w:rPr>
              <w:t>100</w:t>
            </w:r>
          </w:p>
        </w:tc>
      </w:tr>
      <w:tr w:rsidR="00830279" w:rsidRPr="002E3B6D" w:rsidTr="00830279">
        <w:trPr>
          <w:trHeight w:val="108"/>
          <w:jc w:val="center"/>
        </w:trPr>
        <w:tc>
          <w:tcPr>
            <w:tcW w:w="8364" w:type="dxa"/>
            <w:gridSpan w:val="7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jc w:val="center"/>
              <w:rPr>
                <w:lang w:eastAsia="zh-CN"/>
              </w:rPr>
            </w:pPr>
            <w:r w:rsidRPr="002E3B6D">
              <w:rPr>
                <w:lang w:eastAsia="zh-CN"/>
              </w:rPr>
              <w:t>Сопредельная заповедная территория (нарушенная)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eastAsia="zh-CN"/>
              </w:rPr>
            </w:pPr>
            <w:r w:rsidRPr="002E3B6D">
              <w:rPr>
                <w:i/>
                <w:lang w:eastAsia="zh-CN"/>
              </w:rPr>
              <w:t>Bellevalia sarmatica</w:t>
            </w:r>
            <w:r w:rsidRPr="002E3B6D">
              <w:rPr>
                <w:i/>
                <w:lang w:val="en-US" w:eastAsia="zh-CN"/>
              </w:rPr>
              <w:t xml:space="preserve"> </w:t>
            </w:r>
            <w:r w:rsidRPr="002E3B6D">
              <w:rPr>
                <w:lang w:val="en-US" w:eastAsia="zh-CN"/>
              </w:rPr>
              <w:t>(Georgi) Woronow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0,22±0,04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15,6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0,3±0,1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27,2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eastAsia="zh-CN"/>
              </w:rPr>
            </w:pPr>
            <w:r w:rsidRPr="002E3B6D">
              <w:rPr>
                <w:i/>
                <w:lang w:eastAsia="zh-CN"/>
              </w:rPr>
              <w:t>Iris pumila</w:t>
            </w:r>
            <w:r w:rsidRPr="002E3B6D">
              <w:rPr>
                <w:color w:val="000000"/>
                <w:lang w:val="en-US" w:eastAsia="zh-CN"/>
              </w:rPr>
              <w:t xml:space="preserve"> L.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10,03±5,0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34,4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0,52±0,30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20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0,8±0,4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18,6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val="en-US" w:eastAsia="zh-CN"/>
              </w:rPr>
            </w:pPr>
            <w:r w:rsidRPr="002E3B6D">
              <w:rPr>
                <w:i/>
                <w:lang w:val="en-US" w:eastAsia="zh-CN"/>
              </w:rPr>
              <w:t>Tulipa biebersteiniana</w:t>
            </w:r>
            <w:r w:rsidRPr="002E3B6D">
              <w:rPr>
                <w:color w:val="000000"/>
                <w:lang w:val="en-US" w:eastAsia="zh-CN"/>
              </w:rPr>
              <w:t xml:space="preserve"> Schult. &amp; Schult. fil. s. l.*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9,06±0,49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47,4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0,52±0,31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21,6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0,8±0,3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18,1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val="en-US" w:eastAsia="zh-CN"/>
              </w:rPr>
            </w:pPr>
            <w:r w:rsidRPr="002E3B6D">
              <w:rPr>
                <w:i/>
                <w:lang w:val="en-US" w:eastAsia="zh-CN"/>
              </w:rPr>
              <w:t>Tulipa biflora</w:t>
            </w:r>
            <w:r w:rsidRPr="002E3B6D">
              <w:rPr>
                <w:lang w:val="en-US" w:eastAsia="zh-CN"/>
              </w:rPr>
              <w:t xml:space="preserve"> Pall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4,32±1,24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35,1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2±0,6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40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val="en-US" w:eastAsia="zh-CN"/>
              </w:rPr>
            </w:pPr>
            <w:r w:rsidRPr="002E3B6D">
              <w:rPr>
                <w:i/>
                <w:lang w:val="en-US" w:eastAsia="zh-CN"/>
              </w:rPr>
              <w:t>Tulipa</w:t>
            </w:r>
            <w:r w:rsidRPr="002E3B6D">
              <w:rPr>
                <w:i/>
                <w:color w:val="000000"/>
                <w:lang w:val="en-US" w:eastAsia="zh-CN"/>
              </w:rPr>
              <w:t xml:space="preserve"> schrenkii</w:t>
            </w:r>
            <w:r w:rsidRPr="002E3B6D">
              <w:rPr>
                <w:color w:val="000000"/>
                <w:shd w:val="clear" w:color="auto" w:fill="F9F9F9"/>
                <w:lang w:val="en-US" w:eastAsia="zh-CN"/>
              </w:rPr>
              <w:t xml:space="preserve"> </w:t>
            </w:r>
            <w:r w:rsidRPr="002E3B6D">
              <w:rPr>
                <w:color w:val="000000"/>
                <w:shd w:val="clear" w:color="auto" w:fill="F9F9F9"/>
                <w:lang w:val="en-US" w:eastAsia="zh-CN"/>
              </w:rPr>
              <w:lastRenderedPageBreak/>
              <w:t>Regel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lastRenderedPageBreak/>
              <w:t>3,93±0,1</w:t>
            </w:r>
            <w:r w:rsidRPr="002E3B6D">
              <w:rPr>
                <w:lang w:val="en-US" w:eastAsia="zh-CN"/>
              </w:rPr>
              <w:lastRenderedPageBreak/>
              <w:t>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val="en-US" w:eastAsia="zh-CN"/>
              </w:rPr>
              <w:lastRenderedPageBreak/>
              <w:t>46</w:t>
            </w:r>
            <w:r w:rsidRPr="002E3B6D">
              <w:rPr>
                <w:lang w:eastAsia="zh-CN"/>
              </w:rPr>
              <w:t>,6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2,62±0,5</w:t>
            </w:r>
            <w:r w:rsidRPr="002E3B6D">
              <w:rPr>
                <w:lang w:eastAsia="zh-CN"/>
              </w:rPr>
              <w:lastRenderedPageBreak/>
              <w:t>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lastRenderedPageBreak/>
              <w:t>44,1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0,8±0,4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11,9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8364" w:type="dxa"/>
            <w:gridSpan w:val="7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jc w:val="center"/>
              <w:rPr>
                <w:lang w:eastAsia="zh-CN"/>
              </w:rPr>
            </w:pPr>
            <w:r w:rsidRPr="002E3B6D">
              <w:rPr>
                <w:lang w:eastAsia="zh-CN"/>
              </w:rPr>
              <w:lastRenderedPageBreak/>
              <w:t>Сопредельное пастбище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eastAsia="zh-CN"/>
              </w:rPr>
            </w:pPr>
            <w:r w:rsidRPr="002E3B6D">
              <w:rPr>
                <w:i/>
                <w:lang w:eastAsia="zh-CN"/>
              </w:rPr>
              <w:t>Bellevalia sarmatica</w:t>
            </w:r>
            <w:r w:rsidRPr="002E3B6D">
              <w:rPr>
                <w:i/>
                <w:lang w:val="en-US" w:eastAsia="zh-CN"/>
              </w:rPr>
              <w:t xml:space="preserve"> </w:t>
            </w:r>
            <w:r w:rsidRPr="002E3B6D">
              <w:rPr>
                <w:lang w:val="en-US" w:eastAsia="zh-CN"/>
              </w:rPr>
              <w:t>(Georgi) Woronow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0,02±0,02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1,07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eastAsia="zh-CN"/>
              </w:rPr>
            </w:pPr>
            <w:r w:rsidRPr="002E3B6D">
              <w:rPr>
                <w:i/>
                <w:lang w:eastAsia="zh-CN"/>
              </w:rPr>
              <w:t>Iris pumila</w:t>
            </w:r>
            <w:r w:rsidRPr="002E3B6D">
              <w:rPr>
                <w:color w:val="000000"/>
                <w:lang w:val="en-US" w:eastAsia="zh-CN"/>
              </w:rPr>
              <w:t xml:space="preserve"> L.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0,40±0,40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1,8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0,07±0,07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1,6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val="en-US" w:eastAsia="zh-CN"/>
              </w:rPr>
            </w:pPr>
            <w:r w:rsidRPr="002E3B6D">
              <w:rPr>
                <w:i/>
                <w:lang w:val="en-US" w:eastAsia="zh-CN"/>
              </w:rPr>
              <w:t>Tulipa biebersteiniana</w:t>
            </w:r>
            <w:r w:rsidRPr="002E3B6D">
              <w:rPr>
                <w:color w:val="000000"/>
                <w:lang w:val="en-US" w:eastAsia="zh-CN"/>
              </w:rPr>
              <w:t xml:space="preserve"> Schult. &amp; Schult. fil. s. l.*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2,20±0,18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12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0,10±0,07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6,2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0,3±0,1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6,7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val="en-US" w:eastAsia="zh-CN"/>
              </w:rPr>
            </w:pPr>
            <w:r w:rsidRPr="002E3B6D">
              <w:rPr>
                <w:i/>
                <w:lang w:val="en-US" w:eastAsia="zh-CN"/>
              </w:rPr>
              <w:t>Tulipa biflora</w:t>
            </w:r>
            <w:r w:rsidRPr="002E3B6D">
              <w:rPr>
                <w:lang w:val="en-US" w:eastAsia="zh-CN"/>
              </w:rPr>
              <w:t xml:space="preserve"> Pall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-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-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0,15±0,05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1,9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0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0</w:t>
            </w:r>
          </w:p>
        </w:tc>
      </w:tr>
      <w:tr w:rsidR="00830279" w:rsidRPr="002E3B6D" w:rsidTr="00830279">
        <w:trPr>
          <w:trHeight w:val="103"/>
          <w:jc w:val="center"/>
        </w:trPr>
        <w:tc>
          <w:tcPr>
            <w:tcW w:w="2411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i/>
                <w:lang w:val="en-US" w:eastAsia="zh-CN"/>
              </w:rPr>
            </w:pPr>
            <w:r w:rsidRPr="002E3B6D">
              <w:rPr>
                <w:i/>
                <w:lang w:val="en-US" w:eastAsia="zh-CN"/>
              </w:rPr>
              <w:t>Tulipa</w:t>
            </w:r>
            <w:r w:rsidRPr="002E3B6D">
              <w:rPr>
                <w:i/>
                <w:color w:val="000000"/>
                <w:lang w:val="en-US" w:eastAsia="zh-CN"/>
              </w:rPr>
              <w:t xml:space="preserve"> schrenkii</w:t>
            </w:r>
            <w:r w:rsidRPr="002E3B6D">
              <w:rPr>
                <w:color w:val="000000"/>
                <w:shd w:val="clear" w:color="auto" w:fill="F9F9F9"/>
                <w:lang w:val="en-US" w:eastAsia="zh-CN"/>
              </w:rPr>
              <w:t xml:space="preserve"> Regel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0,73±0,43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13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val="en-US" w:eastAsia="zh-CN"/>
              </w:rPr>
            </w:pPr>
            <w:r w:rsidRPr="002E3B6D">
              <w:rPr>
                <w:lang w:val="en-US" w:eastAsia="zh-CN"/>
              </w:rPr>
              <w:t>0,22±0,12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4,02</w:t>
            </w:r>
          </w:p>
        </w:tc>
        <w:tc>
          <w:tcPr>
            <w:tcW w:w="1275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0,3±0,1</w:t>
            </w:r>
          </w:p>
        </w:tc>
        <w:tc>
          <w:tcPr>
            <w:tcW w:w="709" w:type="dxa"/>
            <w:shd w:val="clear" w:color="auto" w:fill="auto"/>
            <w:vAlign w:val="center"/>
          </w:tcPr>
          <w:p w:rsidR="00830279" w:rsidRPr="002E3B6D" w:rsidRDefault="00830279" w:rsidP="001C0751">
            <w:pPr>
              <w:spacing w:after="0"/>
              <w:rPr>
                <w:lang w:eastAsia="zh-CN"/>
              </w:rPr>
            </w:pPr>
            <w:r w:rsidRPr="002E3B6D">
              <w:rPr>
                <w:lang w:eastAsia="zh-CN"/>
              </w:rPr>
              <w:t>4,47</w:t>
            </w:r>
          </w:p>
        </w:tc>
      </w:tr>
    </w:tbl>
    <w:p w:rsidR="00830279" w:rsidRPr="002E3B6D" w:rsidRDefault="00830279" w:rsidP="001C0751">
      <w:pPr>
        <w:spacing w:after="0"/>
        <w:jc w:val="both"/>
        <w:rPr>
          <w:rFonts w:eastAsia="Times New Roman"/>
          <w:color w:val="000000"/>
          <w:lang w:eastAsia="zh-CN"/>
        </w:rPr>
      </w:pPr>
      <w:r w:rsidRPr="002E3B6D">
        <w:rPr>
          <w:rFonts w:eastAsia="Times New Roman"/>
          <w:color w:val="000000"/>
          <w:lang w:eastAsia="zh-CN"/>
        </w:rPr>
        <w:t xml:space="preserve">*Внесён в перечень видов, которые нуждается в особом внимании к их состоянию в природной среде и мониторингу на территории Ростовской области </w:t>
      </w:r>
      <w:r w:rsidRPr="002E3B6D">
        <w:rPr>
          <w:rFonts w:eastAsia="Times New Roman"/>
          <w:lang w:eastAsia="ru-RU"/>
        </w:rPr>
        <w:t>[Красная книга Ростовской области 2014].</w:t>
      </w:r>
    </w:p>
    <w:p w:rsidR="00830279" w:rsidRPr="002E3B6D" w:rsidRDefault="00830279" w:rsidP="001C0751">
      <w:pPr>
        <w:spacing w:after="0"/>
        <w:ind w:firstLine="708"/>
        <w:jc w:val="both"/>
        <w:rPr>
          <w:lang w:eastAsia="zh-CN"/>
        </w:rPr>
      </w:pPr>
      <w:r w:rsidRPr="002E3B6D">
        <w:rPr>
          <w:lang w:eastAsia="zh-CN"/>
        </w:rPr>
        <w:t>Полученные данные из т</w:t>
      </w:r>
      <w:r w:rsidRPr="002E3B6D">
        <w:rPr>
          <w:rFonts w:eastAsia="Times New Roman"/>
          <w:color w:val="000000"/>
          <w:lang w:eastAsia="zh-CN"/>
        </w:rPr>
        <w:t>аблицы</w:t>
      </w:r>
      <w:r w:rsidRPr="002E3B6D">
        <w:rPr>
          <w:lang w:eastAsia="zh-CN"/>
        </w:rPr>
        <w:t xml:space="preserve"> позволяют оценить уровень негативного воздействия нанесенного животноводами уничтожением редких и исчезающих видов растений. </w:t>
      </w:r>
      <w:r w:rsidRPr="002E3B6D">
        <w:rPr>
          <w:color w:val="000000"/>
          <w:lang w:eastAsia="zh-CN"/>
        </w:rPr>
        <w:t>Животноводы, выпасая скот на сопредельной заповедной территории, нанесли урон заповеднику, снизили численность произрастания популяций редких и исчезающих эфемеров.</w:t>
      </w:r>
    </w:p>
    <w:p w:rsidR="00830279" w:rsidRPr="002E3B6D" w:rsidRDefault="00830279" w:rsidP="001C0751">
      <w:pPr>
        <w:spacing w:after="0"/>
        <w:ind w:firstLine="708"/>
        <w:jc w:val="both"/>
        <w:rPr>
          <w:color w:val="000000"/>
          <w:lang w:eastAsia="zh-CN"/>
        </w:rPr>
      </w:pPr>
      <w:r w:rsidRPr="002E3B6D">
        <w:rPr>
          <w:lang w:eastAsia="zh-CN"/>
        </w:rPr>
        <w:t xml:space="preserve">Популяцию </w:t>
      </w:r>
      <w:r w:rsidRPr="002E3B6D">
        <w:rPr>
          <w:i/>
          <w:lang w:val="en-US" w:eastAsia="zh-CN"/>
        </w:rPr>
        <w:t>Bellevalia</w:t>
      </w:r>
      <w:r w:rsidRPr="002E3B6D">
        <w:rPr>
          <w:i/>
          <w:lang w:eastAsia="zh-CN"/>
        </w:rPr>
        <w:t xml:space="preserve"> </w:t>
      </w:r>
      <w:r w:rsidRPr="002E3B6D">
        <w:rPr>
          <w:i/>
          <w:lang w:val="en-US" w:eastAsia="zh-CN"/>
        </w:rPr>
        <w:t>sarmatica</w:t>
      </w:r>
      <w:r w:rsidRPr="002E3B6D">
        <w:rPr>
          <w:i/>
          <w:lang w:eastAsia="zh-CN"/>
        </w:rPr>
        <w:t xml:space="preserve"> </w:t>
      </w:r>
      <w:r w:rsidRPr="002E3B6D">
        <w:rPr>
          <w:lang w:eastAsia="zh-CN"/>
        </w:rPr>
        <w:t>(</w:t>
      </w:r>
      <w:r w:rsidRPr="002E3B6D">
        <w:rPr>
          <w:lang w:val="en-US" w:eastAsia="zh-CN"/>
        </w:rPr>
        <w:t>Georgi</w:t>
      </w:r>
      <w:r w:rsidRPr="002E3B6D">
        <w:rPr>
          <w:lang w:eastAsia="zh-CN"/>
        </w:rPr>
        <w:t xml:space="preserve">) </w:t>
      </w:r>
      <w:r w:rsidRPr="002E3B6D">
        <w:rPr>
          <w:lang w:val="en-US" w:eastAsia="zh-CN"/>
        </w:rPr>
        <w:t>Woronow</w:t>
      </w:r>
      <w:r w:rsidRPr="002E3B6D">
        <w:rPr>
          <w:lang w:eastAsia="zh-CN"/>
        </w:rPr>
        <w:t xml:space="preserve"> за последние 3 года уничтожили</w:t>
      </w:r>
      <w:r w:rsidRPr="002E3B6D">
        <w:rPr>
          <w:i/>
          <w:lang w:eastAsia="zh-CN"/>
        </w:rPr>
        <w:t xml:space="preserve"> </w:t>
      </w:r>
      <w:r w:rsidRPr="002E3B6D">
        <w:rPr>
          <w:lang w:eastAsia="zh-CN"/>
        </w:rPr>
        <w:t xml:space="preserve">с заповедной территории (нарушенная) на </w:t>
      </w:r>
      <w:r w:rsidRPr="002E3B6D">
        <w:rPr>
          <w:color w:val="000000"/>
          <w:lang w:eastAsia="zh-CN"/>
        </w:rPr>
        <w:t xml:space="preserve">– </w:t>
      </w:r>
      <w:r w:rsidRPr="002E3B6D">
        <w:rPr>
          <w:lang w:eastAsia="zh-CN"/>
        </w:rPr>
        <w:t xml:space="preserve">85,7 </w:t>
      </w:r>
      <w:r w:rsidRPr="002E3B6D">
        <w:rPr>
          <w:color w:val="000000"/>
          <w:lang w:eastAsia="zh-CN"/>
        </w:rPr>
        <w:t>%</w:t>
      </w:r>
      <w:r w:rsidRPr="002E3B6D">
        <w:rPr>
          <w:lang w:eastAsia="zh-CN"/>
        </w:rPr>
        <w:t xml:space="preserve">. Популяция </w:t>
      </w:r>
      <w:r w:rsidRPr="002E3B6D">
        <w:rPr>
          <w:i/>
          <w:color w:val="000000"/>
          <w:lang w:val="en-US" w:eastAsia="zh-CN"/>
        </w:rPr>
        <w:t>Iris</w:t>
      </w:r>
      <w:r w:rsidRPr="002E3B6D">
        <w:rPr>
          <w:i/>
          <w:color w:val="000000"/>
          <w:lang w:eastAsia="zh-CN"/>
        </w:rPr>
        <w:t xml:space="preserve"> </w:t>
      </w:r>
      <w:r w:rsidRPr="002E3B6D">
        <w:rPr>
          <w:i/>
          <w:color w:val="000000"/>
          <w:lang w:val="en-US" w:eastAsia="zh-CN"/>
        </w:rPr>
        <w:t>pumila</w:t>
      </w:r>
      <w:r w:rsidRPr="002E3B6D">
        <w:rPr>
          <w:color w:val="000000"/>
          <w:lang w:eastAsia="zh-CN"/>
        </w:rPr>
        <w:t xml:space="preserve"> </w:t>
      </w:r>
      <w:r w:rsidRPr="002E3B6D">
        <w:rPr>
          <w:color w:val="000000"/>
          <w:lang w:val="en-US" w:eastAsia="zh-CN"/>
        </w:rPr>
        <w:t>L</w:t>
      </w:r>
      <w:r w:rsidRPr="002E3B6D">
        <w:rPr>
          <w:color w:val="000000"/>
          <w:lang w:eastAsia="zh-CN"/>
        </w:rPr>
        <w:t xml:space="preserve">. стала сокращаться на 10 % с каждым годом и на сегодняшний день она составляет – 18,6 %. Популяция </w:t>
      </w:r>
      <w:r w:rsidRPr="002E3B6D">
        <w:rPr>
          <w:i/>
          <w:color w:val="000000"/>
          <w:lang w:val="en-US" w:eastAsia="zh-CN"/>
        </w:rPr>
        <w:t>Tulipa</w:t>
      </w:r>
      <w:r w:rsidRPr="002E3B6D">
        <w:rPr>
          <w:i/>
          <w:color w:val="000000"/>
          <w:lang w:eastAsia="zh-CN"/>
        </w:rPr>
        <w:t xml:space="preserve"> </w:t>
      </w:r>
      <w:r w:rsidRPr="002E3B6D">
        <w:rPr>
          <w:i/>
          <w:color w:val="000000"/>
          <w:lang w:val="en-US" w:eastAsia="zh-CN"/>
        </w:rPr>
        <w:t>biebersteiniana</w:t>
      </w:r>
      <w:r w:rsidRPr="002E3B6D">
        <w:rPr>
          <w:color w:val="000000"/>
          <w:lang w:eastAsia="zh-CN"/>
        </w:rPr>
        <w:t xml:space="preserve"> Schult. &amp; </w:t>
      </w:r>
      <w:r w:rsidRPr="002E3B6D">
        <w:rPr>
          <w:color w:val="000000"/>
          <w:lang w:val="en-US" w:eastAsia="zh-CN"/>
        </w:rPr>
        <w:t>Schult</w:t>
      </w:r>
      <w:r w:rsidRPr="002E3B6D">
        <w:rPr>
          <w:color w:val="000000"/>
          <w:lang w:eastAsia="zh-CN"/>
        </w:rPr>
        <w:t xml:space="preserve">. </w:t>
      </w:r>
      <w:r w:rsidRPr="002E3B6D">
        <w:rPr>
          <w:color w:val="000000"/>
          <w:lang w:val="en-US" w:eastAsia="zh-CN"/>
        </w:rPr>
        <w:t>fil</w:t>
      </w:r>
      <w:r w:rsidRPr="002E3B6D">
        <w:rPr>
          <w:i/>
          <w:color w:val="000000"/>
          <w:lang w:eastAsia="zh-CN"/>
        </w:rPr>
        <w:t>.</w:t>
      </w:r>
      <w:r w:rsidRPr="002E3B6D">
        <w:rPr>
          <w:rFonts w:eastAsia="Times New Roman"/>
          <w:color w:val="000000"/>
          <w:lang w:eastAsia="zh-CN"/>
        </w:rPr>
        <w:t xml:space="preserve"> </w:t>
      </w:r>
      <w:r w:rsidRPr="002E3B6D">
        <w:rPr>
          <w:rFonts w:eastAsia="Times New Roman"/>
          <w:color w:val="000000"/>
          <w:lang w:val="en-US" w:eastAsia="zh-CN"/>
        </w:rPr>
        <w:t>s</w:t>
      </w:r>
      <w:r w:rsidRPr="002E3B6D">
        <w:rPr>
          <w:rFonts w:eastAsia="Times New Roman"/>
          <w:color w:val="000000"/>
          <w:lang w:eastAsia="zh-CN"/>
        </w:rPr>
        <w:t xml:space="preserve">. </w:t>
      </w:r>
      <w:r w:rsidRPr="002E3B6D">
        <w:rPr>
          <w:rFonts w:eastAsia="Times New Roman"/>
          <w:color w:val="000000"/>
          <w:lang w:val="en-US" w:eastAsia="zh-CN"/>
        </w:rPr>
        <w:t>l</w:t>
      </w:r>
      <w:r w:rsidRPr="002E3B6D">
        <w:rPr>
          <w:rFonts w:eastAsia="Times New Roman"/>
          <w:color w:val="000000"/>
          <w:lang w:eastAsia="zh-CN"/>
        </w:rPr>
        <w:t>.</w:t>
      </w:r>
      <w:r w:rsidRPr="002E3B6D">
        <w:rPr>
          <w:i/>
          <w:color w:val="000000"/>
          <w:lang w:eastAsia="zh-CN"/>
        </w:rPr>
        <w:t xml:space="preserve"> </w:t>
      </w:r>
      <w:r w:rsidRPr="002E3B6D">
        <w:rPr>
          <w:color w:val="000000"/>
          <w:lang w:eastAsia="zh-CN"/>
        </w:rPr>
        <w:t>сокращена на – 81,9 %,</w:t>
      </w:r>
      <w:r w:rsidRPr="002E3B6D">
        <w:rPr>
          <w:i/>
          <w:color w:val="000000"/>
          <w:lang w:eastAsia="zh-CN"/>
        </w:rPr>
        <w:t xml:space="preserve"> </w:t>
      </w:r>
      <w:r w:rsidRPr="002E3B6D">
        <w:rPr>
          <w:i/>
          <w:lang w:val="en-US" w:eastAsia="zh-CN"/>
        </w:rPr>
        <w:t>Tulipa</w:t>
      </w:r>
      <w:r w:rsidRPr="002E3B6D">
        <w:rPr>
          <w:i/>
          <w:lang w:eastAsia="zh-CN"/>
        </w:rPr>
        <w:t xml:space="preserve"> </w:t>
      </w:r>
      <w:r w:rsidRPr="002E3B6D">
        <w:rPr>
          <w:i/>
          <w:lang w:val="en-US" w:eastAsia="zh-CN"/>
        </w:rPr>
        <w:t>biflora</w:t>
      </w:r>
      <w:r w:rsidRPr="002E3B6D">
        <w:rPr>
          <w:lang w:eastAsia="zh-CN"/>
        </w:rPr>
        <w:t xml:space="preserve"> </w:t>
      </w:r>
      <w:r w:rsidRPr="002E3B6D">
        <w:rPr>
          <w:lang w:val="en-US" w:eastAsia="zh-CN"/>
        </w:rPr>
        <w:t>Pall</w:t>
      </w:r>
      <w:r w:rsidRPr="002E3B6D">
        <w:rPr>
          <w:i/>
          <w:lang w:eastAsia="zh-CN"/>
        </w:rPr>
        <w:t xml:space="preserve"> </w:t>
      </w:r>
      <w:r w:rsidRPr="002E3B6D">
        <w:rPr>
          <w:lang w:eastAsia="zh-CN"/>
        </w:rPr>
        <w:t>на</w:t>
      </w:r>
      <w:r w:rsidRPr="002E3B6D">
        <w:rPr>
          <w:color w:val="000000"/>
          <w:lang w:eastAsia="zh-CN"/>
        </w:rPr>
        <w:t xml:space="preserve"> – 60 %</w:t>
      </w:r>
      <w:r w:rsidRPr="002E3B6D">
        <w:rPr>
          <w:i/>
          <w:color w:val="000000"/>
          <w:lang w:eastAsia="zh-CN"/>
        </w:rPr>
        <w:t xml:space="preserve">, </w:t>
      </w:r>
      <w:r w:rsidRPr="002E3B6D">
        <w:rPr>
          <w:i/>
          <w:color w:val="000000"/>
          <w:lang w:val="en-US" w:eastAsia="zh-CN"/>
        </w:rPr>
        <w:t>Tulipa</w:t>
      </w:r>
      <w:r w:rsidRPr="002E3B6D">
        <w:rPr>
          <w:i/>
          <w:color w:val="000000"/>
          <w:lang w:eastAsia="zh-CN"/>
        </w:rPr>
        <w:t xml:space="preserve"> </w:t>
      </w:r>
      <w:r w:rsidRPr="002E3B6D">
        <w:rPr>
          <w:i/>
          <w:color w:val="000000"/>
          <w:lang w:val="en-US" w:eastAsia="zh-CN"/>
        </w:rPr>
        <w:t>Schrenkii</w:t>
      </w:r>
      <w:r w:rsidRPr="002E3B6D">
        <w:rPr>
          <w:rFonts w:eastAsia="Times New Roman"/>
          <w:color w:val="000000"/>
          <w:shd w:val="clear" w:color="auto" w:fill="F9F9F9"/>
          <w:lang w:eastAsia="zh-CN"/>
        </w:rPr>
        <w:t xml:space="preserve"> Regel</w:t>
      </w:r>
      <w:r w:rsidRPr="002E3B6D">
        <w:rPr>
          <w:i/>
          <w:color w:val="000000"/>
          <w:lang w:eastAsia="zh-CN"/>
        </w:rPr>
        <w:t xml:space="preserve"> </w:t>
      </w:r>
      <w:r w:rsidRPr="002E3B6D">
        <w:rPr>
          <w:color w:val="000000"/>
          <w:lang w:eastAsia="zh-CN"/>
        </w:rPr>
        <w:t>на – 88,1 %.</w:t>
      </w:r>
    </w:p>
    <w:p w:rsidR="00830279" w:rsidRDefault="00830279" w:rsidP="001C0751">
      <w:pPr>
        <w:spacing w:after="0"/>
        <w:ind w:firstLine="708"/>
        <w:jc w:val="both"/>
        <w:rPr>
          <w:color w:val="000000"/>
          <w:lang w:eastAsia="zh-CN"/>
        </w:rPr>
      </w:pPr>
      <w:r w:rsidRPr="002E3B6D">
        <w:rPr>
          <w:color w:val="000000"/>
          <w:lang w:eastAsia="zh-CN"/>
        </w:rPr>
        <w:t>Низкая плотность популяций редких и исчезающих видов эфемеров на заповедной территории (нарушенная) увеличивает риск исчезновения вида.</w:t>
      </w:r>
      <w:r w:rsidRPr="002E3B6D">
        <w:rPr>
          <w:rFonts w:eastAsia="Times New Roman"/>
          <w:lang w:eastAsia="zh-CN"/>
        </w:rPr>
        <w:t xml:space="preserve"> </w:t>
      </w:r>
      <w:r w:rsidRPr="002E3B6D">
        <w:rPr>
          <w:color w:val="000000"/>
          <w:lang w:eastAsia="zh-CN"/>
        </w:rPr>
        <w:t>Кроме того, может быть фактором, затрудняющим процесс воспроизводства популяции.</w:t>
      </w:r>
      <w:r w:rsidRPr="002E3B6D">
        <w:rPr>
          <w:rFonts w:eastAsia="Times New Roman"/>
          <w:lang w:eastAsia="zh-CN"/>
        </w:rPr>
        <w:t xml:space="preserve"> </w:t>
      </w:r>
      <w:r w:rsidRPr="002E3B6D">
        <w:rPr>
          <w:color w:val="000000"/>
          <w:lang w:eastAsia="zh-CN"/>
        </w:rPr>
        <w:t>Из таблицы видим, что на заповедной ненарушенной территории пл</w:t>
      </w:r>
      <w:r w:rsidRPr="002E3B6D">
        <w:rPr>
          <w:rFonts w:eastAsia="Times New Roman"/>
          <w:color w:val="000000"/>
          <w:lang w:eastAsia="zh-CN"/>
        </w:rPr>
        <w:t>отность редких эфемеров высокая:</w:t>
      </w:r>
      <w:r w:rsidRPr="002E3B6D">
        <w:rPr>
          <w:color w:val="000000"/>
          <w:lang w:eastAsia="zh-CN"/>
        </w:rPr>
        <w:t xml:space="preserve"> </w:t>
      </w:r>
      <w:r w:rsidRPr="002E3B6D">
        <w:rPr>
          <w:i/>
          <w:lang w:val="en-US" w:eastAsia="zh-CN"/>
        </w:rPr>
        <w:t>Bellevalia</w:t>
      </w:r>
      <w:r w:rsidRPr="002E3B6D">
        <w:rPr>
          <w:i/>
          <w:lang w:eastAsia="zh-CN"/>
        </w:rPr>
        <w:t xml:space="preserve"> </w:t>
      </w:r>
      <w:r w:rsidRPr="002E3B6D">
        <w:rPr>
          <w:i/>
          <w:lang w:val="en-US" w:eastAsia="zh-CN"/>
        </w:rPr>
        <w:t>sarmatica</w:t>
      </w:r>
      <w:r w:rsidRPr="002E3B6D">
        <w:rPr>
          <w:rFonts w:eastAsia="Times New Roman"/>
          <w:lang w:eastAsia="zh-CN"/>
        </w:rPr>
        <w:t xml:space="preserve"> </w:t>
      </w:r>
      <w:r w:rsidRPr="002E3B6D">
        <w:rPr>
          <w:lang w:eastAsia="zh-CN"/>
        </w:rPr>
        <w:t>(</w:t>
      </w:r>
      <w:r w:rsidRPr="002E3B6D">
        <w:rPr>
          <w:lang w:val="en-US" w:eastAsia="zh-CN"/>
        </w:rPr>
        <w:t>Georgi</w:t>
      </w:r>
      <w:r w:rsidRPr="002E3B6D">
        <w:rPr>
          <w:lang w:eastAsia="zh-CN"/>
        </w:rPr>
        <w:t xml:space="preserve">) </w:t>
      </w:r>
      <w:r w:rsidRPr="002E3B6D">
        <w:rPr>
          <w:lang w:val="en-US" w:eastAsia="zh-CN"/>
        </w:rPr>
        <w:t>Woronow</w:t>
      </w:r>
      <w:r w:rsidRPr="002E3B6D">
        <w:rPr>
          <w:rFonts w:eastAsia="Times New Roman"/>
          <w:lang w:eastAsia="zh-CN"/>
        </w:rPr>
        <w:t xml:space="preserve"> – 1,14±0,34 </w:t>
      </w:r>
      <w:r w:rsidRPr="002E3B6D">
        <w:rPr>
          <w:lang w:eastAsia="zh-CN"/>
        </w:rPr>
        <w:t>особей/м²</w:t>
      </w:r>
      <w:r w:rsidRPr="002E3B6D">
        <w:rPr>
          <w:rFonts w:eastAsia="Times New Roman"/>
          <w:i/>
          <w:lang w:eastAsia="zh-CN"/>
        </w:rPr>
        <w:t>,</w:t>
      </w:r>
      <w:r w:rsidRPr="002E3B6D">
        <w:rPr>
          <w:color w:val="000000"/>
          <w:lang w:eastAsia="zh-CN"/>
        </w:rPr>
        <w:t xml:space="preserve"> </w:t>
      </w:r>
      <w:r w:rsidRPr="002E3B6D">
        <w:rPr>
          <w:i/>
          <w:lang w:val="en-US" w:eastAsia="zh-CN"/>
        </w:rPr>
        <w:t>Iris</w:t>
      </w:r>
      <w:r w:rsidRPr="002E3B6D">
        <w:rPr>
          <w:i/>
          <w:lang w:eastAsia="zh-CN"/>
        </w:rPr>
        <w:t xml:space="preserve"> </w:t>
      </w:r>
      <w:r w:rsidRPr="002E3B6D">
        <w:rPr>
          <w:i/>
          <w:lang w:val="en-US" w:eastAsia="zh-CN"/>
        </w:rPr>
        <w:t>pumila</w:t>
      </w:r>
      <w:r w:rsidRPr="002E3B6D">
        <w:rPr>
          <w:color w:val="000000"/>
          <w:lang w:eastAsia="zh-CN"/>
        </w:rPr>
        <w:t xml:space="preserve"> </w:t>
      </w:r>
      <w:r w:rsidRPr="002E3B6D">
        <w:rPr>
          <w:color w:val="000000"/>
          <w:lang w:val="en-US" w:eastAsia="zh-CN"/>
        </w:rPr>
        <w:t>L</w:t>
      </w:r>
      <w:r w:rsidRPr="002E3B6D">
        <w:rPr>
          <w:color w:val="000000"/>
          <w:lang w:eastAsia="zh-CN"/>
        </w:rPr>
        <w:t>.</w:t>
      </w:r>
      <w:r w:rsidRPr="002E3B6D">
        <w:rPr>
          <w:rFonts w:eastAsia="Times New Roman"/>
          <w:i/>
          <w:lang w:eastAsia="zh-CN"/>
        </w:rPr>
        <w:t xml:space="preserve"> – </w:t>
      </w:r>
      <w:r w:rsidRPr="002E3B6D">
        <w:rPr>
          <w:rFonts w:eastAsia="Times New Roman"/>
          <w:lang w:eastAsia="zh-CN"/>
        </w:rPr>
        <w:t xml:space="preserve">4,28±1,64 </w:t>
      </w:r>
      <w:r w:rsidRPr="002E3B6D">
        <w:rPr>
          <w:lang w:eastAsia="zh-CN"/>
        </w:rPr>
        <w:t>особей/м²</w:t>
      </w:r>
      <w:r w:rsidRPr="002E3B6D">
        <w:rPr>
          <w:rFonts w:eastAsia="Times New Roman"/>
          <w:i/>
          <w:lang w:eastAsia="zh-CN"/>
        </w:rPr>
        <w:t>,</w:t>
      </w:r>
      <w:r w:rsidRPr="002E3B6D">
        <w:rPr>
          <w:color w:val="000000"/>
          <w:lang w:eastAsia="zh-CN"/>
        </w:rPr>
        <w:t xml:space="preserve"> </w:t>
      </w:r>
      <w:r w:rsidRPr="002E3B6D">
        <w:rPr>
          <w:i/>
          <w:lang w:val="en-US" w:eastAsia="zh-CN"/>
        </w:rPr>
        <w:t>Tulipa</w:t>
      </w:r>
      <w:r w:rsidRPr="002E3B6D">
        <w:rPr>
          <w:i/>
          <w:lang w:eastAsia="zh-CN"/>
        </w:rPr>
        <w:t xml:space="preserve"> </w:t>
      </w:r>
      <w:r w:rsidRPr="002E3B6D">
        <w:rPr>
          <w:i/>
          <w:lang w:val="en-US" w:eastAsia="zh-CN"/>
        </w:rPr>
        <w:t>biebersteiniana</w:t>
      </w:r>
      <w:r w:rsidRPr="002E3B6D">
        <w:rPr>
          <w:color w:val="000000"/>
          <w:lang w:eastAsia="zh-CN"/>
        </w:rPr>
        <w:t xml:space="preserve"> Schult. &amp; </w:t>
      </w:r>
      <w:r w:rsidRPr="002E3B6D">
        <w:rPr>
          <w:color w:val="000000"/>
          <w:lang w:val="en-US" w:eastAsia="zh-CN"/>
        </w:rPr>
        <w:t>Schult</w:t>
      </w:r>
      <w:r w:rsidRPr="002E3B6D">
        <w:rPr>
          <w:color w:val="000000"/>
          <w:lang w:eastAsia="zh-CN"/>
        </w:rPr>
        <w:t xml:space="preserve">. </w:t>
      </w:r>
      <w:r w:rsidRPr="002E3B6D">
        <w:rPr>
          <w:color w:val="000000"/>
          <w:lang w:val="en-US" w:eastAsia="zh-CN"/>
        </w:rPr>
        <w:t>fil</w:t>
      </w:r>
      <w:r w:rsidRPr="002E3B6D">
        <w:rPr>
          <w:i/>
          <w:color w:val="000000"/>
          <w:lang w:eastAsia="zh-CN"/>
        </w:rPr>
        <w:t>.</w:t>
      </w:r>
      <w:r w:rsidRPr="002E3B6D">
        <w:rPr>
          <w:rFonts w:eastAsia="Times New Roman"/>
          <w:color w:val="000000"/>
          <w:lang w:eastAsia="zh-CN"/>
        </w:rPr>
        <w:t xml:space="preserve"> </w:t>
      </w:r>
      <w:r w:rsidRPr="002E3B6D">
        <w:rPr>
          <w:rFonts w:eastAsia="Times New Roman"/>
          <w:color w:val="000000"/>
          <w:lang w:val="en-US" w:eastAsia="zh-CN"/>
        </w:rPr>
        <w:t>s</w:t>
      </w:r>
      <w:r w:rsidRPr="002E3B6D">
        <w:rPr>
          <w:rFonts w:eastAsia="Times New Roman"/>
          <w:color w:val="000000"/>
          <w:lang w:eastAsia="zh-CN"/>
        </w:rPr>
        <w:t xml:space="preserve">. </w:t>
      </w:r>
      <w:r w:rsidRPr="002E3B6D">
        <w:rPr>
          <w:rFonts w:eastAsia="Times New Roman"/>
          <w:color w:val="000000"/>
          <w:lang w:val="en-US" w:eastAsia="zh-CN"/>
        </w:rPr>
        <w:t>l</w:t>
      </w:r>
      <w:r w:rsidRPr="002E3B6D">
        <w:rPr>
          <w:rFonts w:eastAsia="Times New Roman"/>
          <w:color w:val="000000"/>
          <w:lang w:eastAsia="zh-CN"/>
        </w:rPr>
        <w:t>.</w:t>
      </w:r>
      <w:r w:rsidRPr="002E3B6D">
        <w:rPr>
          <w:rFonts w:eastAsia="Times New Roman"/>
          <w:i/>
          <w:lang w:eastAsia="zh-CN"/>
        </w:rPr>
        <w:t xml:space="preserve"> </w:t>
      </w:r>
      <w:r w:rsidRPr="002E3B6D">
        <w:rPr>
          <w:rFonts w:eastAsia="Times New Roman"/>
          <w:lang w:eastAsia="zh-CN"/>
        </w:rPr>
        <w:t xml:space="preserve">– 4,42±0,84 </w:t>
      </w:r>
      <w:r w:rsidRPr="002E3B6D">
        <w:rPr>
          <w:lang w:eastAsia="zh-CN"/>
        </w:rPr>
        <w:t>особей/м²</w:t>
      </w:r>
      <w:r w:rsidRPr="002E3B6D">
        <w:rPr>
          <w:rFonts w:eastAsia="Times New Roman"/>
          <w:i/>
          <w:lang w:eastAsia="zh-CN"/>
        </w:rPr>
        <w:t>,</w:t>
      </w:r>
      <w:r w:rsidRPr="002E3B6D">
        <w:rPr>
          <w:color w:val="000000"/>
          <w:lang w:eastAsia="zh-CN"/>
        </w:rPr>
        <w:t xml:space="preserve"> </w:t>
      </w:r>
      <w:r w:rsidRPr="002E3B6D">
        <w:rPr>
          <w:i/>
          <w:lang w:val="en-US" w:eastAsia="zh-CN"/>
        </w:rPr>
        <w:t>T</w:t>
      </w:r>
      <w:r w:rsidRPr="002E3B6D">
        <w:rPr>
          <w:i/>
          <w:lang w:eastAsia="zh-CN"/>
        </w:rPr>
        <w:t xml:space="preserve">. </w:t>
      </w:r>
      <w:r w:rsidRPr="002E3B6D">
        <w:rPr>
          <w:i/>
          <w:lang w:val="en-US" w:eastAsia="zh-CN"/>
        </w:rPr>
        <w:t>biflora</w:t>
      </w:r>
      <w:r w:rsidRPr="002E3B6D">
        <w:rPr>
          <w:lang w:eastAsia="zh-CN"/>
        </w:rPr>
        <w:t xml:space="preserve"> </w:t>
      </w:r>
      <w:r w:rsidRPr="002E3B6D">
        <w:rPr>
          <w:lang w:val="en-US" w:eastAsia="zh-CN"/>
        </w:rPr>
        <w:t>Pall</w:t>
      </w:r>
      <w:r w:rsidRPr="002E3B6D">
        <w:rPr>
          <w:rFonts w:eastAsia="Times New Roman"/>
          <w:lang w:eastAsia="zh-CN"/>
        </w:rPr>
        <w:t xml:space="preserve"> – 5,0±1,06 </w:t>
      </w:r>
      <w:r w:rsidRPr="002E3B6D">
        <w:rPr>
          <w:lang w:eastAsia="zh-CN"/>
        </w:rPr>
        <w:t>особей/м²</w:t>
      </w:r>
      <w:r w:rsidRPr="002E3B6D">
        <w:rPr>
          <w:rFonts w:eastAsia="Times New Roman"/>
          <w:i/>
          <w:lang w:eastAsia="zh-CN"/>
        </w:rPr>
        <w:t xml:space="preserve">, </w:t>
      </w:r>
      <w:r w:rsidRPr="002E3B6D">
        <w:rPr>
          <w:i/>
          <w:lang w:val="en-US" w:eastAsia="zh-CN"/>
        </w:rPr>
        <w:t>T</w:t>
      </w:r>
      <w:r w:rsidRPr="002E3B6D">
        <w:rPr>
          <w:i/>
          <w:lang w:eastAsia="zh-CN"/>
        </w:rPr>
        <w:t>.</w:t>
      </w:r>
      <w:r w:rsidRPr="002E3B6D">
        <w:rPr>
          <w:i/>
          <w:color w:val="000000"/>
          <w:lang w:eastAsia="zh-CN"/>
        </w:rPr>
        <w:t xml:space="preserve"> </w:t>
      </w:r>
      <w:r w:rsidRPr="002E3B6D">
        <w:rPr>
          <w:i/>
          <w:color w:val="000000"/>
          <w:lang w:val="en-US" w:eastAsia="zh-CN"/>
        </w:rPr>
        <w:t>Schrenkii</w:t>
      </w:r>
      <w:r w:rsidRPr="002E3B6D">
        <w:rPr>
          <w:rFonts w:eastAsia="Times New Roman"/>
          <w:lang w:eastAsia="zh-CN"/>
        </w:rPr>
        <w:t xml:space="preserve"> </w:t>
      </w:r>
      <w:r w:rsidRPr="002E3B6D">
        <w:rPr>
          <w:rFonts w:eastAsia="Times New Roman"/>
          <w:color w:val="000000"/>
          <w:shd w:val="clear" w:color="auto" w:fill="F9F9F9"/>
          <w:lang w:eastAsia="zh-CN"/>
        </w:rPr>
        <w:t>Regel</w:t>
      </w:r>
      <w:r w:rsidRPr="002E3B6D">
        <w:rPr>
          <w:rFonts w:eastAsia="Times New Roman"/>
          <w:lang w:eastAsia="zh-CN"/>
        </w:rPr>
        <w:t xml:space="preserve"> – 6,71±1,08 </w:t>
      </w:r>
      <w:r w:rsidRPr="002E3B6D">
        <w:rPr>
          <w:lang w:eastAsia="zh-CN"/>
        </w:rPr>
        <w:t>особей/м²</w:t>
      </w:r>
      <w:r w:rsidRPr="002E3B6D">
        <w:rPr>
          <w:rFonts w:eastAsia="Times New Roman"/>
          <w:color w:val="000000"/>
          <w:lang w:eastAsia="zh-CN"/>
        </w:rPr>
        <w:t xml:space="preserve">. </w:t>
      </w:r>
      <w:r w:rsidRPr="002E3B6D">
        <w:rPr>
          <w:color w:val="000000"/>
          <w:lang w:eastAsia="zh-CN"/>
        </w:rPr>
        <w:t xml:space="preserve">На пастбище они </w:t>
      </w:r>
      <w:r w:rsidRPr="002E3B6D">
        <w:rPr>
          <w:rFonts w:eastAsia="Times New Roman"/>
          <w:color w:val="000000"/>
          <w:lang w:eastAsia="zh-CN"/>
        </w:rPr>
        <w:t xml:space="preserve">находятся под угрозой исчезновения, </w:t>
      </w:r>
      <w:r w:rsidRPr="002E3B6D">
        <w:rPr>
          <w:color w:val="000000"/>
          <w:lang w:eastAsia="zh-CN"/>
        </w:rPr>
        <w:t xml:space="preserve">или совсем отсутствуют. Степные ООПТ, как правило, представляют собой наиболее ценные участки естественных кормовых угодий. А из-за отсутствия кормовой базы на </w:t>
      </w:r>
      <w:r w:rsidRPr="002E3B6D">
        <w:rPr>
          <w:color w:val="000000"/>
          <w:lang w:eastAsia="zh-CN"/>
        </w:rPr>
        <w:lastRenderedPageBreak/>
        <w:t>точках содержания скота и на закрепленных пастбищах животноводы, загоняют скот и на сопредельные заповедные земли, тем самым уменьшают шансы расселения растений с заповедных территорий.</w:t>
      </w:r>
    </w:p>
    <w:p w:rsidR="00C92198" w:rsidRDefault="00C92198" w:rsidP="001C0751">
      <w:pPr>
        <w:spacing w:after="0"/>
        <w:ind w:firstLine="708"/>
        <w:jc w:val="both"/>
        <w:rPr>
          <w:color w:val="000000"/>
          <w:lang w:eastAsia="zh-CN"/>
        </w:rPr>
      </w:pPr>
    </w:p>
    <w:p w:rsidR="00A276FD" w:rsidRPr="009774B3" w:rsidRDefault="00A276FD" w:rsidP="001C0751">
      <w:pPr>
        <w:spacing w:after="0"/>
        <w:rPr>
          <w:b/>
          <w:szCs w:val="28"/>
          <w:lang w:bidi="he-IL"/>
        </w:rPr>
      </w:pPr>
      <w:r w:rsidRPr="009774B3">
        <w:rPr>
          <w:b/>
          <w:szCs w:val="28"/>
          <w:lang w:bidi="he-IL"/>
        </w:rPr>
        <w:t>7.2. Растительность и её изменения</w:t>
      </w:r>
    </w:p>
    <w:p w:rsidR="00A276FD" w:rsidRPr="001A084F" w:rsidRDefault="00A276FD" w:rsidP="001C0751">
      <w:pPr>
        <w:spacing w:after="0"/>
        <w:rPr>
          <w:szCs w:val="28"/>
          <w:lang w:bidi="he-IL"/>
        </w:rPr>
      </w:pPr>
      <w:r w:rsidRPr="001A084F">
        <w:rPr>
          <w:szCs w:val="28"/>
          <w:lang w:bidi="he-IL"/>
        </w:rPr>
        <w:t>7.2.2. Флуктуации растительных сообществ</w:t>
      </w:r>
    </w:p>
    <w:p w:rsidR="00A276FD" w:rsidRPr="001A084F" w:rsidRDefault="00A276FD" w:rsidP="001C0751">
      <w:pPr>
        <w:spacing w:after="0"/>
        <w:rPr>
          <w:szCs w:val="28"/>
          <w:lang w:bidi="he-IL"/>
        </w:rPr>
      </w:pPr>
      <w:r w:rsidRPr="001A084F">
        <w:rPr>
          <w:szCs w:val="28"/>
          <w:lang w:bidi="he-IL"/>
        </w:rPr>
        <w:t>7.2.2.2. Продуктивность надземной части травянистых сообществ</w:t>
      </w:r>
    </w:p>
    <w:p w:rsidR="00A276FD" w:rsidRPr="001A084F" w:rsidRDefault="00A276FD" w:rsidP="001C0751">
      <w:pPr>
        <w:ind w:firstLine="708"/>
        <w:jc w:val="both"/>
        <w:rPr>
          <w:szCs w:val="28"/>
        </w:rPr>
      </w:pPr>
      <w:r w:rsidRPr="001A084F">
        <w:rPr>
          <w:szCs w:val="28"/>
        </w:rPr>
        <w:t xml:space="preserve">Исследования надземной фитомассы растительного покрова степей острова Водный проводились летом и осенью 2015 г. </w:t>
      </w:r>
    </w:p>
    <w:p w:rsidR="00A276FD" w:rsidRPr="001A084F" w:rsidRDefault="00A276FD" w:rsidP="001C0751">
      <w:pPr>
        <w:ind w:firstLine="708"/>
        <w:jc w:val="both"/>
        <w:rPr>
          <w:szCs w:val="28"/>
          <w:lang w:bidi="he-IL"/>
        </w:rPr>
      </w:pPr>
      <w:r w:rsidRPr="001A084F">
        <w:rPr>
          <w:bCs/>
          <w:i/>
          <w:szCs w:val="28"/>
        </w:rPr>
        <w:t xml:space="preserve">Летняя надземная фитомасса </w:t>
      </w:r>
      <w:r w:rsidRPr="001A084F">
        <w:rPr>
          <w:bCs/>
          <w:szCs w:val="28"/>
        </w:rPr>
        <w:t>(в середине июня 2015 г.)  на пастбищных площадках острова Водный колебалась в пределах от 135,4±16,6</w:t>
      </w:r>
      <w:r w:rsidRPr="001A084F">
        <w:rPr>
          <w:szCs w:val="28"/>
          <w:lang w:bidi="he-IL"/>
        </w:rPr>
        <w:t xml:space="preserve"> г/м²</w:t>
      </w:r>
      <w:r w:rsidRPr="001A084F">
        <w:rPr>
          <w:bCs/>
          <w:szCs w:val="28"/>
        </w:rPr>
        <w:t xml:space="preserve"> до 212,3±11,1</w:t>
      </w:r>
      <w:r w:rsidRPr="001A084F">
        <w:rPr>
          <w:szCs w:val="28"/>
          <w:lang w:bidi="he-IL"/>
        </w:rPr>
        <w:t xml:space="preserve"> г/м².</w:t>
      </w:r>
      <w:r w:rsidRPr="001A084F">
        <w:rPr>
          <w:bCs/>
          <w:szCs w:val="28"/>
        </w:rPr>
        <w:t xml:space="preserve"> Средняя величина надземной растительной массы составляла 169,3±16,1 </w:t>
      </w:r>
      <w:r w:rsidRPr="001A084F">
        <w:rPr>
          <w:szCs w:val="28"/>
          <w:lang w:bidi="he-IL"/>
        </w:rPr>
        <w:t>г/м² (</w:t>
      </w:r>
      <w:r w:rsidRPr="001A084F">
        <w:rPr>
          <w:szCs w:val="28"/>
          <w:lang w:val="en-US" w:bidi="he-IL"/>
        </w:rPr>
        <w:t>n</w:t>
      </w:r>
      <w:r w:rsidRPr="001A084F">
        <w:rPr>
          <w:szCs w:val="28"/>
          <w:lang w:bidi="he-IL"/>
        </w:rPr>
        <w:t xml:space="preserve">=12). </w:t>
      </w:r>
      <w:r w:rsidRPr="001A084F">
        <w:rPr>
          <w:bCs/>
          <w:i/>
          <w:szCs w:val="28"/>
        </w:rPr>
        <w:t>Осенняя надземная фитомасса</w:t>
      </w:r>
      <w:r w:rsidRPr="001A084F">
        <w:rPr>
          <w:szCs w:val="28"/>
          <w:lang w:bidi="he-IL"/>
        </w:rPr>
        <w:t xml:space="preserve"> колебалась от </w:t>
      </w:r>
      <w:r w:rsidRPr="001A084F">
        <w:rPr>
          <w:bCs/>
          <w:szCs w:val="28"/>
        </w:rPr>
        <w:t xml:space="preserve">67,7±18,4 </w:t>
      </w:r>
      <w:r w:rsidRPr="001A084F">
        <w:rPr>
          <w:szCs w:val="28"/>
          <w:lang w:bidi="he-IL"/>
        </w:rPr>
        <w:t xml:space="preserve">г/м² до </w:t>
      </w:r>
      <w:r w:rsidRPr="001A084F">
        <w:rPr>
          <w:bCs/>
          <w:szCs w:val="28"/>
        </w:rPr>
        <w:t xml:space="preserve">98,5±27,6 </w:t>
      </w:r>
      <w:r w:rsidRPr="001A084F">
        <w:rPr>
          <w:szCs w:val="28"/>
          <w:lang w:bidi="he-IL"/>
        </w:rPr>
        <w:t>г/м² и в среднем составляла 79,2±7,2 г/м²; доля растений из семейства злаковых при этом занимает 70,5%.</w:t>
      </w:r>
    </w:p>
    <w:p w:rsidR="00A276FD" w:rsidRPr="001A084F" w:rsidRDefault="00A276FD" w:rsidP="001C0751">
      <w:pPr>
        <w:ind w:firstLine="708"/>
        <w:jc w:val="both"/>
        <w:rPr>
          <w:szCs w:val="28"/>
        </w:rPr>
      </w:pPr>
      <w:r w:rsidRPr="001A084F">
        <w:rPr>
          <w:szCs w:val="28"/>
        </w:rPr>
        <w:t>Данные пастбищного использования растительности оценены визуально. Большую часть года лошади предпочитали кормиться в центральной части острова. В радиусе 700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>900 м от водопоя в Журавлиной балке растительность в июне была использована на 60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 xml:space="preserve">70%, к октябрю 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 xml:space="preserve"> на 80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>90%. В других частях острова лошади пасутся с периодичностью 1 раз в 10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>15 дней.</w:t>
      </w:r>
    </w:p>
    <w:p w:rsidR="00A276FD" w:rsidRPr="001A084F" w:rsidRDefault="00A276FD" w:rsidP="001C0751">
      <w:pPr>
        <w:ind w:firstLine="708"/>
        <w:jc w:val="center"/>
        <w:rPr>
          <w:szCs w:val="28"/>
          <w:lang w:bidi="he-IL"/>
        </w:rPr>
      </w:pPr>
      <w:r w:rsidRPr="001A084F">
        <w:rPr>
          <w:szCs w:val="28"/>
          <w:lang w:bidi="he-IL"/>
        </w:rPr>
        <w:t>Надземная растительная масса на острове Водный в июне и октябре 2015г.</w:t>
      </w:r>
    </w:p>
    <w:p w:rsidR="00A276FD" w:rsidRPr="001A084F" w:rsidRDefault="00A276FD" w:rsidP="001C0751">
      <w:pPr>
        <w:ind w:firstLine="709"/>
        <w:jc w:val="both"/>
        <w:rPr>
          <w:szCs w:val="28"/>
          <w:lang w:bidi="he-IL"/>
        </w:rPr>
      </w:pPr>
      <w:r w:rsidRPr="001A084F">
        <w:rPr>
          <w:szCs w:val="28"/>
        </w:rPr>
        <w:t xml:space="preserve">В июне и октябре на каждой из четырёх трансект, расположенных в разных частях острова, в пределах стационарных пастбищных площадок произведено по 3 укоса растительной массы. </w:t>
      </w:r>
      <w:r w:rsidRPr="001A084F">
        <w:rPr>
          <w:szCs w:val="28"/>
          <w:lang w:bidi="he-IL"/>
        </w:rPr>
        <w:t>Материалы по надземной растительной массе на острове Водный в июне и октябре 2015 г. представлены в таблицах 1-7.</w:t>
      </w:r>
      <w:r w:rsidRPr="001A084F">
        <w:rPr>
          <w:szCs w:val="28"/>
        </w:rPr>
        <w:t xml:space="preserve"> </w:t>
      </w:r>
    </w:p>
    <w:p w:rsidR="00A276FD" w:rsidRPr="001A084F" w:rsidRDefault="00A276FD" w:rsidP="001C0751">
      <w:pPr>
        <w:jc w:val="center"/>
        <w:rPr>
          <w:szCs w:val="28"/>
          <w:lang w:bidi="he-IL"/>
        </w:rPr>
      </w:pPr>
      <w:r w:rsidRPr="001A084F">
        <w:rPr>
          <w:szCs w:val="28"/>
          <w:lang w:bidi="he-IL"/>
        </w:rPr>
        <w:t>Надземная растительная масса на ПП-2 трансекты «Мыс Восточный»</w:t>
      </w:r>
    </w:p>
    <w:p w:rsidR="00A276FD" w:rsidRPr="001A084F" w:rsidRDefault="00A276FD" w:rsidP="001C0751">
      <w:pPr>
        <w:rPr>
          <w:szCs w:val="28"/>
        </w:rPr>
      </w:pPr>
      <w:r w:rsidRPr="001A084F">
        <w:rPr>
          <w:szCs w:val="28"/>
        </w:rPr>
        <w:t>Материалы по надземной  растительной массе на пастбище на вершине увала трансекты «Мыс Восточный»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27,384'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33,360') на острове Водный озера Маныч-Гудило в июне 2015 г. представлены в таблице </w:t>
      </w:r>
      <w:r>
        <w:rPr>
          <w:szCs w:val="28"/>
        </w:rPr>
        <w:t>7.2.2.2.</w:t>
      </w:r>
      <w:r w:rsidRPr="001A084F">
        <w:rPr>
          <w:szCs w:val="28"/>
        </w:rPr>
        <w:t xml:space="preserve">1. </w:t>
      </w:r>
    </w:p>
    <w:p w:rsidR="00A276FD" w:rsidRPr="001A084F" w:rsidRDefault="00A276FD" w:rsidP="00FF2A22">
      <w:pPr>
        <w:spacing w:after="0"/>
        <w:ind w:left="4956" w:firstLine="708"/>
        <w:jc w:val="right"/>
        <w:rPr>
          <w:szCs w:val="28"/>
          <w:lang w:bidi="he-IL"/>
        </w:rPr>
      </w:pPr>
      <w:r w:rsidRPr="001A084F">
        <w:rPr>
          <w:szCs w:val="28"/>
          <w:lang w:bidi="he-IL"/>
        </w:rPr>
        <w:t xml:space="preserve">Таблица </w:t>
      </w:r>
      <w:r>
        <w:rPr>
          <w:szCs w:val="28"/>
          <w:lang w:bidi="he-IL"/>
        </w:rPr>
        <w:t>7.2.2.2.</w:t>
      </w:r>
      <w:r w:rsidRPr="001A084F">
        <w:rPr>
          <w:szCs w:val="28"/>
          <w:lang w:bidi="he-IL"/>
        </w:rPr>
        <w:t>1</w:t>
      </w:r>
    </w:p>
    <w:p w:rsidR="00A276FD" w:rsidRDefault="00A276FD" w:rsidP="00FF2A22">
      <w:pPr>
        <w:spacing w:after="0"/>
        <w:jc w:val="center"/>
        <w:rPr>
          <w:szCs w:val="28"/>
        </w:rPr>
      </w:pPr>
      <w:r w:rsidRPr="001A084F">
        <w:rPr>
          <w:szCs w:val="28"/>
        </w:rPr>
        <w:t>Надземная растительная масса на пастбище на вершине увала трансекты «Мыс Восточный»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27,384'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33,360') на острове Водный озера Маныч-Гудило в июне 2015 г.</w:t>
      </w:r>
    </w:p>
    <w:p w:rsidR="00FF2A22" w:rsidRPr="001A084F" w:rsidRDefault="00FF2A22" w:rsidP="00FF2A22">
      <w:pPr>
        <w:spacing w:after="0"/>
        <w:jc w:val="center"/>
        <w:rPr>
          <w:szCs w:val="28"/>
          <w:lang w:bidi="he-IL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rPr>
          <w:trHeight w:val="585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lastRenderedPageBreak/>
              <w:t xml:space="preserve">№ </w:t>
            </w:r>
            <w:proofErr w:type="gramStart"/>
            <w:r w:rsidRPr="001A084F">
              <w:rPr>
                <w:szCs w:val="28"/>
                <w:lang w:bidi="he-IL"/>
              </w:rPr>
              <w:t>п</w:t>
            </w:r>
            <w:proofErr w:type="gramEnd"/>
            <w:r w:rsidRPr="001A084F">
              <w:rPr>
                <w:szCs w:val="28"/>
                <w:lang w:bidi="he-IL"/>
              </w:rPr>
              <w:t>/п</w:t>
            </w:r>
          </w:p>
        </w:tc>
        <w:tc>
          <w:tcPr>
            <w:tcW w:w="46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</w:p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Растения</w:t>
            </w:r>
          </w:p>
        </w:tc>
        <w:tc>
          <w:tcPr>
            <w:tcW w:w="43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Надземная растительная масса укосов (сухой вес), г/м²</w:t>
            </w:r>
          </w:p>
        </w:tc>
      </w:tr>
      <w:tr w:rsidR="00A276FD" w:rsidRPr="001A084F" w:rsidTr="00FD5A39">
        <w:trPr>
          <w:trHeight w:val="555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46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Злаковые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107,8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112,8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59,0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Осоковые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Бобовые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2,0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Полыни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3,4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Клоповник пронзёнолистный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86,0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101,8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118,0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Разнотравье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27,0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8,2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rPr>
                <w:szCs w:val="28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</w:rPr>
            </w:pPr>
            <w:r w:rsidRPr="001A084F">
              <w:rPr>
                <w:szCs w:val="28"/>
              </w:rPr>
              <w:t>Всего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224,0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222,8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190,2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Ветошь (мёртвая масса)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78,8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125,4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68,8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</w:tbl>
    <w:p w:rsidR="00A276FD" w:rsidRPr="001A084F" w:rsidRDefault="00A276FD" w:rsidP="00A276FD">
      <w:pPr>
        <w:spacing w:line="240" w:lineRule="auto"/>
        <w:jc w:val="both"/>
        <w:rPr>
          <w:bCs/>
          <w:szCs w:val="28"/>
        </w:rPr>
      </w:pPr>
    </w:p>
    <w:p w:rsidR="00A276FD" w:rsidRPr="00C92198" w:rsidRDefault="00A276FD" w:rsidP="00A276FD">
      <w:pPr>
        <w:spacing w:line="360" w:lineRule="auto"/>
        <w:jc w:val="both"/>
        <w:rPr>
          <w:bCs/>
          <w:szCs w:val="28"/>
        </w:rPr>
      </w:pPr>
      <w:r w:rsidRPr="001A084F">
        <w:rPr>
          <w:bCs/>
          <w:szCs w:val="28"/>
        </w:rPr>
        <w:t xml:space="preserve">Расчеты показывают (табл. 1), что на </w:t>
      </w:r>
      <w:r w:rsidRPr="001A084F">
        <w:rPr>
          <w:szCs w:val="28"/>
        </w:rPr>
        <w:t>пастбищной</w:t>
      </w:r>
      <w:r w:rsidRPr="001A084F">
        <w:rPr>
          <w:bCs/>
          <w:szCs w:val="28"/>
        </w:rPr>
        <w:t xml:space="preserve"> площадке в восточной части острова средняя величина надземной растительной массы составляла 212,3±11,1 </w:t>
      </w:r>
      <w:r w:rsidRPr="001A084F">
        <w:rPr>
          <w:szCs w:val="28"/>
          <w:lang w:bidi="he-IL"/>
        </w:rPr>
        <w:t>г/м², при этом основные кормовые растения лошадей из семейства злаковых занимали 43,9</w:t>
      </w:r>
      <w:r w:rsidRPr="001A084F">
        <w:rPr>
          <w:bCs/>
          <w:szCs w:val="28"/>
        </w:rPr>
        <w:t xml:space="preserve"> </w:t>
      </w:r>
      <w:r w:rsidRPr="001A084F">
        <w:rPr>
          <w:szCs w:val="28"/>
          <w:lang w:bidi="he-IL"/>
        </w:rPr>
        <w:t xml:space="preserve">%. Доля не поедаемого лошадьми </w:t>
      </w:r>
      <w:r w:rsidRPr="001A084F">
        <w:rPr>
          <w:szCs w:val="28"/>
        </w:rPr>
        <w:t>клоповника пронзёнолистного достигает 47,9 %.</w:t>
      </w:r>
    </w:p>
    <w:p w:rsidR="00A276FD" w:rsidRPr="001A084F" w:rsidRDefault="00A276FD" w:rsidP="00A276FD">
      <w:pPr>
        <w:spacing w:line="360" w:lineRule="auto"/>
        <w:jc w:val="center"/>
        <w:rPr>
          <w:szCs w:val="28"/>
        </w:rPr>
      </w:pPr>
      <w:r w:rsidRPr="001A084F">
        <w:rPr>
          <w:szCs w:val="28"/>
          <w:lang w:bidi="he-IL"/>
        </w:rPr>
        <w:t>Надземная растительная масса на ПП-2 т</w:t>
      </w:r>
      <w:r w:rsidRPr="001A084F">
        <w:rPr>
          <w:szCs w:val="28"/>
        </w:rPr>
        <w:t>рансекты «Триангуляционная» (центральная часть острова)</w:t>
      </w:r>
    </w:p>
    <w:p w:rsidR="00A276FD" w:rsidRPr="001A084F" w:rsidRDefault="00A276FD" w:rsidP="00A276FD">
      <w:pPr>
        <w:spacing w:line="360" w:lineRule="auto"/>
        <w:rPr>
          <w:szCs w:val="28"/>
          <w:lang w:bidi="he-IL"/>
        </w:rPr>
      </w:pPr>
      <w:r w:rsidRPr="001A084F">
        <w:rPr>
          <w:szCs w:val="28"/>
        </w:rPr>
        <w:t>Материалы по надземной растительной массе на пастбище на вершине увала трансекты «Триангуляционная»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28,774'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31,344') на острове Водный озера Маныч-Гудило в июне 2015 г. представлены в таблице </w:t>
      </w:r>
      <w:r>
        <w:rPr>
          <w:szCs w:val="28"/>
        </w:rPr>
        <w:t>7.2.2.</w:t>
      </w:r>
      <w:r w:rsidRPr="001A084F">
        <w:rPr>
          <w:szCs w:val="28"/>
        </w:rPr>
        <w:t>2.</w:t>
      </w:r>
      <w:r>
        <w:rPr>
          <w:szCs w:val="28"/>
        </w:rPr>
        <w:t>2</w:t>
      </w:r>
      <w:r w:rsidRPr="001A084F">
        <w:rPr>
          <w:szCs w:val="28"/>
        </w:rPr>
        <w:t xml:space="preserve"> </w:t>
      </w:r>
    </w:p>
    <w:p w:rsidR="00A276FD" w:rsidRPr="001A084F" w:rsidRDefault="00A276FD" w:rsidP="00A276FD">
      <w:pPr>
        <w:jc w:val="right"/>
        <w:rPr>
          <w:szCs w:val="28"/>
          <w:lang w:bidi="he-IL"/>
        </w:rPr>
      </w:pPr>
      <w:r w:rsidRPr="001A084F">
        <w:rPr>
          <w:szCs w:val="28"/>
          <w:lang w:bidi="he-IL"/>
        </w:rPr>
        <w:t xml:space="preserve">Таблица </w:t>
      </w:r>
      <w:r>
        <w:rPr>
          <w:szCs w:val="28"/>
          <w:lang w:bidi="he-IL"/>
        </w:rPr>
        <w:t>7.2.2.</w:t>
      </w:r>
      <w:r w:rsidRPr="001A084F">
        <w:rPr>
          <w:szCs w:val="28"/>
          <w:lang w:bidi="he-IL"/>
        </w:rPr>
        <w:t>2</w:t>
      </w:r>
      <w:r>
        <w:rPr>
          <w:szCs w:val="28"/>
          <w:lang w:bidi="he-IL"/>
        </w:rPr>
        <w:t>.2</w:t>
      </w:r>
    </w:p>
    <w:p w:rsidR="00A276FD" w:rsidRPr="001A084F" w:rsidRDefault="00A276FD" w:rsidP="00FF2A22">
      <w:pPr>
        <w:jc w:val="center"/>
        <w:rPr>
          <w:szCs w:val="28"/>
        </w:rPr>
      </w:pPr>
      <w:r w:rsidRPr="001A084F">
        <w:rPr>
          <w:szCs w:val="28"/>
        </w:rPr>
        <w:t>Надземная растительная масса на пастбище на вершине увала трансекты «Триангуляционная»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28,774'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31,344') на острове Водный озера Маныч-Гудило в июне 2015 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rPr>
          <w:trHeight w:val="585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lastRenderedPageBreak/>
              <w:t>№ п/п</w:t>
            </w:r>
          </w:p>
        </w:tc>
        <w:tc>
          <w:tcPr>
            <w:tcW w:w="46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</w:p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Растения</w:t>
            </w:r>
          </w:p>
        </w:tc>
        <w:tc>
          <w:tcPr>
            <w:tcW w:w="43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Надземная растительная масса укосов (сухой вес), г/м²</w:t>
            </w:r>
          </w:p>
        </w:tc>
      </w:tr>
      <w:tr w:rsidR="00A276FD" w:rsidRPr="001A084F" w:rsidTr="00FD5A39">
        <w:trPr>
          <w:trHeight w:val="555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46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Злаковые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119,6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83,0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146,4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Осоковые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Бобовые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11,4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Полыни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0,8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Клоповник пронзёнолистный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28,8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Разнотравье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17,2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45,0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17,6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rPr>
                <w:szCs w:val="28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</w:rPr>
            </w:pPr>
            <w:r w:rsidRPr="001A084F">
              <w:rPr>
                <w:szCs w:val="28"/>
              </w:rPr>
              <w:t>Всего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140,4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132,4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205,0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Ветошь (мёртвая масса)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52,2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74,6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72,0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</w:tbl>
    <w:p w:rsidR="00A276FD" w:rsidRPr="001A084F" w:rsidRDefault="00A276FD" w:rsidP="00A276FD">
      <w:pPr>
        <w:spacing w:line="240" w:lineRule="auto"/>
        <w:jc w:val="both"/>
        <w:rPr>
          <w:bCs/>
          <w:szCs w:val="28"/>
        </w:rPr>
      </w:pPr>
    </w:p>
    <w:p w:rsidR="00A276FD" w:rsidRPr="00621B42" w:rsidRDefault="00A276FD" w:rsidP="00A276FD">
      <w:pPr>
        <w:ind w:firstLine="708"/>
        <w:jc w:val="both"/>
        <w:rPr>
          <w:bCs/>
          <w:szCs w:val="28"/>
        </w:rPr>
      </w:pPr>
      <w:r w:rsidRPr="001A084F">
        <w:rPr>
          <w:bCs/>
          <w:szCs w:val="28"/>
        </w:rPr>
        <w:t xml:space="preserve">Расчеты показывают (табл. 2), что на пастбищной площадке </w:t>
      </w:r>
      <w:r w:rsidRPr="001A084F">
        <w:rPr>
          <w:szCs w:val="28"/>
        </w:rPr>
        <w:t xml:space="preserve">на вершине увала в районе трансекты «Триангуляционная» (центральная часть острова) </w:t>
      </w:r>
      <w:r w:rsidRPr="001A084F">
        <w:rPr>
          <w:bCs/>
          <w:szCs w:val="28"/>
        </w:rPr>
        <w:t xml:space="preserve">средняя величина надземной растительной массы составляла 159,3±23,0 </w:t>
      </w:r>
      <w:r w:rsidRPr="001A084F">
        <w:rPr>
          <w:szCs w:val="28"/>
          <w:lang w:bidi="he-IL"/>
        </w:rPr>
        <w:t>г/м², при этом основные кормовые растения лошадей из семейства злаковых занимали 73,0</w:t>
      </w:r>
      <w:r w:rsidRPr="001A084F">
        <w:rPr>
          <w:bCs/>
          <w:szCs w:val="28"/>
        </w:rPr>
        <w:t xml:space="preserve"> </w:t>
      </w:r>
      <w:r w:rsidRPr="001A084F">
        <w:rPr>
          <w:szCs w:val="28"/>
          <w:lang w:bidi="he-IL"/>
        </w:rPr>
        <w:t xml:space="preserve">%. Доля не поедаемого лошадьми </w:t>
      </w:r>
      <w:r w:rsidRPr="001A084F">
        <w:rPr>
          <w:szCs w:val="28"/>
        </w:rPr>
        <w:t>клоповника пронзёнолистного достигает 6,0 %.</w:t>
      </w:r>
    </w:p>
    <w:p w:rsidR="00A276FD" w:rsidRPr="001A084F" w:rsidRDefault="00A276FD" w:rsidP="00A276FD">
      <w:pPr>
        <w:jc w:val="center"/>
        <w:rPr>
          <w:szCs w:val="28"/>
        </w:rPr>
      </w:pPr>
      <w:r w:rsidRPr="001A084F">
        <w:rPr>
          <w:szCs w:val="28"/>
          <w:lang w:bidi="he-IL"/>
        </w:rPr>
        <w:t>Надземная растительная масса на ПП-2 т</w:t>
      </w:r>
      <w:r w:rsidRPr="001A084F">
        <w:rPr>
          <w:szCs w:val="28"/>
        </w:rPr>
        <w:t>рансекты «Отрог Северный» (северо-западная часть острова)</w:t>
      </w:r>
    </w:p>
    <w:p w:rsidR="00A276FD" w:rsidRPr="001A084F" w:rsidRDefault="00A276FD" w:rsidP="00A276FD">
      <w:pPr>
        <w:rPr>
          <w:szCs w:val="28"/>
          <w:lang w:bidi="he-IL"/>
        </w:rPr>
      </w:pPr>
      <w:r>
        <w:rPr>
          <w:szCs w:val="28"/>
        </w:rPr>
        <w:t>Материалы по надземной</w:t>
      </w:r>
      <w:r w:rsidRPr="001A084F">
        <w:rPr>
          <w:szCs w:val="28"/>
        </w:rPr>
        <w:t xml:space="preserve"> растительной массе на пастбище на вершине увала трансекты «Отрог Северный»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29,155'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28,241') на острове Водный озера Маныч-Гудило в июне 2015 г. представлены в таблице </w:t>
      </w:r>
      <w:r>
        <w:rPr>
          <w:szCs w:val="28"/>
        </w:rPr>
        <w:t>7.2.2.2.</w:t>
      </w:r>
      <w:r w:rsidRPr="001A084F">
        <w:rPr>
          <w:szCs w:val="28"/>
        </w:rPr>
        <w:t xml:space="preserve">3. </w:t>
      </w:r>
    </w:p>
    <w:p w:rsidR="00A276FD" w:rsidRPr="001A084F" w:rsidRDefault="00A276FD" w:rsidP="00A276FD">
      <w:pPr>
        <w:spacing w:after="0"/>
        <w:jc w:val="right"/>
        <w:rPr>
          <w:szCs w:val="28"/>
          <w:lang w:bidi="he-IL"/>
        </w:rPr>
      </w:pPr>
      <w:r w:rsidRPr="001A084F">
        <w:rPr>
          <w:szCs w:val="28"/>
          <w:lang w:bidi="he-IL"/>
        </w:rPr>
        <w:t xml:space="preserve">Таблица </w:t>
      </w:r>
      <w:r>
        <w:rPr>
          <w:szCs w:val="28"/>
          <w:lang w:bidi="he-IL"/>
        </w:rPr>
        <w:t>7.2.2.2.</w:t>
      </w:r>
      <w:r w:rsidRPr="001A084F">
        <w:rPr>
          <w:szCs w:val="28"/>
          <w:lang w:bidi="he-IL"/>
        </w:rPr>
        <w:t>3</w:t>
      </w:r>
    </w:p>
    <w:p w:rsidR="00A276FD" w:rsidRPr="001A084F" w:rsidRDefault="00A276FD" w:rsidP="00A276FD">
      <w:pPr>
        <w:spacing w:after="0"/>
        <w:rPr>
          <w:szCs w:val="28"/>
        </w:rPr>
      </w:pPr>
      <w:r w:rsidRPr="001A084F">
        <w:rPr>
          <w:szCs w:val="28"/>
          <w:lang w:bidi="he-IL"/>
        </w:rPr>
        <w:t xml:space="preserve"> </w:t>
      </w:r>
      <w:r>
        <w:rPr>
          <w:szCs w:val="28"/>
        </w:rPr>
        <w:t>Надземная</w:t>
      </w:r>
      <w:r w:rsidRPr="001A084F">
        <w:rPr>
          <w:szCs w:val="28"/>
        </w:rPr>
        <w:t xml:space="preserve"> растительная масса на пастбище на вершине увала трансекты «Отрог Северный»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29,155'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28,241') на острове Водный озера Маныч-Гудило в июне 2015 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rPr>
          <w:trHeight w:val="585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№ п/п</w:t>
            </w:r>
          </w:p>
        </w:tc>
        <w:tc>
          <w:tcPr>
            <w:tcW w:w="46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</w:p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Растения</w:t>
            </w:r>
          </w:p>
        </w:tc>
        <w:tc>
          <w:tcPr>
            <w:tcW w:w="43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Надземная растительная масса укосов (сухой вес), г/м²</w:t>
            </w:r>
          </w:p>
        </w:tc>
      </w:tr>
      <w:tr w:rsidR="00A276FD" w:rsidRPr="001A084F" w:rsidTr="00FD5A39">
        <w:trPr>
          <w:trHeight w:val="555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46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lastRenderedPageBreak/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Злаковые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126,2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86,2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63,8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Осоковые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0,55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Бобовые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Полыни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Клоповник пронзёнолистный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21,8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68,8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Разнотравье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11,0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12,8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rPr>
                <w:szCs w:val="28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</w:rPr>
            </w:pPr>
            <w:r w:rsidRPr="001A084F">
              <w:rPr>
                <w:szCs w:val="28"/>
              </w:rPr>
              <w:t>Всего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156,2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102,6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147,2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Ветошь (мёртвая масса)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93,2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49,4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67,6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</w:tbl>
    <w:p w:rsidR="00A276FD" w:rsidRPr="001A084F" w:rsidRDefault="00A276FD" w:rsidP="00A276FD">
      <w:pPr>
        <w:spacing w:line="240" w:lineRule="auto"/>
        <w:jc w:val="both"/>
        <w:rPr>
          <w:bCs/>
          <w:szCs w:val="28"/>
        </w:rPr>
      </w:pPr>
    </w:p>
    <w:p w:rsidR="00A276FD" w:rsidRPr="001A084F" w:rsidRDefault="00A276FD" w:rsidP="00A276FD">
      <w:pPr>
        <w:ind w:firstLine="708"/>
        <w:jc w:val="both"/>
        <w:rPr>
          <w:bCs/>
          <w:szCs w:val="28"/>
        </w:rPr>
      </w:pPr>
      <w:r w:rsidRPr="001A084F">
        <w:rPr>
          <w:bCs/>
          <w:szCs w:val="28"/>
        </w:rPr>
        <w:t xml:space="preserve">Расчеты показывают (табл. 3), что </w:t>
      </w:r>
      <w:r w:rsidRPr="001A084F">
        <w:rPr>
          <w:szCs w:val="28"/>
        </w:rPr>
        <w:t xml:space="preserve">на вершине увала трансекты «Отрог Северный» (северо-западная часть острова) </w:t>
      </w:r>
      <w:r w:rsidRPr="001A084F">
        <w:rPr>
          <w:bCs/>
          <w:szCs w:val="28"/>
        </w:rPr>
        <w:t xml:space="preserve">средняя величина надземной растительной массы составляла 135,4±16,6 </w:t>
      </w:r>
      <w:r w:rsidRPr="001A084F">
        <w:rPr>
          <w:szCs w:val="28"/>
          <w:lang w:bidi="he-IL"/>
        </w:rPr>
        <w:t>г/м², при этом основные кормовые растения лошадей из семейства злаковых занимали 68,0</w:t>
      </w:r>
      <w:r w:rsidRPr="001A084F">
        <w:rPr>
          <w:bCs/>
          <w:szCs w:val="28"/>
        </w:rPr>
        <w:t xml:space="preserve"> </w:t>
      </w:r>
      <w:r w:rsidRPr="001A084F">
        <w:rPr>
          <w:szCs w:val="28"/>
          <w:lang w:bidi="he-IL"/>
        </w:rPr>
        <w:t xml:space="preserve">%. Доля не поедаемого лошадьми </w:t>
      </w:r>
      <w:r w:rsidRPr="001A084F">
        <w:rPr>
          <w:szCs w:val="28"/>
        </w:rPr>
        <w:t>клоповника пронзёнолистного достигает 22,3 %.</w:t>
      </w:r>
    </w:p>
    <w:p w:rsidR="00A276FD" w:rsidRPr="001A084F" w:rsidRDefault="00A276FD" w:rsidP="00A276FD">
      <w:pPr>
        <w:spacing w:line="360" w:lineRule="auto"/>
        <w:jc w:val="both"/>
        <w:rPr>
          <w:szCs w:val="28"/>
          <w:lang w:bidi="he-IL"/>
        </w:rPr>
      </w:pPr>
    </w:p>
    <w:p w:rsidR="00A276FD" w:rsidRPr="001A084F" w:rsidRDefault="00A276FD" w:rsidP="00A276FD">
      <w:pPr>
        <w:spacing w:line="360" w:lineRule="auto"/>
        <w:jc w:val="center"/>
        <w:rPr>
          <w:szCs w:val="28"/>
        </w:rPr>
      </w:pPr>
      <w:r w:rsidRPr="001A084F">
        <w:rPr>
          <w:szCs w:val="28"/>
          <w:lang w:bidi="he-IL"/>
        </w:rPr>
        <w:t>Надземная растительная масса на ПП-2 т</w:t>
      </w:r>
      <w:r w:rsidRPr="001A084F">
        <w:rPr>
          <w:szCs w:val="28"/>
        </w:rPr>
        <w:t>рансекты «Отрог Южный» (юго-западная часть острова)</w:t>
      </w:r>
    </w:p>
    <w:p w:rsidR="00A276FD" w:rsidRPr="001A084F" w:rsidRDefault="00A276FD" w:rsidP="00A276FD">
      <w:pPr>
        <w:ind w:firstLine="708"/>
        <w:jc w:val="both"/>
        <w:rPr>
          <w:szCs w:val="28"/>
          <w:lang w:bidi="he-IL"/>
        </w:rPr>
      </w:pPr>
      <w:r w:rsidRPr="001A084F">
        <w:rPr>
          <w:szCs w:val="28"/>
        </w:rPr>
        <w:t>Материалы по надз</w:t>
      </w:r>
      <w:r>
        <w:rPr>
          <w:szCs w:val="28"/>
        </w:rPr>
        <w:t>емной</w:t>
      </w:r>
      <w:r w:rsidRPr="001A084F">
        <w:rPr>
          <w:szCs w:val="28"/>
        </w:rPr>
        <w:t xml:space="preserve"> растительной массе на пастбище на вершине увала трансекты «Отрог Южный»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28,348'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28,493') на острове Водный озера Маныч-Гудило в июне 2015 г. представлены в таблице </w:t>
      </w:r>
      <w:r>
        <w:rPr>
          <w:szCs w:val="28"/>
        </w:rPr>
        <w:t>7.2.2.2.</w:t>
      </w:r>
      <w:r w:rsidRPr="001A084F">
        <w:rPr>
          <w:szCs w:val="28"/>
        </w:rPr>
        <w:t>4.</w:t>
      </w:r>
    </w:p>
    <w:p w:rsidR="00A276FD" w:rsidRPr="001A084F" w:rsidRDefault="00A276FD" w:rsidP="00A276FD">
      <w:pPr>
        <w:spacing w:after="0"/>
        <w:jc w:val="right"/>
        <w:rPr>
          <w:szCs w:val="28"/>
          <w:lang w:bidi="he-IL"/>
        </w:rPr>
      </w:pPr>
      <w:r w:rsidRPr="001A084F">
        <w:rPr>
          <w:szCs w:val="28"/>
          <w:lang w:bidi="he-IL"/>
        </w:rPr>
        <w:t xml:space="preserve">Таблица </w:t>
      </w:r>
      <w:r>
        <w:rPr>
          <w:szCs w:val="28"/>
          <w:lang w:bidi="he-IL"/>
        </w:rPr>
        <w:t>7.2.2.2.</w:t>
      </w:r>
      <w:r w:rsidRPr="001A084F">
        <w:rPr>
          <w:szCs w:val="28"/>
          <w:lang w:bidi="he-IL"/>
        </w:rPr>
        <w:t>4</w:t>
      </w:r>
    </w:p>
    <w:p w:rsidR="00A276FD" w:rsidRPr="001A084F" w:rsidRDefault="00A276FD" w:rsidP="00A276FD">
      <w:pPr>
        <w:spacing w:after="0"/>
        <w:rPr>
          <w:szCs w:val="28"/>
        </w:rPr>
      </w:pPr>
      <w:r w:rsidRPr="001A084F">
        <w:rPr>
          <w:szCs w:val="28"/>
          <w:lang w:bidi="he-IL"/>
        </w:rPr>
        <w:t xml:space="preserve"> </w:t>
      </w:r>
      <w:r>
        <w:rPr>
          <w:szCs w:val="28"/>
        </w:rPr>
        <w:t>Надземная</w:t>
      </w:r>
      <w:r w:rsidRPr="001A084F">
        <w:rPr>
          <w:szCs w:val="28"/>
        </w:rPr>
        <w:t xml:space="preserve"> растительная масса на пастбище на вершине увала трансекты «Отрог Южный»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28,348'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28,493') на острове Водный озера Маныч-Гудило в июне 2015 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rPr>
          <w:trHeight w:val="585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№ п/п</w:t>
            </w:r>
          </w:p>
        </w:tc>
        <w:tc>
          <w:tcPr>
            <w:tcW w:w="46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</w:p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Растения</w:t>
            </w:r>
          </w:p>
        </w:tc>
        <w:tc>
          <w:tcPr>
            <w:tcW w:w="43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Надземная растительная масса укосов (сухой вес), г/м²</w:t>
            </w:r>
          </w:p>
        </w:tc>
      </w:tr>
      <w:tr w:rsidR="00A276FD" w:rsidRPr="001A084F" w:rsidTr="00FD5A39">
        <w:trPr>
          <w:trHeight w:val="555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46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Злаковые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116,4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59,4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146,8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lastRenderedPageBreak/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Осоковые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0,6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Бобовые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32,8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0,8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12,4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Полыни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0,6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Клоповник пронзёнолистный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28,6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62,4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Разнотравье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19,4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12,2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13,2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rPr>
                <w:szCs w:val="28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</w:rPr>
            </w:pPr>
            <w:r w:rsidRPr="001A084F">
              <w:rPr>
                <w:szCs w:val="28"/>
              </w:rPr>
              <w:t>Всего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199,6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134,8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176,2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Ветошь (мёртвая масса)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36,8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82,6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22,4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</w:tbl>
    <w:p w:rsidR="00A276FD" w:rsidRPr="001A084F" w:rsidRDefault="00A276FD" w:rsidP="00A276FD">
      <w:pPr>
        <w:spacing w:line="240" w:lineRule="auto"/>
        <w:jc w:val="both"/>
        <w:rPr>
          <w:bCs/>
          <w:szCs w:val="28"/>
        </w:rPr>
      </w:pPr>
    </w:p>
    <w:p w:rsidR="00FF2A22" w:rsidRDefault="00A276FD" w:rsidP="00FF2A22">
      <w:pPr>
        <w:jc w:val="both"/>
        <w:rPr>
          <w:szCs w:val="28"/>
        </w:rPr>
      </w:pPr>
      <w:r w:rsidRPr="001A084F">
        <w:rPr>
          <w:bCs/>
          <w:szCs w:val="28"/>
        </w:rPr>
        <w:t xml:space="preserve">Расчеты показывают (табл. 4), что </w:t>
      </w:r>
      <w:r w:rsidRPr="001A084F">
        <w:rPr>
          <w:szCs w:val="28"/>
        </w:rPr>
        <w:t xml:space="preserve">на вершине увала трансекты «Отрог Южный» (юго-западная часть </w:t>
      </w:r>
      <w:proofErr w:type="gramStart"/>
      <w:r w:rsidRPr="001A084F">
        <w:rPr>
          <w:szCs w:val="28"/>
        </w:rPr>
        <w:t xml:space="preserve">острова) </w:t>
      </w:r>
      <w:proofErr w:type="gramEnd"/>
      <w:r w:rsidRPr="001A084F">
        <w:rPr>
          <w:bCs/>
          <w:szCs w:val="28"/>
        </w:rPr>
        <w:t xml:space="preserve">средняя величина надземной растительной массы составляла 170,2±18,9 </w:t>
      </w:r>
      <w:r w:rsidRPr="001A084F">
        <w:rPr>
          <w:szCs w:val="28"/>
          <w:lang w:bidi="he-IL"/>
        </w:rPr>
        <w:t>г/м², при этом основные кормовые растения лошадей из семейства злаковых занимали 63,2</w:t>
      </w:r>
      <w:r w:rsidRPr="001A084F">
        <w:rPr>
          <w:bCs/>
          <w:szCs w:val="28"/>
        </w:rPr>
        <w:t xml:space="preserve"> </w:t>
      </w:r>
      <w:r w:rsidRPr="001A084F">
        <w:rPr>
          <w:szCs w:val="28"/>
          <w:lang w:bidi="he-IL"/>
        </w:rPr>
        <w:t xml:space="preserve">%. Доля не поедаемого лошадьми </w:t>
      </w:r>
      <w:r w:rsidRPr="001A084F">
        <w:rPr>
          <w:szCs w:val="28"/>
        </w:rPr>
        <w:t>клоповника пронзёнолистного достигает 18,3 %.</w:t>
      </w:r>
    </w:p>
    <w:p w:rsidR="00A276FD" w:rsidRPr="001A084F" w:rsidRDefault="00A276FD" w:rsidP="00FF2A22">
      <w:pPr>
        <w:jc w:val="center"/>
        <w:rPr>
          <w:szCs w:val="28"/>
        </w:rPr>
      </w:pPr>
      <w:r w:rsidRPr="001A084F">
        <w:rPr>
          <w:szCs w:val="28"/>
        </w:rPr>
        <w:t>Вывод</w:t>
      </w:r>
    </w:p>
    <w:p w:rsidR="00A276FD" w:rsidRPr="001A084F" w:rsidRDefault="00A276FD" w:rsidP="00A276FD">
      <w:pPr>
        <w:jc w:val="both"/>
        <w:rPr>
          <w:szCs w:val="28"/>
        </w:rPr>
      </w:pPr>
      <w:r w:rsidRPr="001A084F">
        <w:rPr>
          <w:bCs/>
          <w:i/>
          <w:szCs w:val="28"/>
        </w:rPr>
        <w:t>Летняя надземная фитомасса</w:t>
      </w:r>
      <w:r w:rsidRPr="001A084F">
        <w:rPr>
          <w:bCs/>
          <w:szCs w:val="28"/>
        </w:rPr>
        <w:t xml:space="preserve"> на пастбищных площадках в разных частях острова значительно отличается и колеблется в пределах от 135,4±16,6</w:t>
      </w:r>
      <w:r w:rsidRPr="001A084F">
        <w:rPr>
          <w:szCs w:val="28"/>
          <w:lang w:bidi="he-IL"/>
        </w:rPr>
        <w:t xml:space="preserve"> г/м²</w:t>
      </w:r>
      <w:r w:rsidRPr="001A084F">
        <w:rPr>
          <w:bCs/>
          <w:szCs w:val="28"/>
        </w:rPr>
        <w:t xml:space="preserve"> до 212,3±11,1</w:t>
      </w:r>
      <w:r w:rsidRPr="001A084F">
        <w:rPr>
          <w:szCs w:val="28"/>
          <w:lang w:bidi="he-IL"/>
        </w:rPr>
        <w:t xml:space="preserve"> г/м².</w:t>
      </w:r>
      <w:r w:rsidRPr="001A084F">
        <w:rPr>
          <w:bCs/>
          <w:szCs w:val="28"/>
        </w:rPr>
        <w:t xml:space="preserve"> Средняя величина надземной растительной массы на пастбищах острова Водный в середине июня 2015 г. составляла 169,3±16,1 </w:t>
      </w:r>
      <w:r w:rsidRPr="001A084F">
        <w:rPr>
          <w:szCs w:val="28"/>
          <w:lang w:bidi="he-IL"/>
        </w:rPr>
        <w:t>г/м² (</w:t>
      </w:r>
      <w:r w:rsidRPr="001A084F">
        <w:rPr>
          <w:szCs w:val="28"/>
          <w:lang w:val="en-US" w:bidi="he-IL"/>
        </w:rPr>
        <w:t>n</w:t>
      </w:r>
      <w:r w:rsidRPr="001A084F">
        <w:rPr>
          <w:szCs w:val="28"/>
          <w:lang w:bidi="he-IL"/>
        </w:rPr>
        <w:t xml:space="preserve">=12), что на 22% меньше от аналогичного показателя в 2014 г. Причём уменьшение общей фитомассы произошло за счёт доли основных кормовых растений лошадей из семейства злаковых, которые в среднем занимают 62% (в 2014 г. злаки составляли 78,5 %). В 2015 г. необычно высока доля не поедаемого лошадьми </w:t>
      </w:r>
      <w:r w:rsidRPr="001A084F">
        <w:rPr>
          <w:szCs w:val="28"/>
        </w:rPr>
        <w:t>клоповника пронзёнолистного, достигающего 23,6 %.</w:t>
      </w:r>
    </w:p>
    <w:p w:rsidR="00A276FD" w:rsidRPr="001A084F" w:rsidRDefault="00A276FD" w:rsidP="00A276FD">
      <w:pPr>
        <w:ind w:firstLine="708"/>
        <w:jc w:val="both"/>
        <w:rPr>
          <w:szCs w:val="28"/>
          <w:lang w:bidi="he-IL"/>
        </w:rPr>
      </w:pPr>
      <w:r w:rsidRPr="001A084F">
        <w:rPr>
          <w:szCs w:val="28"/>
          <w:lang w:bidi="he-IL"/>
        </w:rPr>
        <w:t>Осенняя надземная растительная масса на острове Водный в октябре 2015 г.</w:t>
      </w:r>
    </w:p>
    <w:p w:rsidR="00A276FD" w:rsidRPr="001A084F" w:rsidRDefault="00A276FD" w:rsidP="00A276FD">
      <w:pPr>
        <w:ind w:firstLine="708"/>
        <w:jc w:val="both"/>
        <w:rPr>
          <w:szCs w:val="28"/>
          <w:lang w:bidi="he-IL"/>
        </w:rPr>
      </w:pPr>
      <w:r w:rsidRPr="001A084F">
        <w:rPr>
          <w:szCs w:val="28"/>
          <w:lang w:bidi="he-IL"/>
        </w:rPr>
        <w:t>Материалы по надземной растительной массе на острове Водный 27 октября 2015 г. представлены в таблицах 5-8.</w:t>
      </w:r>
      <w:r w:rsidRPr="001A084F">
        <w:rPr>
          <w:szCs w:val="28"/>
        </w:rPr>
        <w:t xml:space="preserve"> </w:t>
      </w:r>
    </w:p>
    <w:p w:rsidR="00A276FD" w:rsidRPr="001A084F" w:rsidRDefault="00A276FD" w:rsidP="00A276FD">
      <w:pPr>
        <w:jc w:val="center"/>
        <w:rPr>
          <w:szCs w:val="28"/>
          <w:lang w:bidi="he-IL"/>
        </w:rPr>
      </w:pPr>
      <w:r w:rsidRPr="001A084F">
        <w:rPr>
          <w:szCs w:val="28"/>
          <w:lang w:bidi="he-IL"/>
        </w:rPr>
        <w:t>Надземная растительная масса на ПП-1 трансекты «Мыс Восточный»</w:t>
      </w:r>
    </w:p>
    <w:p w:rsidR="00A276FD" w:rsidRPr="001A084F" w:rsidRDefault="00A276FD" w:rsidP="00A276FD">
      <w:pPr>
        <w:rPr>
          <w:szCs w:val="28"/>
        </w:rPr>
      </w:pPr>
      <w:r>
        <w:rPr>
          <w:szCs w:val="28"/>
        </w:rPr>
        <w:t>Материалы по надземной</w:t>
      </w:r>
      <w:r w:rsidRPr="001A084F">
        <w:rPr>
          <w:szCs w:val="28"/>
        </w:rPr>
        <w:t xml:space="preserve"> растительной массе на пастбище на южном склоне увала трансекты «Мыс Восточный» (ПП-1)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27,384' </w:t>
      </w:r>
      <w:r w:rsidRPr="001A084F">
        <w:rPr>
          <w:szCs w:val="28"/>
          <w:lang w:val="en-US"/>
        </w:rPr>
        <w:t>E</w:t>
      </w:r>
      <w:r>
        <w:rPr>
          <w:szCs w:val="28"/>
        </w:rPr>
        <w:t xml:space="preserve"> 042º 33,360')</w:t>
      </w:r>
      <w:r w:rsidRPr="001A084F">
        <w:rPr>
          <w:szCs w:val="28"/>
        </w:rPr>
        <w:t xml:space="preserve"> на острове Водный озера Маныч-Гудило </w:t>
      </w:r>
      <w:r w:rsidRPr="001A084F">
        <w:rPr>
          <w:szCs w:val="28"/>
          <w:lang w:bidi="he-IL"/>
        </w:rPr>
        <w:t xml:space="preserve">27 октября 2015 </w:t>
      </w:r>
      <w:r w:rsidRPr="001A084F">
        <w:rPr>
          <w:szCs w:val="28"/>
        </w:rPr>
        <w:t xml:space="preserve">г. представлены в таблице </w:t>
      </w:r>
      <w:r>
        <w:rPr>
          <w:szCs w:val="28"/>
        </w:rPr>
        <w:t>7.2.2.2.</w:t>
      </w:r>
      <w:r w:rsidRPr="001A084F">
        <w:rPr>
          <w:szCs w:val="28"/>
        </w:rPr>
        <w:t>5.</w:t>
      </w:r>
    </w:p>
    <w:p w:rsidR="00FF2A22" w:rsidRDefault="00FF2A22" w:rsidP="00A276FD">
      <w:pPr>
        <w:spacing w:after="0"/>
        <w:jc w:val="right"/>
        <w:rPr>
          <w:szCs w:val="28"/>
          <w:lang w:bidi="he-IL"/>
        </w:rPr>
      </w:pPr>
    </w:p>
    <w:p w:rsidR="00A276FD" w:rsidRPr="001A084F" w:rsidRDefault="00A276FD" w:rsidP="00A276FD">
      <w:pPr>
        <w:spacing w:after="0"/>
        <w:jc w:val="right"/>
        <w:rPr>
          <w:szCs w:val="28"/>
          <w:lang w:bidi="he-IL"/>
        </w:rPr>
      </w:pPr>
      <w:r w:rsidRPr="001A084F">
        <w:rPr>
          <w:szCs w:val="28"/>
          <w:lang w:bidi="he-IL"/>
        </w:rPr>
        <w:lastRenderedPageBreak/>
        <w:t xml:space="preserve">Таблица </w:t>
      </w:r>
      <w:r>
        <w:rPr>
          <w:szCs w:val="28"/>
          <w:lang w:bidi="he-IL"/>
        </w:rPr>
        <w:t>7.2.2.2.</w:t>
      </w:r>
      <w:r w:rsidRPr="001A084F">
        <w:rPr>
          <w:szCs w:val="28"/>
          <w:lang w:bidi="he-IL"/>
        </w:rPr>
        <w:t>5</w:t>
      </w:r>
    </w:p>
    <w:p w:rsidR="00A276FD" w:rsidRPr="001A084F" w:rsidRDefault="00A276FD" w:rsidP="00A276FD">
      <w:pPr>
        <w:spacing w:after="0"/>
        <w:rPr>
          <w:szCs w:val="28"/>
          <w:lang w:bidi="he-IL"/>
        </w:rPr>
      </w:pPr>
      <w:r>
        <w:rPr>
          <w:szCs w:val="28"/>
        </w:rPr>
        <w:t>Надземная</w:t>
      </w:r>
      <w:r w:rsidRPr="001A084F">
        <w:rPr>
          <w:szCs w:val="28"/>
        </w:rPr>
        <w:t xml:space="preserve"> растительная масса на пастбище на южном склоне увала трансекты «Мыс Восточный» (ПП-1)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27,384' </w:t>
      </w:r>
      <w:r w:rsidRPr="001A084F">
        <w:rPr>
          <w:szCs w:val="28"/>
          <w:lang w:val="en-US"/>
        </w:rPr>
        <w:t>E</w:t>
      </w:r>
      <w:r>
        <w:rPr>
          <w:szCs w:val="28"/>
        </w:rPr>
        <w:t xml:space="preserve"> 042º 33,360')</w:t>
      </w:r>
      <w:r w:rsidRPr="001A084F">
        <w:rPr>
          <w:szCs w:val="28"/>
        </w:rPr>
        <w:t xml:space="preserve"> на острове Водный озера Маныч-Гудило </w:t>
      </w:r>
      <w:r w:rsidRPr="001A084F">
        <w:rPr>
          <w:szCs w:val="28"/>
          <w:lang w:bidi="he-IL"/>
        </w:rPr>
        <w:t xml:space="preserve">27 октября 2014 </w:t>
      </w:r>
      <w:r w:rsidRPr="001A084F">
        <w:rPr>
          <w:szCs w:val="28"/>
        </w:rPr>
        <w:t>г.</w:t>
      </w:r>
      <w:r w:rsidRPr="001A084F">
        <w:rPr>
          <w:szCs w:val="28"/>
          <w:lang w:bidi="he-IL"/>
        </w:rPr>
        <w:t xml:space="preserve"> 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rPr>
          <w:trHeight w:val="585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№ п/п</w:t>
            </w:r>
          </w:p>
        </w:tc>
        <w:tc>
          <w:tcPr>
            <w:tcW w:w="46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</w:p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Растения</w:t>
            </w:r>
          </w:p>
        </w:tc>
        <w:tc>
          <w:tcPr>
            <w:tcW w:w="43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Надземная растительная масса укосов (сухой вес), г/м²</w:t>
            </w:r>
          </w:p>
        </w:tc>
      </w:tr>
      <w:tr w:rsidR="00A276FD" w:rsidRPr="001A084F" w:rsidTr="00FD5A39">
        <w:trPr>
          <w:trHeight w:val="555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46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Злаковые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45,2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115,0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52,8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</w:tbl>
    <w:p w:rsidR="00A276FD" w:rsidRPr="001A084F" w:rsidRDefault="00A276FD" w:rsidP="00A276FD">
      <w:pPr>
        <w:rPr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Осоковые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0,2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Бобовые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Полыни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22,6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Разнотравье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17,6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36,8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rPr>
                <w:szCs w:val="28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</w:rPr>
            </w:pPr>
            <w:r w:rsidRPr="001A084F">
              <w:rPr>
                <w:szCs w:val="28"/>
              </w:rPr>
              <w:t>Всего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65,2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153,2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77,0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Ветошь (мёртвая масса)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22,4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85,2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76,0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</w:tbl>
    <w:p w:rsidR="00A276FD" w:rsidRPr="001A084F" w:rsidRDefault="00A276FD" w:rsidP="00A276FD">
      <w:pPr>
        <w:spacing w:line="240" w:lineRule="auto"/>
        <w:jc w:val="both"/>
        <w:rPr>
          <w:bCs/>
          <w:szCs w:val="28"/>
        </w:rPr>
      </w:pPr>
    </w:p>
    <w:p w:rsidR="00A276FD" w:rsidRPr="001A084F" w:rsidRDefault="00A276FD" w:rsidP="00A276FD">
      <w:pPr>
        <w:ind w:firstLine="708"/>
        <w:jc w:val="both"/>
        <w:rPr>
          <w:szCs w:val="28"/>
          <w:lang w:bidi="he-IL"/>
        </w:rPr>
      </w:pPr>
      <w:r w:rsidRPr="001A084F">
        <w:rPr>
          <w:bCs/>
          <w:szCs w:val="28"/>
        </w:rPr>
        <w:t xml:space="preserve">Расчеты показывают (табл.5), что на </w:t>
      </w:r>
      <w:r w:rsidRPr="001A084F">
        <w:rPr>
          <w:szCs w:val="28"/>
        </w:rPr>
        <w:t>пастбищной</w:t>
      </w:r>
      <w:r w:rsidRPr="001A084F">
        <w:rPr>
          <w:bCs/>
          <w:szCs w:val="28"/>
        </w:rPr>
        <w:t xml:space="preserve"> площадке в восточной части острова средняя величина надземной растительной массы составляла 98,5±27,6 </w:t>
      </w:r>
      <w:r w:rsidRPr="001A084F">
        <w:rPr>
          <w:szCs w:val="28"/>
          <w:lang w:bidi="he-IL"/>
        </w:rPr>
        <w:t>г/м², при этом растения из семейства злаковых занимали 48,5</w:t>
      </w:r>
      <w:r w:rsidRPr="001A084F">
        <w:rPr>
          <w:bCs/>
          <w:szCs w:val="28"/>
        </w:rPr>
        <w:t xml:space="preserve"> </w:t>
      </w:r>
      <w:r w:rsidRPr="001A084F">
        <w:rPr>
          <w:szCs w:val="28"/>
          <w:lang w:bidi="he-IL"/>
        </w:rPr>
        <w:t>%.</w:t>
      </w:r>
    </w:p>
    <w:p w:rsidR="00A276FD" w:rsidRPr="001A084F" w:rsidRDefault="00A276FD" w:rsidP="00A276FD">
      <w:pPr>
        <w:jc w:val="center"/>
        <w:rPr>
          <w:szCs w:val="28"/>
        </w:rPr>
      </w:pPr>
      <w:r w:rsidRPr="001A084F">
        <w:rPr>
          <w:szCs w:val="28"/>
          <w:lang w:bidi="he-IL"/>
        </w:rPr>
        <w:t>Надзе</w:t>
      </w:r>
      <w:r>
        <w:rPr>
          <w:szCs w:val="28"/>
          <w:lang w:bidi="he-IL"/>
        </w:rPr>
        <w:t>мная растительная масса на ПП-1</w:t>
      </w:r>
      <w:r w:rsidRPr="001A084F">
        <w:rPr>
          <w:szCs w:val="28"/>
        </w:rPr>
        <w:t xml:space="preserve"> </w:t>
      </w:r>
      <w:r w:rsidRPr="001A084F">
        <w:rPr>
          <w:szCs w:val="28"/>
          <w:lang w:bidi="he-IL"/>
        </w:rPr>
        <w:t>т</w:t>
      </w:r>
      <w:r w:rsidRPr="001A084F">
        <w:rPr>
          <w:szCs w:val="28"/>
        </w:rPr>
        <w:t>рансекты «Триангуляционная» (центральная часть острова)</w:t>
      </w:r>
    </w:p>
    <w:p w:rsidR="00A276FD" w:rsidRPr="001A084F" w:rsidRDefault="00A276FD" w:rsidP="00A276FD">
      <w:pPr>
        <w:rPr>
          <w:szCs w:val="28"/>
          <w:lang w:bidi="he-IL"/>
        </w:rPr>
      </w:pPr>
      <w:r>
        <w:rPr>
          <w:szCs w:val="28"/>
        </w:rPr>
        <w:t>Материалы по надземной растительной массе на пастбище</w:t>
      </w:r>
      <w:r w:rsidRPr="001A084F">
        <w:rPr>
          <w:szCs w:val="28"/>
        </w:rPr>
        <w:t xml:space="preserve"> на южном склоне увала трансекты «Триангуляционная» (ПП-1)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28,774'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31,344') на острове Водный озера Маныч-Гудило </w:t>
      </w:r>
      <w:r w:rsidRPr="001A084F">
        <w:rPr>
          <w:szCs w:val="28"/>
          <w:lang w:bidi="he-IL"/>
        </w:rPr>
        <w:t xml:space="preserve">27 октября 2015 </w:t>
      </w:r>
      <w:r w:rsidRPr="001A084F">
        <w:rPr>
          <w:szCs w:val="28"/>
        </w:rPr>
        <w:t xml:space="preserve">г. представлены в таблице </w:t>
      </w:r>
      <w:r>
        <w:rPr>
          <w:szCs w:val="28"/>
        </w:rPr>
        <w:t>7.2.2.2.</w:t>
      </w:r>
      <w:r w:rsidRPr="001A084F">
        <w:rPr>
          <w:szCs w:val="28"/>
        </w:rPr>
        <w:t>6.</w:t>
      </w:r>
    </w:p>
    <w:p w:rsidR="00A276FD" w:rsidRPr="001A084F" w:rsidRDefault="00A276FD" w:rsidP="00A276FD">
      <w:pPr>
        <w:spacing w:after="0"/>
        <w:jc w:val="right"/>
        <w:rPr>
          <w:szCs w:val="28"/>
          <w:lang w:bidi="he-IL"/>
        </w:rPr>
      </w:pPr>
      <w:r w:rsidRPr="001A084F">
        <w:rPr>
          <w:szCs w:val="28"/>
          <w:lang w:bidi="he-IL"/>
        </w:rPr>
        <w:t xml:space="preserve">Таблица </w:t>
      </w:r>
      <w:r>
        <w:rPr>
          <w:szCs w:val="28"/>
          <w:lang w:bidi="he-IL"/>
        </w:rPr>
        <w:t>7.2.2.2.</w:t>
      </w:r>
      <w:r w:rsidRPr="001A084F">
        <w:rPr>
          <w:szCs w:val="28"/>
          <w:lang w:bidi="he-IL"/>
        </w:rPr>
        <w:t>6</w:t>
      </w:r>
    </w:p>
    <w:p w:rsidR="00A276FD" w:rsidRPr="001A084F" w:rsidRDefault="00A276FD" w:rsidP="00A276FD">
      <w:pPr>
        <w:spacing w:after="0"/>
        <w:rPr>
          <w:szCs w:val="28"/>
        </w:rPr>
      </w:pPr>
      <w:r w:rsidRPr="001A084F">
        <w:rPr>
          <w:szCs w:val="28"/>
          <w:lang w:bidi="he-IL"/>
        </w:rPr>
        <w:t xml:space="preserve"> </w:t>
      </w:r>
      <w:r>
        <w:rPr>
          <w:szCs w:val="28"/>
        </w:rPr>
        <w:t>Надземная</w:t>
      </w:r>
      <w:r w:rsidRPr="001A084F">
        <w:rPr>
          <w:szCs w:val="28"/>
        </w:rPr>
        <w:t xml:space="preserve"> растительная масса на пастбище на южном склоне увала трансекты «Триангуляционная» (ПП-1)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28,774'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31,344') на острове Водный озера Маныч-Гудило </w:t>
      </w:r>
      <w:r w:rsidRPr="001A084F">
        <w:rPr>
          <w:szCs w:val="28"/>
          <w:lang w:bidi="he-IL"/>
        </w:rPr>
        <w:t xml:space="preserve">27 октября 2015 </w:t>
      </w:r>
      <w:r w:rsidRPr="001A084F">
        <w:rPr>
          <w:szCs w:val="28"/>
        </w:rPr>
        <w:t>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rPr>
          <w:trHeight w:val="585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№ п/</w:t>
            </w:r>
            <w:r w:rsidRPr="001A084F">
              <w:rPr>
                <w:szCs w:val="28"/>
                <w:lang w:bidi="he-IL"/>
              </w:rPr>
              <w:lastRenderedPageBreak/>
              <w:t>п</w:t>
            </w:r>
          </w:p>
        </w:tc>
        <w:tc>
          <w:tcPr>
            <w:tcW w:w="46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</w:p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lastRenderedPageBreak/>
              <w:t>Растения</w:t>
            </w:r>
          </w:p>
        </w:tc>
        <w:tc>
          <w:tcPr>
            <w:tcW w:w="43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lastRenderedPageBreak/>
              <w:t>Надземная растительная масса укосов (сухой вес), г/м²</w:t>
            </w:r>
          </w:p>
        </w:tc>
      </w:tr>
      <w:tr w:rsidR="00A276FD" w:rsidRPr="001A084F" w:rsidTr="00FD5A39">
        <w:trPr>
          <w:trHeight w:val="555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46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lastRenderedPageBreak/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Злаковые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60,2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52,2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69,0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Осоковые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+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0,4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Бобовые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Полыни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14,2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8,8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Разнотравье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10,4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20,0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rPr>
                <w:szCs w:val="28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</w:rPr>
            </w:pPr>
            <w:r w:rsidRPr="001A084F">
              <w:rPr>
                <w:szCs w:val="28"/>
              </w:rPr>
              <w:t>Всего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85,2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71,4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89,4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Ветошь (мёртвая масса)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36,4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28,8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24,8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</w:tbl>
    <w:p w:rsidR="00A276FD" w:rsidRPr="001A084F" w:rsidRDefault="00A276FD" w:rsidP="00A276FD">
      <w:pPr>
        <w:spacing w:line="240" w:lineRule="auto"/>
        <w:jc w:val="both"/>
        <w:rPr>
          <w:bCs/>
          <w:szCs w:val="28"/>
        </w:rPr>
      </w:pPr>
    </w:p>
    <w:p w:rsidR="00A276FD" w:rsidRPr="001A084F" w:rsidRDefault="00A276FD" w:rsidP="00A276FD">
      <w:pPr>
        <w:jc w:val="both"/>
        <w:rPr>
          <w:bCs/>
          <w:szCs w:val="28"/>
        </w:rPr>
      </w:pPr>
      <w:r w:rsidRPr="001A084F">
        <w:rPr>
          <w:bCs/>
          <w:szCs w:val="28"/>
        </w:rPr>
        <w:t xml:space="preserve">Расчеты показывают (табл. 6), что на пастбищной площадке </w:t>
      </w:r>
      <w:r w:rsidRPr="001A084F">
        <w:rPr>
          <w:szCs w:val="28"/>
        </w:rPr>
        <w:t xml:space="preserve">на южном склоне увала в районе трансекты «Триангуляционная» (центральная часть острова) </w:t>
      </w:r>
      <w:r w:rsidRPr="001A084F">
        <w:rPr>
          <w:bCs/>
          <w:szCs w:val="28"/>
        </w:rPr>
        <w:t xml:space="preserve">средняя величина надземной растительной массы составляла 82,0±5,4 </w:t>
      </w:r>
      <w:r w:rsidRPr="001A084F">
        <w:rPr>
          <w:szCs w:val="28"/>
          <w:lang w:bidi="he-IL"/>
        </w:rPr>
        <w:t>г/м², при этом растения из семейства злаковых занимали 73,8</w:t>
      </w:r>
      <w:r w:rsidRPr="001A084F">
        <w:rPr>
          <w:bCs/>
          <w:szCs w:val="28"/>
        </w:rPr>
        <w:t xml:space="preserve"> </w:t>
      </w:r>
      <w:r w:rsidRPr="001A084F">
        <w:rPr>
          <w:szCs w:val="28"/>
          <w:lang w:bidi="he-IL"/>
        </w:rPr>
        <w:t>%.</w:t>
      </w:r>
    </w:p>
    <w:p w:rsidR="00A276FD" w:rsidRPr="001A084F" w:rsidRDefault="00A276FD" w:rsidP="00A276FD">
      <w:pPr>
        <w:jc w:val="center"/>
        <w:rPr>
          <w:szCs w:val="28"/>
        </w:rPr>
      </w:pPr>
      <w:r w:rsidRPr="001A084F">
        <w:rPr>
          <w:szCs w:val="28"/>
          <w:lang w:bidi="he-IL"/>
        </w:rPr>
        <w:t>Надземная растительная масса на ПП-2 т</w:t>
      </w:r>
      <w:r w:rsidRPr="001A084F">
        <w:rPr>
          <w:szCs w:val="28"/>
        </w:rPr>
        <w:t>рансекты «Отрог Северный» (северо-западная часть острова)</w:t>
      </w:r>
    </w:p>
    <w:p w:rsidR="00A276FD" w:rsidRPr="001A084F" w:rsidRDefault="00A276FD" w:rsidP="00A276FD">
      <w:pPr>
        <w:rPr>
          <w:szCs w:val="28"/>
          <w:lang w:bidi="he-IL"/>
        </w:rPr>
      </w:pPr>
      <w:r>
        <w:rPr>
          <w:szCs w:val="28"/>
        </w:rPr>
        <w:t>Материалы по надземной</w:t>
      </w:r>
      <w:r w:rsidRPr="001A084F">
        <w:rPr>
          <w:szCs w:val="28"/>
        </w:rPr>
        <w:t xml:space="preserve"> растительной массе на пастбище на вершине увала трансекты «Отрог Северный»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29,155'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28,241') на острове Водный озера Маныч-Гудило </w:t>
      </w:r>
      <w:r w:rsidRPr="001A084F">
        <w:rPr>
          <w:szCs w:val="28"/>
          <w:lang w:bidi="he-IL"/>
        </w:rPr>
        <w:t xml:space="preserve">27 октября 2015 </w:t>
      </w:r>
      <w:r w:rsidRPr="001A084F">
        <w:rPr>
          <w:szCs w:val="28"/>
        </w:rPr>
        <w:t>г. представлены в таблице 7</w:t>
      </w:r>
      <w:r>
        <w:rPr>
          <w:szCs w:val="28"/>
        </w:rPr>
        <w:t>.2</w:t>
      </w:r>
      <w:r w:rsidRPr="001A084F">
        <w:rPr>
          <w:szCs w:val="28"/>
        </w:rPr>
        <w:t>.</w:t>
      </w:r>
      <w:r>
        <w:rPr>
          <w:szCs w:val="28"/>
        </w:rPr>
        <w:t>2.2.7</w:t>
      </w:r>
    </w:p>
    <w:p w:rsidR="00A276FD" w:rsidRPr="001A084F" w:rsidRDefault="00A276FD" w:rsidP="00A276FD">
      <w:pPr>
        <w:spacing w:after="0"/>
        <w:jc w:val="right"/>
        <w:rPr>
          <w:szCs w:val="28"/>
          <w:lang w:bidi="he-IL"/>
        </w:rPr>
      </w:pPr>
      <w:r w:rsidRPr="001A084F">
        <w:rPr>
          <w:szCs w:val="28"/>
          <w:lang w:bidi="he-IL"/>
        </w:rPr>
        <w:t xml:space="preserve">Таблица </w:t>
      </w:r>
      <w:r>
        <w:rPr>
          <w:szCs w:val="28"/>
          <w:lang w:bidi="he-IL"/>
        </w:rPr>
        <w:t>7.2.2.2.</w:t>
      </w:r>
      <w:r w:rsidRPr="001A084F">
        <w:rPr>
          <w:szCs w:val="28"/>
          <w:lang w:bidi="he-IL"/>
        </w:rPr>
        <w:t>7</w:t>
      </w:r>
    </w:p>
    <w:p w:rsidR="00A276FD" w:rsidRPr="001A084F" w:rsidRDefault="00A276FD" w:rsidP="00A276FD">
      <w:pPr>
        <w:spacing w:after="0"/>
        <w:rPr>
          <w:szCs w:val="28"/>
        </w:rPr>
      </w:pPr>
      <w:r w:rsidRPr="001A084F">
        <w:rPr>
          <w:szCs w:val="28"/>
          <w:lang w:bidi="he-IL"/>
        </w:rPr>
        <w:t xml:space="preserve"> </w:t>
      </w:r>
      <w:r>
        <w:rPr>
          <w:szCs w:val="28"/>
        </w:rPr>
        <w:t>Надземная</w:t>
      </w:r>
      <w:r w:rsidRPr="001A084F">
        <w:rPr>
          <w:szCs w:val="28"/>
        </w:rPr>
        <w:t xml:space="preserve"> растительная масса на пастбище на вершине увала трансекты «Отрог Северный»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29,155'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28,241') на острове Водный озера Маныч-Гудило </w:t>
      </w:r>
      <w:r w:rsidRPr="001A084F">
        <w:rPr>
          <w:szCs w:val="28"/>
          <w:lang w:bidi="he-IL"/>
        </w:rPr>
        <w:t xml:space="preserve">27 октября 2015 </w:t>
      </w:r>
      <w:r w:rsidRPr="001A084F">
        <w:rPr>
          <w:szCs w:val="28"/>
        </w:rPr>
        <w:t>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rPr>
          <w:trHeight w:val="585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№ п/п</w:t>
            </w:r>
          </w:p>
        </w:tc>
        <w:tc>
          <w:tcPr>
            <w:tcW w:w="46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</w:p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Растения</w:t>
            </w:r>
          </w:p>
        </w:tc>
        <w:tc>
          <w:tcPr>
            <w:tcW w:w="43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Надземная растительная масса укосов (сухой вес), г/м²</w:t>
            </w:r>
          </w:p>
        </w:tc>
      </w:tr>
      <w:tr w:rsidR="00A276FD" w:rsidRPr="001A084F" w:rsidTr="00FD5A39">
        <w:trPr>
          <w:trHeight w:val="555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46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Злаковые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38,0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95,6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Осоковые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+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</w:tbl>
    <w:p w:rsidR="00A276FD" w:rsidRDefault="00A276FD" w:rsidP="00A276FD">
      <w:pPr>
        <w:rPr>
          <w:szCs w:val="28"/>
        </w:rPr>
      </w:pPr>
    </w:p>
    <w:p w:rsidR="00FF2A22" w:rsidRPr="001A084F" w:rsidRDefault="00FF2A22" w:rsidP="00A276FD">
      <w:pPr>
        <w:rPr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lastRenderedPageBreak/>
              <w:t>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Бобовые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Полыни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Разнотравье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8,6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0,6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8,4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rPr>
                <w:szCs w:val="28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</w:rPr>
            </w:pPr>
            <w:r w:rsidRPr="001A084F">
              <w:rPr>
                <w:szCs w:val="28"/>
              </w:rPr>
              <w:t>Всего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44,6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54,6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104,0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Ветошь (мёртвая масса)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51,8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66,4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112,0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</w:tbl>
    <w:p w:rsidR="00A276FD" w:rsidRPr="001A084F" w:rsidRDefault="00A276FD" w:rsidP="00A276FD">
      <w:pPr>
        <w:spacing w:line="240" w:lineRule="auto"/>
        <w:jc w:val="both"/>
        <w:rPr>
          <w:bCs/>
          <w:szCs w:val="28"/>
          <w:lang w:val="en-US"/>
        </w:rPr>
      </w:pPr>
    </w:p>
    <w:p w:rsidR="00A276FD" w:rsidRPr="001A084F" w:rsidRDefault="00A276FD" w:rsidP="00A276FD">
      <w:pPr>
        <w:jc w:val="both"/>
        <w:rPr>
          <w:bCs/>
          <w:szCs w:val="28"/>
        </w:rPr>
      </w:pPr>
      <w:r w:rsidRPr="001A084F">
        <w:rPr>
          <w:bCs/>
          <w:szCs w:val="28"/>
        </w:rPr>
        <w:t xml:space="preserve">Расчеты показывают (табл. 7), что </w:t>
      </w:r>
      <w:r w:rsidRPr="001A084F">
        <w:rPr>
          <w:szCs w:val="28"/>
        </w:rPr>
        <w:t xml:space="preserve">на вершине увала трансекты «Отрог Северный» (северо-западная часть острова) </w:t>
      </w:r>
      <w:r w:rsidRPr="001A084F">
        <w:rPr>
          <w:bCs/>
          <w:szCs w:val="28"/>
        </w:rPr>
        <w:t xml:space="preserve">средняя величина надземной растительной массы составляла 67,7±18,4 </w:t>
      </w:r>
      <w:r w:rsidRPr="001A084F">
        <w:rPr>
          <w:szCs w:val="28"/>
          <w:lang w:bidi="he-IL"/>
        </w:rPr>
        <w:t>г/м², при этом растения из семейства злаковых занимали 82,6</w:t>
      </w:r>
      <w:r w:rsidRPr="001A084F">
        <w:rPr>
          <w:bCs/>
          <w:szCs w:val="28"/>
        </w:rPr>
        <w:t xml:space="preserve"> </w:t>
      </w:r>
      <w:r w:rsidRPr="001A084F">
        <w:rPr>
          <w:szCs w:val="28"/>
          <w:lang w:bidi="he-IL"/>
        </w:rPr>
        <w:t>%.</w:t>
      </w:r>
    </w:p>
    <w:p w:rsidR="00A276FD" w:rsidRPr="001A084F" w:rsidRDefault="00A276FD" w:rsidP="00A276FD">
      <w:pPr>
        <w:jc w:val="center"/>
        <w:rPr>
          <w:szCs w:val="28"/>
          <w:lang w:bidi="he-IL"/>
        </w:rPr>
      </w:pPr>
    </w:p>
    <w:p w:rsidR="00A276FD" w:rsidRPr="001A084F" w:rsidRDefault="00A276FD" w:rsidP="00A276FD">
      <w:pPr>
        <w:jc w:val="center"/>
        <w:rPr>
          <w:szCs w:val="28"/>
        </w:rPr>
      </w:pPr>
      <w:r w:rsidRPr="001A084F">
        <w:rPr>
          <w:szCs w:val="28"/>
          <w:lang w:bidi="he-IL"/>
        </w:rPr>
        <w:t>Надземная растительная масса на ПП-2 т</w:t>
      </w:r>
      <w:r w:rsidRPr="001A084F">
        <w:rPr>
          <w:szCs w:val="28"/>
        </w:rPr>
        <w:t>рансекты «Отрог Южный» (юго-западная часть острова)</w:t>
      </w:r>
    </w:p>
    <w:p w:rsidR="00A276FD" w:rsidRPr="001A084F" w:rsidRDefault="00A276FD" w:rsidP="00A276FD">
      <w:pPr>
        <w:ind w:firstLine="708"/>
        <w:jc w:val="both"/>
        <w:rPr>
          <w:szCs w:val="28"/>
          <w:lang w:bidi="he-IL"/>
        </w:rPr>
      </w:pPr>
      <w:r>
        <w:rPr>
          <w:szCs w:val="28"/>
        </w:rPr>
        <w:t>Материалы по надземной</w:t>
      </w:r>
      <w:r w:rsidRPr="001A084F">
        <w:rPr>
          <w:szCs w:val="28"/>
        </w:rPr>
        <w:t xml:space="preserve"> растительной массе на пастбище на вершине увала трансекты «Отрог Южный»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28,348'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28,493') на острове Водный озера Маныч-Гудило 27 октября 2015 г. представлены в таблице </w:t>
      </w:r>
      <w:r>
        <w:rPr>
          <w:szCs w:val="28"/>
        </w:rPr>
        <w:t>7.2.2.2.</w:t>
      </w:r>
      <w:r w:rsidRPr="001A084F">
        <w:rPr>
          <w:szCs w:val="28"/>
        </w:rPr>
        <w:t>8.</w:t>
      </w:r>
    </w:p>
    <w:p w:rsidR="00A276FD" w:rsidRPr="001A084F" w:rsidRDefault="00A276FD" w:rsidP="00A276FD">
      <w:pPr>
        <w:spacing w:after="0"/>
        <w:jc w:val="right"/>
        <w:rPr>
          <w:szCs w:val="28"/>
          <w:lang w:bidi="he-IL"/>
        </w:rPr>
      </w:pPr>
      <w:r w:rsidRPr="001A084F">
        <w:rPr>
          <w:szCs w:val="28"/>
          <w:lang w:bidi="he-IL"/>
        </w:rPr>
        <w:t xml:space="preserve">Таблица </w:t>
      </w:r>
      <w:r>
        <w:rPr>
          <w:szCs w:val="28"/>
          <w:lang w:bidi="he-IL"/>
        </w:rPr>
        <w:t>7.2.2.2.</w:t>
      </w:r>
      <w:r w:rsidRPr="001A084F">
        <w:rPr>
          <w:szCs w:val="28"/>
          <w:lang w:bidi="he-IL"/>
        </w:rPr>
        <w:t>8</w:t>
      </w:r>
    </w:p>
    <w:p w:rsidR="00A276FD" w:rsidRPr="001A084F" w:rsidRDefault="00A276FD" w:rsidP="00A276FD">
      <w:pPr>
        <w:spacing w:after="0"/>
        <w:rPr>
          <w:szCs w:val="28"/>
        </w:rPr>
      </w:pPr>
      <w:r w:rsidRPr="001A084F">
        <w:rPr>
          <w:szCs w:val="28"/>
          <w:lang w:bidi="he-IL"/>
        </w:rPr>
        <w:t xml:space="preserve"> </w:t>
      </w:r>
      <w:r>
        <w:rPr>
          <w:szCs w:val="28"/>
        </w:rPr>
        <w:t>Надземная</w:t>
      </w:r>
      <w:r w:rsidRPr="001A084F">
        <w:rPr>
          <w:szCs w:val="28"/>
        </w:rPr>
        <w:t xml:space="preserve"> растительная масса на пастбище на вершине увала трансекты «Отрог Южный» (ПП-2) (</w:t>
      </w:r>
      <w:r w:rsidRPr="001A084F">
        <w:rPr>
          <w:szCs w:val="28"/>
          <w:lang w:val="en-US"/>
        </w:rPr>
        <w:t>N</w:t>
      </w:r>
      <w:r w:rsidRPr="001A084F">
        <w:rPr>
          <w:szCs w:val="28"/>
        </w:rPr>
        <w:t xml:space="preserve"> 46º 28,348' </w:t>
      </w:r>
      <w:r w:rsidRPr="001A084F">
        <w:rPr>
          <w:szCs w:val="28"/>
          <w:lang w:val="en-US"/>
        </w:rPr>
        <w:t>E</w:t>
      </w:r>
      <w:r w:rsidRPr="001A084F">
        <w:rPr>
          <w:szCs w:val="28"/>
        </w:rPr>
        <w:t xml:space="preserve"> 042º 28,493') на острове Водный озера Маныч-Гудило 27 октября 2015 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4677"/>
        <w:gridCol w:w="851"/>
        <w:gridCol w:w="850"/>
        <w:gridCol w:w="993"/>
        <w:gridCol w:w="850"/>
        <w:gridCol w:w="816"/>
      </w:tblGrid>
      <w:tr w:rsidR="00A276FD" w:rsidRPr="001A084F" w:rsidTr="00FD5A39">
        <w:trPr>
          <w:trHeight w:val="585"/>
        </w:trPr>
        <w:tc>
          <w:tcPr>
            <w:tcW w:w="5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№ п/п</w:t>
            </w:r>
          </w:p>
        </w:tc>
        <w:tc>
          <w:tcPr>
            <w:tcW w:w="467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</w:p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Растения</w:t>
            </w:r>
          </w:p>
        </w:tc>
        <w:tc>
          <w:tcPr>
            <w:tcW w:w="4360" w:type="dxa"/>
            <w:gridSpan w:val="5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Надземная растительная масса укосов (сухой вес), г/м²</w:t>
            </w:r>
          </w:p>
        </w:tc>
      </w:tr>
      <w:tr w:rsidR="00A276FD" w:rsidRPr="001A084F" w:rsidTr="00FD5A39">
        <w:trPr>
          <w:trHeight w:val="555"/>
        </w:trPr>
        <w:tc>
          <w:tcPr>
            <w:tcW w:w="5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4677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A276FD" w:rsidRPr="001A084F" w:rsidRDefault="00A276FD" w:rsidP="00FD5A39">
            <w:pPr>
              <w:spacing w:after="0"/>
              <w:rPr>
                <w:szCs w:val="28"/>
                <w:lang w:bidi="he-IL"/>
              </w:rPr>
            </w:pP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2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3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Злаковые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56,8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44,4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75,2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Осоковые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0,2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0,4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Бобовые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32,8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0,8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12,4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Полыни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2,8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1,6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-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Разнотравье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11,4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8,0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5,4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276FD" w:rsidRPr="001A084F" w:rsidRDefault="00A276FD" w:rsidP="00FD5A39">
            <w:pPr>
              <w:rPr>
                <w:szCs w:val="28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center"/>
              <w:rPr>
                <w:szCs w:val="28"/>
              </w:rPr>
            </w:pPr>
            <w:r w:rsidRPr="001A084F">
              <w:rPr>
                <w:szCs w:val="28"/>
              </w:rPr>
              <w:t>Всего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71,0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54,2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81,0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val="en-US" w:bidi="he-IL"/>
              </w:rPr>
            </w:pPr>
            <w:r w:rsidRPr="001A084F">
              <w:rPr>
                <w:szCs w:val="28"/>
                <w:lang w:val="en-US" w:bidi="he-IL"/>
              </w:rPr>
              <w:t>-</w:t>
            </w:r>
          </w:p>
        </w:tc>
      </w:tr>
      <w:tr w:rsidR="00A276FD" w:rsidRPr="001A084F" w:rsidTr="00FD5A39">
        <w:tc>
          <w:tcPr>
            <w:tcW w:w="5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lastRenderedPageBreak/>
              <w:t>6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Ветошь (мёртвая масса)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24,4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rPr>
                <w:szCs w:val="28"/>
              </w:rPr>
            </w:pPr>
            <w:r w:rsidRPr="001A084F">
              <w:rPr>
                <w:szCs w:val="28"/>
              </w:rPr>
              <w:t>42,0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szCs w:val="28"/>
                <w:lang w:bidi="he-IL"/>
              </w:rPr>
            </w:pPr>
            <w:r w:rsidRPr="001A084F">
              <w:rPr>
                <w:szCs w:val="28"/>
                <w:lang w:bidi="he-IL"/>
              </w:rPr>
              <w:t>41,2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  <w:tc>
          <w:tcPr>
            <w:tcW w:w="8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A276FD" w:rsidRPr="001A084F" w:rsidRDefault="00A276FD" w:rsidP="00FD5A39">
            <w:pPr>
              <w:jc w:val="both"/>
              <w:rPr>
                <w:b/>
                <w:szCs w:val="28"/>
                <w:lang w:val="en-US" w:bidi="he-IL"/>
              </w:rPr>
            </w:pPr>
            <w:r w:rsidRPr="001A084F">
              <w:rPr>
                <w:b/>
                <w:szCs w:val="28"/>
                <w:lang w:val="en-US" w:bidi="he-IL"/>
              </w:rPr>
              <w:t>-</w:t>
            </w:r>
          </w:p>
        </w:tc>
      </w:tr>
    </w:tbl>
    <w:p w:rsidR="00A276FD" w:rsidRPr="001A084F" w:rsidRDefault="00A276FD" w:rsidP="00A276FD">
      <w:pPr>
        <w:spacing w:line="240" w:lineRule="auto"/>
        <w:jc w:val="both"/>
        <w:rPr>
          <w:bCs/>
          <w:szCs w:val="28"/>
        </w:rPr>
      </w:pPr>
    </w:p>
    <w:p w:rsidR="00A276FD" w:rsidRPr="001A084F" w:rsidRDefault="00A276FD" w:rsidP="00A276FD">
      <w:pPr>
        <w:jc w:val="both"/>
        <w:rPr>
          <w:szCs w:val="28"/>
          <w:lang w:bidi="he-IL"/>
        </w:rPr>
      </w:pPr>
      <w:r w:rsidRPr="001A084F">
        <w:rPr>
          <w:bCs/>
          <w:szCs w:val="28"/>
        </w:rPr>
        <w:t xml:space="preserve">Расчеты показывают (табл. 4), что </w:t>
      </w:r>
      <w:r w:rsidRPr="001A084F">
        <w:rPr>
          <w:szCs w:val="28"/>
        </w:rPr>
        <w:t xml:space="preserve">на вершине увала трансекты «Отрог Южный» (юго-западная часть острова) </w:t>
      </w:r>
      <w:r w:rsidRPr="001A084F">
        <w:rPr>
          <w:bCs/>
          <w:szCs w:val="28"/>
        </w:rPr>
        <w:t xml:space="preserve">средняя величина надземной растительной массы составляла 68,7±7,8 </w:t>
      </w:r>
      <w:r w:rsidRPr="001A084F">
        <w:rPr>
          <w:szCs w:val="28"/>
          <w:lang w:bidi="he-IL"/>
        </w:rPr>
        <w:t>г/м², при этом основные кормовые растения лошадей из семейства злаковых занимает 85,3</w:t>
      </w:r>
      <w:r w:rsidRPr="001A084F">
        <w:rPr>
          <w:bCs/>
          <w:szCs w:val="28"/>
        </w:rPr>
        <w:t xml:space="preserve"> </w:t>
      </w:r>
      <w:r w:rsidRPr="001A084F">
        <w:rPr>
          <w:szCs w:val="28"/>
          <w:lang w:bidi="he-IL"/>
        </w:rPr>
        <w:t xml:space="preserve">%. </w:t>
      </w:r>
    </w:p>
    <w:p w:rsidR="00A276FD" w:rsidRPr="001A084F" w:rsidRDefault="00A276FD" w:rsidP="00A276FD">
      <w:pPr>
        <w:ind w:firstLine="708"/>
        <w:jc w:val="both"/>
        <w:rPr>
          <w:szCs w:val="28"/>
        </w:rPr>
      </w:pPr>
      <w:r w:rsidRPr="001A084F">
        <w:rPr>
          <w:szCs w:val="28"/>
          <w:lang w:bidi="he-IL"/>
        </w:rPr>
        <w:t xml:space="preserve">Таким образом, величина осенней надземной растительной массы колеблется от </w:t>
      </w:r>
      <w:r w:rsidRPr="001A084F">
        <w:rPr>
          <w:bCs/>
          <w:szCs w:val="28"/>
        </w:rPr>
        <w:t xml:space="preserve">67,7±18,4 </w:t>
      </w:r>
      <w:r w:rsidRPr="001A084F">
        <w:rPr>
          <w:szCs w:val="28"/>
          <w:lang w:bidi="he-IL"/>
        </w:rPr>
        <w:t xml:space="preserve">г/м² до </w:t>
      </w:r>
      <w:r w:rsidRPr="001A084F">
        <w:rPr>
          <w:bCs/>
          <w:szCs w:val="28"/>
        </w:rPr>
        <w:t xml:space="preserve">98,5±27,6 </w:t>
      </w:r>
      <w:r w:rsidRPr="001A084F">
        <w:rPr>
          <w:szCs w:val="28"/>
          <w:lang w:bidi="he-IL"/>
        </w:rPr>
        <w:t>г/м² и в среднем составляет 79,2±7,2 г/м²; доля растений из семейства злаковых при этом занимает 70,5%.</w:t>
      </w:r>
    </w:p>
    <w:p w:rsidR="00A276FD" w:rsidRPr="001A084F" w:rsidRDefault="00A276FD" w:rsidP="00A276FD">
      <w:pPr>
        <w:pStyle w:val="msonormalbullet2gif"/>
        <w:spacing w:line="360" w:lineRule="auto"/>
        <w:ind w:firstLine="709"/>
        <w:jc w:val="center"/>
        <w:rPr>
          <w:sz w:val="28"/>
          <w:szCs w:val="28"/>
        </w:rPr>
      </w:pPr>
      <w:r w:rsidRPr="001A084F">
        <w:rPr>
          <w:sz w:val="28"/>
          <w:szCs w:val="28"/>
        </w:rPr>
        <w:t>Вывод</w:t>
      </w:r>
    </w:p>
    <w:p w:rsidR="00A276FD" w:rsidRPr="001A084F" w:rsidRDefault="00A276FD" w:rsidP="00A276FD">
      <w:pPr>
        <w:jc w:val="both"/>
        <w:rPr>
          <w:szCs w:val="28"/>
        </w:rPr>
      </w:pPr>
      <w:r w:rsidRPr="001A084F">
        <w:rPr>
          <w:bCs/>
          <w:i/>
          <w:szCs w:val="28"/>
        </w:rPr>
        <w:t>Летняя надземная фитомасса</w:t>
      </w:r>
      <w:r w:rsidRPr="001A084F">
        <w:rPr>
          <w:bCs/>
          <w:szCs w:val="28"/>
        </w:rPr>
        <w:t xml:space="preserve"> на пастбищных площадках в разных частях острова значительно отличается и колеблется в пределах от 135,4±16,6</w:t>
      </w:r>
      <w:r w:rsidRPr="001A084F">
        <w:rPr>
          <w:szCs w:val="28"/>
          <w:lang w:bidi="he-IL"/>
        </w:rPr>
        <w:t xml:space="preserve"> г/м²</w:t>
      </w:r>
      <w:r w:rsidRPr="001A084F">
        <w:rPr>
          <w:bCs/>
          <w:szCs w:val="28"/>
        </w:rPr>
        <w:t xml:space="preserve"> до 212,3±11,1</w:t>
      </w:r>
      <w:r w:rsidRPr="001A084F">
        <w:rPr>
          <w:szCs w:val="28"/>
          <w:lang w:bidi="he-IL"/>
        </w:rPr>
        <w:t xml:space="preserve"> г/м².</w:t>
      </w:r>
      <w:r w:rsidRPr="001A084F">
        <w:rPr>
          <w:bCs/>
          <w:szCs w:val="28"/>
        </w:rPr>
        <w:t xml:space="preserve"> Средняя величина надземной растительной массы на пастбищах острова Водный в середине июня 2015 г. составляла 169,3±16,1 </w:t>
      </w:r>
      <w:r w:rsidRPr="001A084F">
        <w:rPr>
          <w:szCs w:val="28"/>
          <w:lang w:bidi="he-IL"/>
        </w:rPr>
        <w:t>г/м² (</w:t>
      </w:r>
      <w:r w:rsidRPr="001A084F">
        <w:rPr>
          <w:szCs w:val="28"/>
          <w:lang w:val="en-US" w:bidi="he-IL"/>
        </w:rPr>
        <w:t>n</w:t>
      </w:r>
      <w:r w:rsidRPr="001A084F">
        <w:rPr>
          <w:szCs w:val="28"/>
          <w:lang w:bidi="he-IL"/>
        </w:rPr>
        <w:t xml:space="preserve">=12), что на 22% меньше от аналогичного показателя в 2014 г. Причём уменьшение общей фитомассы произошло за счёт доли основных кормовых растений лошадей из семейства злаковых, которые в среднем занимают 62% (в 2014 г. злаки составляли 78,5 %). В 2015 г. необычно высока доля не поедаемого лошадьми </w:t>
      </w:r>
      <w:r w:rsidRPr="001A084F">
        <w:rPr>
          <w:szCs w:val="28"/>
        </w:rPr>
        <w:t>клоповника пронзёнолистного, достигающего 23,6 %.</w:t>
      </w:r>
    </w:p>
    <w:p w:rsidR="00A276FD" w:rsidRPr="001A084F" w:rsidRDefault="00A276FD" w:rsidP="00A276FD">
      <w:pPr>
        <w:ind w:firstLine="708"/>
        <w:jc w:val="both"/>
        <w:rPr>
          <w:szCs w:val="28"/>
          <w:lang w:bidi="he-IL"/>
        </w:rPr>
      </w:pPr>
      <w:r w:rsidRPr="001A084F">
        <w:rPr>
          <w:bCs/>
          <w:i/>
          <w:szCs w:val="28"/>
        </w:rPr>
        <w:t>Осенняя надземная фитомасса</w:t>
      </w:r>
      <w:r w:rsidRPr="001A084F">
        <w:rPr>
          <w:szCs w:val="28"/>
          <w:lang w:bidi="he-IL"/>
        </w:rPr>
        <w:t xml:space="preserve"> колеблется от </w:t>
      </w:r>
      <w:r w:rsidRPr="001A084F">
        <w:rPr>
          <w:bCs/>
          <w:szCs w:val="28"/>
        </w:rPr>
        <w:t xml:space="preserve">67,7±18,4 </w:t>
      </w:r>
      <w:r w:rsidRPr="001A084F">
        <w:rPr>
          <w:szCs w:val="28"/>
          <w:lang w:bidi="he-IL"/>
        </w:rPr>
        <w:t xml:space="preserve">г/м² до </w:t>
      </w:r>
      <w:r w:rsidRPr="001A084F">
        <w:rPr>
          <w:bCs/>
          <w:szCs w:val="28"/>
        </w:rPr>
        <w:t xml:space="preserve">98,5±27,6 </w:t>
      </w:r>
      <w:r w:rsidRPr="001A084F">
        <w:rPr>
          <w:szCs w:val="28"/>
          <w:lang w:bidi="he-IL"/>
        </w:rPr>
        <w:t>г/м² и в среднем составляет 79,2±7,2 г/м²; доля растений из семейства злаковых при этом занимает 70,5%.</w:t>
      </w:r>
    </w:p>
    <w:p w:rsidR="00A276FD" w:rsidRPr="001A084F" w:rsidRDefault="00A276FD" w:rsidP="00A276FD">
      <w:pPr>
        <w:ind w:firstLine="708"/>
        <w:jc w:val="both"/>
        <w:rPr>
          <w:szCs w:val="28"/>
          <w:lang w:bidi="he-IL"/>
        </w:rPr>
      </w:pPr>
      <w:r w:rsidRPr="001A084F">
        <w:rPr>
          <w:szCs w:val="28"/>
        </w:rPr>
        <w:t>7.2.4. Оценка уровня потребления кормов лошадьми на острове Водный в 2015 г.</w:t>
      </w:r>
    </w:p>
    <w:p w:rsidR="00A276FD" w:rsidRPr="001A084F" w:rsidRDefault="00A276FD" w:rsidP="00A276FD">
      <w:pPr>
        <w:spacing w:after="0"/>
        <w:ind w:firstLine="708"/>
        <w:jc w:val="both"/>
        <w:rPr>
          <w:szCs w:val="28"/>
        </w:rPr>
      </w:pPr>
      <w:r w:rsidRPr="001A084F">
        <w:rPr>
          <w:szCs w:val="28"/>
        </w:rPr>
        <w:t>Снижение численности общественной полёвки в январе-феврале была заметна невооружённым глазом. Роющая деятельность (расчи</w:t>
      </w:r>
      <w:r>
        <w:rPr>
          <w:szCs w:val="28"/>
        </w:rPr>
        <w:t>стка нор и подземных переходов)</w:t>
      </w:r>
      <w:r w:rsidRPr="001A084F">
        <w:rPr>
          <w:szCs w:val="28"/>
        </w:rPr>
        <w:t xml:space="preserve"> зверьков была отмечена лишь в отдельных местах. </w:t>
      </w:r>
    </w:p>
    <w:p w:rsidR="00A276FD" w:rsidRPr="001A084F" w:rsidRDefault="00A276FD" w:rsidP="00A276FD">
      <w:pPr>
        <w:spacing w:after="0"/>
        <w:ind w:firstLine="708"/>
        <w:jc w:val="both"/>
        <w:rPr>
          <w:szCs w:val="28"/>
        </w:rPr>
      </w:pPr>
      <w:r w:rsidRPr="001A084F">
        <w:rPr>
          <w:szCs w:val="28"/>
        </w:rPr>
        <w:t>Ландшафтные особенности острова Водный и отсутствие постоянных источников воды отражаются на характере использования пастбищ. Сезонная динамика использования надземной растительной массы вольно</w:t>
      </w:r>
      <w:r w:rsidR="00D60D3A">
        <w:rPr>
          <w:szCs w:val="28"/>
        </w:rPr>
        <w:t xml:space="preserve"> </w:t>
      </w:r>
      <w:r w:rsidRPr="001A084F">
        <w:rPr>
          <w:szCs w:val="28"/>
        </w:rPr>
        <w:t xml:space="preserve">живущими лошадьми на острове Водный с весны 2015 г. определялась визуально, а также по величине осенней массы растений. В феврале примерно на 30% территории острова лошади могли использовать в корм зелёные побеги злаков с нетронутыми прошлогодними частями растений – «старикой». </w:t>
      </w:r>
    </w:p>
    <w:p w:rsidR="00A276FD" w:rsidRPr="001A084F" w:rsidRDefault="00A276FD" w:rsidP="00A276FD">
      <w:pPr>
        <w:spacing w:after="0"/>
        <w:ind w:firstLine="708"/>
        <w:jc w:val="both"/>
        <w:rPr>
          <w:szCs w:val="28"/>
          <w:lang w:bidi="he-IL"/>
        </w:rPr>
      </w:pPr>
      <w:r w:rsidRPr="001A084F">
        <w:rPr>
          <w:szCs w:val="28"/>
        </w:rPr>
        <w:lastRenderedPageBreak/>
        <w:t xml:space="preserve">Разница в надземной фитомассе в июне и октябре представляет величину отчуждения кормов (поедания и вытаптывания). </w:t>
      </w:r>
      <w:r w:rsidRPr="001A084F">
        <w:rPr>
          <w:szCs w:val="28"/>
          <w:lang w:bidi="he-IL"/>
        </w:rPr>
        <w:t>К концу октября на острове осталось порядка 35–40% от величины весенне–летних кормов. Начавшаяся в сентябре осенняя вегетация продолжалась вплоть до заморозков в декабре, что дало дополнительно сочные зелёные корма.</w:t>
      </w:r>
    </w:p>
    <w:p w:rsidR="00A276FD" w:rsidRPr="001A084F" w:rsidRDefault="00A276FD" w:rsidP="00A276FD">
      <w:pPr>
        <w:spacing w:after="0"/>
        <w:ind w:firstLine="708"/>
        <w:jc w:val="both"/>
        <w:rPr>
          <w:szCs w:val="28"/>
        </w:rPr>
      </w:pPr>
      <w:r w:rsidRPr="001A084F">
        <w:rPr>
          <w:szCs w:val="28"/>
        </w:rPr>
        <w:t>Большую часть года лошади предпочитали кормиться в центральной части острова. В радиусе 700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>900 м от водопоя в Журавлиной балке растительность в июне была использована на 60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 xml:space="preserve">70%, к октябрю 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 xml:space="preserve"> на 80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>90%. В других частях острова лошади пасутся с периодичностью 1 раз в 10</w:t>
      </w:r>
      <w:r w:rsidRPr="001A084F">
        <w:rPr>
          <w:szCs w:val="28"/>
          <w:lang w:bidi="he-IL"/>
        </w:rPr>
        <w:t>–</w:t>
      </w:r>
      <w:r w:rsidRPr="001A084F">
        <w:rPr>
          <w:szCs w:val="28"/>
        </w:rPr>
        <w:t>15 дней.</w:t>
      </w:r>
    </w:p>
    <w:p w:rsidR="003C1B5A" w:rsidRDefault="003C1B5A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Глава 8. Фауна и животное население</w:t>
      </w:r>
    </w:p>
    <w:p w:rsidR="007537E6" w:rsidRPr="00F539C9" w:rsidRDefault="007537E6" w:rsidP="007537E6">
      <w:pPr>
        <w:ind w:firstLine="708"/>
        <w:jc w:val="both"/>
        <w:rPr>
          <w:szCs w:val="28"/>
        </w:rPr>
      </w:pPr>
      <w:r w:rsidRPr="00F539C9">
        <w:rPr>
          <w:szCs w:val="28"/>
        </w:rPr>
        <w:t>8.1.1. Новые виды животных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отчетном году впервые на сопредельной с Краснопартизанским участком заповедника территории в Ремонтненском районе 5.03. встречена стая из 32 малых лебедей (</w:t>
      </w:r>
      <w:r w:rsidRPr="007537E6">
        <w:rPr>
          <w:i/>
          <w:szCs w:val="28"/>
          <w:lang w:val="en-US"/>
        </w:rPr>
        <w:t>Cygnus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bewickii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Yarrell</w:t>
      </w:r>
      <w:r w:rsidRPr="007537E6">
        <w:rPr>
          <w:szCs w:val="28"/>
        </w:rPr>
        <w:t>, 1830). Птицы сидели на воде небольшого водоема в непосредственной близости от стаи серых гусей. Невдалеке на берегу кормилась стая из 150 белолобых гусей среди которых было около 20 краснозобых казарок.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8.1.2. Редкие виды животных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Редкие виды птиц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В заповеднике, его охранной зоне и на сопредельных территориях зарегистрированы встречи 44 видов редких птиц. В отчетном году наблюдались встречи 24 из них. Ниже приводятся краткие сведения о характере пребывания и состоянии популяций этих видов.</w:t>
      </w:r>
    </w:p>
    <w:p w:rsidR="007537E6" w:rsidRPr="007537E6" w:rsidRDefault="007537E6" w:rsidP="006B2549">
      <w:pPr>
        <w:numPr>
          <w:ilvl w:val="0"/>
          <w:numId w:val="32"/>
        </w:numPr>
        <w:jc w:val="both"/>
        <w:rPr>
          <w:szCs w:val="28"/>
          <w:lang w:val="en-US"/>
        </w:rPr>
      </w:pPr>
      <w:r w:rsidRPr="007537E6">
        <w:rPr>
          <w:szCs w:val="28"/>
        </w:rPr>
        <w:t>Розовый</w:t>
      </w:r>
      <w:r w:rsidRPr="007537E6">
        <w:rPr>
          <w:szCs w:val="28"/>
          <w:lang w:val="en-US"/>
        </w:rPr>
        <w:t xml:space="preserve"> </w:t>
      </w:r>
      <w:r w:rsidRPr="007537E6">
        <w:rPr>
          <w:szCs w:val="28"/>
        </w:rPr>
        <w:t>пеликан</w:t>
      </w:r>
      <w:r w:rsidRPr="007537E6">
        <w:rPr>
          <w:szCs w:val="28"/>
          <w:lang w:val="en-US"/>
        </w:rPr>
        <w:t xml:space="preserve"> </w:t>
      </w:r>
      <w:r w:rsidRPr="007537E6">
        <w:rPr>
          <w:i/>
          <w:szCs w:val="28"/>
          <w:lang w:val="en-US"/>
        </w:rPr>
        <w:t>Pelecanus onacrotalus</w:t>
      </w:r>
      <w:r w:rsidRPr="007537E6">
        <w:rPr>
          <w:szCs w:val="28"/>
          <w:lang w:val="en-US"/>
        </w:rPr>
        <w:t xml:space="preserve"> L.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Категория редкости в КК РФ 1; в КК РО 1.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До отчетного года вид наблюдался на пролетах, кормежке и отдыхе. Гнездовая колония известна на сопредельной территории Республики Калмыкия, в пределах Орнитологического участка ГПБЗ «Черные Земли» вблизи острова Буян. 16.04 на острове Заливной в охранной зоне заповедника с берега в бинокль отмечены 18 особей вида. Птицы сидели рядом с гнездами кудрявых пеликанов и, похоже, насиживали. 28.05 доцент кафедры Зоологии ЮФУ А. Тихонов учел на острове 7 гнезд розовых пеликанов. В гнездах находилось 11 неоперенных птенцов и 1 яйцо. При обследовании острова 16.06 птенцы покинули гнезда, и сошли на воду.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>12.07 на водоеме мелеющем пруду на окраине пос. Волочаевский встречено 10 кормившихся розовых пеликанов. Среди этой группы держался одиночный кудрявый пеликан.</w:t>
      </w:r>
    </w:p>
    <w:p w:rsidR="007537E6" w:rsidRPr="007537E6" w:rsidRDefault="007537E6" w:rsidP="006B2549">
      <w:pPr>
        <w:numPr>
          <w:ilvl w:val="0"/>
          <w:numId w:val="32"/>
        </w:numPr>
        <w:jc w:val="both"/>
        <w:rPr>
          <w:szCs w:val="28"/>
          <w:lang w:val="en-US"/>
        </w:rPr>
      </w:pPr>
      <w:r w:rsidRPr="007537E6">
        <w:rPr>
          <w:szCs w:val="28"/>
        </w:rPr>
        <w:t>Кудрявый</w:t>
      </w:r>
      <w:r w:rsidRPr="007537E6">
        <w:rPr>
          <w:szCs w:val="28"/>
          <w:lang w:val="en-US"/>
        </w:rPr>
        <w:t xml:space="preserve"> </w:t>
      </w:r>
      <w:r w:rsidRPr="007537E6">
        <w:rPr>
          <w:szCs w:val="28"/>
        </w:rPr>
        <w:t>пеликан</w:t>
      </w:r>
      <w:r w:rsidRPr="007537E6">
        <w:rPr>
          <w:szCs w:val="28"/>
          <w:lang w:val="en-US"/>
        </w:rPr>
        <w:t xml:space="preserve"> </w:t>
      </w:r>
      <w:r w:rsidRPr="007537E6">
        <w:rPr>
          <w:i/>
          <w:szCs w:val="28"/>
          <w:lang w:val="en-US"/>
        </w:rPr>
        <w:t>Pelecanus crispus</w:t>
      </w:r>
      <w:r w:rsidRPr="007537E6">
        <w:rPr>
          <w:szCs w:val="28"/>
          <w:lang w:val="en-US"/>
        </w:rPr>
        <w:t xml:space="preserve"> Bruch, 1832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Категория редкости в КК РФ 2; в КК РО 2.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охранной зоне заповедника – нерегулярно гнездящийся вид. В отчетном году первая встреча зарегистрирована 5.03 на водоеме Курников лиман в Ремонтненском районе.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16.04 на острове Заливной наблюдались насиживающие птицы. 28.05 А. Тихоновым учтено 20 гнезд. В гнездах находились разновозрастные птенцы. При обследовании острова 16.06 птенцы сошли на воду.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3. </w:t>
      </w:r>
      <w:r w:rsidRPr="007537E6">
        <w:rPr>
          <w:szCs w:val="28"/>
        </w:rPr>
        <w:tab/>
        <w:t xml:space="preserve">Колпица </w:t>
      </w:r>
      <w:r w:rsidRPr="007537E6">
        <w:rPr>
          <w:i/>
          <w:szCs w:val="28"/>
          <w:lang w:val="en-US"/>
        </w:rPr>
        <w:t>Platalea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leucorodia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2;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Регулярно гнездящийся в охранной зоне заповедника и на сопредельной территории вид. В отчетном году на острове Заливной учтено 28.05 А. Тихоновым 13 гнезд вида. 16.06 в большинстве гнезд находились подросшие птенцы. В двух гнездах по-видимому шла откладка яиц. В одном из них находилось 3 яйца размером: 66,5Х43,9; 68,0Х44,5;67,2Х44,3 мм.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16.05 на водоеме Чикалда (вблизи участка Цаган-Хак) в Ремонтненском районе наблюдалась гнездовая колония колпиц, численностью 14 гнезд. Птицы гнездились в смешанной колонии с серыми и малыми белыми цаплями. Гнезда были устроены в зарослях тростника.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12.07 на пруду у окраины пос. Волочаевский встречена группа из19 колпиц. В группе находились 14 взрослых особей и 5 летных молодых птиц.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4.  </w:t>
      </w:r>
      <w:r w:rsidRPr="007537E6">
        <w:rPr>
          <w:szCs w:val="28"/>
        </w:rPr>
        <w:tab/>
        <w:t xml:space="preserve">Каравайка </w:t>
      </w:r>
      <w:r w:rsidRPr="007537E6">
        <w:rPr>
          <w:i/>
          <w:szCs w:val="28"/>
          <w:lang w:val="en-US"/>
        </w:rPr>
        <w:t>Plegadis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falcinellus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 1766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заповеднике и на сопредельных территориях – пролетный и кочующий вид. В отчетном году 1 молодая особь вида отмечена 12.07 на мелеюще6м пруду у окраины пос. Волочаевский.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5. </w:t>
      </w:r>
      <w:r w:rsidRPr="007537E6">
        <w:rPr>
          <w:szCs w:val="28"/>
        </w:rPr>
        <w:tab/>
        <w:t xml:space="preserve">Краснозобая казарка </w:t>
      </w:r>
      <w:r w:rsidRPr="007537E6">
        <w:rPr>
          <w:i/>
          <w:szCs w:val="28"/>
          <w:lang w:val="en-US"/>
        </w:rPr>
        <w:t>Rufibrenta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ruficollis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Pallas</w:t>
      </w:r>
      <w:r w:rsidRPr="007537E6">
        <w:rPr>
          <w:szCs w:val="28"/>
        </w:rPr>
        <w:t>, 1769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2.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ab/>
        <w:t>В заповеднике, его охранной зоне и на сопредельных территориях вид отмечается во время весенних и осенних пролетов. В отчетном году 5.03 в стае белолобых гусей численностью около 150 особей отмечено 20 краснозобых казарок.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6. </w:t>
      </w:r>
      <w:r w:rsidRPr="007537E6">
        <w:rPr>
          <w:szCs w:val="28"/>
        </w:rPr>
        <w:tab/>
        <w:t xml:space="preserve">Малый лебедь </w:t>
      </w:r>
      <w:r w:rsidRPr="007537E6">
        <w:rPr>
          <w:i/>
          <w:szCs w:val="28"/>
          <w:lang w:val="en-US"/>
        </w:rPr>
        <w:t>Cygnus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bewickii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Yarrell</w:t>
      </w:r>
      <w:r w:rsidRPr="007537E6">
        <w:rPr>
          <w:szCs w:val="28"/>
        </w:rPr>
        <w:t>, 1830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5;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Вид впервые отмечен на исследуемой территории в отчетном году. На сопредельной с Краснопартизанским участком заповедника территории 5.03. встречена стая из 32 малых лебедей (</w:t>
      </w:r>
      <w:r w:rsidRPr="007537E6">
        <w:rPr>
          <w:i/>
          <w:szCs w:val="28"/>
          <w:lang w:val="en-US"/>
        </w:rPr>
        <w:t>Cygnus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bewickii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Yarrell</w:t>
      </w:r>
      <w:r w:rsidRPr="007537E6">
        <w:rPr>
          <w:szCs w:val="28"/>
        </w:rPr>
        <w:t>, 1830). Птицы сидели на воде небольшого водоема в непосредственной близости от стаи серых гусей.</w:t>
      </w:r>
    </w:p>
    <w:p w:rsidR="007537E6" w:rsidRPr="007537E6" w:rsidRDefault="007537E6" w:rsidP="007537E6">
      <w:pPr>
        <w:ind w:firstLine="708"/>
        <w:jc w:val="both"/>
        <w:rPr>
          <w:szCs w:val="28"/>
          <w:lang w:val="en-US"/>
        </w:rPr>
      </w:pPr>
      <w:r w:rsidRPr="007537E6">
        <w:rPr>
          <w:szCs w:val="28"/>
          <w:lang w:val="en-US"/>
        </w:rPr>
        <w:t xml:space="preserve">7. </w:t>
      </w:r>
      <w:r w:rsidRPr="007537E6">
        <w:rPr>
          <w:szCs w:val="28"/>
          <w:lang w:val="en-US"/>
        </w:rPr>
        <w:tab/>
      </w:r>
      <w:r w:rsidRPr="007537E6">
        <w:rPr>
          <w:szCs w:val="28"/>
        </w:rPr>
        <w:t>Серая</w:t>
      </w:r>
      <w:r w:rsidRPr="007537E6">
        <w:rPr>
          <w:szCs w:val="28"/>
          <w:lang w:val="en-US"/>
        </w:rPr>
        <w:t xml:space="preserve"> </w:t>
      </w:r>
      <w:r w:rsidRPr="007537E6">
        <w:rPr>
          <w:szCs w:val="28"/>
        </w:rPr>
        <w:t>утка</w:t>
      </w:r>
      <w:r w:rsidRPr="007537E6">
        <w:rPr>
          <w:szCs w:val="28"/>
          <w:lang w:val="en-US"/>
        </w:rPr>
        <w:t xml:space="preserve"> </w:t>
      </w:r>
      <w:r w:rsidRPr="007537E6">
        <w:rPr>
          <w:i/>
          <w:szCs w:val="28"/>
          <w:lang w:val="en-US"/>
        </w:rPr>
        <w:t>Anas streperea</w:t>
      </w:r>
      <w:r w:rsidRPr="007537E6">
        <w:rPr>
          <w:szCs w:val="28"/>
          <w:lang w:val="en-US"/>
        </w:rPr>
        <w:t xml:space="preserve"> L.,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  <w:lang w:val="en-US"/>
        </w:rPr>
        <w:tab/>
      </w:r>
      <w:r w:rsidRPr="007537E6">
        <w:rPr>
          <w:szCs w:val="28"/>
        </w:rPr>
        <w:t>Категория редкости в КК РО 2.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В заповеднике и охранной зоне немногочисленный гнездящийся вид. В отчетном году 16.06 на острове Заливной найдены 2 гнезда с кладками из 7 и 9 яиц. Гнезда были замаскированы в травостое. Размеры яиц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>=16) составили55,9-52,0Х48,6-38,5 мм.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8. </w:t>
      </w:r>
      <w:r w:rsidRPr="007537E6">
        <w:rPr>
          <w:szCs w:val="28"/>
        </w:rPr>
        <w:tab/>
        <w:t xml:space="preserve">Курганник </w:t>
      </w:r>
      <w:r w:rsidRPr="007537E6">
        <w:rPr>
          <w:i/>
          <w:szCs w:val="28"/>
          <w:lang w:val="en-US"/>
        </w:rPr>
        <w:t>Buteo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rufinus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Cretzschmar</w:t>
      </w:r>
      <w:r w:rsidRPr="007537E6">
        <w:rPr>
          <w:szCs w:val="28"/>
        </w:rPr>
        <w:t>, 1827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3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заповеднике и его охранной зоне – обычный кочующий и редкий гнездящийся вид. Впервые гнездование курганников наблюдалось в охранной зоне заповедника в 2014 году.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отчетном году было найдено 2 гнезда. Одно располагалось на одиночном дереве вяза у границы Стариковского участка. 18.05 птица насиживала. В гнездовой постройке курганника было несколько гнезд испанских воробьев (</w:t>
      </w:r>
      <w:r w:rsidRPr="007537E6">
        <w:rPr>
          <w:i/>
          <w:szCs w:val="28"/>
          <w:lang w:val="en-US"/>
        </w:rPr>
        <w:t>Passer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hispaniolensis</w:t>
      </w:r>
      <w:r w:rsidRPr="007537E6">
        <w:rPr>
          <w:szCs w:val="28"/>
        </w:rPr>
        <w:t>). При повторном посещении гнезда 17.06 в нем находились пуховые птенцы. На развилке дерева ниже гнезда курганника было устроено гнедо чернолобых сорокопутов (</w:t>
      </w:r>
      <w:r w:rsidRPr="007537E6">
        <w:rPr>
          <w:i/>
          <w:szCs w:val="28"/>
          <w:lang w:val="en-US"/>
        </w:rPr>
        <w:t>Lanius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minor</w:t>
      </w:r>
      <w:r w:rsidRPr="007537E6">
        <w:rPr>
          <w:szCs w:val="28"/>
        </w:rPr>
        <w:t xml:space="preserve">) в котором находились слепые птенцы.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Второе гнездо было найдено 15.06 в лесополосе в окр. пос. Стрепетов в охранной зоне заповедника. В постройке этого гнезда также гнездились испанские воробьи.</w:t>
      </w:r>
    </w:p>
    <w:p w:rsidR="007537E6" w:rsidRPr="00E1051D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9. </w:t>
      </w:r>
      <w:r w:rsidRPr="007537E6">
        <w:rPr>
          <w:szCs w:val="28"/>
        </w:rPr>
        <w:tab/>
        <w:t>Орел</w:t>
      </w:r>
      <w:r w:rsidRPr="00E1051D">
        <w:rPr>
          <w:szCs w:val="28"/>
        </w:rPr>
        <w:t>-</w:t>
      </w:r>
      <w:r w:rsidRPr="007537E6">
        <w:rPr>
          <w:szCs w:val="28"/>
        </w:rPr>
        <w:t>карлик</w:t>
      </w:r>
      <w:r w:rsidRPr="00E1051D">
        <w:rPr>
          <w:szCs w:val="28"/>
        </w:rPr>
        <w:t xml:space="preserve"> </w:t>
      </w:r>
      <w:r w:rsidRPr="007537E6">
        <w:rPr>
          <w:i/>
          <w:szCs w:val="28"/>
          <w:lang w:val="en-US"/>
        </w:rPr>
        <w:t>Heriaaetus</w:t>
      </w:r>
      <w:r w:rsidRPr="00E1051D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pennatus</w:t>
      </w:r>
      <w:r w:rsidRPr="00E1051D">
        <w:rPr>
          <w:szCs w:val="28"/>
        </w:rPr>
        <w:t xml:space="preserve"> </w:t>
      </w:r>
      <w:r w:rsidRPr="007537E6">
        <w:rPr>
          <w:szCs w:val="28"/>
          <w:lang w:val="en-US"/>
        </w:rPr>
        <w:t>Gmelin</w:t>
      </w:r>
      <w:r w:rsidRPr="00E1051D">
        <w:rPr>
          <w:szCs w:val="28"/>
        </w:rPr>
        <w:t>, 1788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E1051D">
        <w:rPr>
          <w:szCs w:val="28"/>
        </w:rPr>
        <w:tab/>
      </w:r>
      <w:r w:rsidRPr="007537E6">
        <w:rPr>
          <w:szCs w:val="28"/>
        </w:rPr>
        <w:t>Категория редкости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>В заповеднике и его охранной зоне – редкий кочующий вид. В отчетном году одна особь встречена 13.06 в лесополосе в окр. пос. Волочаевский.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10. </w:t>
      </w:r>
      <w:r w:rsidRPr="007537E6">
        <w:rPr>
          <w:szCs w:val="28"/>
        </w:rPr>
        <w:tab/>
        <w:t xml:space="preserve">Степной орел </w:t>
      </w:r>
      <w:r w:rsidRPr="007537E6">
        <w:rPr>
          <w:i/>
          <w:szCs w:val="28"/>
          <w:lang w:val="en-US"/>
        </w:rPr>
        <w:t>Aquila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nipalensis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Hodgson</w:t>
      </w:r>
      <w:r w:rsidRPr="007537E6">
        <w:rPr>
          <w:szCs w:val="28"/>
        </w:rPr>
        <w:t>, 1833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1.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В заповеднике и его охранной зоне степной орел – редкий пролетный и кочующий вид. В отсчетном году три особи отмечены 04.9.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11. </w:t>
      </w:r>
      <w:r w:rsidRPr="007537E6">
        <w:rPr>
          <w:szCs w:val="28"/>
        </w:rPr>
        <w:tab/>
        <w:t xml:space="preserve">Беркут </w:t>
      </w:r>
      <w:r w:rsidRPr="007537E6">
        <w:rPr>
          <w:i/>
          <w:szCs w:val="28"/>
          <w:lang w:val="en-US"/>
        </w:rPr>
        <w:t>Aquila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chrysaetos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заповеднике и его охранной зоне беркут – редкий пролетный и зимующий вид. В отчетном году молодая особь встречена 10.12 в лесополосе у границы Стариковского участка.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12. </w:t>
      </w:r>
      <w:r w:rsidRPr="007537E6">
        <w:rPr>
          <w:szCs w:val="28"/>
        </w:rPr>
        <w:tab/>
        <w:t xml:space="preserve">Орлан-белохвост </w:t>
      </w:r>
      <w:r w:rsidRPr="007537E6">
        <w:rPr>
          <w:i/>
          <w:szCs w:val="28"/>
          <w:lang w:val="en-US"/>
        </w:rPr>
        <w:t>Haliaetus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albicilla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5.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В заповеднике и его охранной зоне орлан-белохвост – пролетный, зимующий и редкий нерегулярно гнездящийся вид. Единственный достоверный случай гнездования отмечен в 2014 году. В отчетном году встречи орланов регистрировались 5.03 в Ремонтненском районе, вблизи границ Краснопартизанского участка, 18.06 в охранной зоне у берега озера Маныч-Гудило и 26.11 в охранной зоне над озером Маныч-Гудило. Во всех случаях наблюдались молодые птицы.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13. </w:t>
      </w:r>
      <w:r w:rsidRPr="007537E6">
        <w:rPr>
          <w:szCs w:val="28"/>
        </w:rPr>
        <w:tab/>
        <w:t xml:space="preserve">Серый журавль </w:t>
      </w:r>
      <w:r w:rsidRPr="007537E6">
        <w:rPr>
          <w:i/>
          <w:szCs w:val="28"/>
          <w:lang w:val="en-US"/>
        </w:rPr>
        <w:t>Grus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grus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В заповеднике и его охранной зоне – массово встречающийся во время сезонных кочевок и миграционных остановок вид. В небольшом количестве неполовозрелые серые журавли летуют на сопредельных с заповедником территориях. В отчетном году, в отличие от предыдущих лет, многочисленных скоплений серых журавлей отмечено меньше. Это связано с изменением технологии обработки полей зерновых. Стерня была запахана сразу после уборки, что лишило птиц кормовой базы. Кроме того, в связи с засушливым климатическим циклом высохло несколько прудов, около которых традиционно скапливались журавли.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 В отчетном году птицы отмечались 14.06 -5 птиц, 18.06 – 3 птицы на Стариковском участке, 12.07 – 5 птиц на пруду у пос. Волочаевский, 21. 10 – 52 </w:t>
      </w:r>
      <w:r w:rsidRPr="007537E6">
        <w:rPr>
          <w:szCs w:val="28"/>
        </w:rPr>
        <w:lastRenderedPageBreak/>
        <w:t>птицы на поле в окр. пос. Волочаевский. 20-23.10 ночевочное скопление численностью около 1,5 тысяч журавлей наблюдалось на озере Лопуховатое.</w:t>
      </w:r>
    </w:p>
    <w:p w:rsidR="007537E6" w:rsidRPr="007537E6" w:rsidRDefault="007537E6" w:rsidP="007537E6">
      <w:pPr>
        <w:ind w:firstLine="708"/>
        <w:jc w:val="both"/>
        <w:rPr>
          <w:szCs w:val="28"/>
          <w:lang w:val="en-US"/>
        </w:rPr>
      </w:pPr>
      <w:r w:rsidRPr="007537E6">
        <w:rPr>
          <w:szCs w:val="28"/>
          <w:lang w:val="en-US"/>
        </w:rPr>
        <w:t xml:space="preserve">14. </w:t>
      </w:r>
      <w:r w:rsidRPr="007537E6">
        <w:rPr>
          <w:szCs w:val="28"/>
          <w:lang w:val="en-US"/>
        </w:rPr>
        <w:tab/>
      </w:r>
      <w:r w:rsidRPr="007537E6">
        <w:rPr>
          <w:szCs w:val="28"/>
        </w:rPr>
        <w:t>Журавль</w:t>
      </w:r>
      <w:r w:rsidRPr="007537E6">
        <w:rPr>
          <w:szCs w:val="28"/>
          <w:lang w:val="en-US"/>
        </w:rPr>
        <w:t>-</w:t>
      </w:r>
      <w:r w:rsidRPr="007537E6">
        <w:rPr>
          <w:szCs w:val="28"/>
        </w:rPr>
        <w:t>красавка</w:t>
      </w:r>
      <w:r w:rsidRPr="007537E6">
        <w:rPr>
          <w:szCs w:val="28"/>
          <w:lang w:val="en-US"/>
        </w:rPr>
        <w:t xml:space="preserve"> </w:t>
      </w:r>
      <w:r w:rsidRPr="007537E6">
        <w:rPr>
          <w:i/>
          <w:szCs w:val="28"/>
          <w:lang w:val="en-US"/>
        </w:rPr>
        <w:t>Anthropoides virgo</w:t>
      </w:r>
      <w:r w:rsidRPr="007537E6">
        <w:rPr>
          <w:szCs w:val="28"/>
          <w:lang w:val="en-US"/>
        </w:rPr>
        <w:t xml:space="preserve"> L.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  <w:lang w:val="en-US"/>
        </w:rPr>
        <w:tab/>
      </w:r>
      <w:r w:rsidRPr="007537E6">
        <w:rPr>
          <w:szCs w:val="28"/>
        </w:rPr>
        <w:t>Категория редкости в КК РФ 5;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заповедник и его охранной зоне – редкий гнездящийся и многочисленный на миграционных остановках вид. В отчетном году пролетные стаи отмечались 17.04 в охранной зоне у пос. Волочаевский. В тот же день в охранной зоне наблюдались токовые «танцы» двух самцов около самки. 13.06 пар птиц, демонстрировавших беспокойство, встречена в охранной зоне у пос. Волочаевский. Птенцы замечены не были. Вероятно, затаились при подходе людей.18.06 пара птиц с пуховым птенцом встречена на Стариковском участке. 4.09 скопление около 2,5 тысяч красавок наблюдалось у пруда Лысянский.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15. </w:t>
      </w:r>
      <w:r w:rsidRPr="007537E6">
        <w:rPr>
          <w:szCs w:val="28"/>
        </w:rPr>
        <w:tab/>
        <w:t xml:space="preserve">Стрепет </w:t>
      </w:r>
      <w:r w:rsidRPr="007537E6">
        <w:rPr>
          <w:i/>
          <w:szCs w:val="28"/>
          <w:lang w:val="en-US"/>
        </w:rPr>
        <w:t>Tetrax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tetrax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2.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заповеднике и его охранной зоне редкий, но увеличивающий численность гнездящийся и обычный пролетный вид. В отчетном году первая встреча зарегистрирована на острове Водный 4.03. 16.04 в охранной зоне встречена стая из 22 птиц. 17-18.04 на грунтовой дороге у пос. Волочаевский на протяжении 4,5 км токовало 3 самца. Последняя встреча 2 особей зарегистрирована 25.11.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16. </w:t>
      </w:r>
      <w:r w:rsidRPr="007537E6">
        <w:rPr>
          <w:szCs w:val="28"/>
        </w:rPr>
        <w:tab/>
        <w:t xml:space="preserve">Ходулочник </w:t>
      </w:r>
      <w:r w:rsidRPr="007537E6">
        <w:rPr>
          <w:i/>
          <w:szCs w:val="28"/>
          <w:lang w:val="en-US"/>
        </w:rPr>
        <w:t>Himantopus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himantopus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5.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заповеднике и его охранной зоне – гнездящийся вид с флуктуирующей численностью. В отчетном году встречи отмечены 16.04 – более 20 птиц на пруду Курников лиман, 16.05 – 6 особей на водоеме Ремонтненеского района, 12.07 – 12 птиц на пруду у окраины пос. Волочаевский.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17. Шилоклювка </w:t>
      </w:r>
      <w:r w:rsidRPr="007537E6">
        <w:rPr>
          <w:i/>
          <w:szCs w:val="28"/>
          <w:lang w:val="en-US"/>
        </w:rPr>
        <w:t>Recurvirostra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avosetta</w:t>
      </w:r>
      <w:r w:rsidRPr="007537E6">
        <w:rPr>
          <w:i/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</w:r>
      <w:r w:rsidRPr="007537E6">
        <w:rPr>
          <w:szCs w:val="28"/>
        </w:rPr>
        <w:tab/>
        <w:t>В заповеднике и его охранной зоне – редкий гнездящийся вид.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отчетном году встречи 2 шилоклювок зарегистрированы 15.05 в охранной зоне, в районе о. Заливной.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18. Большой кроншнеп </w:t>
      </w:r>
      <w:r w:rsidRPr="007537E6">
        <w:rPr>
          <w:i/>
          <w:szCs w:val="28"/>
          <w:lang w:val="en-US"/>
        </w:rPr>
        <w:t>Numenius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arquata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ab/>
        <w:t>Категория редкости в КК РФ 2; в КК РО 1.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заповеднике и его охранной зоне – редкий пролетный и кочующий вид. В отчетном году 4.03стайка из 5 больших кроншнепов отмечена на острове Водный, 17.05, 2 птицы встречены у берега оз. Маныч-Гудило вблизи острова Заливной.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19. Большой веретенник </w:t>
      </w:r>
      <w:r w:rsidRPr="007537E6">
        <w:rPr>
          <w:i/>
          <w:szCs w:val="28"/>
          <w:lang w:val="en-US"/>
        </w:rPr>
        <w:t>Limosa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limosa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</w:r>
      <w:r w:rsidRPr="007537E6">
        <w:rPr>
          <w:szCs w:val="28"/>
        </w:rPr>
        <w:tab/>
        <w:t>В заповеднике редкий пролетный и кочующий вид.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отчетном году большие веретенники отмечались 19.04 –стайка из 8 птиц на заливе Лысянского пруда, 12.07 – 4 птицы на пруду у пос. Волочаевский.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20. </w:t>
      </w:r>
      <w:r w:rsidRPr="007537E6">
        <w:rPr>
          <w:szCs w:val="28"/>
        </w:rPr>
        <w:tab/>
        <w:t xml:space="preserve">Степная тиркушка </w:t>
      </w:r>
      <w:r w:rsidRPr="007537E6">
        <w:rPr>
          <w:i/>
          <w:szCs w:val="28"/>
          <w:lang w:val="en-US"/>
        </w:rPr>
        <w:t>Glareola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nordmanni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J</w:t>
      </w:r>
      <w:r w:rsidRPr="007537E6">
        <w:rPr>
          <w:szCs w:val="28"/>
        </w:rPr>
        <w:t>.</w:t>
      </w:r>
      <w:r w:rsidRPr="007537E6">
        <w:rPr>
          <w:szCs w:val="28"/>
          <w:lang w:val="en-US"/>
        </w:rPr>
        <w:t>G</w:t>
      </w:r>
      <w:r w:rsidRPr="007537E6">
        <w:rPr>
          <w:szCs w:val="28"/>
        </w:rPr>
        <w:t xml:space="preserve">. </w:t>
      </w:r>
      <w:r w:rsidRPr="007537E6">
        <w:rPr>
          <w:szCs w:val="28"/>
          <w:lang w:val="en-US"/>
        </w:rPr>
        <w:t>Fischer</w:t>
      </w:r>
      <w:r w:rsidRPr="007537E6">
        <w:rPr>
          <w:szCs w:val="28"/>
        </w:rPr>
        <w:t>, 1842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2; в КК РО 2.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заповеднике – массовый вид на осенних пролетах. В отчетном году пролетные стаи вида численностью около 120 и 150 особей отмечены 4 и 7.09. в охранной зоне у оз. Маныч-Гудило.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21. </w:t>
      </w:r>
      <w:r w:rsidRPr="007537E6">
        <w:rPr>
          <w:szCs w:val="28"/>
        </w:rPr>
        <w:tab/>
        <w:t xml:space="preserve">Луговая тиркушка </w:t>
      </w:r>
      <w:r w:rsidRPr="007537E6">
        <w:rPr>
          <w:i/>
          <w:szCs w:val="28"/>
          <w:lang w:val="en-US"/>
        </w:rPr>
        <w:t>Glareola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pratincola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1766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В заповеднике и его охранной зоне – редкий пролетный, возможно нерегулярно гнездящийся вид. В отчетном году две пары луговых тиркушек встречены 15.06 на отмелом островка в устье Тройной балки. Птицы проявляли беспокойство, как вблизи гнезд.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22.</w:t>
      </w:r>
      <w:r w:rsidRPr="007537E6">
        <w:rPr>
          <w:szCs w:val="28"/>
        </w:rPr>
        <w:tab/>
        <w:t xml:space="preserve"> Черноголовый хохотун </w:t>
      </w:r>
      <w:r w:rsidRPr="007537E6">
        <w:rPr>
          <w:i/>
          <w:szCs w:val="28"/>
          <w:lang w:val="en-US"/>
        </w:rPr>
        <w:t>Larus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ichtheaetus</w:t>
      </w:r>
      <w:r w:rsidRPr="007537E6">
        <w:rPr>
          <w:i/>
          <w:szCs w:val="28"/>
        </w:rPr>
        <w:t xml:space="preserve"> </w:t>
      </w:r>
      <w:r w:rsidRPr="007537E6">
        <w:rPr>
          <w:szCs w:val="28"/>
          <w:lang w:val="en-US"/>
        </w:rPr>
        <w:t>Pallas</w:t>
      </w:r>
      <w:r w:rsidRPr="007537E6">
        <w:rPr>
          <w:szCs w:val="28"/>
        </w:rPr>
        <w:t>, 1773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5;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отчетном году гнездовая колония численностью около 500 пар наблюдалась на острове Заливной в охранной зоне заповедника. При обследовании острова 16.06 в колонии находились пуховые птенцы.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23. </w:t>
      </w:r>
      <w:r w:rsidRPr="007537E6">
        <w:rPr>
          <w:szCs w:val="28"/>
        </w:rPr>
        <w:tab/>
        <w:t xml:space="preserve">Чеграва </w:t>
      </w:r>
      <w:r w:rsidRPr="007537E6">
        <w:rPr>
          <w:i/>
          <w:szCs w:val="28"/>
          <w:lang w:val="en-US"/>
        </w:rPr>
        <w:t>Hydroprogne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caspia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Pallas</w:t>
      </w:r>
      <w:r w:rsidRPr="007537E6">
        <w:rPr>
          <w:szCs w:val="28"/>
        </w:rPr>
        <w:t>, 1770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3; в КК РО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На территории заповедника и его охранной зоны – редкий залетный вид. Гнездовая колония чеграв в течение ряда лет наблюдается на сопредельной территории Республики Калмыкия в пределах орнитологического участка ГПБЗ </w:t>
      </w:r>
      <w:r w:rsidRPr="007537E6">
        <w:rPr>
          <w:szCs w:val="28"/>
        </w:rPr>
        <w:lastRenderedPageBreak/>
        <w:t>«Черные земли». В отчетном году две птицы встречены у пруда Нижний Камышовский 17.05.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24. </w:t>
      </w:r>
      <w:r w:rsidRPr="007537E6">
        <w:rPr>
          <w:szCs w:val="28"/>
        </w:rPr>
        <w:tab/>
        <w:t xml:space="preserve">Филин </w:t>
      </w:r>
      <w:r w:rsidRPr="007537E6">
        <w:rPr>
          <w:i/>
          <w:szCs w:val="28"/>
          <w:lang w:val="en-US"/>
        </w:rPr>
        <w:t>Bubo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bubo</w:t>
      </w:r>
      <w:r w:rsidRPr="007537E6">
        <w:rPr>
          <w:szCs w:val="28"/>
        </w:rPr>
        <w:t xml:space="preserve"> </w:t>
      </w:r>
      <w:r w:rsidRPr="007537E6">
        <w:rPr>
          <w:szCs w:val="28"/>
          <w:lang w:val="en-US"/>
        </w:rPr>
        <w:t>L</w:t>
      </w:r>
      <w:r w:rsidRPr="007537E6">
        <w:rPr>
          <w:szCs w:val="28"/>
        </w:rPr>
        <w:t>.,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Категория редкости в КК РФ 2; в РО 3.</w:t>
      </w:r>
    </w:p>
    <w:p w:rsidR="007537E6" w:rsidRPr="007537E6" w:rsidRDefault="007537E6" w:rsidP="00221E43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В отчетном году продолжены наблдюдения за гнездованием филинов в Стариковой балке (Стариковский участок заповедника) и Камышовском песчаном карьере. 4.03 одна птица встречена в береговых обрывах острова Водный. 16.04 в гнезде в Камышовском карьере находились 3 пуховых птенца. Старший из них только открыл глаза. На гнезде лежала разорванная тушка грача. 21.04 в гнезде было 2 птенца. Рядом лежали две тушки обыкновенной пустельги. 18.05 филиненок был еще в пуху, раскрывались маховы</w:t>
      </w:r>
      <w:r w:rsidR="00221E43">
        <w:rPr>
          <w:szCs w:val="28"/>
        </w:rPr>
        <w:t xml:space="preserve">е перья. </w:t>
      </w:r>
      <w:r w:rsidRPr="007537E6">
        <w:rPr>
          <w:szCs w:val="28"/>
        </w:rPr>
        <w:t>16.05 в Стариковой балке у птенцов раскрывались маховые перья.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Редкие виды млекопитающих</w:t>
      </w:r>
    </w:p>
    <w:p w:rsidR="007537E6" w:rsidRPr="007537E6" w:rsidRDefault="007537E6" w:rsidP="006B2549">
      <w:pPr>
        <w:numPr>
          <w:ilvl w:val="0"/>
          <w:numId w:val="33"/>
        </w:numPr>
        <w:jc w:val="both"/>
        <w:rPr>
          <w:szCs w:val="28"/>
          <w:lang w:val="en-US"/>
        </w:rPr>
      </w:pPr>
      <w:r w:rsidRPr="007537E6">
        <w:rPr>
          <w:szCs w:val="28"/>
        </w:rPr>
        <w:t>Ушастый</w:t>
      </w:r>
      <w:r w:rsidRPr="007537E6">
        <w:rPr>
          <w:szCs w:val="28"/>
          <w:lang w:val="en-US"/>
        </w:rPr>
        <w:t xml:space="preserve"> </w:t>
      </w:r>
      <w:r w:rsidRPr="007537E6">
        <w:rPr>
          <w:szCs w:val="28"/>
        </w:rPr>
        <w:t>еж</w:t>
      </w:r>
      <w:r w:rsidRPr="007537E6">
        <w:rPr>
          <w:szCs w:val="28"/>
          <w:lang w:val="en-US"/>
        </w:rPr>
        <w:t xml:space="preserve"> </w:t>
      </w:r>
      <w:r w:rsidRPr="007537E6">
        <w:rPr>
          <w:i/>
          <w:szCs w:val="28"/>
          <w:lang w:val="en-US"/>
        </w:rPr>
        <w:t>Hemiechinus auritus</w:t>
      </w:r>
      <w:r w:rsidRPr="007537E6">
        <w:rPr>
          <w:szCs w:val="28"/>
          <w:lang w:val="en-US"/>
        </w:rPr>
        <w:t xml:space="preserve"> Gmelin 1770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Категория редкости в КК РО 2.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отчетном году 4.09 проводился автомобильный учет ежей на постоянном маршруте пос. Волочаевский - пос. Маныч (15 км) с двукратной повторностью. Всего учтено 2 ушастых ежа и 5 белогрудых (</w:t>
      </w:r>
      <w:r w:rsidRPr="007537E6">
        <w:rPr>
          <w:i/>
          <w:szCs w:val="28"/>
          <w:lang w:val="en-US"/>
        </w:rPr>
        <w:t>Erinaceus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concolor</w:t>
      </w:r>
      <w:r w:rsidRPr="007537E6">
        <w:rPr>
          <w:szCs w:val="28"/>
        </w:rPr>
        <w:t>). Таким образом, соотношение видов составляет 1:2,5 в пользу белогрудого ежа. Близкие показатели наблюдается в течение последних 5 лет.</w:t>
      </w:r>
    </w:p>
    <w:p w:rsidR="007537E6" w:rsidRPr="007537E6" w:rsidRDefault="007537E6" w:rsidP="006B2549">
      <w:pPr>
        <w:numPr>
          <w:ilvl w:val="0"/>
          <w:numId w:val="33"/>
        </w:numPr>
        <w:jc w:val="both"/>
        <w:rPr>
          <w:szCs w:val="28"/>
          <w:lang w:val="en-US"/>
        </w:rPr>
      </w:pPr>
      <w:r w:rsidRPr="007537E6">
        <w:rPr>
          <w:szCs w:val="28"/>
        </w:rPr>
        <w:t>Черный</w:t>
      </w:r>
      <w:r w:rsidRPr="007537E6">
        <w:rPr>
          <w:szCs w:val="28"/>
          <w:lang w:val="en-US"/>
        </w:rPr>
        <w:t xml:space="preserve"> </w:t>
      </w:r>
      <w:r w:rsidRPr="007537E6">
        <w:rPr>
          <w:szCs w:val="28"/>
        </w:rPr>
        <w:t>хорь</w:t>
      </w:r>
      <w:r w:rsidRPr="007537E6">
        <w:rPr>
          <w:szCs w:val="28"/>
          <w:lang w:val="en-US"/>
        </w:rPr>
        <w:t xml:space="preserve"> </w:t>
      </w:r>
      <w:r w:rsidRPr="007537E6">
        <w:rPr>
          <w:i/>
          <w:szCs w:val="28"/>
          <w:lang w:val="en-US"/>
        </w:rPr>
        <w:t>Mustella putorius</w:t>
      </w:r>
      <w:r w:rsidRPr="007537E6">
        <w:rPr>
          <w:szCs w:val="28"/>
          <w:lang w:val="en-US"/>
        </w:rPr>
        <w:t xml:space="preserve"> L. 1758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Категория редкости в КК РО 4.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отчетном году было зарегистрировано 5 случаев гибели черных хорей на автотрассах. Это говорит о значительном росте численности вида по сравнению с предыдущими годами.</w:t>
      </w:r>
    </w:p>
    <w:p w:rsidR="007537E6" w:rsidRPr="007537E6" w:rsidRDefault="007537E6" w:rsidP="007537E6">
      <w:pPr>
        <w:spacing w:line="360" w:lineRule="auto"/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8.2. Численность видов фауны</w:t>
      </w:r>
    </w:p>
    <w:p w:rsidR="007537E6" w:rsidRPr="00F539C9" w:rsidRDefault="007537E6" w:rsidP="007537E6">
      <w:pPr>
        <w:spacing w:line="360" w:lineRule="auto"/>
        <w:ind w:firstLine="708"/>
        <w:jc w:val="both"/>
        <w:rPr>
          <w:szCs w:val="28"/>
        </w:rPr>
      </w:pPr>
      <w:r w:rsidRPr="00F539C9">
        <w:rPr>
          <w:szCs w:val="28"/>
        </w:rPr>
        <w:t>8.2.1. Численность млекопитающих.</w:t>
      </w:r>
    </w:p>
    <w:p w:rsidR="007537E6" w:rsidRPr="007537E6" w:rsidRDefault="007537E6" w:rsidP="007537E6">
      <w:pPr>
        <w:spacing w:line="360" w:lineRule="auto"/>
        <w:ind w:firstLine="708"/>
        <w:jc w:val="both"/>
        <w:rPr>
          <w:szCs w:val="28"/>
        </w:rPr>
      </w:pPr>
      <w:r w:rsidRPr="007537E6">
        <w:rPr>
          <w:szCs w:val="28"/>
        </w:rPr>
        <w:t xml:space="preserve">В 2015 г. в заповеднике проведён зимний маршрутный учет (ЗМУ) численности фоновых видов животных на 4-х участках заповедника. Общая длинна маршрутов - 89 км.  </w:t>
      </w:r>
    </w:p>
    <w:p w:rsidR="007537E6" w:rsidRPr="007537E6" w:rsidRDefault="007537E6" w:rsidP="007537E6">
      <w:pPr>
        <w:spacing w:line="360" w:lineRule="auto"/>
        <w:ind w:firstLine="708"/>
        <w:jc w:val="both"/>
        <w:rPr>
          <w:szCs w:val="28"/>
        </w:rPr>
      </w:pPr>
    </w:p>
    <w:p w:rsidR="007537E6" w:rsidRPr="007537E6" w:rsidRDefault="007537E6" w:rsidP="00E1051D">
      <w:pPr>
        <w:ind w:left="7080" w:firstLine="708"/>
        <w:jc w:val="both"/>
        <w:rPr>
          <w:szCs w:val="28"/>
        </w:rPr>
      </w:pPr>
      <w:r w:rsidRPr="007537E6">
        <w:rPr>
          <w:szCs w:val="28"/>
        </w:rPr>
        <w:t>Таблица 8.2.1.1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Сравнительная численность фоновых видов животных в заповеднике в 2015 г. (особей) </w:t>
      </w:r>
    </w:p>
    <w:tbl>
      <w:tblPr>
        <w:tblW w:w="964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1843"/>
        <w:gridCol w:w="2554"/>
        <w:gridCol w:w="2553"/>
        <w:gridCol w:w="2695"/>
      </w:tblGrid>
      <w:tr w:rsidR="007537E6" w:rsidRPr="007537E6" w:rsidTr="007537E6">
        <w:trPr>
          <w:cantSplit/>
          <w:trHeight w:val="457"/>
        </w:trPr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szCs w:val="28"/>
              </w:rPr>
              <w:t>Вид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Численность (особей) по результатам ЗМУ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Численность (расчетная) на территории заповедника (особей)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Среднемноголетние данные по численности на территории заповедника (особей)</w:t>
            </w:r>
          </w:p>
        </w:tc>
      </w:tr>
      <w:tr w:rsidR="007537E6" w:rsidRPr="007537E6" w:rsidTr="007537E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Заяц-русак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165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115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103</w:t>
            </w:r>
          </w:p>
        </w:tc>
      </w:tr>
      <w:tr w:rsidR="007537E6" w:rsidRPr="007537E6" w:rsidTr="007537E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123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183</w:t>
            </w:r>
          </w:p>
        </w:tc>
      </w:tr>
      <w:tr w:rsidR="007537E6" w:rsidRPr="007537E6" w:rsidTr="007537E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Корсак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30</w:t>
            </w:r>
          </w:p>
        </w:tc>
      </w:tr>
      <w:tr w:rsidR="007537E6" w:rsidRPr="007537E6" w:rsidTr="007537E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Волк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9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</w:t>
            </w:r>
          </w:p>
        </w:tc>
      </w:tr>
      <w:tr w:rsidR="007537E6" w:rsidRPr="007537E6" w:rsidTr="007537E6"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Серая куропатка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453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319</w:t>
            </w:r>
          </w:p>
        </w:tc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199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Как видно из таблицы, численность лисицы на территории заповедника ниже среднемноголетних данных, что обусловлено снижением численности общественной полёвки (депрессия в размножении) - основного корма. Корсак устраивает выводковые норы поблизости от животноводческих точек, широко используя в корм останки домашних животных. Вызывает беспокойство численность волка, поскольку основного кормового объекта - диких копытных животных в заповеднике и на сопредельных территориях - нет. Наблюдается тенденция увеличения численности зайца и серой куропатки.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i/>
          <w:szCs w:val="28"/>
        </w:rPr>
        <w:t>Резюме учёта численности млекопитающих</w:t>
      </w:r>
      <w:r w:rsidRPr="007537E6">
        <w:rPr>
          <w:szCs w:val="28"/>
        </w:rPr>
        <w:t xml:space="preserve">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Собраны данные по занятости и величине выводков у лисицы, корсака.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2015 г. обследовано 144 норы (лисица, корсак, барсук, волк). Определена занятость нор и величина выводков в заповеднике и на сопредельных территориях (северная граница участка Стариковского). Плотность выводковых нор лисицы в заповеднике составляла 0,1–0,5 норы/км²; средняя плотность лисицы на участках заповедника к осени составляла 2,1±0,6 особей/км².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2 выводковые норы корсака (4,5±0,5 щенков) зарегистрированы на северной сопредельной территории Стариковского участка (пастбища, район кошары).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 xml:space="preserve">Выводок волка зарегистрирован в северо-восточной части участка. В 500–700 м от норы визуально наблюдались 3 взрослых волка. Через сутки выводок был переведён и обнаружен в очищенной норе, у южной границы участка.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«буграх» бывшей кошары на участке Краснопартизанском обнаружена нора, отрытая барсуком.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i/>
          <w:szCs w:val="28"/>
        </w:rPr>
        <w:t>В охранной зоне заповедника</w:t>
      </w:r>
      <w:r w:rsidRPr="007537E6">
        <w:rPr>
          <w:szCs w:val="28"/>
        </w:rPr>
        <w:t xml:space="preserve"> на 7 участках (32 км²) обследовано 39 нор лисицы, из них в 3-х норах (9%) – были выводки. В 1-ой выводковой норе корсака зарегистрировано 5 щенков. Плотность выводковых нор лисицы в 2015 г. составляет 0,1 нора/км²; а плотность лисицы к осени – 0,7 особей/км².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Плотность зайцев на 3 модельных участках в охранной зоне в 2015 г. колеблется в пределах 0,3–0,6 особей/км², на 4 участках заяц не отмечен. Средняя плотность зайца в охранной зоне заповедника в 2015 г. составляет 0,2±0,1 особей/км².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Учёт численности нор лисицы и корсака в заповеднике.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Материалы по размещению нор, их занятости и учётов численности щенков в выводках лисицы, корсака, волка и барсука на 4-х участках заповедника в 2015 г. (16 мая - 11 июня) представлены в виде таблиц.</w:t>
      </w:r>
    </w:p>
    <w:p w:rsidR="007537E6" w:rsidRPr="007537E6" w:rsidRDefault="007537E6" w:rsidP="008202A3">
      <w:pPr>
        <w:spacing w:after="0"/>
        <w:ind w:left="6372" w:firstLine="708"/>
        <w:jc w:val="both"/>
        <w:rPr>
          <w:szCs w:val="28"/>
        </w:rPr>
      </w:pPr>
      <w:r w:rsidRPr="007537E6">
        <w:rPr>
          <w:szCs w:val="28"/>
        </w:rPr>
        <w:t xml:space="preserve">Таблица 8.2.1.2 </w:t>
      </w:r>
    </w:p>
    <w:p w:rsidR="007537E6" w:rsidRPr="007537E6" w:rsidRDefault="007537E6" w:rsidP="008202A3">
      <w:pPr>
        <w:spacing w:after="0"/>
        <w:ind w:left="708" w:firstLine="708"/>
        <w:jc w:val="both"/>
        <w:rPr>
          <w:szCs w:val="28"/>
        </w:rPr>
      </w:pPr>
      <w:r w:rsidRPr="007537E6">
        <w:rPr>
          <w:szCs w:val="28"/>
        </w:rPr>
        <w:t>Выводковые норы лисицы на острове Водный 17 мая -10 июня 2015г.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8"/>
        <w:gridCol w:w="4074"/>
        <w:gridCol w:w="905"/>
        <w:gridCol w:w="1358"/>
        <w:gridCol w:w="1358"/>
        <w:gridCol w:w="1773"/>
      </w:tblGrid>
      <w:tr w:rsidR="007537E6" w:rsidRPr="00FF2A22" w:rsidTr="00FF2A22">
        <w:trPr>
          <w:trHeight w:val="723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gramStart"/>
            <w:r w:rsidRPr="00FF2A22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FF2A22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4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Координаты (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GPS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 xml:space="preserve">Площадь, </w:t>
            </w:r>
            <w:proofErr w:type="gramStart"/>
            <w:r w:rsidRPr="00FF2A22">
              <w:rPr>
                <w:rFonts w:ascii="Times New Roman" w:hAnsi="Times New Roman"/>
                <w:sz w:val="28"/>
                <w:szCs w:val="28"/>
              </w:rPr>
              <w:t>м</w:t>
            </w:r>
            <w:proofErr w:type="gramEnd"/>
            <w:r w:rsidRPr="00FF2A22">
              <w:rPr>
                <w:rFonts w:ascii="Times New Roman" w:hAnsi="Times New Roman"/>
                <w:sz w:val="28"/>
                <w:szCs w:val="28"/>
              </w:rPr>
              <w:t>²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Число отнорков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Занятость (вид)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Размер выводка</w:t>
            </w:r>
          </w:p>
        </w:tc>
      </w:tr>
      <w:tr w:rsidR="007537E6" w:rsidRPr="00FF2A22" w:rsidTr="00FF2A22">
        <w:trPr>
          <w:trHeight w:val="40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4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 xml:space="preserve">Прибрежная часть 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7537E6" w:rsidRPr="00FF2A22" w:rsidTr="00FF2A22">
        <w:trPr>
          <w:trHeight w:val="40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4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46°17,310´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043°18,793´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6,0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 щенка</w:t>
            </w:r>
          </w:p>
        </w:tc>
      </w:tr>
      <w:tr w:rsidR="007537E6" w:rsidRPr="00FF2A22" w:rsidTr="00FF2A22">
        <w:trPr>
          <w:trHeight w:val="40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4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46°27,835´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042°32,069´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6,0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 щенков</w:t>
            </w:r>
          </w:p>
        </w:tc>
      </w:tr>
      <w:tr w:rsidR="007537E6" w:rsidRPr="00FF2A22" w:rsidTr="00FF2A22">
        <w:trPr>
          <w:trHeight w:val="40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4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46°28,051´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042°30,273´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3,0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 щенка</w:t>
            </w:r>
          </w:p>
        </w:tc>
      </w:tr>
      <w:tr w:rsidR="007537E6" w:rsidRPr="00FF2A22" w:rsidTr="00FF2A22">
        <w:trPr>
          <w:trHeight w:val="40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4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46°28,171´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042°28,470´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5,0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 щенка</w:t>
            </w:r>
          </w:p>
        </w:tc>
      </w:tr>
      <w:tr w:rsidR="007537E6" w:rsidRPr="00FF2A22" w:rsidTr="00FF2A22">
        <w:trPr>
          <w:trHeight w:val="424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4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46°28,219´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042°27,973´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4,0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 щенков</w:t>
            </w:r>
          </w:p>
        </w:tc>
      </w:tr>
      <w:tr w:rsidR="007537E6" w:rsidRPr="00FF2A22" w:rsidTr="00FF2A22">
        <w:trPr>
          <w:trHeight w:val="40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4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46°29,336´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042°31,145´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4,0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 щенков</w:t>
            </w:r>
          </w:p>
        </w:tc>
      </w:tr>
      <w:tr w:rsidR="007537E6" w:rsidRPr="00FF2A22" w:rsidTr="00FF2A22">
        <w:trPr>
          <w:trHeight w:val="405"/>
        </w:trPr>
        <w:tc>
          <w:tcPr>
            <w:tcW w:w="7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40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46°27,587´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042°33,462´</w:t>
            </w:r>
          </w:p>
        </w:tc>
        <w:tc>
          <w:tcPr>
            <w:tcW w:w="9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77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Новая нора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На острове Водный определены координаты и проверена занятость 60 нор лисиц. В 2015 г. выводковые норы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 xml:space="preserve">=6) составляют 10%, что в 3 раза меньше, чем в </w:t>
      </w:r>
      <w:r w:rsidRPr="007537E6">
        <w:rPr>
          <w:szCs w:val="28"/>
        </w:rPr>
        <w:lastRenderedPageBreak/>
        <w:t xml:space="preserve">предыдущем году. При этом средняя численность в выводке 4,3±0,7 щенков уменьшилось </w:t>
      </w:r>
      <w:r w:rsidR="00F92999" w:rsidRPr="007537E6">
        <w:rPr>
          <w:szCs w:val="28"/>
        </w:rPr>
        <w:t>ненамного</w:t>
      </w:r>
      <w:r w:rsidRPr="007537E6">
        <w:rPr>
          <w:szCs w:val="28"/>
        </w:rPr>
        <w:t xml:space="preserve"> по сравнению с предыдущим годом (4,9±0,4).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Выводковые норы лисицы, корсака, волка на участке Стариковский 25-28 мая 2015 г. представлены в таблице 8.2.1.3.</w:t>
      </w:r>
    </w:p>
    <w:p w:rsidR="003C1B5A" w:rsidRDefault="003C1B5A" w:rsidP="007537E6">
      <w:pPr>
        <w:ind w:firstLine="708"/>
        <w:jc w:val="both"/>
        <w:rPr>
          <w:szCs w:val="28"/>
        </w:rPr>
      </w:pPr>
    </w:p>
    <w:p w:rsidR="007537E6" w:rsidRPr="007537E6" w:rsidRDefault="007537E6" w:rsidP="008202A3">
      <w:pPr>
        <w:spacing w:after="0"/>
        <w:ind w:left="7080" w:firstLine="708"/>
        <w:jc w:val="both"/>
        <w:rPr>
          <w:szCs w:val="28"/>
        </w:rPr>
      </w:pPr>
      <w:r w:rsidRPr="007537E6">
        <w:rPr>
          <w:szCs w:val="28"/>
        </w:rPr>
        <w:t xml:space="preserve">Таблица 8.1.2.3 </w:t>
      </w:r>
    </w:p>
    <w:p w:rsidR="007537E6" w:rsidRPr="007537E6" w:rsidRDefault="007537E6" w:rsidP="008202A3">
      <w:pPr>
        <w:spacing w:after="0"/>
        <w:ind w:left="3540"/>
        <w:jc w:val="both"/>
        <w:rPr>
          <w:szCs w:val="28"/>
        </w:rPr>
      </w:pPr>
      <w:r w:rsidRPr="007537E6">
        <w:rPr>
          <w:szCs w:val="28"/>
        </w:rPr>
        <w:t>Выводковые норы лисицы, корсака, волка на участке Стариковский 25-28 мая 2015 г.</w:t>
      </w:r>
      <w:r w:rsidRPr="007537E6">
        <w:rPr>
          <w:szCs w:val="28"/>
        </w:rPr>
        <w:tab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969"/>
        <w:gridCol w:w="709"/>
        <w:gridCol w:w="1276"/>
        <w:gridCol w:w="1276"/>
        <w:gridCol w:w="1666"/>
      </w:tblGrid>
      <w:tr w:rsidR="007537E6" w:rsidRPr="00FF2A22" w:rsidTr="00FF2A22">
        <w:trPr>
          <w:trHeight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gramStart"/>
            <w:r w:rsidRPr="00FF2A22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FF2A22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Координаты (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GPS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 xml:space="preserve">Площадь, </w:t>
            </w:r>
            <w:proofErr w:type="gramStart"/>
            <w:r w:rsidRPr="00FF2A22">
              <w:rPr>
                <w:rFonts w:ascii="Times New Roman" w:hAnsi="Times New Roman"/>
                <w:sz w:val="28"/>
                <w:szCs w:val="28"/>
              </w:rPr>
              <w:t>м</w:t>
            </w:r>
            <w:proofErr w:type="gramEnd"/>
            <w:r w:rsidRPr="00FF2A22">
              <w:rPr>
                <w:rFonts w:ascii="Times New Roman" w:hAnsi="Times New Roman"/>
                <w:sz w:val="28"/>
                <w:szCs w:val="28"/>
              </w:rPr>
              <w:t>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Число отнорков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Занятость (вид)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Размер выводка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46°31,601´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042°51,663´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9,0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 щенков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46°31,454´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042°52,779´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 щенков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46°30,654´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042°52,621´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32,0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 щенков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46°30,456´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042°53,406´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1,5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Волчья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+ (5-6</w:t>
            </w:r>
            <w:proofErr w:type="gramStart"/>
            <w:r w:rsidRPr="00FF2A22">
              <w:rPr>
                <w:rFonts w:ascii="Times New Roman" w:hAnsi="Times New Roman"/>
                <w:sz w:val="28"/>
                <w:szCs w:val="28"/>
              </w:rPr>
              <w:t xml:space="preserve"> ?</w:t>
            </w:r>
            <w:proofErr w:type="gramEnd"/>
            <w:r w:rsidRPr="00FF2A22">
              <w:rPr>
                <w:rFonts w:ascii="Times New Roman" w:hAnsi="Times New Roman"/>
                <w:sz w:val="28"/>
                <w:szCs w:val="28"/>
              </w:rPr>
              <w:t xml:space="preserve">) звуки 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46°30,304´ 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042°53,335´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5,0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Волчья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+ переведены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46°30,305´ 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042°53,335´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36,0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Корсак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 щенков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46°32,148´ 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042°54,597´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35,0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Корсак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 щенка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3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46°31,886´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042°50,908´</w:t>
            </w:r>
          </w:p>
        </w:tc>
        <w:tc>
          <w:tcPr>
            <w:tcW w:w="70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5,0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 щенка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На участке Стариковском в 2015 г. проверено 39 нор лисьих. Заселённость убежищ размножающимися лисицами уменьшилась в 4 раза, по сравнению с прошлым годом и составляет 10%; в выводках от 3 до 6 щенков, средняя численность в выводке 4,5±0,6 лисёнка.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2 выводковые норы корсака зарегистрированы на северной сопредельной территории (пастбища, район кошары), в которых 4 и 5 щенков, средняя численность в выводке 4,5±0,5 корсачонка.</w:t>
      </w:r>
    </w:p>
    <w:p w:rsid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Выводок волка зарегистрирован в северо-восточной части участка. В 500-700 м визуально наблюдались 3 взрослых волка, во время подхода к выводковой норе. Через сутки выводок был переведён и обнаружен в свежеочищенной норе у южной границы участка.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Характеристики выводковых нор лисицы и нора барсука на участке Краснопартизанский 19-24 мая 2015 г. представлены в таблице 8.2.1.4. </w:t>
      </w:r>
    </w:p>
    <w:p w:rsidR="007537E6" w:rsidRPr="007537E6" w:rsidRDefault="007537E6" w:rsidP="008202A3">
      <w:pPr>
        <w:spacing w:after="0"/>
        <w:ind w:left="7080" w:firstLine="708"/>
        <w:jc w:val="both"/>
        <w:rPr>
          <w:szCs w:val="28"/>
        </w:rPr>
      </w:pPr>
      <w:r w:rsidRPr="007537E6">
        <w:rPr>
          <w:szCs w:val="28"/>
        </w:rPr>
        <w:lastRenderedPageBreak/>
        <w:t xml:space="preserve">Таблица 8.2.1.4 </w:t>
      </w:r>
    </w:p>
    <w:p w:rsidR="007537E6" w:rsidRPr="007537E6" w:rsidRDefault="007537E6" w:rsidP="008202A3">
      <w:pPr>
        <w:spacing w:after="0"/>
        <w:ind w:left="2832"/>
        <w:jc w:val="both"/>
        <w:rPr>
          <w:szCs w:val="28"/>
        </w:rPr>
      </w:pPr>
      <w:r w:rsidRPr="007537E6">
        <w:rPr>
          <w:szCs w:val="28"/>
        </w:rPr>
        <w:t>Выводковые норы лисицы и нора барсука на участке Краснопартизанский 19-24 мая 2015 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828"/>
        <w:gridCol w:w="850"/>
        <w:gridCol w:w="1276"/>
        <w:gridCol w:w="1276"/>
        <w:gridCol w:w="1666"/>
      </w:tblGrid>
      <w:tr w:rsidR="007537E6" w:rsidRPr="00FF2A22" w:rsidTr="00FF2A22">
        <w:trPr>
          <w:trHeight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 xml:space="preserve">№ </w:t>
            </w:r>
            <w:proofErr w:type="gramStart"/>
            <w:r w:rsidRPr="00FF2A22">
              <w:rPr>
                <w:rFonts w:ascii="Times New Roman" w:hAnsi="Times New Roman"/>
                <w:sz w:val="28"/>
                <w:szCs w:val="28"/>
              </w:rPr>
              <w:t>п</w:t>
            </w:r>
            <w:proofErr w:type="gramEnd"/>
            <w:r w:rsidRPr="00FF2A22">
              <w:rPr>
                <w:rFonts w:ascii="Times New Roman" w:hAnsi="Times New Roman"/>
                <w:sz w:val="28"/>
                <w:szCs w:val="28"/>
              </w:rPr>
              <w:t>/п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Координаты (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GPS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 xml:space="preserve">Площадь, </w:t>
            </w:r>
            <w:proofErr w:type="gramStart"/>
            <w:r w:rsidRPr="00FF2A22">
              <w:rPr>
                <w:rFonts w:ascii="Times New Roman" w:hAnsi="Times New Roman"/>
                <w:sz w:val="28"/>
                <w:szCs w:val="28"/>
              </w:rPr>
              <w:t>м</w:t>
            </w:r>
            <w:proofErr w:type="gramEnd"/>
            <w:r w:rsidRPr="00FF2A22">
              <w:rPr>
                <w:rFonts w:ascii="Times New Roman" w:hAnsi="Times New Roman"/>
                <w:sz w:val="28"/>
                <w:szCs w:val="28"/>
              </w:rPr>
              <w:t>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Число отнорков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Занятость (вид)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Размер выводка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46°28,033´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043°01,723´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Новая нора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46°27,055´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043°00,616´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20,0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Новая нора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46°27,952´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042°58,426´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Новая нора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46°27,941´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042°58,690´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56,0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Новая нора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46°26,432´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042°58,042´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28,0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4 щенка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46°27,971´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042°58,381´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6,0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3 щенка</w:t>
            </w:r>
          </w:p>
        </w:tc>
      </w:tr>
      <w:tr w:rsidR="007537E6" w:rsidRPr="00FF2A22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>N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46°28,094´</w:t>
            </w:r>
            <w:r w:rsidRPr="00FF2A22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E</w:t>
            </w:r>
            <w:r w:rsidRPr="00FF2A22">
              <w:rPr>
                <w:rFonts w:ascii="Times New Roman" w:hAnsi="Times New Roman"/>
                <w:sz w:val="28"/>
                <w:szCs w:val="28"/>
              </w:rPr>
              <w:t xml:space="preserve"> 043°00,238´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20,0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Барсук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FF2A22" w:rsidRDefault="007537E6" w:rsidP="00FF2A22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F2A22">
              <w:rPr>
                <w:rFonts w:ascii="Times New Roman" w:hAnsi="Times New Roman"/>
                <w:sz w:val="28"/>
                <w:szCs w:val="28"/>
              </w:rPr>
              <w:t>свежеотрытая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Из известных 22 лисьих нор на участке Краснопартизанском (данные 2015 г.) зафиксировано 2 выводковых норы, что составляет 9%; в убежищах зарегистрировано 3 и 4 лисёнка и в среднем в выводках 3,5±0,5 сеголетка.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В «буграх» бывшей кошары обнаружена нора, отрытая барсуком.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Характеристики выводковых нор лисицы на участке Цаган Хаг 16 мая 2015 г. представлены в таблице 8.2.1.5. </w:t>
      </w:r>
    </w:p>
    <w:p w:rsidR="007537E6" w:rsidRPr="007537E6" w:rsidRDefault="007537E6" w:rsidP="008202A3">
      <w:pPr>
        <w:spacing w:after="0"/>
        <w:ind w:left="7080" w:firstLine="708"/>
        <w:jc w:val="both"/>
        <w:rPr>
          <w:szCs w:val="28"/>
        </w:rPr>
      </w:pPr>
      <w:r w:rsidRPr="007537E6">
        <w:rPr>
          <w:szCs w:val="28"/>
        </w:rPr>
        <w:t xml:space="preserve">Таблица 8.2.1.5 </w:t>
      </w:r>
    </w:p>
    <w:p w:rsidR="007537E6" w:rsidRPr="007537E6" w:rsidRDefault="007537E6" w:rsidP="008202A3">
      <w:pPr>
        <w:spacing w:after="0"/>
        <w:ind w:left="1416" w:firstLine="708"/>
        <w:jc w:val="both"/>
        <w:rPr>
          <w:szCs w:val="28"/>
        </w:rPr>
      </w:pPr>
      <w:r w:rsidRPr="007537E6">
        <w:rPr>
          <w:szCs w:val="28"/>
        </w:rPr>
        <w:t>Выводковые норы лисицы на участке Цаган Хаг 16 мая 2015 г.</w:t>
      </w:r>
      <w:r w:rsidRPr="007537E6">
        <w:rPr>
          <w:szCs w:val="28"/>
        </w:rPr>
        <w:tab/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828"/>
        <w:gridCol w:w="850"/>
        <w:gridCol w:w="1276"/>
        <w:gridCol w:w="1276"/>
        <w:gridCol w:w="1666"/>
      </w:tblGrid>
      <w:tr w:rsidR="007537E6" w:rsidRPr="007537E6" w:rsidTr="00FF2A22">
        <w:trPr>
          <w:trHeight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 п/п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Координаты (</w:t>
            </w:r>
            <w:r w:rsidRPr="007537E6">
              <w:rPr>
                <w:szCs w:val="28"/>
                <w:lang w:val="en-US"/>
              </w:rPr>
              <w:t>GPS</w:t>
            </w:r>
            <w:r w:rsidRPr="007537E6">
              <w:rPr>
                <w:szCs w:val="28"/>
              </w:rPr>
              <w:t>)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Площадь, м²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 отнорков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Занятость (вид)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Размер выводка</w:t>
            </w:r>
          </w:p>
        </w:tc>
      </w:tr>
      <w:tr w:rsidR="007537E6" w:rsidRPr="007537E6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Выводки на островке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46°18,742´</w:t>
            </w:r>
            <w:r w:rsidRPr="008202A3">
              <w:rPr>
                <w:szCs w:val="28"/>
              </w:rPr>
              <w:t xml:space="preserve"> </w:t>
            </w:r>
            <w:r w:rsidRPr="007537E6">
              <w:rPr>
                <w:szCs w:val="28"/>
                <w:lang w:val="en-US"/>
              </w:rPr>
              <w:t>E</w:t>
            </w:r>
            <w:r w:rsidRPr="007537E6">
              <w:rPr>
                <w:szCs w:val="28"/>
              </w:rPr>
              <w:t xml:space="preserve"> 043°18,831´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+ щенки</w:t>
            </w:r>
          </w:p>
        </w:tc>
      </w:tr>
      <w:tr w:rsidR="007537E6" w:rsidRPr="007537E6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46°18,765´ </w:t>
            </w:r>
            <w:r w:rsidRPr="007537E6">
              <w:rPr>
                <w:szCs w:val="28"/>
                <w:lang w:val="en-US"/>
              </w:rPr>
              <w:t>E</w:t>
            </w:r>
            <w:r w:rsidRPr="007537E6">
              <w:rPr>
                <w:szCs w:val="28"/>
              </w:rPr>
              <w:t xml:space="preserve"> 043°18,556´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+ щенки</w:t>
            </w:r>
          </w:p>
        </w:tc>
      </w:tr>
      <w:tr w:rsidR="007537E6" w:rsidRPr="007537E6" w:rsidTr="00FF2A22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46°17,310´ </w:t>
            </w:r>
            <w:r w:rsidRPr="007537E6">
              <w:rPr>
                <w:szCs w:val="28"/>
                <w:lang w:val="en-US"/>
              </w:rPr>
              <w:t>E</w:t>
            </w:r>
            <w:r w:rsidRPr="007537E6">
              <w:rPr>
                <w:szCs w:val="28"/>
              </w:rPr>
              <w:t xml:space="preserve"> 043°18,793´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20,0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6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Новая нора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Из известных 23 нор на участке Цаган Хаг (данные 2015 г.) зафиксировано 2 выводковые норы, что составляет 9%. Возле одного из убежищ госинспектор видел 2 лисят.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>Выводы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b/>
          <w:szCs w:val="28"/>
        </w:rPr>
        <w:t>На острове Водный</w:t>
      </w:r>
      <w:r w:rsidRPr="007537E6">
        <w:rPr>
          <w:szCs w:val="28"/>
        </w:rPr>
        <w:t xml:space="preserve"> определены координаты 60 нор лисиц. В 2015 г. выводковые норы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>=6) составляют 10%, что в 3 раза меньше, чем в предыдущем году. При этом средняя численность в выводке 4,3±0,7 щенков уменьшилось не значительно, по сравнению с предыдущим годом (4,9±0,4).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b/>
          <w:szCs w:val="28"/>
        </w:rPr>
        <w:t>На участке Стариковском</w:t>
      </w:r>
      <w:r w:rsidRPr="007537E6">
        <w:rPr>
          <w:szCs w:val="28"/>
        </w:rPr>
        <w:t xml:space="preserve"> в 2015 г. проверено 39 нор лисьих. Заселённость убежищ размножающимися лисицами уменьшилась в 4 раза, по сравнению с прошлым годом и составляет 10%; в выводках от 3 до 6 щенков, средняя численность в выводке 4,5±0,6 лисёнка.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2 выводковые норы корсака зарегистрированы на северной сопредельной территории (пастбища, район кошары), в которых 4 и 5 щенков, средняя численность в выводке 4,5±0,5 корсачонка.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Выводок волка зарегистрирован в северо-восточной части участка. В 500-700 м визуально наблюдались 3 взрослых волка. Через сутки выводок был переведён и обнаружен в очищенной норе у южной границы участка.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Из известных 22 лисьих нор </w:t>
      </w:r>
      <w:r w:rsidRPr="007537E6">
        <w:rPr>
          <w:b/>
          <w:szCs w:val="28"/>
        </w:rPr>
        <w:t>на участке Краснопартизанском</w:t>
      </w:r>
      <w:r w:rsidRPr="007537E6">
        <w:rPr>
          <w:szCs w:val="28"/>
        </w:rPr>
        <w:t xml:space="preserve"> (данные 2015 г.) зафиксировано 2 выводковых норы, что составляет 9%; в убежищах зарегистрировано 3 и 4 лисёнка и в среднем в выводках 3,5±0,5 сеголетка.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В «буграх» бывшей кошары обнаружена нора, отрытая барсуком.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Из известных 23 нор </w:t>
      </w:r>
      <w:r w:rsidRPr="007537E6">
        <w:rPr>
          <w:b/>
          <w:szCs w:val="28"/>
        </w:rPr>
        <w:t>на участке Цаган Хаг</w:t>
      </w:r>
      <w:r w:rsidRPr="007537E6">
        <w:rPr>
          <w:szCs w:val="28"/>
        </w:rPr>
        <w:t xml:space="preserve"> (данные 2015 г.) зафиксировано 2 выводковые норы, что составляет 9%. Возле одного из убежищ госинспектора видели 2 лисят.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мае 2015 г. размножения у грызунов в регионе не зарегистрировано. Плотность выводковых нор в заповеднике снизилась с 0.8–1.0 норы/км² (2014) до 0.1–0.5 норы/км².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Плотность лисицы на участках заповедника в обычные годы к осени колеблется: от 2.4±0.2 особей/км² (2013) до 2.1±0.6 особей/км² (2015), в пик численности (2014) увеличивается до 4.9±1.2 особей/км².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 Учёт занятости нор и численности лисицы в охранной зоне заповедника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Материалы по размещению выводковых нор лисицы и величине выводков на 7-ми участках охранной зоны заповедника 9-11 июня 2015 г. представлены в виде </w:t>
      </w:r>
      <w:r w:rsidRPr="007537E6">
        <w:rPr>
          <w:szCs w:val="28"/>
        </w:rPr>
        <w:lastRenderedPageBreak/>
        <w:t>таблиц 1–7. Ниже таблиц представлены материалы по встречаемости зайцев на маршруте.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8202A3">
      <w:pPr>
        <w:spacing w:after="0"/>
        <w:ind w:left="7080" w:firstLine="708"/>
        <w:jc w:val="both"/>
        <w:rPr>
          <w:szCs w:val="28"/>
        </w:rPr>
      </w:pPr>
      <w:r w:rsidRPr="007537E6">
        <w:rPr>
          <w:szCs w:val="28"/>
        </w:rPr>
        <w:t>Таблица 8.2.1.6.</w:t>
      </w:r>
    </w:p>
    <w:p w:rsidR="007537E6" w:rsidRPr="007537E6" w:rsidRDefault="007537E6" w:rsidP="008202A3">
      <w:pPr>
        <w:spacing w:after="0"/>
        <w:ind w:left="2832"/>
        <w:jc w:val="both"/>
        <w:rPr>
          <w:szCs w:val="28"/>
        </w:rPr>
      </w:pPr>
      <w:r w:rsidRPr="007537E6">
        <w:rPr>
          <w:szCs w:val="28"/>
        </w:rPr>
        <w:t>Учёт занятости выводковых нор лисицы от дамбы Докторского пруда по правой стороне (площадь: 3 км²)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75"/>
        <w:gridCol w:w="3828"/>
        <w:gridCol w:w="992"/>
        <w:gridCol w:w="1134"/>
        <w:gridCol w:w="1701"/>
        <w:gridCol w:w="1241"/>
      </w:tblGrid>
      <w:tr w:rsidR="007537E6" w:rsidRPr="007537E6" w:rsidTr="001E1EB3">
        <w:trPr>
          <w:trHeight w:val="562"/>
        </w:trPr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 п/п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Координаты (</w:t>
            </w:r>
            <w:r w:rsidRPr="007537E6">
              <w:rPr>
                <w:szCs w:val="28"/>
                <w:lang w:val="en-US"/>
              </w:rPr>
              <w:t>GPS</w:t>
            </w:r>
            <w:r w:rsidRPr="007537E6">
              <w:rPr>
                <w:szCs w:val="28"/>
              </w:rPr>
              <w:t>)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Площадь, м²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 отнорков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Размер выводка</w:t>
            </w:r>
          </w:p>
        </w:tc>
      </w:tr>
      <w:tr w:rsidR="007537E6" w:rsidRPr="007537E6" w:rsidTr="001E1EB3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8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46°27,575´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042°57,211´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8-10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Посещается</w:t>
            </w:r>
          </w:p>
        </w:tc>
        <w:tc>
          <w:tcPr>
            <w:tcW w:w="124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нет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8202A3">
      <w:pPr>
        <w:spacing w:after="0"/>
        <w:ind w:left="7080" w:firstLine="708"/>
        <w:jc w:val="both"/>
        <w:rPr>
          <w:szCs w:val="28"/>
        </w:rPr>
      </w:pPr>
      <w:r w:rsidRPr="007537E6">
        <w:rPr>
          <w:szCs w:val="28"/>
        </w:rPr>
        <w:t>Таблица 8.1.2.7.</w:t>
      </w:r>
    </w:p>
    <w:p w:rsidR="007537E6" w:rsidRPr="007537E6" w:rsidRDefault="007537E6" w:rsidP="008202A3">
      <w:pPr>
        <w:spacing w:after="0"/>
        <w:ind w:left="2832"/>
        <w:jc w:val="both"/>
        <w:rPr>
          <w:szCs w:val="28"/>
        </w:rPr>
      </w:pPr>
      <w:r w:rsidRPr="007537E6">
        <w:rPr>
          <w:szCs w:val="28"/>
        </w:rPr>
        <w:t>Учёт занятости нор лисицы на участке Водяная балка (от дамбы вниз, ерик) (площадь: 5 км²)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3"/>
        <w:gridCol w:w="3594"/>
        <w:gridCol w:w="1348"/>
        <w:gridCol w:w="1348"/>
        <w:gridCol w:w="1647"/>
        <w:gridCol w:w="1461"/>
      </w:tblGrid>
      <w:tr w:rsidR="007537E6" w:rsidRPr="007537E6" w:rsidTr="001E1EB3">
        <w:trPr>
          <w:trHeight w:val="670"/>
        </w:trPr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 п/п</w:t>
            </w:r>
          </w:p>
        </w:tc>
        <w:tc>
          <w:tcPr>
            <w:tcW w:w="3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Координаты (</w:t>
            </w:r>
            <w:r w:rsidRPr="007537E6">
              <w:rPr>
                <w:szCs w:val="28"/>
                <w:lang w:val="en-US"/>
              </w:rPr>
              <w:t>GPS</w:t>
            </w:r>
            <w:r w:rsidRPr="007537E6">
              <w:rPr>
                <w:szCs w:val="28"/>
              </w:rPr>
              <w:t>)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Площадь, м²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 отнорков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Размер выводка</w:t>
            </w:r>
          </w:p>
        </w:tc>
      </w:tr>
      <w:tr w:rsidR="007537E6" w:rsidRPr="007537E6" w:rsidTr="001E1EB3">
        <w:trPr>
          <w:trHeight w:val="894"/>
        </w:trPr>
        <w:tc>
          <w:tcPr>
            <w:tcW w:w="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35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46°27,936´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042°55,635´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</w:t>
            </w:r>
          </w:p>
        </w:tc>
        <w:tc>
          <w:tcPr>
            <w:tcW w:w="13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64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Посещается </w:t>
            </w:r>
          </w:p>
        </w:tc>
        <w:tc>
          <w:tcPr>
            <w:tcW w:w="146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нет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На маршруте зарегистрировано 2 зайца, и самка стрепета с 2-мя птенцами.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Таблица 8.2.1.8.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Учёт выводковых нор лисицы на участке: оз. Лебяжье, Южный берег (площадь 4 км²)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5"/>
        <w:gridCol w:w="3552"/>
        <w:gridCol w:w="1332"/>
        <w:gridCol w:w="1332"/>
        <w:gridCol w:w="1628"/>
        <w:gridCol w:w="1444"/>
      </w:tblGrid>
      <w:tr w:rsidR="007537E6" w:rsidRPr="007537E6" w:rsidTr="001E1EB3">
        <w:trPr>
          <w:trHeight w:val="693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 п/п</w:t>
            </w:r>
          </w:p>
        </w:tc>
        <w:tc>
          <w:tcPr>
            <w:tcW w:w="3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Координаты (</w:t>
            </w:r>
            <w:r w:rsidRPr="007537E6">
              <w:rPr>
                <w:szCs w:val="28"/>
                <w:lang w:val="en-US"/>
              </w:rPr>
              <w:t>GPS</w:t>
            </w:r>
            <w:r w:rsidRPr="007537E6">
              <w:rPr>
                <w:szCs w:val="28"/>
              </w:rPr>
              <w:t>)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Площадь, м²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 отнорков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Размер выводка</w:t>
            </w:r>
          </w:p>
        </w:tc>
      </w:tr>
      <w:tr w:rsidR="007537E6" w:rsidRPr="007537E6" w:rsidTr="001E1EB3">
        <w:trPr>
          <w:trHeight w:val="907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5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46°27,565´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042°52,697´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1,5-2</w:t>
            </w:r>
          </w:p>
        </w:tc>
        <w:tc>
          <w:tcPr>
            <w:tcW w:w="133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62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Жилая </w:t>
            </w:r>
          </w:p>
        </w:tc>
        <w:tc>
          <w:tcPr>
            <w:tcW w:w="14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нет</w:t>
            </w:r>
          </w:p>
        </w:tc>
      </w:tr>
    </w:tbl>
    <w:p w:rsidR="007537E6" w:rsidRDefault="007537E6" w:rsidP="007537E6">
      <w:pPr>
        <w:ind w:firstLine="708"/>
        <w:jc w:val="both"/>
        <w:rPr>
          <w:szCs w:val="28"/>
        </w:rPr>
      </w:pPr>
    </w:p>
    <w:p w:rsidR="008202A3" w:rsidRPr="007537E6" w:rsidRDefault="008202A3" w:rsidP="007537E6">
      <w:pPr>
        <w:ind w:firstLine="708"/>
        <w:jc w:val="both"/>
        <w:rPr>
          <w:szCs w:val="28"/>
        </w:rPr>
      </w:pPr>
    </w:p>
    <w:p w:rsidR="001E1EB3" w:rsidRDefault="001E1EB3" w:rsidP="008202A3">
      <w:pPr>
        <w:spacing w:after="0"/>
        <w:ind w:left="7080" w:firstLine="708"/>
        <w:jc w:val="both"/>
        <w:rPr>
          <w:szCs w:val="28"/>
        </w:rPr>
      </w:pPr>
    </w:p>
    <w:p w:rsidR="001E1EB3" w:rsidRDefault="001E1EB3" w:rsidP="008202A3">
      <w:pPr>
        <w:spacing w:after="0"/>
        <w:ind w:left="7080" w:firstLine="708"/>
        <w:jc w:val="both"/>
        <w:rPr>
          <w:szCs w:val="28"/>
        </w:rPr>
      </w:pPr>
    </w:p>
    <w:p w:rsidR="007537E6" w:rsidRPr="007537E6" w:rsidRDefault="007537E6" w:rsidP="008202A3">
      <w:pPr>
        <w:spacing w:after="0"/>
        <w:ind w:left="7080" w:firstLine="708"/>
        <w:jc w:val="both"/>
        <w:rPr>
          <w:szCs w:val="28"/>
        </w:rPr>
      </w:pPr>
      <w:r w:rsidRPr="007537E6">
        <w:rPr>
          <w:szCs w:val="28"/>
        </w:rPr>
        <w:lastRenderedPageBreak/>
        <w:t xml:space="preserve">Таблица 8.2.1.9. </w:t>
      </w:r>
    </w:p>
    <w:p w:rsidR="007537E6" w:rsidRPr="007537E6" w:rsidRDefault="007537E6" w:rsidP="008202A3">
      <w:pPr>
        <w:spacing w:after="0"/>
        <w:ind w:left="2832"/>
        <w:jc w:val="both"/>
        <w:rPr>
          <w:szCs w:val="28"/>
        </w:rPr>
      </w:pPr>
      <w:r w:rsidRPr="007537E6">
        <w:rPr>
          <w:szCs w:val="28"/>
        </w:rPr>
        <w:t>Учёт выводковых нор лисицы на участке: северный берег оз. Лопуховатого (Площадь: 7 км²)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6"/>
        <w:gridCol w:w="3610"/>
        <w:gridCol w:w="1354"/>
        <w:gridCol w:w="1354"/>
        <w:gridCol w:w="1654"/>
        <w:gridCol w:w="1468"/>
      </w:tblGrid>
      <w:tr w:rsidR="007537E6" w:rsidRPr="007537E6" w:rsidTr="001E1EB3">
        <w:trPr>
          <w:trHeight w:val="630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 п/п</w:t>
            </w:r>
          </w:p>
        </w:tc>
        <w:tc>
          <w:tcPr>
            <w:tcW w:w="3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Координаты (</w:t>
            </w:r>
            <w:r w:rsidRPr="007537E6">
              <w:rPr>
                <w:szCs w:val="28"/>
                <w:lang w:val="en-US"/>
              </w:rPr>
              <w:t>GPS</w:t>
            </w:r>
            <w:r w:rsidRPr="007537E6">
              <w:rPr>
                <w:szCs w:val="28"/>
              </w:rPr>
              <w:t>)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Площадь, м²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 отнорков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Размер выводка</w:t>
            </w:r>
          </w:p>
        </w:tc>
      </w:tr>
      <w:tr w:rsidR="007537E6" w:rsidRPr="007537E6" w:rsidTr="001E1EB3">
        <w:trPr>
          <w:trHeight w:val="824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46°29,438´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042°41,688´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Посещается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нет</w:t>
            </w:r>
          </w:p>
        </w:tc>
      </w:tr>
      <w:tr w:rsidR="007537E6" w:rsidRPr="007537E6" w:rsidTr="001E1EB3">
        <w:trPr>
          <w:trHeight w:val="840"/>
        </w:trPr>
        <w:tc>
          <w:tcPr>
            <w:tcW w:w="71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6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46°29,431´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042°41,667´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18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6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Посещается</w:t>
            </w:r>
          </w:p>
        </w:tc>
        <w:tc>
          <w:tcPr>
            <w:tcW w:w="14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нет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На маршруте зарегистрировано 4 зайца.</w:t>
      </w:r>
    </w:p>
    <w:p w:rsidR="007537E6" w:rsidRPr="007537E6" w:rsidRDefault="007537E6" w:rsidP="008202A3">
      <w:pPr>
        <w:spacing w:after="0"/>
        <w:ind w:left="7080" w:firstLine="708"/>
        <w:jc w:val="both"/>
        <w:rPr>
          <w:szCs w:val="28"/>
        </w:rPr>
      </w:pPr>
      <w:r w:rsidRPr="007537E6">
        <w:rPr>
          <w:szCs w:val="28"/>
        </w:rPr>
        <w:t xml:space="preserve">Таблица 8.2.1.10. </w:t>
      </w:r>
    </w:p>
    <w:p w:rsidR="007537E6" w:rsidRPr="007537E6" w:rsidRDefault="007537E6" w:rsidP="008202A3">
      <w:pPr>
        <w:spacing w:after="0"/>
        <w:ind w:left="2832"/>
        <w:jc w:val="both"/>
        <w:rPr>
          <w:szCs w:val="28"/>
        </w:rPr>
      </w:pPr>
      <w:r w:rsidRPr="007537E6">
        <w:rPr>
          <w:szCs w:val="28"/>
        </w:rPr>
        <w:t>Учёт выводковых нор лисицы на участке: от п. Правобережный по берегу солянок на Запад (площадь 5 км²)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1"/>
        <w:gridCol w:w="3584"/>
        <w:gridCol w:w="1344"/>
        <w:gridCol w:w="1344"/>
        <w:gridCol w:w="1642"/>
        <w:gridCol w:w="1457"/>
      </w:tblGrid>
      <w:tr w:rsidR="007537E6" w:rsidRPr="007537E6" w:rsidTr="001E1EB3">
        <w:trPr>
          <w:trHeight w:val="601"/>
        </w:trPr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 п/п</w:t>
            </w:r>
          </w:p>
        </w:tc>
        <w:tc>
          <w:tcPr>
            <w:tcW w:w="3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Координаты (</w:t>
            </w:r>
            <w:r w:rsidRPr="007537E6">
              <w:rPr>
                <w:szCs w:val="28"/>
                <w:lang w:val="en-US"/>
              </w:rPr>
              <w:t>GPS</w:t>
            </w:r>
            <w:r w:rsidRPr="007537E6">
              <w:rPr>
                <w:szCs w:val="28"/>
              </w:rPr>
              <w:t>)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Площадь, м²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 отнорков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Размер выводка</w:t>
            </w:r>
          </w:p>
        </w:tc>
      </w:tr>
      <w:tr w:rsidR="007537E6" w:rsidRPr="007537E6" w:rsidTr="001E1EB3">
        <w:trPr>
          <w:trHeight w:val="802"/>
        </w:trPr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46°28,195´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042°36,222´</w:t>
            </w:r>
            <w:r w:rsidRPr="007537E6">
              <w:rPr>
                <w:szCs w:val="28"/>
                <w:lang w:val="en-US"/>
              </w:rPr>
              <w:t xml:space="preserve">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21,0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 щенка</w:t>
            </w:r>
          </w:p>
        </w:tc>
      </w:tr>
      <w:tr w:rsidR="007537E6" w:rsidRPr="007537E6" w:rsidTr="001E1EB3">
        <w:trPr>
          <w:trHeight w:val="385"/>
        </w:trPr>
        <w:tc>
          <w:tcPr>
            <w:tcW w:w="10082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От дороги справа к кошаре</w:t>
            </w:r>
          </w:p>
        </w:tc>
      </w:tr>
      <w:tr w:rsidR="007537E6" w:rsidRPr="007537E6" w:rsidTr="001E1EB3">
        <w:trPr>
          <w:trHeight w:val="802"/>
        </w:trPr>
        <w:tc>
          <w:tcPr>
            <w:tcW w:w="71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5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46°28,468´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042°34,768´</w:t>
            </w:r>
            <w:r w:rsidRPr="007537E6">
              <w:rPr>
                <w:szCs w:val="28"/>
                <w:lang w:val="en-US"/>
              </w:rPr>
              <w:t xml:space="preserve"> 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20,0</w:t>
            </w:r>
          </w:p>
        </w:tc>
        <w:tc>
          <w:tcPr>
            <w:tcW w:w="134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6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корсак</w:t>
            </w:r>
          </w:p>
        </w:tc>
        <w:tc>
          <w:tcPr>
            <w:tcW w:w="14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 щенков*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Примечание. * Данные госинспектора Сидорова О.В.</w:t>
      </w:r>
    </w:p>
    <w:p w:rsidR="007537E6" w:rsidRPr="007537E6" w:rsidRDefault="007537E6" w:rsidP="008202A3">
      <w:pPr>
        <w:spacing w:after="0"/>
        <w:ind w:left="7080" w:firstLine="708"/>
        <w:jc w:val="both"/>
        <w:rPr>
          <w:szCs w:val="28"/>
        </w:rPr>
      </w:pPr>
      <w:r w:rsidRPr="007537E6">
        <w:rPr>
          <w:szCs w:val="28"/>
        </w:rPr>
        <w:t xml:space="preserve">Таблица 8.2.1.11. </w:t>
      </w:r>
    </w:p>
    <w:p w:rsidR="007537E6" w:rsidRPr="007537E6" w:rsidRDefault="007537E6" w:rsidP="008202A3">
      <w:pPr>
        <w:spacing w:after="0"/>
        <w:ind w:left="2832"/>
        <w:jc w:val="both"/>
        <w:rPr>
          <w:szCs w:val="28"/>
        </w:rPr>
      </w:pPr>
      <w:r w:rsidRPr="007537E6">
        <w:rPr>
          <w:szCs w:val="28"/>
        </w:rPr>
        <w:t>Учёт выводковых нор лисицы на участке: верх балки Тройной и вниз до 4 колодцев (площадь 3 км²)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10"/>
        <w:gridCol w:w="3578"/>
        <w:gridCol w:w="1342"/>
        <w:gridCol w:w="1342"/>
        <w:gridCol w:w="1490"/>
        <w:gridCol w:w="1604"/>
      </w:tblGrid>
      <w:tr w:rsidR="007537E6" w:rsidRPr="007537E6" w:rsidTr="001E1EB3">
        <w:trPr>
          <w:trHeight w:val="645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 п/п</w:t>
            </w:r>
          </w:p>
        </w:tc>
        <w:tc>
          <w:tcPr>
            <w:tcW w:w="3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Координаты (</w:t>
            </w:r>
            <w:r w:rsidRPr="007537E6">
              <w:rPr>
                <w:szCs w:val="28"/>
                <w:lang w:val="en-US"/>
              </w:rPr>
              <w:t>GPS</w:t>
            </w:r>
            <w:r w:rsidRPr="007537E6">
              <w:rPr>
                <w:szCs w:val="28"/>
              </w:rPr>
              <w:t>)</w:t>
            </w:r>
          </w:p>
        </w:tc>
        <w:tc>
          <w:tcPr>
            <w:tcW w:w="1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Площадь, м²</w:t>
            </w:r>
          </w:p>
        </w:tc>
        <w:tc>
          <w:tcPr>
            <w:tcW w:w="1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 отнорков</w:t>
            </w:r>
          </w:p>
        </w:tc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Размер выводка</w:t>
            </w:r>
          </w:p>
        </w:tc>
      </w:tr>
      <w:tr w:rsidR="007537E6" w:rsidRPr="007537E6" w:rsidTr="001E1EB3">
        <w:trPr>
          <w:trHeight w:val="844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46°31,245´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042°56,550´</w:t>
            </w:r>
          </w:p>
        </w:tc>
        <w:tc>
          <w:tcPr>
            <w:tcW w:w="1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4,0 </w:t>
            </w:r>
          </w:p>
        </w:tc>
        <w:tc>
          <w:tcPr>
            <w:tcW w:w="1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 щенка</w:t>
            </w:r>
          </w:p>
        </w:tc>
      </w:tr>
      <w:tr w:rsidR="007537E6" w:rsidRPr="007537E6" w:rsidTr="001E1EB3">
        <w:trPr>
          <w:trHeight w:val="861"/>
        </w:trPr>
        <w:tc>
          <w:tcPr>
            <w:tcW w:w="7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5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46°32,669´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042°36,697´</w:t>
            </w:r>
          </w:p>
        </w:tc>
        <w:tc>
          <w:tcPr>
            <w:tcW w:w="1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14,0</w:t>
            </w:r>
          </w:p>
        </w:tc>
        <w:tc>
          <w:tcPr>
            <w:tcW w:w="13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4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6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Новая нора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На маршруте зарегистрирован 1 заяц.</w:t>
      </w:r>
    </w:p>
    <w:p w:rsidR="008202A3" w:rsidRDefault="008202A3" w:rsidP="007537E6">
      <w:pPr>
        <w:ind w:firstLine="708"/>
        <w:jc w:val="both"/>
        <w:rPr>
          <w:szCs w:val="28"/>
        </w:rPr>
      </w:pPr>
    </w:p>
    <w:p w:rsidR="007537E6" w:rsidRPr="007537E6" w:rsidRDefault="007537E6" w:rsidP="008202A3">
      <w:pPr>
        <w:spacing w:after="0"/>
        <w:ind w:left="7788"/>
        <w:jc w:val="both"/>
        <w:rPr>
          <w:szCs w:val="28"/>
        </w:rPr>
      </w:pPr>
      <w:r w:rsidRPr="007537E6">
        <w:rPr>
          <w:szCs w:val="28"/>
        </w:rPr>
        <w:lastRenderedPageBreak/>
        <w:t>Таблица 8.2.1.12.</w:t>
      </w:r>
    </w:p>
    <w:p w:rsidR="007537E6" w:rsidRPr="007537E6" w:rsidRDefault="007537E6" w:rsidP="008202A3">
      <w:pPr>
        <w:spacing w:after="0"/>
        <w:ind w:left="2832"/>
        <w:jc w:val="both"/>
        <w:rPr>
          <w:szCs w:val="28"/>
        </w:rPr>
      </w:pPr>
      <w:r w:rsidRPr="007537E6">
        <w:rPr>
          <w:szCs w:val="28"/>
        </w:rPr>
        <w:t>Учёт выводковых нор лисицы на участке: устье балки Тройной до острова Заливной («рукав» оз. Маныч), по береговым обрывам (площадь 5 км²)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36"/>
        <w:gridCol w:w="3712"/>
        <w:gridCol w:w="1392"/>
        <w:gridCol w:w="1392"/>
        <w:gridCol w:w="1856"/>
        <w:gridCol w:w="1354"/>
      </w:tblGrid>
      <w:tr w:rsidR="007537E6" w:rsidRPr="007537E6" w:rsidTr="001E1EB3">
        <w:trPr>
          <w:trHeight w:val="620"/>
        </w:trPr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 п/п</w:t>
            </w:r>
          </w:p>
        </w:tc>
        <w:tc>
          <w:tcPr>
            <w:tcW w:w="3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Координаты (</w:t>
            </w:r>
            <w:r w:rsidRPr="007537E6">
              <w:rPr>
                <w:szCs w:val="28"/>
                <w:lang w:val="en-US"/>
              </w:rPr>
              <w:t>GPS</w:t>
            </w:r>
            <w:r w:rsidRPr="007537E6">
              <w:rPr>
                <w:szCs w:val="28"/>
              </w:rPr>
              <w:t>)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Площадь, м²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 отнорков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Размер выводка</w:t>
            </w:r>
          </w:p>
        </w:tc>
      </w:tr>
      <w:tr w:rsidR="007537E6" w:rsidRPr="007537E6" w:rsidTr="001E1EB3">
        <w:trPr>
          <w:trHeight w:val="828"/>
        </w:trPr>
        <w:tc>
          <w:tcPr>
            <w:tcW w:w="7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7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 xml:space="preserve"> 46°32,502´</w:t>
            </w:r>
            <w:r w:rsidRPr="007537E6">
              <w:rPr>
                <w:szCs w:val="28"/>
                <w:lang w:val="en-US"/>
              </w:rPr>
              <w:t xml:space="preserve"> E</w:t>
            </w:r>
            <w:r w:rsidRPr="007537E6">
              <w:rPr>
                <w:szCs w:val="28"/>
              </w:rPr>
              <w:t xml:space="preserve"> 042°29,210´</w:t>
            </w:r>
            <w:r w:rsidRPr="007537E6">
              <w:rPr>
                <w:szCs w:val="28"/>
                <w:lang w:val="en-US"/>
              </w:rPr>
              <w:t xml:space="preserve"> 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8,0</w:t>
            </w:r>
          </w:p>
        </w:tc>
        <w:tc>
          <w:tcPr>
            <w:tcW w:w="13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8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3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 щенков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Плотность зайцев на 3 модельных участках в охранной зоне в 2015г. колеблется в пределах 0.3–0.6 особей/км², на 4 участках заяц не отмечен. Средняя плотность зайца в охранной зоне заповедника в 2015 г составляет 0.2±0.1 особей/км².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Выводы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охранной зоне заповедника на 7 участках (32 км²) обследовано 39 нор лисицы, из них в 3-х (9%) – были выводки. В 1-ой выводковой норе корсака зарегистрировано 5 щенков. Плотность выводковых нор лисицы в 2015 г. составляет 0,1 норы/км²; плотность лисицы к осени составит 0,8±0,3 особей/км².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Плотность зайцев на 3 модельных участках в охранной зоне в 2015г. колеблется в пределах 0.3–0.6 особей/км², на 4 участках заяц не отмечен. Средняя плотность зайца в охранной зоне заповедника в 2015 г составляет 0.2±0.1 особей/км².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Заключение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С увеличением численности полёвки – основного корма лисицы, плотность выводковых нор возрастает с 0.3–0.4 до 0.8–1.0 норы/км². При отсутствии размножения у полёвки (2015) плотность выводковых нор лисицы снизилась до 0.1–0.5 норы/км². Средний приплод в семьях лисицы 5 щенков. Плотность лисицы на участках заповедника в обычные годы к осени колеблется: от 2.4±0.2 особей/км² (2013) до 2.1±0.6 особей/км² (2015), в пик численности (2014) увеличивается до 4.9±1.2 особей/км²; в охранной зоне: 2014 г. – 1.9±0.5 особей/км²; 2015 г. – 0.8±0.3 особей/км².</w:t>
      </w:r>
    </w:p>
    <w:p w:rsidR="007537E6" w:rsidRDefault="007537E6" w:rsidP="007537E6">
      <w:pPr>
        <w:ind w:firstLine="708"/>
        <w:jc w:val="both"/>
        <w:rPr>
          <w:szCs w:val="28"/>
        </w:rPr>
      </w:pPr>
    </w:p>
    <w:p w:rsidR="001E1EB3" w:rsidRPr="007537E6" w:rsidRDefault="001E1EB3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>Учёт волка.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2015 г. в северо-восточной части участка «Стариковского» пара волков</w:t>
      </w:r>
      <w:r w:rsidRPr="007537E6">
        <w:rPr>
          <w:i/>
          <w:szCs w:val="28"/>
        </w:rPr>
        <w:t xml:space="preserve"> </w:t>
      </w:r>
      <w:r w:rsidRPr="007537E6">
        <w:rPr>
          <w:szCs w:val="28"/>
        </w:rPr>
        <w:t>заняла нору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 xml:space="preserve"> 46°30, 683´ </w:t>
      </w:r>
      <w:r w:rsidRPr="007537E6">
        <w:rPr>
          <w:szCs w:val="28"/>
          <w:lang w:val="en-US"/>
        </w:rPr>
        <w:t>E</w:t>
      </w:r>
      <w:r w:rsidRPr="007537E6">
        <w:rPr>
          <w:szCs w:val="28"/>
        </w:rPr>
        <w:t xml:space="preserve"> 042°54, 635´) и принесла 5–7 щенков. Выводок волка зарегистрирован 18 мая. В 500–700 м от норы визуально наблюдались 3 взрослых волка. 26 мая было обнаружено, что выводок был переведён в очищенную нору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 xml:space="preserve"> 46°30, 304´ </w:t>
      </w:r>
      <w:r w:rsidRPr="007537E6">
        <w:rPr>
          <w:szCs w:val="28"/>
          <w:lang w:val="en-US"/>
        </w:rPr>
        <w:t>E</w:t>
      </w:r>
      <w:r w:rsidRPr="007537E6">
        <w:rPr>
          <w:szCs w:val="28"/>
        </w:rPr>
        <w:t xml:space="preserve"> 042°53, 335´), у южной границы участка.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Учёт зайца–русака на маршруте в охранной зоне заповедника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 Плотность зайцев на 3 модельных участках в охранной зоне в 2015г. колеблется в пределах 0.3–0.6 особей/км², на 4 участках заяц не отмечен. Средняя плотность зайца в охранной зоне заповедника в 2015 г составляет 0.2±0.1 особей/км².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Учет вольно живущих лошадей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Численность вольно живущих лошадей на острове Водный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феврале насчитывалось 176-182 лошади. 12 июня в табуне было зарегистрировано 211 лошадей, в том числе 35 сеголетков. К декабрю родилось ещё 6 жеребят.  В октябре 2015 г. изъято 50 лошадей: 18 кобылок и 32 жеребчика. К концу года в табуне насчитывалось 167-174 лошади.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Смертность.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i/>
          <w:szCs w:val="28"/>
        </w:rPr>
        <w:t xml:space="preserve"> </w:t>
      </w:r>
      <w:r w:rsidRPr="007537E6">
        <w:rPr>
          <w:szCs w:val="28"/>
        </w:rPr>
        <w:t>Сведения о погибших зайцах-русаках на автотрассах в 2015 г. представлены в таблице 8.2.1.13.</w:t>
      </w:r>
    </w:p>
    <w:p w:rsidR="007537E6" w:rsidRPr="007537E6" w:rsidRDefault="007537E6" w:rsidP="008202A3">
      <w:pPr>
        <w:spacing w:after="0"/>
        <w:ind w:left="6372" w:firstLine="708"/>
        <w:jc w:val="both"/>
        <w:rPr>
          <w:szCs w:val="28"/>
        </w:rPr>
      </w:pPr>
      <w:r w:rsidRPr="007537E6">
        <w:rPr>
          <w:szCs w:val="28"/>
        </w:rPr>
        <w:t>Таблица 8.2.1.13.</w:t>
      </w:r>
    </w:p>
    <w:p w:rsidR="007537E6" w:rsidRPr="007537E6" w:rsidRDefault="007537E6" w:rsidP="001E1EB3">
      <w:pPr>
        <w:spacing w:after="0"/>
        <w:ind w:left="2124"/>
        <w:jc w:val="both"/>
        <w:rPr>
          <w:szCs w:val="28"/>
        </w:rPr>
      </w:pPr>
      <w:r w:rsidRPr="007537E6">
        <w:rPr>
          <w:szCs w:val="28"/>
        </w:rPr>
        <w:t>Сведения о погибших зайцах-русаках на автотрассах в 2015 г.</w:t>
      </w:r>
    </w:p>
    <w:p w:rsidR="007537E6" w:rsidRPr="007537E6" w:rsidRDefault="007537E6" w:rsidP="008202A3">
      <w:pPr>
        <w:spacing w:after="0"/>
        <w:ind w:firstLine="708"/>
        <w:jc w:val="both"/>
        <w:rPr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1467"/>
        <w:gridCol w:w="2969"/>
        <w:gridCol w:w="1489"/>
        <w:gridCol w:w="3331"/>
      </w:tblGrid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п/п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Дата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Заяц-русак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погибших, ос.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Местоположение автотрассы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6февраля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Краснопартизанское – Кормовое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20февраля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Взрослые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Подгорное – Волочаевка  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lastRenderedPageBreak/>
              <w:t>3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 мая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Район п. Волочаевкого 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 мая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Волочаевка – Киевка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15 мая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Орловский – Волочаевка 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 июня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Район п. Волочаевкого 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7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9 июня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Волочаевка – Правобережный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8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17 июня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Подгорное – Киевка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9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26 июня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Район п. Волочаевкого 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 августа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1 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Район п. Волочаевкого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1сентября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Волочаевка – Правобережный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B8470B" w:rsidRPr="000509CD" w:rsidRDefault="00B8470B" w:rsidP="00B8470B">
      <w:pPr>
        <w:jc w:val="both"/>
        <w:rPr>
          <w:b/>
          <w:i/>
          <w:szCs w:val="28"/>
        </w:rPr>
      </w:pPr>
      <w:r w:rsidRPr="000509CD">
        <w:rPr>
          <w:b/>
          <w:szCs w:val="28"/>
        </w:rPr>
        <w:t>Численность грызунов</w:t>
      </w:r>
      <w:r w:rsidRPr="000509CD">
        <w:rPr>
          <w:b/>
          <w:i/>
          <w:szCs w:val="28"/>
        </w:rPr>
        <w:t xml:space="preserve"> </w:t>
      </w:r>
    </w:p>
    <w:p w:rsidR="007537E6" w:rsidRPr="007537E6" w:rsidRDefault="007537E6" w:rsidP="00B8470B">
      <w:pPr>
        <w:jc w:val="both"/>
        <w:rPr>
          <w:szCs w:val="28"/>
        </w:rPr>
      </w:pPr>
      <w:r w:rsidRPr="00B8470B">
        <w:rPr>
          <w:szCs w:val="28"/>
        </w:rPr>
        <w:t>В отчетном году продолжена работа противоэпидемического отряда Северо-Кавказской Противочумной станции. В ходе работ проведены учеты мелких млекопитающих и дан прогноз состояния их популяций. Ниже приводится текст отчета. Нумерация таблиц оригинала сохранена.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szCs w:val="28"/>
        </w:rPr>
        <w:tab/>
        <w:t xml:space="preserve">С 12 по 28 мая обследовалась территория секторов (таблица 1), расположенных на территории Ремонтненского района Ростовской области (Прикаспийский Северо-Западный степной природный очаг чумы), с дислокацией противоэпидемического отряда в п. Маныч.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Таблица 1.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Перечень обследованных первичных районов и кратность обследования</w:t>
      </w:r>
    </w:p>
    <w:tbl>
      <w:tblPr>
        <w:tblW w:w="0" w:type="auto"/>
        <w:tblInd w:w="1188" w:type="dxa"/>
        <w:tblLook w:val="01E0" w:firstRow="1" w:lastRow="1" w:firstColumn="1" w:lastColumn="1" w:noHBand="0" w:noVBand="0"/>
      </w:tblPr>
      <w:tblGrid>
        <w:gridCol w:w="4680"/>
        <w:gridCol w:w="2880"/>
      </w:tblGrid>
      <w:tr w:rsidR="007537E6" w:rsidRPr="007537E6" w:rsidTr="007537E6">
        <w:tc>
          <w:tcPr>
            <w:tcW w:w="46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Шифр сектора первичного района</w:t>
            </w:r>
          </w:p>
        </w:tc>
        <w:tc>
          <w:tcPr>
            <w:tcW w:w="28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Кол-во обследований</w:t>
            </w:r>
          </w:p>
        </w:tc>
      </w:tr>
      <w:tr w:rsidR="007537E6" w:rsidRPr="007537E6" w:rsidTr="007537E6">
        <w:tc>
          <w:tcPr>
            <w:tcW w:w="468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1433805113</w:t>
            </w:r>
          </w:p>
        </w:tc>
        <w:tc>
          <w:tcPr>
            <w:tcW w:w="288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</w:tr>
      <w:tr w:rsidR="007537E6" w:rsidRPr="007537E6" w:rsidTr="007537E6">
        <w:tc>
          <w:tcPr>
            <w:tcW w:w="468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1433805133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</w:tr>
      <w:tr w:rsidR="007537E6" w:rsidRPr="007537E6" w:rsidTr="007537E6">
        <w:tc>
          <w:tcPr>
            <w:tcW w:w="468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1433805114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</w:tr>
      <w:tr w:rsidR="007537E6" w:rsidRPr="007537E6" w:rsidTr="007537E6">
        <w:tc>
          <w:tcPr>
            <w:tcW w:w="468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1433805213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</w:tr>
      <w:tr w:rsidR="007537E6" w:rsidRPr="007537E6" w:rsidTr="007537E6">
        <w:tc>
          <w:tcPr>
            <w:tcW w:w="468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1433805124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</w:tr>
      <w:tr w:rsidR="007537E6" w:rsidRPr="007537E6" w:rsidTr="007537E6">
        <w:tc>
          <w:tcPr>
            <w:tcW w:w="468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1433805141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</w:tr>
      <w:tr w:rsidR="007537E6" w:rsidRPr="007537E6" w:rsidTr="007537E6">
        <w:tc>
          <w:tcPr>
            <w:tcW w:w="468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1433805143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</w:tr>
      <w:tr w:rsidR="007537E6" w:rsidRPr="007537E6" w:rsidTr="007537E6">
        <w:tc>
          <w:tcPr>
            <w:tcW w:w="468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1433805131</w:t>
            </w:r>
          </w:p>
        </w:tc>
        <w:tc>
          <w:tcPr>
            <w:tcW w:w="28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</w:tr>
      <w:tr w:rsidR="007537E6" w:rsidRPr="007537E6" w:rsidTr="007537E6">
        <w:tc>
          <w:tcPr>
            <w:tcW w:w="468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8</w:t>
            </w:r>
          </w:p>
        </w:tc>
        <w:tc>
          <w:tcPr>
            <w:tcW w:w="2880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15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ab/>
        <w:t>Обследовано 8 секторов первичных районов (физ. пл. 800 км</w:t>
      </w:r>
      <w:r w:rsidRPr="007537E6">
        <w:rPr>
          <w:szCs w:val="28"/>
          <w:vertAlign w:val="superscript"/>
        </w:rPr>
        <w:t>2</w:t>
      </w:r>
      <w:r w:rsidRPr="007537E6">
        <w:rPr>
          <w:szCs w:val="28"/>
        </w:rPr>
        <w:t>)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С учетом кратности обследования оперативная площадь – 1500 км</w:t>
      </w:r>
      <w:r w:rsidRPr="007537E6">
        <w:rPr>
          <w:szCs w:val="28"/>
          <w:vertAlign w:val="superscript"/>
        </w:rPr>
        <w:t>2</w:t>
      </w:r>
      <w:r w:rsidRPr="007537E6">
        <w:rPr>
          <w:szCs w:val="28"/>
        </w:rPr>
        <w:t>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Административно обследованная территория относится к Ремонтненскому району Ростовской области (ландшафтно-экологический район Степной).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ЗООЛОГИЧЕСКОЕ ОБСЛЕДОВАНИЕ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Фоновая численность малых сусликов зарегистрирована на уровне менее 1 зверька на гектаре. Единственное поселение малого суслика площадью менее десяти гектаров и плотностью зверьков 1,0 на га зарегистрировано на территории Ростовского заповедника, где отлов зверьков запрещен. Эпизоотологическое обследование проводилось по общепринятой методике. Учет численности проводился ловушко-линейным, маршрутным и визуальным, способами.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За время обследования накоплено 1500 ловушко-ночей на мелких мышевидных грызунов.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Обследование открытых стаций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Всего в поле отловлено и доставлено в лабораторию противоэпидемического отряда 44 экземпляров грызунов (табл. 2).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Таблица 2.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Видовой состав и количество отловленных животных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tbl>
      <w:tblPr>
        <w:tblW w:w="9810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42"/>
        <w:gridCol w:w="2060"/>
        <w:gridCol w:w="1986"/>
        <w:gridCol w:w="2522"/>
      </w:tblGrid>
      <w:tr w:rsidR="007537E6" w:rsidRPr="007537E6" w:rsidTr="007537E6">
        <w:tc>
          <w:tcPr>
            <w:tcW w:w="32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Виды</w:t>
            </w:r>
          </w:p>
        </w:tc>
        <w:tc>
          <w:tcPr>
            <w:tcW w:w="2059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Отловлено</w:t>
            </w:r>
          </w:p>
        </w:tc>
        <w:tc>
          <w:tcPr>
            <w:tcW w:w="1985" w:type="dxa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% попадания</w:t>
            </w:r>
          </w:p>
        </w:tc>
        <w:tc>
          <w:tcPr>
            <w:tcW w:w="2520" w:type="dxa"/>
            <w:tcBorders>
              <w:top w:val="single" w:sz="12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Индекс доминирования</w:t>
            </w:r>
          </w:p>
        </w:tc>
      </w:tr>
      <w:tr w:rsidR="007537E6" w:rsidRPr="007537E6" w:rsidTr="007537E6">
        <w:tc>
          <w:tcPr>
            <w:tcW w:w="324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Мышь лесная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0,1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2,3</w:t>
            </w:r>
          </w:p>
        </w:tc>
      </w:tr>
      <w:tr w:rsidR="007537E6" w:rsidRPr="007537E6" w:rsidTr="007537E6">
        <w:tc>
          <w:tcPr>
            <w:tcW w:w="324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Полевка общественная</w:t>
            </w:r>
          </w:p>
        </w:tc>
        <w:tc>
          <w:tcPr>
            <w:tcW w:w="2059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43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2,9</w:t>
            </w:r>
          </w:p>
        </w:tc>
        <w:tc>
          <w:tcPr>
            <w:tcW w:w="2520" w:type="dxa"/>
            <w:tcBorders>
              <w:top w:val="single" w:sz="4" w:space="0" w:color="auto"/>
              <w:left w:val="single" w:sz="2" w:space="0" w:color="auto"/>
              <w:bottom w:val="doub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97,7</w:t>
            </w:r>
          </w:p>
        </w:tc>
      </w:tr>
      <w:tr w:rsidR="007537E6" w:rsidRPr="007537E6" w:rsidTr="007537E6">
        <w:tc>
          <w:tcPr>
            <w:tcW w:w="3240" w:type="dxa"/>
            <w:tcBorders>
              <w:top w:val="double" w:sz="6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ВСЕГО</w:t>
            </w:r>
          </w:p>
        </w:tc>
        <w:tc>
          <w:tcPr>
            <w:tcW w:w="2059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44</w:t>
            </w:r>
          </w:p>
        </w:tc>
        <w:tc>
          <w:tcPr>
            <w:tcW w:w="1985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2,9</w:t>
            </w:r>
          </w:p>
        </w:tc>
        <w:tc>
          <w:tcPr>
            <w:tcW w:w="2520" w:type="dxa"/>
            <w:tcBorders>
              <w:top w:val="double" w:sz="4" w:space="0" w:color="auto"/>
              <w:left w:val="single" w:sz="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100,0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Распространение и численность основных и второстепенных носителей.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За время работы противоэпидемического отряда для учета численности малого суслика заложено 30 километров  учетных маршрутов. Практически на всей </w:t>
      </w:r>
      <w:r w:rsidRPr="007537E6">
        <w:rPr>
          <w:szCs w:val="28"/>
        </w:rPr>
        <w:lastRenderedPageBreak/>
        <w:t>обследованной территории малый суслик отсутствует. Его численность в маленьком изолированном поселении не превышала 1 зверька на гектаре. Поселения, зарегистрированные в мае 2012 года пришли в упадок.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Одновременно проводился учет численности мелких млекопитающих.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Для определения численности мелких мышевидных грызунов накоплено 15 учетных ловушко-линий. На момент обследования на данной территории наиболее массовым видом оказалась общественная полевка, индекс доминирования которой составил – 97,7%. Доля лесных мышей составила – 2,3%. Общий процент попадания мелких мышевидных грызунов в ловушки составил 2,9% при колебаниях от 0,0 до 12,0 (табл. 3).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Таблица 3.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Численность мышевидных грызунов (включая общественных полевок) в открытых биотопах весной 2014 г.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tbl>
      <w:tblPr>
        <w:tblW w:w="1003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768"/>
        <w:gridCol w:w="747"/>
        <w:gridCol w:w="2109"/>
        <w:gridCol w:w="776"/>
        <w:gridCol w:w="1379"/>
        <w:gridCol w:w="1197"/>
        <w:gridCol w:w="934"/>
        <w:gridCol w:w="1127"/>
      </w:tblGrid>
      <w:tr w:rsidR="007537E6" w:rsidRPr="007537E6" w:rsidTr="007537E6">
        <w:tc>
          <w:tcPr>
            <w:tcW w:w="166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Автономный очаг</w:t>
            </w:r>
          </w:p>
        </w:tc>
        <w:tc>
          <w:tcPr>
            <w:tcW w:w="70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ЛЭР</w:t>
            </w:r>
          </w:p>
        </w:tc>
        <w:tc>
          <w:tcPr>
            <w:tcW w:w="2256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Биотоп</w:t>
            </w:r>
          </w:p>
        </w:tc>
        <w:tc>
          <w:tcPr>
            <w:tcW w:w="69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Л/Н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13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Грызунов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2343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% попадания</w:t>
            </w:r>
          </w:p>
        </w:tc>
        <w:tc>
          <w:tcPr>
            <w:tcW w:w="1151" w:type="dxa"/>
            <w:vMerge w:val="restart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Оценка</w:t>
            </w:r>
          </w:p>
        </w:tc>
      </w:tr>
      <w:tr w:rsidR="007537E6" w:rsidRPr="007537E6" w:rsidTr="007537E6"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18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средний</w:t>
            </w:r>
          </w:p>
        </w:tc>
        <w:tc>
          <w:tcPr>
            <w:tcW w:w="115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от-до</w:t>
            </w:r>
          </w:p>
        </w:tc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1668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Прикаспий-ский Северо-Западный</w:t>
            </w:r>
          </w:p>
        </w:tc>
        <w:tc>
          <w:tcPr>
            <w:tcW w:w="708" w:type="dxa"/>
            <w:vMerge w:val="restart"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Степной</w:t>
            </w: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полынно-злаковая степь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500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25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5,0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2,0-12,0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низкая</w:t>
            </w:r>
          </w:p>
        </w:tc>
      </w:tr>
      <w:tr w:rsidR="007537E6" w:rsidRPr="007537E6" w:rsidTr="007537E6">
        <w:tc>
          <w:tcPr>
            <w:tcW w:w="1668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708" w:type="dxa"/>
            <w:vMerge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textDirection w:val="btLr"/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забурьяненная целина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900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15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1,7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0,0-4,0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низкая</w:t>
            </w:r>
          </w:p>
        </w:tc>
      </w:tr>
      <w:tr w:rsidR="007537E6" w:rsidRPr="007537E6" w:rsidTr="007537E6"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2256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лесополоса</w:t>
            </w:r>
          </w:p>
        </w:tc>
        <w:tc>
          <w:tcPr>
            <w:tcW w:w="69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100</w:t>
            </w:r>
          </w:p>
        </w:tc>
        <w:tc>
          <w:tcPr>
            <w:tcW w:w="1213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188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4,0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4,0</w:t>
            </w:r>
          </w:p>
        </w:tc>
        <w:tc>
          <w:tcPr>
            <w:tcW w:w="1151" w:type="dxa"/>
            <w:tcBorders>
              <w:top w:val="single" w:sz="4" w:space="0" w:color="auto"/>
              <w:left w:val="single" w:sz="4" w:space="0" w:color="auto"/>
              <w:bottom w:val="doub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низкая</w:t>
            </w:r>
          </w:p>
        </w:tc>
      </w:tr>
      <w:tr w:rsidR="007537E6" w:rsidRPr="007537E6" w:rsidTr="007537E6">
        <w:trPr>
          <w:trHeight w:val="459"/>
        </w:trPr>
        <w:tc>
          <w:tcPr>
            <w:tcW w:w="0" w:type="auto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0" w:type="auto"/>
            <w:vMerge/>
            <w:tcBorders>
              <w:top w:val="single" w:sz="12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2256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Итого:</w:t>
            </w:r>
          </w:p>
        </w:tc>
        <w:tc>
          <w:tcPr>
            <w:tcW w:w="698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1500</w:t>
            </w:r>
          </w:p>
        </w:tc>
        <w:tc>
          <w:tcPr>
            <w:tcW w:w="1213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44</w:t>
            </w:r>
          </w:p>
        </w:tc>
        <w:tc>
          <w:tcPr>
            <w:tcW w:w="1188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2,9</w:t>
            </w:r>
          </w:p>
        </w:tc>
        <w:tc>
          <w:tcPr>
            <w:tcW w:w="1155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0,0-12,0</w:t>
            </w:r>
          </w:p>
        </w:tc>
        <w:tc>
          <w:tcPr>
            <w:tcW w:w="1151" w:type="dxa"/>
            <w:tcBorders>
              <w:top w:val="doub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низкая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Результаты учета численности малого суслика представлены на карте 1.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Размножение доминирующих видов грызунов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мае размножение грызунов не зарегистрировано (табл. 4).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Домовые мыши. В мае домовые мыши в сборах отсутствовали.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Лесные мыши. В мае отловлен только 1 экземпляр (самец).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Общественные полевки. В мае беременных самок не отмечено, однако более 80% самок были недавно рожавшими. В мае 2014 года 22% самок этого вида были беременны при среднем числе эмбрионов 5,5 на 1 беременную, кроме того 14,3% самок находились в состоянии лактации.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>Таблица 4.</w:t>
      </w:r>
      <w:r w:rsidRPr="007537E6">
        <w:rPr>
          <w:szCs w:val="28"/>
        </w:rPr>
        <w:tab/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Интенсивность размножения массовых видов грызунов на территории обследования в мае 2015 года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tbl>
      <w:tblPr>
        <w:tblW w:w="9679" w:type="dxa"/>
        <w:tblInd w:w="108" w:type="dxa"/>
        <w:tblLook w:val="01E0" w:firstRow="1" w:lastRow="1" w:firstColumn="1" w:lastColumn="1" w:noHBand="0" w:noVBand="0"/>
      </w:tblPr>
      <w:tblGrid>
        <w:gridCol w:w="1805"/>
        <w:gridCol w:w="1677"/>
        <w:gridCol w:w="1566"/>
        <w:gridCol w:w="2005"/>
        <w:gridCol w:w="2626"/>
      </w:tblGrid>
      <w:tr w:rsidR="007537E6" w:rsidRPr="007537E6" w:rsidTr="007537E6">
        <w:tc>
          <w:tcPr>
            <w:tcW w:w="157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Сроки размножения</w:t>
            </w:r>
          </w:p>
        </w:tc>
        <w:tc>
          <w:tcPr>
            <w:tcW w:w="1482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% беременных самок</w:t>
            </w:r>
          </w:p>
        </w:tc>
        <w:tc>
          <w:tcPr>
            <w:tcW w:w="161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Среднее число эмбрионов</w:t>
            </w:r>
          </w:p>
        </w:tc>
        <w:tc>
          <w:tcPr>
            <w:tcW w:w="1846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Оценка интенсивности размножения</w:t>
            </w:r>
          </w:p>
        </w:tc>
        <w:tc>
          <w:tcPr>
            <w:tcW w:w="3158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Изменение интенсивности размножения по сравнению с прошлым годом</w:t>
            </w:r>
          </w:p>
        </w:tc>
      </w:tr>
      <w:tr w:rsidR="007537E6" w:rsidRPr="007537E6" w:rsidTr="007537E6">
        <w:tc>
          <w:tcPr>
            <w:tcW w:w="9679" w:type="dxa"/>
            <w:gridSpan w:val="5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Мышь домовая</w:t>
            </w:r>
          </w:p>
        </w:tc>
      </w:tr>
      <w:tr w:rsidR="007537E6" w:rsidRPr="007537E6" w:rsidTr="007537E6">
        <w:tc>
          <w:tcPr>
            <w:tcW w:w="157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май</w:t>
            </w:r>
          </w:p>
        </w:tc>
        <w:tc>
          <w:tcPr>
            <w:tcW w:w="49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 сборах отсутствовали</w:t>
            </w:r>
          </w:p>
        </w:tc>
        <w:tc>
          <w:tcPr>
            <w:tcW w:w="3158" w:type="dxa"/>
            <w:tcBorders>
              <w:top w:val="single" w:sz="6" w:space="0" w:color="auto"/>
              <w:left w:val="single" w:sz="4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Уменьшилась</w:t>
            </w:r>
          </w:p>
        </w:tc>
      </w:tr>
      <w:tr w:rsidR="007537E6" w:rsidRPr="007537E6" w:rsidTr="007537E6">
        <w:tc>
          <w:tcPr>
            <w:tcW w:w="157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4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3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9679" w:type="dxa"/>
            <w:gridSpan w:val="5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Мышь лесная</w:t>
            </w:r>
          </w:p>
        </w:tc>
      </w:tr>
      <w:tr w:rsidR="007537E6" w:rsidRPr="007537E6" w:rsidTr="007537E6">
        <w:tc>
          <w:tcPr>
            <w:tcW w:w="157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май</w:t>
            </w:r>
          </w:p>
        </w:tc>
        <w:tc>
          <w:tcPr>
            <w:tcW w:w="4943" w:type="dxa"/>
            <w:gridSpan w:val="3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Размножение не зарегистрировано</w:t>
            </w:r>
          </w:p>
        </w:tc>
        <w:tc>
          <w:tcPr>
            <w:tcW w:w="3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Уменьшилась</w:t>
            </w:r>
          </w:p>
        </w:tc>
      </w:tr>
      <w:tr w:rsidR="007537E6" w:rsidRPr="007537E6" w:rsidTr="007537E6">
        <w:tc>
          <w:tcPr>
            <w:tcW w:w="157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482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15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4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3158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9679" w:type="dxa"/>
            <w:gridSpan w:val="5"/>
            <w:tcBorders>
              <w:top w:val="single" w:sz="6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Полевка общественная</w:t>
            </w:r>
          </w:p>
        </w:tc>
      </w:tr>
      <w:tr w:rsidR="007537E6" w:rsidRPr="007537E6" w:rsidTr="007537E6">
        <w:tc>
          <w:tcPr>
            <w:tcW w:w="1578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май</w:t>
            </w:r>
          </w:p>
        </w:tc>
        <w:tc>
          <w:tcPr>
            <w:tcW w:w="494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Размножение не зарегистрировано</w:t>
            </w: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Уменьшилась</w:t>
            </w:r>
          </w:p>
        </w:tc>
      </w:tr>
      <w:tr w:rsidR="007537E6" w:rsidRPr="007537E6" w:rsidTr="007537E6">
        <w:tc>
          <w:tcPr>
            <w:tcW w:w="1578" w:type="dxa"/>
            <w:tcBorders>
              <w:top w:val="single" w:sz="4" w:space="0" w:color="auto"/>
              <w:left w:val="single" w:sz="12" w:space="0" w:color="auto"/>
              <w:bottom w:val="single" w:sz="12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482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15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46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3158" w:type="dxa"/>
            <w:tcBorders>
              <w:top w:val="single" w:sz="4" w:space="0" w:color="auto"/>
              <w:left w:val="single" w:sz="4" w:space="0" w:color="auto"/>
              <w:bottom w:val="single" w:sz="12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</w:tr>
    </w:tbl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Прогноз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Учитывая результаты учетных работ по малому суслику, можно с уверенностью предположить, что к весне 2016 его численность на обследованной территории сохранится на предельно низком уровне.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Реально ожидать продолжения тенденции к уменьшению площади поселений этого вида грызунов.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Численность мелких мышевидных грызунов к осени 2015 года возрастет, но останется низкой.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Учитывая вышеизложенное, нет возможности предположить проявление эпизоотий чумы (даже локальных) на данной территории осенью 2015 года и, весной 2016 года.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Обследование закрытых стаций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2 населенных пунктах, на наличие грызунов и эктопаразитов обследовались жилые и надворные постройки.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 xml:space="preserve">Всего обследован 36 объект общей площадью 2000 кв. м. Грызунов на обследованных объектах не зарегистрировано (табл. 5). 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Таблица 5.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Результаты обследования объектов в поселениях человека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tbl>
      <w:tblPr>
        <w:tblW w:w="10080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12" w:space="0" w:color="auto"/>
          <w:insideV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700"/>
        <w:gridCol w:w="1260"/>
        <w:gridCol w:w="1440"/>
        <w:gridCol w:w="1260"/>
        <w:gridCol w:w="1980"/>
        <w:gridCol w:w="1440"/>
      </w:tblGrid>
      <w:tr w:rsidR="007537E6" w:rsidRPr="007537E6" w:rsidTr="007537E6">
        <w:trPr>
          <w:cantSplit/>
          <w:trHeight w:val="675"/>
        </w:trPr>
        <w:tc>
          <w:tcPr>
            <w:tcW w:w="270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Наименование 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и характер объектов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Кол-во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объектов</w:t>
            </w:r>
          </w:p>
        </w:tc>
        <w:tc>
          <w:tcPr>
            <w:tcW w:w="14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Обслед.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площадь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Накопл.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Л / Н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Отловлено 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мышей домовых</w:t>
            </w:r>
          </w:p>
        </w:tc>
        <w:tc>
          <w:tcPr>
            <w:tcW w:w="1440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%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попадания.</w:t>
            </w:r>
          </w:p>
        </w:tc>
      </w:tr>
      <w:tr w:rsidR="007537E6" w:rsidRPr="007537E6" w:rsidTr="007537E6">
        <w:tc>
          <w:tcPr>
            <w:tcW w:w="27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Жилые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</w:t>
            </w:r>
          </w:p>
        </w:tc>
        <w:tc>
          <w:tcPr>
            <w:tcW w:w="144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500</w:t>
            </w:r>
          </w:p>
        </w:tc>
        <w:tc>
          <w:tcPr>
            <w:tcW w:w="126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50</w:t>
            </w:r>
          </w:p>
        </w:tc>
        <w:tc>
          <w:tcPr>
            <w:tcW w:w="198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</w:t>
            </w:r>
          </w:p>
        </w:tc>
        <w:tc>
          <w:tcPr>
            <w:tcW w:w="1440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0,0</w:t>
            </w:r>
          </w:p>
        </w:tc>
      </w:tr>
      <w:tr w:rsidR="007537E6" w:rsidRPr="007537E6" w:rsidTr="007537E6">
        <w:tc>
          <w:tcPr>
            <w:tcW w:w="270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Надворные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1500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150</w:t>
            </w:r>
          </w:p>
        </w:tc>
        <w:tc>
          <w:tcPr>
            <w:tcW w:w="19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0,0</w:t>
            </w:r>
          </w:p>
        </w:tc>
      </w:tr>
      <w:tr w:rsidR="007537E6" w:rsidRPr="007537E6" w:rsidTr="007537E6">
        <w:tc>
          <w:tcPr>
            <w:tcW w:w="270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ВСЕГО</w:t>
            </w:r>
          </w:p>
        </w:tc>
        <w:tc>
          <w:tcPr>
            <w:tcW w:w="126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36</w:t>
            </w:r>
          </w:p>
        </w:tc>
        <w:tc>
          <w:tcPr>
            <w:tcW w:w="144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2000</w:t>
            </w:r>
          </w:p>
        </w:tc>
        <w:tc>
          <w:tcPr>
            <w:tcW w:w="126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200</w:t>
            </w:r>
          </w:p>
        </w:tc>
        <w:tc>
          <w:tcPr>
            <w:tcW w:w="198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</w:t>
            </w:r>
          </w:p>
        </w:tc>
        <w:tc>
          <w:tcPr>
            <w:tcW w:w="144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0,0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Объекты проверены в поселениях Киевка  и Подгорное.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b/>
          <w:szCs w:val="28"/>
        </w:rPr>
        <w:t>ПАРАЗИТОЛОГИЧЕСКАЯ РАБОТА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Во время эпизоотологического обследования территории Прикаспийский Северо-Западный степной природный очаг чумы расположенного в Ремонтненском районе Ростовской области проводились учетные работы, определялся видовой состав эктопаразитов и генеративное состояние самок блох.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Количественные характеристики паразитологического материала представлены в таблице 6.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Таблица 6.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Количество эктопаразитов по видам, собранных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период обследования</w:t>
      </w:r>
    </w:p>
    <w:p w:rsidR="007537E6" w:rsidRDefault="007537E6" w:rsidP="007537E6">
      <w:pPr>
        <w:ind w:firstLine="708"/>
        <w:jc w:val="both"/>
        <w:rPr>
          <w:szCs w:val="28"/>
          <w:lang w:val="en-US"/>
        </w:rPr>
      </w:pPr>
    </w:p>
    <w:p w:rsidR="00E1051D" w:rsidRDefault="00E1051D" w:rsidP="007537E6">
      <w:pPr>
        <w:ind w:firstLine="708"/>
        <w:jc w:val="both"/>
        <w:rPr>
          <w:szCs w:val="28"/>
          <w:lang w:val="en-US"/>
        </w:rPr>
      </w:pPr>
    </w:p>
    <w:p w:rsidR="00E1051D" w:rsidRDefault="00E1051D" w:rsidP="007537E6">
      <w:pPr>
        <w:ind w:firstLine="708"/>
        <w:jc w:val="both"/>
        <w:rPr>
          <w:szCs w:val="28"/>
          <w:lang w:val="en-US"/>
        </w:rPr>
      </w:pPr>
    </w:p>
    <w:p w:rsidR="00E1051D" w:rsidRPr="007537E6" w:rsidRDefault="00E1051D" w:rsidP="007537E6">
      <w:pPr>
        <w:ind w:firstLine="708"/>
        <w:jc w:val="both"/>
        <w:rPr>
          <w:szCs w:val="28"/>
          <w:lang w:val="en-US"/>
        </w:rPr>
      </w:pPr>
    </w:p>
    <w:tbl>
      <w:tblPr>
        <w:tblW w:w="9662" w:type="dxa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000" w:firstRow="0" w:lastRow="0" w:firstColumn="0" w:lastColumn="0" w:noHBand="0" w:noVBand="0"/>
      </w:tblPr>
      <w:tblGrid>
        <w:gridCol w:w="3402"/>
        <w:gridCol w:w="900"/>
        <w:gridCol w:w="1227"/>
        <w:gridCol w:w="1134"/>
        <w:gridCol w:w="1559"/>
        <w:gridCol w:w="1440"/>
      </w:tblGrid>
      <w:tr w:rsidR="007537E6" w:rsidRPr="007537E6" w:rsidTr="007537E6">
        <w:trPr>
          <w:cantSplit/>
          <w:trHeight w:val="459"/>
        </w:trPr>
        <w:tc>
          <w:tcPr>
            <w:tcW w:w="3402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  <w:tl2br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  <w:r w:rsidRPr="007537E6">
              <w:rPr>
                <w:szCs w:val="28"/>
              </w:rPr>
              <w:lastRenderedPageBreak/>
              <w:t xml:space="preserve">                      Виды 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        </w:t>
            </w:r>
            <w:r w:rsidRPr="007537E6">
              <w:rPr>
                <w:szCs w:val="28"/>
                <w:lang w:val="en-US"/>
              </w:rPr>
              <w:t xml:space="preserve">   </w:t>
            </w:r>
            <w:r w:rsidRPr="007537E6">
              <w:rPr>
                <w:szCs w:val="28"/>
              </w:rPr>
              <w:t xml:space="preserve">  </w:t>
            </w:r>
            <w:r w:rsidRPr="007537E6">
              <w:rPr>
                <w:szCs w:val="28"/>
                <w:lang w:val="en-US"/>
              </w:rPr>
              <w:t xml:space="preserve">    </w:t>
            </w:r>
            <w:r w:rsidRPr="007537E6">
              <w:rPr>
                <w:szCs w:val="28"/>
              </w:rPr>
              <w:t>эктопаразитов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Объекты</w:t>
            </w:r>
          </w:p>
        </w:tc>
        <w:tc>
          <w:tcPr>
            <w:tcW w:w="900" w:type="dxa"/>
            <w:vMerge w:val="restart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textDirection w:val="btLr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К-во объектов</w:t>
            </w:r>
          </w:p>
        </w:tc>
        <w:tc>
          <w:tcPr>
            <w:tcW w:w="3920" w:type="dxa"/>
            <w:gridSpan w:val="3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Кол-во блох / И.О.</w:t>
            </w:r>
          </w:p>
        </w:tc>
        <w:tc>
          <w:tcPr>
            <w:tcW w:w="1440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Всего блох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rPr>
          <w:cantSplit/>
          <w:trHeight w:val="1557"/>
        </w:trPr>
        <w:tc>
          <w:tcPr>
            <w:tcW w:w="3402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  <w:tl2br w:val="single" w:sz="4" w:space="0" w:color="auto"/>
            </w:tcBorders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900" w:type="dxa"/>
            <w:vMerge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27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Cit</w:t>
            </w:r>
            <w:r w:rsidRPr="007537E6">
              <w:rPr>
                <w:szCs w:val="28"/>
              </w:rPr>
              <w:t>.</w:t>
            </w:r>
            <w:r w:rsidRPr="007537E6">
              <w:rPr>
                <w:szCs w:val="28"/>
                <w:lang w:val="en-AU"/>
              </w:rPr>
              <w:t>t</w:t>
            </w:r>
            <w:r w:rsidRPr="007537E6">
              <w:rPr>
                <w:szCs w:val="28"/>
                <w:lang w:val="en-US"/>
              </w:rPr>
              <w:t>esqorum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13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  <w:r w:rsidRPr="007537E6">
              <w:rPr>
                <w:szCs w:val="28"/>
              </w:rPr>
              <w:t>.</w:t>
            </w:r>
            <w:r w:rsidRPr="007537E6">
              <w:rPr>
                <w:szCs w:val="28"/>
                <w:lang w:val="en-US"/>
              </w:rPr>
              <w:t>setoza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textDirection w:val="btLr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L</w:t>
            </w:r>
            <w:r w:rsidRPr="007537E6">
              <w:rPr>
                <w:szCs w:val="28"/>
              </w:rPr>
              <w:t>.</w:t>
            </w:r>
            <w:r w:rsidRPr="007537E6">
              <w:rPr>
                <w:szCs w:val="28"/>
                <w:lang w:val="en-US"/>
              </w:rPr>
              <w:t xml:space="preserve"> </w:t>
            </w:r>
            <w:r w:rsidRPr="007537E6">
              <w:rPr>
                <w:szCs w:val="28"/>
              </w:rPr>
              <w:t xml:space="preserve"> </w:t>
            </w:r>
            <w:r w:rsidRPr="007537E6">
              <w:rPr>
                <w:szCs w:val="28"/>
                <w:lang w:val="en-US"/>
              </w:rPr>
              <w:t>segnis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440" w:type="dxa"/>
            <w:vMerge/>
            <w:tcBorders>
              <w:top w:val="nil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rPr>
          <w:cantSplit/>
        </w:trPr>
        <w:tc>
          <w:tcPr>
            <w:tcW w:w="3402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Норы суслика малого</w:t>
            </w:r>
          </w:p>
        </w:tc>
        <w:tc>
          <w:tcPr>
            <w:tcW w:w="90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54</w:t>
            </w:r>
          </w:p>
        </w:tc>
        <w:tc>
          <w:tcPr>
            <w:tcW w:w="1227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5/0</w:t>
            </w:r>
            <w:r w:rsidRPr="007537E6">
              <w:rPr>
                <w:szCs w:val="28"/>
              </w:rPr>
              <w:t>,1</w:t>
            </w:r>
          </w:p>
        </w:tc>
        <w:tc>
          <w:tcPr>
            <w:tcW w:w="1134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2</w:t>
            </w:r>
            <w:r w:rsidRPr="007537E6">
              <w:rPr>
                <w:szCs w:val="28"/>
              </w:rPr>
              <w:t>/0,04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4" w:space="0" w:color="auto"/>
              <w:bottom w:val="single" w:sz="4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</w:p>
        </w:tc>
        <w:tc>
          <w:tcPr>
            <w:tcW w:w="1440" w:type="dxa"/>
            <w:tcBorders>
              <w:top w:val="single" w:sz="12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7</w:t>
            </w:r>
            <w:r w:rsidRPr="007537E6">
              <w:rPr>
                <w:szCs w:val="28"/>
              </w:rPr>
              <w:t>/0,13</w:t>
            </w:r>
          </w:p>
        </w:tc>
      </w:tr>
      <w:tr w:rsidR="007537E6" w:rsidRPr="007537E6" w:rsidTr="007537E6">
        <w:trPr>
          <w:cantSplit/>
        </w:trPr>
        <w:tc>
          <w:tcPr>
            <w:tcW w:w="3402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Полевка общественная</w:t>
            </w:r>
          </w:p>
        </w:tc>
        <w:tc>
          <w:tcPr>
            <w:tcW w:w="900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  <w:r w:rsidRPr="007537E6">
              <w:rPr>
                <w:szCs w:val="28"/>
                <w:lang w:val="en-US"/>
              </w:rPr>
              <w:t>43</w:t>
            </w:r>
          </w:p>
        </w:tc>
        <w:tc>
          <w:tcPr>
            <w:tcW w:w="1227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4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559" w:type="dxa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2</w:t>
            </w:r>
            <w:r w:rsidRPr="007537E6">
              <w:rPr>
                <w:szCs w:val="28"/>
              </w:rPr>
              <w:t>/0,05</w:t>
            </w:r>
          </w:p>
        </w:tc>
        <w:tc>
          <w:tcPr>
            <w:tcW w:w="1440" w:type="dxa"/>
            <w:tcBorders>
              <w:top w:val="single" w:sz="4" w:space="0" w:color="auto"/>
              <w:left w:val="single" w:sz="12" w:space="0" w:color="auto"/>
              <w:bottom w:val="single" w:sz="4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2</w:t>
            </w:r>
            <w:r w:rsidRPr="007537E6">
              <w:rPr>
                <w:szCs w:val="28"/>
              </w:rPr>
              <w:t>/0,05</w:t>
            </w:r>
          </w:p>
        </w:tc>
      </w:tr>
      <w:tr w:rsidR="007537E6" w:rsidRPr="007537E6" w:rsidTr="007537E6">
        <w:trPr>
          <w:cantSplit/>
        </w:trPr>
        <w:tc>
          <w:tcPr>
            <w:tcW w:w="3402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Всего</w:t>
            </w:r>
          </w:p>
        </w:tc>
        <w:tc>
          <w:tcPr>
            <w:tcW w:w="90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27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  <w:r w:rsidRPr="007537E6">
              <w:rPr>
                <w:szCs w:val="28"/>
                <w:lang w:val="en-US"/>
              </w:rPr>
              <w:t>5</w:t>
            </w:r>
          </w:p>
        </w:tc>
        <w:tc>
          <w:tcPr>
            <w:tcW w:w="1134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  <w:r w:rsidRPr="007537E6">
              <w:rPr>
                <w:szCs w:val="28"/>
                <w:lang w:val="en-US"/>
              </w:rPr>
              <w:t>2</w:t>
            </w:r>
          </w:p>
        </w:tc>
        <w:tc>
          <w:tcPr>
            <w:tcW w:w="1559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  <w:r w:rsidRPr="007537E6">
              <w:rPr>
                <w:szCs w:val="28"/>
                <w:lang w:val="en-US"/>
              </w:rPr>
              <w:t>2</w:t>
            </w:r>
          </w:p>
        </w:tc>
        <w:tc>
          <w:tcPr>
            <w:tcW w:w="144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  <w:lang w:val="en-US"/>
              </w:rPr>
            </w:pPr>
            <w:r w:rsidRPr="007537E6">
              <w:rPr>
                <w:szCs w:val="28"/>
                <w:lang w:val="en-US"/>
              </w:rPr>
              <w:t>9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  <w:lang w:val="en-US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норах малого суслика из 5 блох вида </w:t>
      </w:r>
      <w:r w:rsidRPr="007537E6">
        <w:rPr>
          <w:szCs w:val="28"/>
          <w:lang w:val="en-US"/>
        </w:rPr>
        <w:t>Cit</w:t>
      </w:r>
      <w:r w:rsidRPr="007537E6">
        <w:rPr>
          <w:szCs w:val="28"/>
        </w:rPr>
        <w:t>.</w:t>
      </w:r>
      <w:r w:rsidRPr="007537E6">
        <w:rPr>
          <w:szCs w:val="28"/>
          <w:lang w:val="en-AU"/>
        </w:rPr>
        <w:t>t</w:t>
      </w:r>
      <w:r w:rsidRPr="007537E6">
        <w:rPr>
          <w:szCs w:val="28"/>
          <w:lang w:val="en-US"/>
        </w:rPr>
        <w:t>esqorum</w:t>
      </w:r>
      <w:r w:rsidRPr="007537E6">
        <w:rPr>
          <w:szCs w:val="28"/>
        </w:rPr>
        <w:t xml:space="preserve"> 3 самки из которых 1 с яйцами, а из 2 самок вида 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>.</w:t>
      </w:r>
      <w:r w:rsidRPr="007537E6">
        <w:rPr>
          <w:szCs w:val="28"/>
          <w:lang w:val="en-US"/>
        </w:rPr>
        <w:t>setoza</w:t>
      </w:r>
      <w:r w:rsidRPr="007537E6">
        <w:rPr>
          <w:szCs w:val="28"/>
        </w:rPr>
        <w:t xml:space="preserve"> 1 с яйцами. Из шерсти общественных полевок 1 самец и 1 самка.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К весне 2016 года численность блох грызунов останется на предельно низком уровне.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Проведен учет численности иксодовых клещей на территории района. На 5 точках накоплено 5 флаго-километров учетных маршрутов. Отловлено 16 экземпляров иксодовых клещей вида  </w:t>
      </w:r>
      <w:r w:rsidRPr="007537E6">
        <w:rPr>
          <w:i/>
          <w:szCs w:val="28"/>
          <w:lang w:val="en-US"/>
        </w:rPr>
        <w:t>Hyalomma</w:t>
      </w:r>
      <w:r w:rsidRPr="007537E6">
        <w:rPr>
          <w:i/>
          <w:szCs w:val="28"/>
        </w:rPr>
        <w:t xml:space="preserve"> </w:t>
      </w:r>
      <w:r w:rsidRPr="007537E6">
        <w:rPr>
          <w:i/>
          <w:szCs w:val="28"/>
          <w:lang w:val="en-US"/>
        </w:rPr>
        <w:t>marginatum</w:t>
      </w:r>
      <w:r w:rsidRPr="007537E6">
        <w:rPr>
          <w:szCs w:val="28"/>
        </w:rPr>
        <w:t>. Средняя численность составила 3,2 экземпляра на 1 флаго-километр (весной 2014 года - 6,4 экземпляра на 1 флаго-километр).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b/>
          <w:szCs w:val="28"/>
        </w:rPr>
        <w:t>Паразитологическое обследование закрытых стаций</w:t>
      </w:r>
    </w:p>
    <w:p w:rsidR="007537E6" w:rsidRPr="007537E6" w:rsidRDefault="007537E6" w:rsidP="00E1051D">
      <w:pPr>
        <w:ind w:firstLine="708"/>
        <w:jc w:val="both"/>
        <w:rPr>
          <w:szCs w:val="28"/>
        </w:rPr>
      </w:pPr>
      <w:r w:rsidRPr="007537E6">
        <w:rPr>
          <w:szCs w:val="28"/>
        </w:rPr>
        <w:t>Для определения зараженности эктопаразитами закрытых стаций на объектах, в населенных пунктах, входящих в зону обследования, очесываются все отловленные на этих объектах грызуны. В мае 2015 года обследовано 36 объект общей площадью 2000 кв.м. Наличие эктопаразитов не зарегистрировано (табл. 6).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Таблица 6.</w:t>
      </w:r>
    </w:p>
    <w:p w:rsidR="007537E6" w:rsidRPr="007537E6" w:rsidRDefault="007537E6" w:rsidP="00E1051D">
      <w:pPr>
        <w:spacing w:after="0"/>
        <w:ind w:firstLine="708"/>
        <w:jc w:val="both"/>
        <w:rPr>
          <w:szCs w:val="28"/>
        </w:rPr>
      </w:pPr>
      <w:r w:rsidRPr="007537E6">
        <w:rPr>
          <w:szCs w:val="28"/>
        </w:rPr>
        <w:t xml:space="preserve">Результаты обследования объектов </w:t>
      </w:r>
    </w:p>
    <w:p w:rsidR="007537E6" w:rsidRPr="007537E6" w:rsidRDefault="007537E6" w:rsidP="00E1051D">
      <w:pPr>
        <w:spacing w:after="0"/>
        <w:ind w:firstLine="708"/>
        <w:jc w:val="both"/>
        <w:rPr>
          <w:b/>
          <w:szCs w:val="28"/>
        </w:rPr>
      </w:pPr>
      <w:r w:rsidRPr="007537E6">
        <w:rPr>
          <w:szCs w:val="28"/>
        </w:rPr>
        <w:t>на зараженность блохами</w:t>
      </w:r>
    </w:p>
    <w:tbl>
      <w:tblPr>
        <w:tblW w:w="0" w:type="auto"/>
        <w:tblInd w:w="1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1408"/>
        <w:gridCol w:w="1800"/>
        <w:gridCol w:w="2320"/>
        <w:gridCol w:w="1559"/>
      </w:tblGrid>
      <w:tr w:rsidR="007537E6" w:rsidRPr="007537E6" w:rsidTr="007537E6">
        <w:trPr>
          <w:trHeight w:val="650"/>
        </w:trPr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Наименование и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характер объектов</w:t>
            </w:r>
          </w:p>
        </w:tc>
        <w:tc>
          <w:tcPr>
            <w:tcW w:w="1408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Кол-во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объектов</w:t>
            </w:r>
          </w:p>
        </w:tc>
        <w:tc>
          <w:tcPr>
            <w:tcW w:w="1800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Обследован.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  <w:vertAlign w:val="superscript"/>
              </w:rPr>
            </w:pPr>
            <w:r w:rsidRPr="007537E6">
              <w:rPr>
                <w:szCs w:val="28"/>
              </w:rPr>
              <w:t>площадь м</w:t>
            </w:r>
            <w:r w:rsidRPr="007537E6">
              <w:rPr>
                <w:szCs w:val="28"/>
                <w:vertAlign w:val="superscript"/>
              </w:rPr>
              <w:t>2</w:t>
            </w:r>
          </w:p>
        </w:tc>
        <w:tc>
          <w:tcPr>
            <w:tcW w:w="2320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Разложено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клеевых листов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12" w:space="0" w:color="auto"/>
              <w:bottom w:val="nil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Отловлено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блох</w:t>
            </w:r>
          </w:p>
        </w:tc>
      </w:tr>
      <w:tr w:rsidR="007537E6" w:rsidRPr="007537E6" w:rsidTr="007537E6">
        <w:tc>
          <w:tcPr>
            <w:tcW w:w="2552" w:type="dxa"/>
            <w:tcBorders>
              <w:top w:val="single" w:sz="12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Жилые</w:t>
            </w:r>
          </w:p>
        </w:tc>
        <w:tc>
          <w:tcPr>
            <w:tcW w:w="1408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</w:t>
            </w:r>
          </w:p>
        </w:tc>
        <w:tc>
          <w:tcPr>
            <w:tcW w:w="1800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500</w:t>
            </w:r>
          </w:p>
        </w:tc>
        <w:tc>
          <w:tcPr>
            <w:tcW w:w="2320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24</w:t>
            </w:r>
          </w:p>
        </w:tc>
        <w:tc>
          <w:tcPr>
            <w:tcW w:w="1559" w:type="dxa"/>
            <w:tcBorders>
              <w:top w:val="single" w:sz="12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</w:t>
            </w:r>
          </w:p>
        </w:tc>
      </w:tr>
      <w:tr w:rsidR="007537E6" w:rsidRPr="007537E6" w:rsidTr="007537E6">
        <w:tc>
          <w:tcPr>
            <w:tcW w:w="2552" w:type="dxa"/>
            <w:tcBorders>
              <w:top w:val="single" w:sz="8" w:space="0" w:color="auto"/>
              <w:left w:val="single" w:sz="12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Надворные</w:t>
            </w:r>
          </w:p>
        </w:tc>
        <w:tc>
          <w:tcPr>
            <w:tcW w:w="1408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30</w:t>
            </w:r>
          </w:p>
        </w:tc>
        <w:tc>
          <w:tcPr>
            <w:tcW w:w="180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1500</w:t>
            </w:r>
          </w:p>
        </w:tc>
        <w:tc>
          <w:tcPr>
            <w:tcW w:w="232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30</w:t>
            </w:r>
          </w:p>
        </w:tc>
        <w:tc>
          <w:tcPr>
            <w:tcW w:w="155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</w:t>
            </w:r>
          </w:p>
        </w:tc>
      </w:tr>
      <w:tr w:rsidR="007537E6" w:rsidRPr="007537E6" w:rsidTr="007537E6">
        <w:tc>
          <w:tcPr>
            <w:tcW w:w="2552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ВСЕГО</w:t>
            </w:r>
          </w:p>
        </w:tc>
        <w:tc>
          <w:tcPr>
            <w:tcW w:w="1408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36</w:t>
            </w:r>
          </w:p>
        </w:tc>
        <w:tc>
          <w:tcPr>
            <w:tcW w:w="180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2000</w:t>
            </w:r>
          </w:p>
        </w:tc>
        <w:tc>
          <w:tcPr>
            <w:tcW w:w="2320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54</w:t>
            </w:r>
          </w:p>
        </w:tc>
        <w:tc>
          <w:tcPr>
            <w:tcW w:w="1559" w:type="dxa"/>
            <w:tcBorders>
              <w:top w:val="double" w:sz="4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0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>Карта 1</w:t>
      </w:r>
    </w:p>
    <w:p w:rsidR="007537E6" w:rsidRPr="007537E6" w:rsidRDefault="008768E7" w:rsidP="007537E6">
      <w:pPr>
        <w:ind w:firstLine="708"/>
        <w:jc w:val="both"/>
        <w:rPr>
          <w:b/>
          <w:szCs w:val="28"/>
        </w:rPr>
      </w:pPr>
      <w:r>
        <w:rPr>
          <w:b/>
          <w:noProof/>
          <w:szCs w:val="28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3" o:spid="_x0000_s1026" type="#_x0000_t202" style="position:absolute;left:0;text-align:left;margin-left:76.5pt;margin-top:1.95pt;width:379.15pt;height:499.85pt;z-index:251687936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">
            <v:textbox style="mso-fit-shape-to-text:t">
              <w:txbxContent>
                <w:p w:rsidR="008768E7" w:rsidRDefault="008768E7" w:rsidP="007537E6">
                  <w:r>
                    <w:rPr>
                      <w:noProof/>
                      <w:lang w:eastAsia="ru-RU"/>
                    </w:rPr>
                    <w:drawing>
                      <wp:inline distT="0" distB="0" distL="0" distR="0">
                        <wp:extent cx="4016375" cy="5423898"/>
                        <wp:effectExtent l="0" t="0" r="3175" b="5715"/>
                        <wp:docPr id="5" name="Рисунок 5" descr="Ремонтненский май 20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Ремонтненский май 20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019409" cy="54279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Default="007537E6" w:rsidP="007537E6">
      <w:pPr>
        <w:ind w:firstLine="708"/>
        <w:jc w:val="both"/>
        <w:rPr>
          <w:b/>
          <w:szCs w:val="28"/>
        </w:rPr>
      </w:pPr>
    </w:p>
    <w:p w:rsidR="003C1B5A" w:rsidRDefault="003C1B5A" w:rsidP="007537E6">
      <w:pPr>
        <w:ind w:firstLine="708"/>
        <w:jc w:val="both"/>
        <w:rPr>
          <w:b/>
          <w:szCs w:val="28"/>
        </w:rPr>
      </w:pPr>
    </w:p>
    <w:p w:rsidR="003C1B5A" w:rsidRDefault="003C1B5A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Профилактические мероприятия.</w:t>
      </w:r>
    </w:p>
    <w:p w:rsidR="007537E6" w:rsidRPr="007537E6" w:rsidRDefault="007537E6" w:rsidP="008768E7">
      <w:pPr>
        <w:ind w:firstLine="708"/>
        <w:jc w:val="both"/>
        <w:rPr>
          <w:szCs w:val="28"/>
        </w:rPr>
      </w:pPr>
      <w:r w:rsidRPr="007537E6">
        <w:rPr>
          <w:szCs w:val="28"/>
        </w:rPr>
        <w:t>В ЦГиЭ и больнице Ремонтнского района  по профилактике чумы проинструктировано 8 медицинских работников. На территории района проведено 12 бесед и распространено 126 листовок.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ЛАБОРАТОРНАЯ РАБОТА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Результаты изучения полевого материала всеми методами на чуму, туляремию и ККГЛ отрицательные.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C2461B" w:rsidRDefault="00C2461B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 xml:space="preserve">Начальник </w:t>
      </w:r>
      <w:proofErr w:type="gramStart"/>
      <w:r w:rsidRPr="007537E6">
        <w:rPr>
          <w:szCs w:val="28"/>
        </w:rPr>
        <w:t>противоэпидемического</w:t>
      </w:r>
      <w:proofErr w:type="gramEnd"/>
      <w:r w:rsidRPr="007537E6">
        <w:rPr>
          <w:szCs w:val="28"/>
        </w:rPr>
        <w:t xml:space="preserve">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отряда, врач-паразитолог</w:t>
      </w:r>
      <w:r w:rsidRPr="007537E6">
        <w:rPr>
          <w:szCs w:val="28"/>
        </w:rPr>
        <w:tab/>
      </w:r>
      <w:r w:rsidRPr="007537E6">
        <w:rPr>
          <w:szCs w:val="28"/>
        </w:rPr>
        <w:tab/>
      </w:r>
      <w:r w:rsidRPr="007537E6">
        <w:rPr>
          <w:szCs w:val="28"/>
        </w:rPr>
        <w:tab/>
      </w:r>
      <w:r w:rsidRPr="007537E6">
        <w:rPr>
          <w:szCs w:val="28"/>
        </w:rPr>
        <w:tab/>
      </w:r>
      <w:r w:rsidRPr="007537E6">
        <w:rPr>
          <w:szCs w:val="28"/>
        </w:rPr>
        <w:tab/>
      </w:r>
      <w:r w:rsidRPr="007537E6">
        <w:rPr>
          <w:szCs w:val="28"/>
        </w:rPr>
        <w:tab/>
        <w:t>М.В. Кузнецов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Врач-паразитолог</w:t>
      </w:r>
      <w:r w:rsidRPr="007537E6">
        <w:rPr>
          <w:szCs w:val="28"/>
        </w:rPr>
        <w:tab/>
      </w:r>
      <w:r w:rsidRPr="007537E6">
        <w:rPr>
          <w:szCs w:val="28"/>
        </w:rPr>
        <w:tab/>
      </w:r>
      <w:r w:rsidRPr="007537E6">
        <w:rPr>
          <w:szCs w:val="28"/>
        </w:rPr>
        <w:tab/>
      </w:r>
      <w:r w:rsidRPr="007537E6">
        <w:rPr>
          <w:szCs w:val="28"/>
        </w:rPr>
        <w:tab/>
      </w:r>
      <w:r w:rsidRPr="007537E6">
        <w:rPr>
          <w:szCs w:val="28"/>
        </w:rPr>
        <w:tab/>
      </w:r>
      <w:r w:rsidRPr="007537E6">
        <w:rPr>
          <w:szCs w:val="28"/>
        </w:rPr>
        <w:tab/>
      </w:r>
      <w:r w:rsidRPr="007537E6">
        <w:rPr>
          <w:szCs w:val="28"/>
        </w:rPr>
        <w:tab/>
        <w:t>А.А. Алиева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8.2.2. Численность птиц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отчетном году проводились учеты численности птиц на гнездовых колониях и временных скоплениях водоплавающих и околоводных. Ниже приведены результаты учетов.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>28.05 доцентом кафедры зоологии А.В. Тихоновым проведен учет гнезд в смешанной гнездовой колонии на острове Заливной. 16.06 на том же острове учет проведен сотрудником заповедника. Результаты учетов представлены в таблице 8.2.2.1</w:t>
      </w:r>
    </w:p>
    <w:p w:rsidR="007537E6" w:rsidRPr="007537E6" w:rsidRDefault="007537E6" w:rsidP="00E1051D">
      <w:pPr>
        <w:ind w:left="7080" w:firstLine="708"/>
        <w:jc w:val="both"/>
        <w:rPr>
          <w:szCs w:val="28"/>
        </w:rPr>
      </w:pPr>
      <w:r w:rsidRPr="007537E6">
        <w:rPr>
          <w:szCs w:val="28"/>
        </w:rPr>
        <w:t>Таблица 8.2.2.1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Результаты учета гнезд на смешанной колонии околоводных птиц на острове Заливной 28.05 и 16.06. 2015 г.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567"/>
        <w:gridCol w:w="3402"/>
        <w:gridCol w:w="2410"/>
        <w:gridCol w:w="2552"/>
      </w:tblGrid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Виды птиц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Количество гнезд 28.05.2015 г.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Количество гнезд 16.06. 2015 г.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Кудрявый пеликан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19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Розовый пеликан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7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Большой баклан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24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58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Малая белая цапля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Колпица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13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17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Серый гусь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Серая утка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7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кряква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8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Черноголовый хохотун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550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Более 500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9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Хохотунья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450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Около 500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Пеганка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</w:tr>
      <w:tr w:rsidR="007537E6" w:rsidRPr="007537E6" w:rsidTr="00E1051D">
        <w:trPr>
          <w:jc w:val="center"/>
        </w:trPr>
        <w:tc>
          <w:tcPr>
            <w:tcW w:w="567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340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Итого гнезд</w:t>
            </w:r>
          </w:p>
        </w:tc>
        <w:tc>
          <w:tcPr>
            <w:tcW w:w="241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1069</w:t>
            </w:r>
          </w:p>
        </w:tc>
        <w:tc>
          <w:tcPr>
            <w:tcW w:w="2552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1100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Результаты учетов показывают, что в период между проверками гнезд в колонии более чем вдвое возросло количество гнезд больших бакланов, увеличилось </w:t>
      </w:r>
      <w:r w:rsidRPr="007537E6">
        <w:rPr>
          <w:szCs w:val="28"/>
        </w:rPr>
        <w:lastRenderedPageBreak/>
        <w:t>количество гнезд колпиц и малых белых цапель. Во вновь появившихся гнездах шло насиживание кладок, в то время, как в «старых» были разновозрастные птенцы, либо птенцы покидали гнезда при подходе учетчика. Кроме того, учтены 3 гнезда пеганок. Ко времени второго учета серые гуси с выводками вероятно покинули остров. Вывели птенцов и кряквы. Гнезда розовых пеликанов, не имеющие собственно гнездовой постройки, были полностью уничтожены (растоптаны) подрастающими птенцами разных видов птиц.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Проведен учет водоплавающих птиц на временном скоплении на водоеме вблизи границ Краснопартизаского участка в Ремонтненском районе 5.03. Результаты учета представлены в табл. 8.2.2.2.</w:t>
      </w:r>
    </w:p>
    <w:p w:rsidR="007537E6" w:rsidRPr="007537E6" w:rsidRDefault="007537E6" w:rsidP="00E1051D">
      <w:pPr>
        <w:ind w:left="7080" w:firstLine="708"/>
        <w:jc w:val="both"/>
        <w:rPr>
          <w:szCs w:val="28"/>
        </w:rPr>
      </w:pPr>
      <w:r w:rsidRPr="007537E6">
        <w:rPr>
          <w:szCs w:val="28"/>
        </w:rPr>
        <w:t>Таблица 8.2.2.2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Результаты учета водоплавающих птиц на временном скоплении на водоеме в Ремонтненском районе 5.03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704"/>
        <w:gridCol w:w="3260"/>
        <w:gridCol w:w="2268"/>
      </w:tblGrid>
      <w:tr w:rsidR="007537E6" w:rsidRPr="007537E6" w:rsidTr="00E1051D">
        <w:trPr>
          <w:jc w:val="center"/>
        </w:trPr>
        <w:tc>
          <w:tcPr>
            <w:tcW w:w="704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</w:t>
            </w:r>
          </w:p>
        </w:tc>
        <w:tc>
          <w:tcPr>
            <w:tcW w:w="32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Название вида</w:t>
            </w:r>
          </w:p>
        </w:tc>
        <w:tc>
          <w:tcPr>
            <w:tcW w:w="2268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Количество птиц</w:t>
            </w:r>
          </w:p>
        </w:tc>
      </w:tr>
      <w:tr w:rsidR="007537E6" w:rsidRPr="007537E6" w:rsidTr="00E1051D">
        <w:trPr>
          <w:jc w:val="center"/>
        </w:trPr>
        <w:tc>
          <w:tcPr>
            <w:tcW w:w="704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2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Малый лебедь</w:t>
            </w:r>
          </w:p>
        </w:tc>
        <w:tc>
          <w:tcPr>
            <w:tcW w:w="2268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32</w:t>
            </w:r>
          </w:p>
        </w:tc>
      </w:tr>
      <w:tr w:rsidR="007537E6" w:rsidRPr="007537E6" w:rsidTr="00E1051D">
        <w:trPr>
          <w:jc w:val="center"/>
        </w:trPr>
        <w:tc>
          <w:tcPr>
            <w:tcW w:w="704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2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Белолобый гусь</w:t>
            </w:r>
          </w:p>
        </w:tc>
        <w:tc>
          <w:tcPr>
            <w:tcW w:w="2268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150</w:t>
            </w:r>
          </w:p>
        </w:tc>
      </w:tr>
      <w:tr w:rsidR="007537E6" w:rsidRPr="007537E6" w:rsidTr="00E1051D">
        <w:trPr>
          <w:jc w:val="center"/>
        </w:trPr>
        <w:tc>
          <w:tcPr>
            <w:tcW w:w="704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32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Серый гусь</w:t>
            </w:r>
          </w:p>
        </w:tc>
        <w:tc>
          <w:tcPr>
            <w:tcW w:w="2268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35</w:t>
            </w:r>
          </w:p>
        </w:tc>
      </w:tr>
      <w:tr w:rsidR="007537E6" w:rsidRPr="007537E6" w:rsidTr="00E1051D">
        <w:trPr>
          <w:jc w:val="center"/>
        </w:trPr>
        <w:tc>
          <w:tcPr>
            <w:tcW w:w="704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32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Краснозобая казарка</w:t>
            </w:r>
          </w:p>
        </w:tc>
        <w:tc>
          <w:tcPr>
            <w:tcW w:w="2268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</w:t>
            </w:r>
          </w:p>
        </w:tc>
      </w:tr>
      <w:tr w:rsidR="007537E6" w:rsidRPr="007537E6" w:rsidTr="00E1051D">
        <w:trPr>
          <w:jc w:val="center"/>
        </w:trPr>
        <w:tc>
          <w:tcPr>
            <w:tcW w:w="704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</w:t>
            </w:r>
          </w:p>
        </w:tc>
        <w:tc>
          <w:tcPr>
            <w:tcW w:w="32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Кряква</w:t>
            </w:r>
          </w:p>
        </w:tc>
        <w:tc>
          <w:tcPr>
            <w:tcW w:w="2268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70</w:t>
            </w:r>
          </w:p>
        </w:tc>
      </w:tr>
      <w:tr w:rsidR="007537E6" w:rsidRPr="007537E6" w:rsidTr="00E1051D">
        <w:trPr>
          <w:jc w:val="center"/>
        </w:trPr>
        <w:tc>
          <w:tcPr>
            <w:tcW w:w="704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</w:t>
            </w:r>
          </w:p>
        </w:tc>
        <w:tc>
          <w:tcPr>
            <w:tcW w:w="32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Красноносый нырок</w:t>
            </w:r>
          </w:p>
        </w:tc>
        <w:tc>
          <w:tcPr>
            <w:tcW w:w="2268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</w:tr>
      <w:tr w:rsidR="007537E6" w:rsidRPr="007537E6" w:rsidTr="00E1051D">
        <w:trPr>
          <w:jc w:val="center"/>
        </w:trPr>
        <w:tc>
          <w:tcPr>
            <w:tcW w:w="704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32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Итого</w:t>
            </w:r>
          </w:p>
        </w:tc>
        <w:tc>
          <w:tcPr>
            <w:tcW w:w="2268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314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Проведен учет на временном скоплении водоплавающих и околоводных птиц на пруду у окраины пос. Волочаевский 12.07. Результаты учета приведены в табл. 8.2.2.3.</w:t>
      </w:r>
    </w:p>
    <w:p w:rsidR="007537E6" w:rsidRPr="007537E6" w:rsidRDefault="007537E6" w:rsidP="00E1051D">
      <w:pPr>
        <w:ind w:firstLine="708"/>
        <w:jc w:val="right"/>
        <w:rPr>
          <w:szCs w:val="28"/>
        </w:rPr>
      </w:pPr>
      <w:r w:rsidRPr="007537E6">
        <w:rPr>
          <w:szCs w:val="28"/>
        </w:rPr>
        <w:t>Таблица 8.2.2.3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Результаты учета водоплавающих и околоводных птиц на временном скоплении на пруду у пос. Волочаевский 12.07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709"/>
        <w:gridCol w:w="3260"/>
        <w:gridCol w:w="2268"/>
      </w:tblGrid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Название вида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Количество птиц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Розовый пеликан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Кудрявый пеликан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Огарь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52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Пеганка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46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Ходулочник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12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lastRenderedPageBreak/>
              <w:t>6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Большой веретенник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7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Турухтан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250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8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Кряква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9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Степной жаворонок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300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Болотный лунь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11</w:t>
            </w: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Каравайка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</w:tr>
      <w:tr w:rsidR="007537E6" w:rsidRPr="007537E6" w:rsidTr="00E1051D">
        <w:trPr>
          <w:jc w:val="center"/>
        </w:trPr>
        <w:tc>
          <w:tcPr>
            <w:tcW w:w="709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3260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Итого</w:t>
            </w:r>
          </w:p>
        </w:tc>
        <w:tc>
          <w:tcPr>
            <w:tcW w:w="2268" w:type="dxa"/>
            <w:vAlign w:val="center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692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8.3. Экологические обзоры по отдельным группам млекопитающих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8.3.1. Непарнокопытные и парнокопытные животные.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8.3.1.1. Вольно живущие лошади на острове Водный в 2015 г.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Лошади в феврале выглядели нормально, достаточно упитаны; держались преимущественно 5 группами (10, 37, 6, 4 и 120-123 особей); всего насчитывалось 176-182 лошади. Животные кормились, широко рассредоточившись по центральной и западной части территории острова, разбившись на семейные косяки и холостяцкие группы. Появления людей, тревожит лошадей: косяки в течение нескольких минут собираются в общий табун.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Зафиксированы фенологические данные. Первый жеребёнок появился в конце февраля в табуне из 86 лошадей. Основная выжеребка кобылиц началась в апреле. 15 апреля зарегистрировано 6 новорожденных, к 29 апреля в табуне насчитывалось 17, в конце мая 31 жеребят-сеголетков.12 июня в табуне насчитывалось 211 лошадей, в том числе 35 сеголетков. К декабрю родилось ещё 6 жеребят.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октябре 2015 г. из табуна изъято 50 лошадей: 18 кобылок и 32 жеребчика. Лошади в ноябре выглядели нормально, достаточно упитаны – держатся преимущественно 2 группами в центральной части острова.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  <w:t xml:space="preserve">В летнее время старая и новая скважины в Журавлиной балке дают самоизливом 5литров воды за 2 минуты. Большая часть табуна предпочитает утолять жажду водой из островной скважины. Другая часть лошадей ходит на стационарный водопой в северо-восточную часть острова.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ab/>
      </w:r>
      <w:r w:rsidRPr="007537E6">
        <w:rPr>
          <w:i/>
          <w:szCs w:val="28"/>
        </w:rPr>
        <w:t xml:space="preserve">Естественная смертность. </w:t>
      </w:r>
      <w:r w:rsidRPr="007537E6">
        <w:rPr>
          <w:szCs w:val="28"/>
        </w:rPr>
        <w:t>В 2015 г. зафиксирована гибель: 2 взрослых кобыл, 2 годовалых жеребят и 2 жеребят-сеголетков. Зафиксированная величина смертности 2,8% попадает в общепризнанный показатель естественной гибели животных (3-5%).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>Толщина льда на озере Маныч-Гудило в районе переправы на остров Водный 11 января составляла 12 см.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8.3.2. Хищные звери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8.3.2.1. Волк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2015 г. в северо-восточной части участка «Стариковского» пара волков</w:t>
      </w:r>
      <w:r w:rsidRPr="007537E6">
        <w:rPr>
          <w:i/>
          <w:szCs w:val="28"/>
        </w:rPr>
        <w:t xml:space="preserve"> </w:t>
      </w:r>
      <w:r w:rsidRPr="007537E6">
        <w:rPr>
          <w:szCs w:val="28"/>
        </w:rPr>
        <w:t>заняла нору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 xml:space="preserve"> 46°30, 683´ </w:t>
      </w:r>
      <w:r w:rsidRPr="007537E6">
        <w:rPr>
          <w:szCs w:val="28"/>
          <w:lang w:val="en-US"/>
        </w:rPr>
        <w:t>E</w:t>
      </w:r>
      <w:r w:rsidRPr="007537E6">
        <w:rPr>
          <w:szCs w:val="28"/>
        </w:rPr>
        <w:t xml:space="preserve"> 042°54, 635´) и принесла 5–7 щенков. Выводок волка зарегистрирован 18 мая. В 500–700 м от норы визуально наблюдались 3 взрослых волка. 26 мая было обнаружено, что выводок был переведён в свежеочищенную нору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 xml:space="preserve"> 46°30, 304´ </w:t>
      </w:r>
      <w:r w:rsidRPr="007537E6">
        <w:rPr>
          <w:szCs w:val="28"/>
          <w:lang w:val="en-US"/>
        </w:rPr>
        <w:t>E</w:t>
      </w:r>
      <w:r w:rsidRPr="007537E6">
        <w:rPr>
          <w:szCs w:val="28"/>
        </w:rPr>
        <w:t xml:space="preserve"> 042°53, 335´), у южной границы участка.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Ландшафтные особенности территории: южный склон высокого (до 120 м н. у. м.) водораздела Сало-Манычской гряды, наличие двух балочных систем с густой сетью овражков-ериков – паводковых промоин глубиной до 2–3 м в понижениях балок, создаёт хорошие условия для скрытного перемещения волков по участку и при выходе на сопредельные пастбища животноводов. Важным фактором является наличие пресной воды.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экскрементах отмечается шерсть домашних животных, мышевидных, зайца.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весенне-летний период, при выкармливании щенков, отмечаются единичные случаи хищничества волков на молодняк крупного рогатого скота (КРС) и овец, что приносит незначительный ущерб скотоводам. Зарегистрировано 2 случая массовой резни домашних животных на сопредельных с заповедником территориях в 2015 г.: 28 марта – 16 овец задрали 4 волка на кошаре в районе Кислого источника; в ночь 23/24 июля волки задрали на 5 кошарах вокруг участка Краснопартизанского: 4 овцы – у Юсупова (район Лысой горы), 7 овец – у Авторханова, 5 овец – у Бокаева, 8 овец – у Бахмудова, 3 овцы – у Длинного Омара.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8.3.2.2. Обыкновенная лисица в заповеднике и его охранной зоне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Первая встреча зверей в состоянии гона зарегистрирована 19 января в охранной зоне заповедника. Пара лисиц активно играла у норы.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17 мая у выводковых нор на Острове Водном заповедника зарегистрировано от 3-х до 6-ти лисят.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2015 г. обследовано 144 норы. Определена занятость нор и величина выводков в заповеднике и на сопредельных территориях (северная граница участка Стариковского). Плотность выводковых нор лисицы в заповеднике составляла 0,1–</w:t>
      </w:r>
      <w:r w:rsidRPr="007537E6">
        <w:rPr>
          <w:szCs w:val="28"/>
        </w:rPr>
        <w:lastRenderedPageBreak/>
        <w:t>0,5 норы/км²; средняя плотность лисицы на участках заповедника к осени составляла 2,1±0,6 особей/км².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Число выводковых нор у лисицы на территории заповедника в 2015 г. оказалось ниже, чем в 2014 г., что обусловлено депрессией в размножении общественной полёвки - основного корма хищника.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i/>
          <w:szCs w:val="28"/>
        </w:rPr>
        <w:t>Зарегистрировано несколько интересных наблюдений за лисицами.</w:t>
      </w:r>
      <w:r w:rsidRPr="007537E6">
        <w:rPr>
          <w:szCs w:val="28"/>
        </w:rPr>
        <w:t xml:space="preserve"> 24 февраля и 15 марта в районе уч. Краснопартизанского наблюдали чесоточную лисицу; 4 наблюдения лисиц кормящимися насекомыми под фонарём летом на току пос. Волочаевского; 28 октября утром лисица схватила и унесла курицу на окраине пос. Волочаевского; 23 ноября на участке Краснопартизанском наблюдали лисицу без хвоста.</w:t>
      </w:r>
    </w:p>
    <w:p w:rsidR="007537E6" w:rsidRPr="007537E6" w:rsidRDefault="007537E6" w:rsidP="007537E6">
      <w:pPr>
        <w:ind w:firstLine="708"/>
        <w:jc w:val="both"/>
        <w:rPr>
          <w:i/>
          <w:szCs w:val="28"/>
        </w:rPr>
      </w:pPr>
      <w:r w:rsidRPr="007537E6">
        <w:rPr>
          <w:i/>
          <w:szCs w:val="28"/>
        </w:rPr>
        <w:t xml:space="preserve">Пищевые остатки у нор: </w:t>
      </w:r>
    </w:p>
    <w:p w:rsidR="007537E6" w:rsidRPr="007537E6" w:rsidRDefault="007537E6" w:rsidP="006B2549">
      <w:pPr>
        <w:numPr>
          <w:ilvl w:val="0"/>
          <w:numId w:val="34"/>
        </w:numPr>
        <w:jc w:val="both"/>
        <w:rPr>
          <w:szCs w:val="28"/>
        </w:rPr>
      </w:pPr>
      <w:r w:rsidRPr="007537E6">
        <w:rPr>
          <w:szCs w:val="28"/>
        </w:rPr>
        <w:t>18 мая. Толстолобик, индюк – район карьера с. Камышовки.</w:t>
      </w:r>
    </w:p>
    <w:p w:rsidR="007537E6" w:rsidRPr="007537E6" w:rsidRDefault="007537E6" w:rsidP="006B2549">
      <w:pPr>
        <w:numPr>
          <w:ilvl w:val="0"/>
          <w:numId w:val="34"/>
        </w:numPr>
        <w:jc w:val="both"/>
        <w:rPr>
          <w:szCs w:val="28"/>
        </w:rPr>
      </w:pPr>
      <w:r w:rsidRPr="007537E6">
        <w:rPr>
          <w:szCs w:val="28"/>
        </w:rPr>
        <w:t>19 мая. Свежие останки целого индюка – уч. Краснопартизанский.</w:t>
      </w:r>
    </w:p>
    <w:p w:rsidR="007537E6" w:rsidRPr="007537E6" w:rsidRDefault="007537E6" w:rsidP="006B2549">
      <w:pPr>
        <w:numPr>
          <w:ilvl w:val="0"/>
          <w:numId w:val="34"/>
        </w:numPr>
        <w:jc w:val="both"/>
        <w:rPr>
          <w:szCs w:val="28"/>
        </w:rPr>
      </w:pPr>
      <w:r w:rsidRPr="007537E6">
        <w:rPr>
          <w:szCs w:val="28"/>
        </w:rPr>
        <w:t>28 мая. Останки белого индюка – уч. Стариковский, левый борт балки Лисьей.</w:t>
      </w:r>
    </w:p>
    <w:p w:rsidR="007537E6" w:rsidRPr="007537E6" w:rsidRDefault="007537E6" w:rsidP="006B2549">
      <w:pPr>
        <w:numPr>
          <w:ilvl w:val="0"/>
          <w:numId w:val="34"/>
        </w:numPr>
        <w:jc w:val="both"/>
        <w:rPr>
          <w:szCs w:val="28"/>
        </w:rPr>
      </w:pPr>
      <w:r w:rsidRPr="007537E6">
        <w:rPr>
          <w:szCs w:val="28"/>
        </w:rPr>
        <w:t xml:space="preserve">9 июня. Останки зайца (3-4 мес.) – охранная зона, балка Тройная. </w:t>
      </w:r>
    </w:p>
    <w:p w:rsidR="007537E6" w:rsidRPr="007537E6" w:rsidRDefault="007537E6" w:rsidP="006B2549">
      <w:pPr>
        <w:numPr>
          <w:ilvl w:val="0"/>
          <w:numId w:val="34"/>
        </w:numPr>
        <w:jc w:val="both"/>
        <w:rPr>
          <w:szCs w:val="28"/>
        </w:rPr>
      </w:pPr>
      <w:r w:rsidRPr="007537E6">
        <w:rPr>
          <w:szCs w:val="28"/>
        </w:rPr>
        <w:t>9 июня. Останки околоводных, диких птиц; голова+шея чёрного ягнёнка - у норы по берегу к о. Заливному.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i/>
          <w:szCs w:val="28"/>
        </w:rPr>
      </w:pPr>
      <w:r w:rsidRPr="007537E6">
        <w:rPr>
          <w:i/>
          <w:szCs w:val="28"/>
        </w:rPr>
        <w:t xml:space="preserve">Смертность.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1. 9 февраля в охранной зоне заповедника - труп расклёванной лисицы (район 4-х бойлеров). 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2. 28 марта, в 3-4 км к северо-востоку от Краснопартизанского участка зарегистрирован труп взрослого зверя в лесополосе у норы (часоточная: голая задняя часть туловища и хвост).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 3. 25 мая, в юго-западной части уч. Стариковского – целый труп лисёнка (район дамбы Колесниковского пруда).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4. 9 июня, у норы по берегу к о. Заливному (охранная зона) - труп лисёнка (2-2,5 месяца, погиб 7-10 дней назад)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>5. 25 августа, на просёлочной дороге в балке Тройной (охранная зона) - труп лисёнка.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6. 17 сентября, возле первой плотины по дороге на Пионерлагерь (охранная зона) - труп лисицы.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7. 15 октября, в 2 км восточнее Волочаевки. На углу поля озимой пшеницы -  труп лисицы.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 10 декабря, в 1,5 км восточнее экспериментального поля участка Краснопартизанского - труп лисицы.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9. 18 декабря, в 50 м от северной границы Краснопартизанского участка - труп лисицы.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таблице 8.3.2.2.1 представлены сведения о погибших лисицах на автотрассах в 2015 г.</w:t>
      </w:r>
    </w:p>
    <w:p w:rsidR="007537E6" w:rsidRPr="007537E6" w:rsidRDefault="007537E6" w:rsidP="00E1051D">
      <w:pPr>
        <w:ind w:firstLine="708"/>
        <w:jc w:val="right"/>
        <w:rPr>
          <w:szCs w:val="28"/>
        </w:rPr>
      </w:pPr>
      <w:r w:rsidRPr="007537E6">
        <w:rPr>
          <w:szCs w:val="28"/>
        </w:rPr>
        <w:t>Таблица 8.3.2.2.1.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Сведения о погибших лисицах на автотрассах в 2015 г.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1"/>
        <w:gridCol w:w="1557"/>
        <w:gridCol w:w="2922"/>
        <w:gridCol w:w="1489"/>
        <w:gridCol w:w="3305"/>
      </w:tblGrid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№</w:t>
            </w: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п/п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Дата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Число</w:t>
            </w: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погибших, ос.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Местоположение автотрассы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19 января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Взрослая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Краснопартизанское – Кормовое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4 мая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Взрослая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Волочаевка – Орловский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16 мая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Волочаевка – СанМаныч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20 мая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Орловский – Волочаевка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5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6 июня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Волочаевка – Правобережный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6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8 июня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хут. Рунный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7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8 июня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Орловский – Волочаевка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8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11 июня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Волочаевка – Орловский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9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25 июня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Орловский – Волочаевка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 августа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хут. Цветного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11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2сентября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Курганный – Киевка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12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17сентября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п. Волочаевского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13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21сентября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Лисёнок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Орловский – Волочаевка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lastRenderedPageBreak/>
              <w:t>14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25сентября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Волгодонск – Ростов н/Д</w:t>
            </w:r>
          </w:p>
        </w:tc>
      </w:tr>
      <w:tr w:rsidR="007537E6" w:rsidRPr="007537E6" w:rsidTr="007537E6">
        <w:tc>
          <w:tcPr>
            <w:tcW w:w="67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15</w:t>
            </w:r>
          </w:p>
        </w:tc>
        <w:tc>
          <w:tcPr>
            <w:tcW w:w="136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22ноября</w:t>
            </w:r>
          </w:p>
        </w:tc>
        <w:tc>
          <w:tcPr>
            <w:tcW w:w="2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Лисица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Волочаевка – Орловский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Анализ размножения популяционной группировки обыкновенной лисицы на естественных участках заповедника «Ростовский» и сопредельных сельскохозяйственных (пастбищных) территориях охранной зоны в 2013-2015 гг. показал зависимость её успешности от репродуктивности у общественной полёвки</w:t>
      </w:r>
      <w:r w:rsidRPr="007537E6">
        <w:rPr>
          <w:i/>
          <w:szCs w:val="28"/>
        </w:rPr>
        <w:t>.</w:t>
      </w:r>
      <w:r w:rsidRPr="007537E6">
        <w:rPr>
          <w:szCs w:val="28"/>
        </w:rPr>
        <w:t xml:space="preserve"> Снижение обилия мышевидных заставляет лисицу переходить на разнообразные корма, включая отбросы животноводства и хищничество на домашних птиц.</w:t>
      </w:r>
    </w:p>
    <w:p w:rsidR="007537E6" w:rsidRPr="007537E6" w:rsidRDefault="007537E6" w:rsidP="007537E6">
      <w:pPr>
        <w:spacing w:line="360" w:lineRule="auto"/>
        <w:ind w:firstLine="708"/>
        <w:jc w:val="both"/>
        <w:rPr>
          <w:szCs w:val="28"/>
        </w:rPr>
      </w:pPr>
    </w:p>
    <w:p w:rsidR="007537E6" w:rsidRPr="007537E6" w:rsidRDefault="007537E6" w:rsidP="007537E6">
      <w:pPr>
        <w:spacing w:line="360" w:lineRule="auto"/>
        <w:ind w:firstLine="708"/>
        <w:jc w:val="both"/>
        <w:rPr>
          <w:szCs w:val="28"/>
        </w:rPr>
      </w:pPr>
      <w:r w:rsidRPr="007537E6">
        <w:rPr>
          <w:szCs w:val="28"/>
        </w:rPr>
        <w:t>8.3.2.3. Корсак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Две выводковые норы корсака зарегистрированы на северной границе участка Стариковского, сопредельной территории (пастбища, район кошары), в которых зарегистрировано 4 и 5 щенков, средняя численность в выводке 4,5±0,5 корсачонка. У одной из нор обнаружены останки овец, ягнят, телят, грач. Одна выводковая нора с 4-мя щенками зарегистрирована в 0,8-1 км севернее урочища Пионерлагерь.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Встречи корсака в 2015 г. были чаще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>=10) по сравнению с данными 2014 г.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>=4).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8.3.2.4. Барсук.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На участке Краснопартизанском, в «буграх» бывшей кошары обнаружена нора (два отнорка), отрытая барсуком.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Сведения о погибших барсуках на автотрассах в 2015 г. представлены в таблице 8.3.2.4.1.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E1051D">
      <w:pPr>
        <w:ind w:firstLine="708"/>
        <w:jc w:val="right"/>
        <w:rPr>
          <w:szCs w:val="28"/>
        </w:rPr>
      </w:pPr>
      <w:r w:rsidRPr="007537E6">
        <w:rPr>
          <w:szCs w:val="28"/>
        </w:rPr>
        <w:t>Таблица 8.3.2.4.1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Сведения о погибших барсуках на автотрассах в 2015 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1289"/>
        <w:gridCol w:w="2969"/>
        <w:gridCol w:w="1489"/>
        <w:gridCol w:w="3331"/>
      </w:tblGrid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№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п/п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Дата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Барсук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Число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погибших, ос.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Местоположение автотрассы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1289"/>
        <w:gridCol w:w="2969"/>
        <w:gridCol w:w="1307"/>
        <w:gridCol w:w="3331"/>
      </w:tblGrid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lastRenderedPageBreak/>
              <w:t>2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14 июля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Р-н Краснопартизанского водохранилища  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17 июля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Район Киевки 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21 июля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Р-н хут. Весёлый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8.3.2.5.Куница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Встречи куницы дважды (в апреле и ноябре) отмечены на северной окраине пос. Волочаевского.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8.3.2.6. Чёрный хорь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Сведения о чёрных хорьках, погибших на автотрассах в 2015 г. представлены в таблице 8.3.2.6.1.</w:t>
      </w:r>
    </w:p>
    <w:p w:rsidR="007537E6" w:rsidRPr="007537E6" w:rsidRDefault="007537E6" w:rsidP="00E1051D">
      <w:pPr>
        <w:ind w:firstLine="708"/>
        <w:jc w:val="right"/>
        <w:rPr>
          <w:szCs w:val="28"/>
        </w:rPr>
      </w:pPr>
      <w:r w:rsidRPr="007537E6">
        <w:rPr>
          <w:szCs w:val="28"/>
        </w:rPr>
        <w:t>Таблица 8.3.2.6.1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Сведения о чёрных хорьках, погибших на автотрассах в 2015 г.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1557"/>
        <w:gridCol w:w="2969"/>
        <w:gridCol w:w="1489"/>
        <w:gridCol w:w="3331"/>
      </w:tblGrid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№</w:t>
            </w: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п/п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Дата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Чёрный хорь</w:t>
            </w: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Число</w:t>
            </w: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погибших, ос.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Местоположение автотрассы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16августа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пос. Киевки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23августа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пос. Тернового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31августа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пос. Островянки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23сентября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Киевка – Волочаевка</w:t>
            </w:r>
          </w:p>
        </w:tc>
      </w:tr>
    </w:tbl>
    <w:p w:rsidR="007537E6" w:rsidRPr="007537E6" w:rsidRDefault="007537E6" w:rsidP="007537E6">
      <w:pPr>
        <w:spacing w:line="360" w:lineRule="auto"/>
        <w:ind w:firstLine="708"/>
        <w:jc w:val="both"/>
        <w:rPr>
          <w:szCs w:val="28"/>
        </w:rPr>
      </w:pPr>
      <w:r w:rsidRPr="007537E6">
        <w:rPr>
          <w:szCs w:val="28"/>
        </w:rPr>
        <w:t>8.3.2.7. Ласка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Данные о встречах ласки редки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 xml:space="preserve">=3) зарегистрированы в феврале-марте в небольшой степной балке, в 1-1,5 км южнее пос. Волочаевского. 26 октября зарегистрирован труп молодой ласки в урочище Пионерлагерь Островного участка.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8.3.5. Зайцеобразные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8.3.5.1. Заяц-русак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Малоснежные и не холодные зимы позволяют зайцам-русакам размножаться большую часть года на участках заповедника и в охранной зоне, о чём свидетельствуют данные встреч гонных зверьков с начала февраля (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>=12).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lastRenderedPageBreak/>
        <w:t>В июне встречаемость зайцев в вечерних автомаршрутах по просёлочным дорогам охранной зоны составляла 0,1-0,25 зайца/км.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Отмечены интересные поведенческие особенности у зайцев в 2015 г. В очень жаркие летние месяцы систематически отмечались зайцы, сидящие в тени деревьев (район Краснопартизанского участка) и столбов линий электропередач (охранная зона заповедника). В ветряную погоду холодного периода года зайцы проводили днёвку в понижениях и балках (Стариковский участок, охранная зона заповедника). 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i/>
          <w:szCs w:val="28"/>
        </w:rPr>
        <w:t>Хищничество на зайцев</w:t>
      </w:r>
      <w:r w:rsidRPr="007537E6">
        <w:rPr>
          <w:szCs w:val="28"/>
        </w:rPr>
        <w:t xml:space="preserve">. Зарегистрировано два случая, когда на трупиках зайцев кормились крупные хищные птицы: 30 января в районе участка Цаган Хаг и 6 июня в охранной зоне заповедника (в 1,5-2 км к северо-востоку от о. Заливного). 9 июня обнаружены останки зайца (3-4 мес.) у выводковой норы лисицы (охранная зона, балка Тройная).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i/>
          <w:szCs w:val="28"/>
        </w:rPr>
        <w:t xml:space="preserve">Смертность. </w:t>
      </w:r>
      <w:r w:rsidRPr="007537E6">
        <w:rPr>
          <w:szCs w:val="28"/>
        </w:rPr>
        <w:t>Сведения о погибших зайцах-русаках на автотрассах в 2015 г. представлены в таблице 8.3.5.1.1.</w:t>
      </w:r>
    </w:p>
    <w:p w:rsidR="007537E6" w:rsidRPr="007537E6" w:rsidRDefault="007537E6" w:rsidP="00E1051D">
      <w:pPr>
        <w:ind w:firstLine="708"/>
        <w:jc w:val="right"/>
        <w:rPr>
          <w:szCs w:val="28"/>
        </w:rPr>
      </w:pPr>
      <w:r w:rsidRPr="007537E6">
        <w:rPr>
          <w:szCs w:val="28"/>
        </w:rPr>
        <w:t>Таблица 8.3.5.1.1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Сведения о погибших зайцах-русаках на автотрассах в 2015 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75"/>
        <w:gridCol w:w="1467"/>
        <w:gridCol w:w="2969"/>
        <w:gridCol w:w="1489"/>
        <w:gridCol w:w="3331"/>
      </w:tblGrid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№</w:t>
            </w: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п/п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Дата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Заяц-русак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Число</w:t>
            </w: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погибших, ос.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</w:p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Местоположение автотрассы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6февраля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Краснопартизанское – Кормовое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20февраля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Взрослые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Подгорное –  Волочаевский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 мая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п. Волочаевского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3 мая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Волочаевский – Киевка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5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15 мая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Орловский – Волочаевский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6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4 июня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п. Волочаевского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7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9 июня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Волочаевка – Правобережный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8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17 июня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Подгорное – Киевка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9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26 июня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п. Волочаевского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2 августа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Район п. Волочаевского</w:t>
            </w:r>
          </w:p>
        </w:tc>
      </w:tr>
      <w:tr w:rsidR="007537E6" w:rsidRPr="007537E6" w:rsidTr="007537E6">
        <w:tc>
          <w:tcPr>
            <w:tcW w:w="67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11</w:t>
            </w:r>
          </w:p>
        </w:tc>
        <w:tc>
          <w:tcPr>
            <w:tcW w:w="12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1сентября</w:t>
            </w:r>
          </w:p>
        </w:tc>
        <w:tc>
          <w:tcPr>
            <w:tcW w:w="296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Взрослый</w:t>
            </w:r>
          </w:p>
        </w:tc>
        <w:tc>
          <w:tcPr>
            <w:tcW w:w="130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33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7537E6" w:rsidRPr="007537E6" w:rsidRDefault="007537E6" w:rsidP="007537E6">
            <w:pPr>
              <w:spacing w:after="0"/>
              <w:jc w:val="center"/>
              <w:rPr>
                <w:szCs w:val="28"/>
              </w:rPr>
            </w:pPr>
            <w:r w:rsidRPr="007537E6">
              <w:rPr>
                <w:szCs w:val="28"/>
              </w:rPr>
              <w:t>Волочаевский – Правобережный</w:t>
            </w:r>
          </w:p>
        </w:tc>
      </w:tr>
    </w:tbl>
    <w:p w:rsidR="0087511A" w:rsidRDefault="0087511A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отчетном году продолжены работы группы исследователей под руководством к.б.н. Н.Н. Спасской по исследованию динамики социальной структуры популяции вольно живущих лошадей на острове </w:t>
      </w:r>
      <w:proofErr w:type="gramStart"/>
      <w:r w:rsidRPr="007537E6">
        <w:rPr>
          <w:szCs w:val="28"/>
        </w:rPr>
        <w:t>Водный</w:t>
      </w:r>
      <w:proofErr w:type="gramEnd"/>
      <w:r w:rsidRPr="007537E6">
        <w:rPr>
          <w:szCs w:val="28"/>
        </w:rPr>
        <w:t>. Ниже приведен текст отчета о выполненных работах. Нумерация таблиц оригинала сохранена.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3C1B5A">
      <w:pPr>
        <w:ind w:firstLine="708"/>
        <w:jc w:val="center"/>
        <w:rPr>
          <w:b/>
          <w:szCs w:val="28"/>
        </w:rPr>
      </w:pPr>
      <w:r w:rsidRPr="007537E6">
        <w:rPr>
          <w:b/>
          <w:szCs w:val="28"/>
        </w:rPr>
        <w:t>Отчёт</w:t>
      </w:r>
    </w:p>
    <w:p w:rsidR="007537E6" w:rsidRPr="007537E6" w:rsidRDefault="007537E6" w:rsidP="003C1B5A">
      <w:pPr>
        <w:ind w:firstLine="708"/>
        <w:jc w:val="center"/>
        <w:rPr>
          <w:b/>
          <w:szCs w:val="28"/>
        </w:rPr>
      </w:pPr>
      <w:r w:rsidRPr="007537E6">
        <w:rPr>
          <w:b/>
          <w:szCs w:val="28"/>
        </w:rPr>
        <w:t>о проведённых исследованиях</w:t>
      </w:r>
    </w:p>
    <w:p w:rsidR="007537E6" w:rsidRPr="007537E6" w:rsidRDefault="007537E6" w:rsidP="003C1B5A">
      <w:pPr>
        <w:ind w:firstLine="708"/>
        <w:jc w:val="center"/>
        <w:rPr>
          <w:b/>
          <w:szCs w:val="28"/>
        </w:rPr>
      </w:pPr>
      <w:r w:rsidRPr="007537E6">
        <w:rPr>
          <w:b/>
          <w:szCs w:val="28"/>
        </w:rPr>
        <w:t>в Государственном природном заповеднике «Ростовский» в 2015 году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bCs/>
          <w:szCs w:val="28"/>
        </w:rPr>
      </w:pPr>
      <w:r w:rsidRPr="007537E6">
        <w:rPr>
          <w:b/>
          <w:bCs/>
          <w:szCs w:val="28"/>
        </w:rPr>
        <w:t>Исполнители: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Спасская Н.Н., к.б.н., учёный секретарь Научно-исследовательского Зоологического музея МГУ им. М.В. Ломоносова;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Щербакова Н.В., соискатель Института проблем экологии и эволюции им. А.Н. Северцова РАН;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bCs/>
          <w:szCs w:val="28"/>
        </w:rPr>
        <w:t xml:space="preserve">Ермилина Ю.А., аспирантка </w:t>
      </w:r>
      <w:r w:rsidRPr="007537E6">
        <w:rPr>
          <w:szCs w:val="28"/>
        </w:rPr>
        <w:t>Института проблем экологии и эволюции им. А.Н. Северцова РАН;</w:t>
      </w:r>
    </w:p>
    <w:p w:rsid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Прохорова М.С., магистрант МГАУ–ТСХА им. К.А. Тимирязава</w:t>
      </w:r>
    </w:p>
    <w:p w:rsidR="007537E6" w:rsidRPr="007537E6" w:rsidRDefault="007537E6" w:rsidP="007537E6">
      <w:pPr>
        <w:ind w:firstLine="708"/>
        <w:jc w:val="both"/>
        <w:rPr>
          <w:b/>
          <w:bCs/>
          <w:szCs w:val="28"/>
        </w:rPr>
      </w:pPr>
      <w:r w:rsidRPr="007537E6">
        <w:rPr>
          <w:b/>
          <w:bCs/>
          <w:szCs w:val="28"/>
        </w:rPr>
        <w:t xml:space="preserve">Сроки работы: </w:t>
      </w:r>
    </w:p>
    <w:p w:rsidR="007537E6" w:rsidRPr="007537E6" w:rsidRDefault="007537E6" w:rsidP="007537E6">
      <w:pPr>
        <w:ind w:firstLine="708"/>
        <w:jc w:val="both"/>
        <w:rPr>
          <w:bCs/>
          <w:szCs w:val="28"/>
        </w:rPr>
      </w:pPr>
      <w:r w:rsidRPr="007537E6">
        <w:rPr>
          <w:bCs/>
          <w:szCs w:val="28"/>
        </w:rPr>
        <w:t>23–29 апреля 2015 г. (Спасская Н.Н., Щербакова Н.В., Ермилина Ю.А., Прохорова М.С.)</w:t>
      </w:r>
    </w:p>
    <w:p w:rsidR="007537E6" w:rsidRDefault="007537E6" w:rsidP="007537E6">
      <w:pPr>
        <w:ind w:firstLine="708"/>
        <w:jc w:val="both"/>
        <w:rPr>
          <w:bCs/>
          <w:szCs w:val="28"/>
        </w:rPr>
      </w:pPr>
      <w:r w:rsidRPr="007537E6">
        <w:rPr>
          <w:bCs/>
          <w:szCs w:val="28"/>
        </w:rPr>
        <w:t>25 августа–3 сентября 2015 г. (</w:t>
      </w:r>
      <w:proofErr w:type="gramStart"/>
      <w:r w:rsidRPr="007537E6">
        <w:rPr>
          <w:bCs/>
          <w:szCs w:val="28"/>
        </w:rPr>
        <w:t>Спасская</w:t>
      </w:r>
      <w:proofErr w:type="gramEnd"/>
      <w:r w:rsidRPr="007537E6">
        <w:rPr>
          <w:bCs/>
          <w:szCs w:val="28"/>
        </w:rPr>
        <w:t xml:space="preserve"> Н.Н.)</w:t>
      </w:r>
    </w:p>
    <w:p w:rsidR="007537E6" w:rsidRDefault="007537E6" w:rsidP="007537E6">
      <w:pPr>
        <w:ind w:firstLine="708"/>
        <w:jc w:val="both"/>
        <w:rPr>
          <w:bCs/>
          <w:szCs w:val="28"/>
        </w:rPr>
      </w:pPr>
      <w:r w:rsidRPr="007537E6">
        <w:rPr>
          <w:b/>
          <w:bCs/>
          <w:szCs w:val="28"/>
        </w:rPr>
        <w:t>Место проведения исследования:</w:t>
      </w:r>
      <w:r w:rsidRPr="007537E6">
        <w:rPr>
          <w:bCs/>
          <w:szCs w:val="28"/>
        </w:rPr>
        <w:t xml:space="preserve"> участок «Островной».</w:t>
      </w:r>
    </w:p>
    <w:p w:rsidR="007537E6" w:rsidRDefault="007537E6" w:rsidP="007537E6">
      <w:pPr>
        <w:ind w:firstLine="708"/>
        <w:jc w:val="both"/>
        <w:rPr>
          <w:szCs w:val="28"/>
        </w:rPr>
      </w:pPr>
      <w:r w:rsidRPr="007537E6">
        <w:rPr>
          <w:b/>
          <w:bCs/>
          <w:szCs w:val="28"/>
        </w:rPr>
        <w:t xml:space="preserve">Цель исследования: </w:t>
      </w:r>
      <w:r w:rsidRPr="007537E6">
        <w:rPr>
          <w:szCs w:val="28"/>
        </w:rPr>
        <w:t>изучение динамики социальной структуры популяции одичавших лошадей</w:t>
      </w:r>
    </w:p>
    <w:p w:rsidR="007537E6" w:rsidRPr="007537E6" w:rsidRDefault="007537E6" w:rsidP="007537E6">
      <w:pPr>
        <w:ind w:firstLine="708"/>
        <w:jc w:val="both"/>
        <w:rPr>
          <w:b/>
          <w:bCs/>
          <w:szCs w:val="28"/>
        </w:rPr>
      </w:pPr>
      <w:r w:rsidRPr="007537E6">
        <w:rPr>
          <w:b/>
          <w:bCs/>
          <w:szCs w:val="28"/>
        </w:rPr>
        <w:t>Основные задачи исследования:</w:t>
      </w:r>
    </w:p>
    <w:p w:rsidR="007537E6" w:rsidRPr="007537E6" w:rsidRDefault="007537E6" w:rsidP="007537E6">
      <w:pPr>
        <w:numPr>
          <w:ilvl w:val="0"/>
          <w:numId w:val="31"/>
        </w:numPr>
        <w:jc w:val="both"/>
        <w:rPr>
          <w:b/>
          <w:bCs/>
          <w:szCs w:val="28"/>
        </w:rPr>
      </w:pPr>
      <w:r w:rsidRPr="007537E6">
        <w:rPr>
          <w:szCs w:val="28"/>
        </w:rPr>
        <w:t>Определение общей численности популяции, количества рождённых жеребят;</w:t>
      </w:r>
    </w:p>
    <w:p w:rsidR="007537E6" w:rsidRPr="007537E6" w:rsidRDefault="007537E6" w:rsidP="007537E6">
      <w:pPr>
        <w:numPr>
          <w:ilvl w:val="0"/>
          <w:numId w:val="31"/>
        </w:numPr>
        <w:jc w:val="both"/>
        <w:rPr>
          <w:b/>
          <w:bCs/>
          <w:szCs w:val="28"/>
        </w:rPr>
      </w:pPr>
      <w:r w:rsidRPr="007537E6">
        <w:rPr>
          <w:szCs w:val="28"/>
        </w:rPr>
        <w:t>Мониторинг социальной структуры популяции, её уровня стабильности.</w:t>
      </w:r>
    </w:p>
    <w:p w:rsidR="0087511A" w:rsidRDefault="0087511A" w:rsidP="007537E6">
      <w:pPr>
        <w:ind w:firstLine="708"/>
        <w:jc w:val="both"/>
        <w:rPr>
          <w:b/>
          <w:bCs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bCs/>
          <w:szCs w:val="28"/>
        </w:rPr>
      </w:pPr>
      <w:r w:rsidRPr="007537E6">
        <w:rPr>
          <w:b/>
          <w:bCs/>
          <w:szCs w:val="28"/>
        </w:rPr>
        <w:t>Методы исследования:</w:t>
      </w:r>
    </w:p>
    <w:p w:rsidR="007537E6" w:rsidRPr="007537E6" w:rsidRDefault="007537E6" w:rsidP="007537E6">
      <w:pPr>
        <w:numPr>
          <w:ilvl w:val="0"/>
          <w:numId w:val="30"/>
        </w:numPr>
        <w:jc w:val="both"/>
        <w:rPr>
          <w:szCs w:val="28"/>
        </w:rPr>
      </w:pPr>
      <w:r w:rsidRPr="007537E6">
        <w:rPr>
          <w:szCs w:val="28"/>
        </w:rPr>
        <w:t>индивидуальная идентификация животных по комплексу фенотипических признаков;</w:t>
      </w:r>
    </w:p>
    <w:p w:rsidR="007537E6" w:rsidRPr="007537E6" w:rsidRDefault="007537E6" w:rsidP="007537E6">
      <w:pPr>
        <w:numPr>
          <w:ilvl w:val="0"/>
          <w:numId w:val="30"/>
        </w:numPr>
        <w:jc w:val="both"/>
        <w:rPr>
          <w:szCs w:val="28"/>
        </w:rPr>
      </w:pPr>
      <w:r w:rsidRPr="007537E6">
        <w:rPr>
          <w:szCs w:val="28"/>
        </w:rPr>
        <w:t xml:space="preserve">визуальное наблюдение за животными с минимального допустимого расстояния в течение светлого времени суток; </w:t>
      </w:r>
    </w:p>
    <w:p w:rsidR="007537E6" w:rsidRPr="007537E6" w:rsidRDefault="007537E6" w:rsidP="007537E6">
      <w:pPr>
        <w:numPr>
          <w:ilvl w:val="0"/>
          <w:numId w:val="30"/>
        </w:numPr>
        <w:jc w:val="both"/>
        <w:rPr>
          <w:szCs w:val="28"/>
        </w:rPr>
      </w:pPr>
      <w:r w:rsidRPr="007537E6">
        <w:rPr>
          <w:szCs w:val="28"/>
        </w:rPr>
        <w:t>маршрутные учёты.</w:t>
      </w:r>
    </w:p>
    <w:p w:rsidR="007537E6" w:rsidRPr="007537E6" w:rsidRDefault="007537E6" w:rsidP="007537E6">
      <w:pPr>
        <w:ind w:firstLine="708"/>
        <w:jc w:val="both"/>
        <w:rPr>
          <w:bCs/>
          <w:szCs w:val="28"/>
        </w:rPr>
      </w:pPr>
      <w:r w:rsidRPr="007537E6">
        <w:rPr>
          <w:bCs/>
          <w:szCs w:val="28"/>
        </w:rPr>
        <w:t>Результаты исследований: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t>1. Определение общей численности популяции, количества рождённых жеребят.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На 3.09.2015 г. популяция состояла из 211 животных, в том числе 25 жеребят текущего года рождения (15 самцов, 20 самок). Некоторое количество кобыл (около 10) ещё были жеребые.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2015 г. пали (соотнесены с особями, внесёнными в картотеку):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– кобыла 2007 г.р. (№5-10М1), пала в конце августа 2015 г. — труп не найден. У неё остался подсосный 2 месячный жеребёнок, который начал сосать других кобыл из группы, но исподтишка.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кобыла 2013 г.р. (№16-10М9), пала весной 2015 г. — координаты трупа N 46,491480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 xml:space="preserve"> E 42,475850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>;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2 особи 2014 г.р. (кобылка № 21-10М4 и жеребчик № 24-10М2) — найден один труп сходного возраста около водопоя у скважины, пал в июне–июле 2015 г. (N 46,480430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 xml:space="preserve"> E 42,490250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>)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жеребчик 2015 г.р. (№16–10М7) — труп не идентифицирован (возможно, кто-то из перечисленных ниже).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Помимо перечисленных найдены остатки следующих особей: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жеребёнка 2015 г.р., пал по данным В.Д. Казьмина в апреле–мае 2015 г. (N 46,486270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 xml:space="preserve"> E 42,500620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>);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жеребёнка 2015 г.р., пал в начале августа 2015 г. (N 46,484600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 xml:space="preserve"> E 42,486400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>);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жеребёнка 2015 г.р., пал в мае 2015 г. (N 46,480980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 xml:space="preserve"> E 42,490810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>);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жеребёнка 2015 г.р., пал в июне–июле 2015 г. (N 46,480210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 xml:space="preserve"> E 42,490210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>).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lastRenderedPageBreak/>
        <w:t>2. Изменения в социальной структуре популяции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популяции существуют три типа социальных образований: гаремные, холостяцкие и смешанные группы. Социальная структура популяции и соотношение особей в популяции, входящих в состав разных групп, представлен в таблице 1.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Гаремные группы — основные социальные образования, в их состав входят большинство особей популяции (76,3%). Летом 2015 г. распались 2 группы. В одном случае из диады 10М16 забрали взрослую кобылу в другой гарем, а оставшийся гаремный жеребец присоединился к группе 10М2, образовав смешанную группу с 2-мя жеребцами. Во втором случае распался гарем 1405: две кобылы попали в разные гаремы, а жеребец остался одиночным. Этот жеребец в 2010–2014 гг. был холостяком, в основном ведя одиночный образ жизни, и обзавёлся гаремом только осенью 2014 г. Одна гаремная группа в 2015 г. образовалась (15С1), её возглавил 4-летний холостяк.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К холостякам ушли 10 жеребчиков из родительских групп, средний возраст этих животных 3,2 года. Среди холостяков происходили перемещения животных из группы в группу (в течение года существовало 4 группы холостяков), образование холостяками одной гаремной и трёх смешанных групп.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Из существенных изменений в социальной структуре популяции стоит отметить увеличение количества смешанных групп. В 2015 г. гарем 10М2 превратился в смешанную группу в результате присоединения жеребца из 10М16 (см. выше), и образовалось три новых группы 15А1, 15С2, 15С3: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15А1 — 2 холостяка присоединили взрослую кобылу из гарема (№ 2-10М15) с жеребчиком 2014 г.р.;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15С2 — 2 холостяка присоединили взрослую кобылу из гарема (№ 3-14О5) с жеребёнком 2015 г.р.;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– 15С3 — 3 жеребца (2010, 2012, 2013 г.р.) были изгнаны из родительской группы 10М1, они присоединили к себе 2-летнюю кобылу (№14-10М9), к ним позже ещё присоединился жеребец 2011 г.р., изгнанный из родительской группы 10М4.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Новое появление в популяции смешанных групп с 2014 г. (они регистрировались до 2009 г. включительно) возможно связано с возрастанием относительной численности самцов в популяции: соотношение жеребцов к кобылам (от 2-х лет и старше) в 2010 г. составляло 0,7, а в 2014–2015 г. (с учётом отловленных в 2013 г.) 0,9–1,01. </w:t>
      </w: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lastRenderedPageBreak/>
        <w:t>3. Стабильность социальной структуры популяции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Изъятие неполовозрелых особей в результате мероприятий по регуляции численности (в 2012–2013 гг.) не привело к существенным социальным перестройкам, так как эта категория животных находится на нижних ступенях внутригрупповой иерархии.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Однако после изъятия холостяков разного возраста в 2013 г. последовали изменения количества и состава холостяцких групп (3 группы в 2013 г., в течение 2014 г. 4–6 групп), а также образование гаремных групп смешанного состава с участием холостяков (в 2014 и в 2015 гг.).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В 2015 г. в популяции сменили группу 37 животных (17,5% численности популяции), из них 45,9% это молодые особи, расселяющиеся из родительских групп (табл. 2). 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Изменились количество и возраст жеребцов-холостяков, которые образуют новые гаремные и смешанные группы. Так в период 2010–2013 гг. таких случаев было 5, все жеребцы были старше 6 лет. В 2014 г. 3 случая — все 4-летние жеребцы. В 2015 г. 8 случаев — три 5-летних, три 4-летних, один 3-летний, один 2-летний (два последних вошли в состав смешанной многосамцовой группы).</w:t>
      </w:r>
    </w:p>
    <w:p w:rsidR="007537E6" w:rsidRPr="007537E6" w:rsidRDefault="007537E6" w:rsidP="007537E6">
      <w:pPr>
        <w:ind w:firstLine="708"/>
        <w:jc w:val="both"/>
        <w:rPr>
          <w:bCs/>
          <w:szCs w:val="28"/>
        </w:rPr>
      </w:pPr>
      <w:r w:rsidRPr="007537E6">
        <w:rPr>
          <w:bCs/>
          <w:szCs w:val="28"/>
        </w:rPr>
        <w:t>Табл. 1. Социальная структура популяции 2014-2015 гг.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tbl>
      <w:tblPr>
        <w:tblStyle w:val="a8"/>
        <w:tblW w:w="5940" w:type="dxa"/>
        <w:tblInd w:w="1728" w:type="dxa"/>
        <w:tblLayout w:type="fixed"/>
        <w:tblLook w:val="01E0" w:firstRow="1" w:lastRow="1" w:firstColumn="1" w:lastColumn="1" w:noHBand="0" w:noVBand="0"/>
      </w:tblPr>
      <w:tblGrid>
        <w:gridCol w:w="3160"/>
        <w:gridCol w:w="620"/>
        <w:gridCol w:w="720"/>
        <w:gridCol w:w="640"/>
        <w:gridCol w:w="800"/>
      </w:tblGrid>
      <w:tr w:rsidR="007537E6" w:rsidRPr="007537E6" w:rsidTr="007537E6">
        <w:tc>
          <w:tcPr>
            <w:tcW w:w="3160" w:type="dxa"/>
            <w:vMerge w:val="restart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Тип социальной группы</w:t>
            </w:r>
          </w:p>
        </w:tc>
        <w:tc>
          <w:tcPr>
            <w:tcW w:w="1340" w:type="dxa"/>
            <w:gridSpan w:val="2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2014</w:t>
            </w:r>
          </w:p>
        </w:tc>
        <w:tc>
          <w:tcPr>
            <w:tcW w:w="1440" w:type="dxa"/>
            <w:gridSpan w:val="2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2015</w:t>
            </w:r>
          </w:p>
        </w:tc>
      </w:tr>
      <w:tr w:rsidR="007537E6" w:rsidRPr="007537E6" w:rsidTr="007537E6">
        <w:tc>
          <w:tcPr>
            <w:tcW w:w="3160" w:type="dxa"/>
            <w:vMerge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%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>n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%</w:t>
            </w:r>
          </w:p>
        </w:tc>
      </w:tr>
      <w:tr w:rsidR="007537E6" w:rsidRPr="007537E6" w:rsidTr="007537E6"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b/>
                <w:szCs w:val="28"/>
              </w:rPr>
              <w:t>Гаремные группы</w:t>
            </w:r>
            <w:r w:rsidRPr="007537E6">
              <w:rPr>
                <w:szCs w:val="28"/>
              </w:rPr>
              <w:t xml:space="preserve"> (всего),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 том числе: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19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87,8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17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76,3</w:t>
            </w:r>
          </w:p>
        </w:tc>
      </w:tr>
      <w:tr w:rsidR="007537E6" w:rsidRPr="007537E6" w:rsidTr="007537E6"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диады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2,2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</w:tr>
      <w:tr w:rsidR="007537E6" w:rsidRPr="007537E6" w:rsidTr="007537E6"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3-5 особей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8,5</w:t>
            </w:r>
          </w:p>
        </w:tc>
      </w:tr>
      <w:tr w:rsidR="007537E6" w:rsidRPr="007537E6" w:rsidTr="007537E6"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6-8 особей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7,2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9,5</w:t>
            </w:r>
          </w:p>
        </w:tc>
      </w:tr>
      <w:tr w:rsidR="007537E6" w:rsidRPr="007537E6" w:rsidTr="007537E6"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9-10 особей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15,6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</w:tr>
      <w:tr w:rsidR="007537E6" w:rsidRPr="007537E6" w:rsidTr="007537E6"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  <w:lang w:val="en-US"/>
              </w:rPr>
              <w:t xml:space="preserve">&gt; 10 </w:t>
            </w:r>
            <w:r w:rsidRPr="007537E6">
              <w:rPr>
                <w:szCs w:val="28"/>
              </w:rPr>
              <w:t>особей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7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52,8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10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58,3</w:t>
            </w:r>
          </w:p>
        </w:tc>
      </w:tr>
      <w:tr w:rsidR="007537E6" w:rsidRPr="007537E6" w:rsidTr="007537E6">
        <w:trPr>
          <w:trHeight w:val="264"/>
        </w:trPr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Холостяцкие группы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6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9,4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5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8</w:t>
            </w:r>
          </w:p>
        </w:tc>
      </w:tr>
      <w:tr w:rsidR="007537E6" w:rsidRPr="007537E6" w:rsidTr="007537E6"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b/>
                <w:szCs w:val="28"/>
              </w:rPr>
              <w:t>Смешанные группы</w:t>
            </w:r>
            <w:r w:rsidRPr="007537E6">
              <w:rPr>
                <w:szCs w:val="28"/>
              </w:rPr>
              <w:t xml:space="preserve"> (всего),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 том числе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1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2,2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5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13,8</w:t>
            </w:r>
          </w:p>
        </w:tc>
      </w:tr>
      <w:tr w:rsidR="007537E6" w:rsidRPr="007537E6" w:rsidTr="007537E6"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 xml:space="preserve">гаремные группы с несколькими </w:t>
            </w:r>
            <w:r w:rsidRPr="007537E6">
              <w:rPr>
                <w:szCs w:val="28"/>
              </w:rPr>
              <w:lastRenderedPageBreak/>
              <w:t>жеребцами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lastRenderedPageBreak/>
              <w:t>-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-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7,6</w:t>
            </w:r>
          </w:p>
        </w:tc>
      </w:tr>
      <w:tr w:rsidR="007537E6" w:rsidRPr="007537E6" w:rsidTr="007537E6"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lastRenderedPageBreak/>
              <w:t>холостяцкие группы с кобылой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2,2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6,2</w:t>
            </w:r>
          </w:p>
        </w:tc>
      </w:tr>
      <w:tr w:rsidR="007537E6" w:rsidRPr="007537E6" w:rsidTr="007537E6">
        <w:trPr>
          <w:trHeight w:val="336"/>
        </w:trPr>
        <w:tc>
          <w:tcPr>
            <w:tcW w:w="316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Одиночные животные</w:t>
            </w:r>
          </w:p>
        </w:tc>
        <w:tc>
          <w:tcPr>
            <w:tcW w:w="62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1</w:t>
            </w:r>
          </w:p>
        </w:tc>
        <w:tc>
          <w:tcPr>
            <w:tcW w:w="72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0,6</w:t>
            </w:r>
          </w:p>
        </w:tc>
        <w:tc>
          <w:tcPr>
            <w:tcW w:w="640" w:type="dxa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4</w:t>
            </w:r>
          </w:p>
        </w:tc>
        <w:tc>
          <w:tcPr>
            <w:tcW w:w="800" w:type="dxa"/>
            <w:shd w:val="clear" w:color="auto" w:fill="auto"/>
          </w:tcPr>
          <w:p w:rsidR="007537E6" w:rsidRPr="007537E6" w:rsidRDefault="007537E6" w:rsidP="007537E6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1,9</w:t>
            </w:r>
          </w:p>
        </w:tc>
      </w:tr>
    </w:tbl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 xml:space="preserve">Примечание: </w:t>
      </w:r>
      <w:r w:rsidRPr="007537E6">
        <w:rPr>
          <w:szCs w:val="28"/>
          <w:lang w:val="en-US"/>
        </w:rPr>
        <w:t>n</w:t>
      </w:r>
      <w:r w:rsidRPr="007537E6">
        <w:rPr>
          <w:szCs w:val="28"/>
        </w:rPr>
        <w:t xml:space="preserve"> - количество групп; % от численности популяции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bCs/>
          <w:szCs w:val="28"/>
        </w:rPr>
        <w:t>Табл. 2. Количество животных, сменивших группу в 2015 г.</w:t>
      </w:r>
    </w:p>
    <w:tbl>
      <w:tblPr>
        <w:tblStyle w:val="a8"/>
        <w:tblW w:w="0" w:type="auto"/>
        <w:tblLayout w:type="fixed"/>
        <w:tblLook w:val="01E0" w:firstRow="1" w:lastRow="1" w:firstColumn="1" w:lastColumn="1" w:noHBand="0" w:noVBand="0"/>
      </w:tblPr>
      <w:tblGrid>
        <w:gridCol w:w="2088"/>
        <w:gridCol w:w="1440"/>
        <w:gridCol w:w="1260"/>
        <w:gridCol w:w="1800"/>
        <w:gridCol w:w="1620"/>
        <w:gridCol w:w="1362"/>
      </w:tblGrid>
      <w:tr w:rsidR="007537E6" w:rsidRPr="007537E6" w:rsidTr="007537E6">
        <w:tc>
          <w:tcPr>
            <w:tcW w:w="2088" w:type="dxa"/>
            <w:vMerge w:val="restart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7482" w:type="dxa"/>
            <w:gridSpan w:val="5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Тип социальных групп, куда уходят животные</w:t>
            </w:r>
          </w:p>
        </w:tc>
      </w:tr>
      <w:tr w:rsidR="007537E6" w:rsidRPr="007537E6" w:rsidTr="007537E6">
        <w:tc>
          <w:tcPr>
            <w:tcW w:w="2088" w:type="dxa"/>
            <w:vMerge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Другая гаремная группа</w:t>
            </w: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Холостяц. группа</w:t>
            </w: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Образование новой холостяцкой группы</w:t>
            </w: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Образование нового гарема/смеш.</w:t>
            </w:r>
          </w:p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группы</w:t>
            </w: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Одиночный холостяк</w:t>
            </w: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b/>
                <w:szCs w:val="28"/>
              </w:rPr>
            </w:pPr>
            <w:bookmarkStart w:id="0" w:name="_Hlk440311659"/>
            <w:r w:rsidRPr="007537E6">
              <w:rPr>
                <w:b/>
                <w:szCs w:val="28"/>
              </w:rPr>
              <w:t>Кобылы: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взрослые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4-летние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3-летние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2-летние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годовички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b/>
                <w:szCs w:val="28"/>
              </w:rPr>
            </w:pPr>
            <w:r w:rsidRPr="007537E6">
              <w:rPr>
                <w:b/>
                <w:szCs w:val="28"/>
              </w:rPr>
              <w:t>Жеребцы: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Из гаремной группы:</w:t>
            </w:r>
          </w:p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взрослые гаремные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4-летние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3-летние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2-летние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Годовички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Взрослые холостяки</w:t>
            </w:r>
          </w:p>
        </w:tc>
        <w:tc>
          <w:tcPr>
            <w:tcW w:w="144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</w:t>
            </w:r>
          </w:p>
        </w:tc>
        <w:tc>
          <w:tcPr>
            <w:tcW w:w="1362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</w:tr>
      <w:tr w:rsidR="007537E6" w:rsidRPr="007537E6" w:rsidTr="007537E6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4-летние холостяки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</w:t>
            </w:r>
          </w:p>
        </w:tc>
        <w:tc>
          <w:tcPr>
            <w:tcW w:w="1362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</w:tr>
      <w:tr w:rsidR="007537E6" w:rsidRPr="007537E6" w:rsidTr="007537E6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3-летние холостяки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</w:t>
            </w:r>
          </w:p>
        </w:tc>
        <w:tc>
          <w:tcPr>
            <w:tcW w:w="180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362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tr w:rsidR="007537E6" w:rsidRPr="007537E6" w:rsidTr="007537E6">
        <w:tblPrEx>
          <w:tblLook w:val="0000" w:firstRow="0" w:lastRow="0" w:firstColumn="0" w:lastColumn="0" w:noHBand="0" w:noVBand="0"/>
        </w:tblPrEx>
        <w:trPr>
          <w:trHeight w:val="372"/>
        </w:trPr>
        <w:tc>
          <w:tcPr>
            <w:tcW w:w="2088" w:type="dxa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2-летние холостяки</w:t>
            </w:r>
          </w:p>
        </w:tc>
        <w:tc>
          <w:tcPr>
            <w:tcW w:w="144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26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80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  <w:tc>
          <w:tcPr>
            <w:tcW w:w="1620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  <w:r w:rsidRPr="007537E6">
              <w:rPr>
                <w:szCs w:val="28"/>
              </w:rPr>
              <w:t>1</w:t>
            </w:r>
          </w:p>
        </w:tc>
        <w:tc>
          <w:tcPr>
            <w:tcW w:w="1362" w:type="dxa"/>
            <w:shd w:val="clear" w:color="auto" w:fill="auto"/>
            <w:vAlign w:val="center"/>
          </w:tcPr>
          <w:p w:rsidR="007537E6" w:rsidRPr="007537E6" w:rsidRDefault="007537E6" w:rsidP="003C1B5A">
            <w:pPr>
              <w:spacing w:after="0"/>
              <w:jc w:val="both"/>
              <w:rPr>
                <w:szCs w:val="28"/>
              </w:rPr>
            </w:pPr>
          </w:p>
        </w:tc>
      </w:tr>
      <w:bookmarkEnd w:id="0"/>
    </w:tbl>
    <w:p w:rsidR="007537E6" w:rsidRDefault="007537E6" w:rsidP="007537E6">
      <w:pPr>
        <w:ind w:firstLine="708"/>
        <w:jc w:val="both"/>
        <w:rPr>
          <w:szCs w:val="28"/>
        </w:rPr>
      </w:pPr>
    </w:p>
    <w:p w:rsidR="00C2461B" w:rsidRPr="007537E6" w:rsidRDefault="00C2461B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b/>
          <w:szCs w:val="28"/>
        </w:rPr>
      </w:pPr>
      <w:r w:rsidRPr="007537E6">
        <w:rPr>
          <w:b/>
          <w:szCs w:val="28"/>
        </w:rPr>
        <w:lastRenderedPageBreak/>
        <w:t>4. Использование популяцией пространства острова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весенний период наблюдений (23–29.04) лошади держались общим стадом. Пастбищными участками была территория острова в кв. В5, В6, А7/А6, А9/А10. Дневной отдых в основном был в А8 или на границе А9/А8/В5. В ветреную погоду лошади оставались здесь и на ночь (или часть ночи).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noProof/>
          <w:szCs w:val="28"/>
          <w:lang w:eastAsia="ru-RU"/>
        </w:rPr>
        <w:drawing>
          <wp:inline distT="0" distB="0" distL="0" distR="0">
            <wp:extent cx="5932170" cy="3373120"/>
            <wp:effectExtent l="0" t="0" r="0" b="0"/>
            <wp:docPr id="4" name="Рисунок 4" descr="Остров_квадрат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Остров_квадраты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37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Рис. 1. Разделение территории острова на условные квадраты.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качестве водопоя использовали корыта, куда набиралась вода из самоизливающейся скважины. Большую лужу ниже корыт, куда собиралась вода из скважины и атмосферных осадков, использовали только для принятия грязевых ванн. Дневная температура воздуха в среднем в период наблюдения составляла около +15–17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>С, чаще с ветром восточного направления, с относительно холодными ночами. Лошади приходили к водопою два раза в течение светлого времени суток — около 12–13 ч. и 17–18 ч. Группы ходили к водопою отдельно, иногда по 2–3 группы вместе.</w:t>
      </w:r>
    </w:p>
    <w:p w:rsidR="007537E6" w:rsidRPr="007537E6" w:rsidRDefault="007537E6" w:rsidP="007537E6">
      <w:pPr>
        <w:ind w:firstLine="708"/>
        <w:jc w:val="both"/>
        <w:rPr>
          <w:szCs w:val="28"/>
        </w:rPr>
      </w:pPr>
      <w:r w:rsidRPr="007537E6">
        <w:rPr>
          <w:szCs w:val="28"/>
        </w:rPr>
        <w:t>В конце августа–начале сентября дневная температура была +25</w:t>
      </w:r>
      <w:r w:rsidRPr="007537E6">
        <w:rPr>
          <w:szCs w:val="28"/>
          <w:vertAlign w:val="superscript"/>
        </w:rPr>
        <w:t>0</w:t>
      </w:r>
      <w:r w:rsidRPr="007537E6">
        <w:rPr>
          <w:szCs w:val="28"/>
        </w:rPr>
        <w:t xml:space="preserve">С и выше, однако ночи стали чуть прохладнее (особенно в августе). Лошади по ночам паслись очень широко, используя и Большой и Малый п-ова, а также центральную (В1–В4) часть острова. При этом стадо разбивалось на части. Большие по численности гаремные группы утром собирались у искусственного водопоя с водопроводом, а затем, после утоления жажды к 10–11 ч. приходили в А8 к самоизливающейся </w:t>
      </w:r>
      <w:r w:rsidRPr="007537E6">
        <w:rPr>
          <w:szCs w:val="28"/>
        </w:rPr>
        <w:lastRenderedPageBreak/>
        <w:t>скважине. Маленькие по численности гаремные группы, видимо вообще не ходили к водопроводу, а рано с утра начинали приходить к скважине. Корыта не могли наполниться в течение светлого времени суток (дебит около 1,5 л/мин), поэтому водопой был растянут на 12–13 ч. (с 6.00 до 19.00 и позже, уже в темноте). Группы менялись у корыт в следующей последовательности: с утра пили маленькие гаремы, смешанные группы и холостяки, кто успевал до прихода крупных гаремов, согласно межгрупповой иерархии; потом пили крупные гаремы, иногда подходили по несколько раз; затем до вечера опять мелкие гаремы и холостяки. Дневной отдых был в районе скважины у всего стада. Если группа не успевала попить утром, то они стояли в районе корыт весь день, делая периодические попытки влезть в очередь. Перед заходом солнца группы уходили на пастбище по очереди, как правило, все в одном направлении.</w:t>
      </w:r>
    </w:p>
    <w:p w:rsidR="001C0751" w:rsidRDefault="001C0751" w:rsidP="00A276FD">
      <w:pPr>
        <w:spacing w:line="360" w:lineRule="auto"/>
        <w:ind w:firstLine="708"/>
        <w:jc w:val="both"/>
        <w:rPr>
          <w:szCs w:val="28"/>
        </w:rPr>
      </w:pPr>
    </w:p>
    <w:p w:rsidR="00C92198" w:rsidRPr="007A519F" w:rsidRDefault="00C92198" w:rsidP="00C92198">
      <w:pPr>
        <w:spacing w:after="0" w:line="360" w:lineRule="auto"/>
        <w:rPr>
          <w:rFonts w:eastAsia="Times New Roman"/>
          <w:b/>
          <w:lang w:eastAsia="zh-CN"/>
        </w:rPr>
      </w:pPr>
      <w:r>
        <w:rPr>
          <w:rFonts w:eastAsia="Times New Roman"/>
          <w:b/>
          <w:szCs w:val="28"/>
          <w:lang w:eastAsia="zh-CN"/>
        </w:rPr>
        <w:t>Глава 9. Календарь природы</w:t>
      </w:r>
    </w:p>
    <w:p w:rsidR="00C92198" w:rsidRPr="002E3B6D" w:rsidRDefault="00C92198" w:rsidP="00F07D46">
      <w:pPr>
        <w:ind w:firstLine="708"/>
      </w:pPr>
      <w:r w:rsidRPr="002E3B6D">
        <w:rPr>
          <w:lang w:eastAsia="zh-CN" w:bidi="en-US"/>
        </w:rPr>
        <w:t xml:space="preserve">Регистрация сезонных и непериодических явлений растительного покрова заповедника, его охранной зоны и сопредельных территорий. Выявление фенологических фаз индикаторных видов и их связи с погодными условиями и другими факторами природного и антропогенного характера представлены в таблице. </w:t>
      </w:r>
      <w:r w:rsidRPr="002E3B6D">
        <w:t>Количество заложенных пеших маршрутов – 4, пройдено порядка 100 км.</w:t>
      </w:r>
    </w:p>
    <w:p w:rsidR="00C92198" w:rsidRPr="002E3B6D" w:rsidRDefault="00C92198" w:rsidP="00F07D46">
      <w:pPr>
        <w:ind w:firstLine="708"/>
        <w:rPr>
          <w:lang w:eastAsia="zh-CN" w:bidi="en-US"/>
        </w:rPr>
      </w:pPr>
      <w:r w:rsidRPr="002E3B6D">
        <w:rPr>
          <w:lang w:eastAsia="zh-CN" w:bidi="en-US"/>
        </w:rPr>
        <w:t>Фенологические фазы индикаторных видов растений и их связь с погодными условиями и другими факторами природного и антропогенного хар</w:t>
      </w:r>
      <w:r>
        <w:rPr>
          <w:lang w:eastAsia="zh-CN" w:bidi="en-US"/>
        </w:rPr>
        <w:t>актера представлены в таблице №1</w:t>
      </w:r>
      <w:r w:rsidRPr="002E3B6D">
        <w:rPr>
          <w:lang w:eastAsia="zh-CN" w:bidi="en-US"/>
        </w:rPr>
        <w:t>.</w:t>
      </w:r>
    </w:p>
    <w:p w:rsidR="00C92198" w:rsidRPr="002E3B6D" w:rsidRDefault="00C92198" w:rsidP="00C92198">
      <w:pPr>
        <w:spacing w:after="0" w:line="360" w:lineRule="auto"/>
        <w:jc w:val="right"/>
      </w:pPr>
      <w:r>
        <w:rPr>
          <w:lang w:eastAsia="ru-RU"/>
        </w:rPr>
        <w:t>Таблица 9.1</w:t>
      </w:r>
    </w:p>
    <w:p w:rsidR="00C92198" w:rsidRDefault="00C92198" w:rsidP="00C92198">
      <w:pPr>
        <w:spacing w:after="0" w:line="360" w:lineRule="auto"/>
        <w:jc w:val="center"/>
        <w:rPr>
          <w:lang w:eastAsia="ru-RU"/>
        </w:rPr>
      </w:pPr>
      <w:r w:rsidRPr="002E3B6D">
        <w:rPr>
          <w:lang w:eastAsia="ru-RU"/>
        </w:rPr>
        <w:t>Сроки наступления фенологических явлений</w:t>
      </w:r>
    </w:p>
    <w:tbl>
      <w:tblPr>
        <w:tblStyle w:val="31"/>
        <w:tblW w:w="10173" w:type="dxa"/>
        <w:tblLayout w:type="fixed"/>
        <w:tblLook w:val="04A0" w:firstRow="1" w:lastRow="0" w:firstColumn="1" w:lastColumn="0" w:noHBand="0" w:noVBand="1"/>
      </w:tblPr>
      <w:tblGrid>
        <w:gridCol w:w="2802"/>
        <w:gridCol w:w="3402"/>
        <w:gridCol w:w="2126"/>
        <w:gridCol w:w="1843"/>
      </w:tblGrid>
      <w:tr w:rsidR="00C92198" w:rsidRPr="00F07D46" w:rsidTr="00F07D46">
        <w:tc>
          <w:tcPr>
            <w:tcW w:w="10173" w:type="dxa"/>
            <w:gridSpan w:val="4"/>
          </w:tcPr>
          <w:p w:rsidR="00C92198" w:rsidRPr="00F07D46" w:rsidRDefault="00C92198" w:rsidP="00F07D46">
            <w:pPr>
              <w:pStyle w:val="a5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Явления живой природы растения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Название таксона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Место наблюдений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Феноявления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Дата наблюдений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Achillea nobilis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L. – Тысячелистник благородный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плодоношение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09.06.2015г.</w:t>
            </w:r>
          </w:p>
          <w:p w:rsidR="00F07D46" w:rsidRDefault="00F07D46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07.07.2015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Amoria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fragifera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L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.)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Roskov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(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Trifolium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fragiferum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L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.) –</w:t>
            </w:r>
            <w:r w:rsidRPr="00F07D46">
              <w:rPr>
                <w:rFonts w:ascii="Times New Roman" w:hAnsi="Times New Roman"/>
                <w:snapToGrid w:val="0"/>
                <w:sz w:val="28"/>
                <w:szCs w:val="28"/>
              </w:rPr>
              <w:t xml:space="preserve"> Амория земляничная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массовое </w:t>
            </w:r>
            <w:r w:rsidR="00F07D46" w:rsidRPr="00F07D46">
              <w:rPr>
                <w:rFonts w:ascii="Times New Roman" w:hAnsi="Times New Roman"/>
                <w:sz w:val="28"/>
                <w:szCs w:val="28"/>
              </w:rPr>
              <w:t xml:space="preserve">цветение 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05.07.2015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Androsace elongate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L.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– Проломник удлиннённый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28.03.2015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07.04.2015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10.04.2015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 xml:space="preserve">Artemisia austriaca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Jacq.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Полынь австрийская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26.10.2015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Artemisia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F07D46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lang w:val="en-US"/>
              </w:rPr>
              <w:t xml:space="preserve">santonica </w:t>
            </w:r>
            <w:r w:rsidRPr="00F07D46">
              <w:rPr>
                <w:rFonts w:ascii="Times New Roman" w:hAnsi="Times New Roman"/>
                <w:iCs/>
                <w:color w:val="000000"/>
                <w:sz w:val="28"/>
                <w:szCs w:val="28"/>
                <w:lang w:val="en-US"/>
              </w:rPr>
              <w:t>L.</w:t>
            </w:r>
            <w:r w:rsidRPr="00F07D46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lang w:val="en-US"/>
              </w:rPr>
              <w:t xml:space="preserve"> –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Полынь</w:t>
            </w:r>
            <w:r w:rsidRPr="00F07D46">
              <w:rPr>
                <w:rFonts w:ascii="Times New Roman" w:hAnsi="Times New Roman"/>
                <w:i/>
                <w:iCs/>
                <w:color w:val="000000"/>
                <w:sz w:val="28"/>
                <w:szCs w:val="28"/>
                <w:lang w:val="en-US"/>
              </w:rPr>
              <w:t xml:space="preserve"> </w:t>
            </w:r>
            <w:r w:rsidRPr="00F07D46">
              <w:rPr>
                <w:rFonts w:ascii="Times New Roman" w:hAnsi="Times New Roman"/>
                <w:iCs/>
                <w:color w:val="000000"/>
                <w:sz w:val="28"/>
                <w:szCs w:val="28"/>
              </w:rPr>
              <w:t>сантонинная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30.10.2015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Astragalus testiculatus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Pall. - </w:t>
            </w:r>
            <w:r w:rsidRPr="00F07D46">
              <w:rPr>
                <w:rStyle w:val="taxon-name-main"/>
                <w:rFonts w:ascii="Times New Roman" w:hAnsi="Times New Roman"/>
                <w:sz w:val="28"/>
                <w:szCs w:val="28"/>
              </w:rPr>
              <w:t>Астрагал</w:t>
            </w:r>
            <w:r w:rsidRPr="00F07D46">
              <w:rPr>
                <w:rStyle w:val="taxon-name-main"/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F07D46">
              <w:rPr>
                <w:rStyle w:val="taxon-name-main"/>
                <w:rFonts w:ascii="Times New Roman" w:hAnsi="Times New Roman"/>
                <w:sz w:val="28"/>
                <w:szCs w:val="28"/>
              </w:rPr>
              <w:t>яичкоплодный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14.04.2015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30.04.2015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Astragalus physodes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L.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Астрагал пузырчатый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11.05.2015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Bellevalia sarmatica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(Georgi) Woronow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Бельвалия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сарматская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начал бутонизации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плодоношение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21.04.2015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11.05.2015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21.05.2015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Carex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praecox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Schreb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. –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Осока ранняя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отцветание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27.03.2015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02.05.2015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Calophaca wolgarica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(L. fil.) DC. –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Майкараган волжский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только на уч. Стариковский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28.05.2015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Carduus hamulosus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Ehrh. - </w:t>
            </w:r>
            <w:r w:rsidRPr="00F07D46">
              <w:rPr>
                <w:rStyle w:val="taxon-name-main"/>
                <w:rFonts w:ascii="Times New Roman" w:hAnsi="Times New Roman"/>
                <w:sz w:val="28"/>
                <w:szCs w:val="28"/>
              </w:rPr>
              <w:t>Чертополох крючочковый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20.04.2015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Carduus uncinatus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M. Bieb. - </w:t>
            </w:r>
            <w:r w:rsidRPr="00F07D46">
              <w:rPr>
                <w:rStyle w:val="taxon-name-main"/>
                <w:rFonts w:ascii="Times New Roman" w:hAnsi="Times New Roman"/>
                <w:sz w:val="28"/>
                <w:szCs w:val="28"/>
              </w:rPr>
              <w:t>Чертополох крючковатый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16.05.2015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Ephedra distachya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L.</w:t>
            </w:r>
            <w:r w:rsidRPr="00F07D46">
              <w:rPr>
                <w:rFonts w:ascii="Times New Roman" w:hAnsi="Times New Roman"/>
                <w:snapToGrid w:val="0"/>
                <w:sz w:val="28"/>
                <w:szCs w:val="28"/>
              </w:rPr>
              <w:t xml:space="preserve"> – Хвойник двухколосковый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плодоношение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10.06.2015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Eryngium campestre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L. – Синеголовник полевой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F07D46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охран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="00C92198"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="00C92198" w:rsidRPr="00F07D46">
              <w:rPr>
                <w:rFonts w:ascii="Times New Roman" w:hAnsi="Times New Roman"/>
                <w:sz w:val="28"/>
                <w:szCs w:val="28"/>
              </w:rPr>
              <w:t>з</w:t>
            </w:r>
            <w:proofErr w:type="gramEnd"/>
            <w:r w:rsidR="00C92198" w:rsidRPr="00F07D46">
              <w:rPr>
                <w:rFonts w:ascii="Times New Roman" w:hAnsi="Times New Roman"/>
                <w:sz w:val="28"/>
                <w:szCs w:val="28"/>
              </w:rPr>
              <w:t>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07.07.2015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Ficaria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stepporum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P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.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.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Smirn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.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– Чистяк степной 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цветение массовое плодоношение 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17.03.2015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02.04.2015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13.04.2015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Fritillaria meleagroides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Patrin. </w:t>
            </w:r>
            <w:proofErr w:type="gramStart"/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ex</w:t>
            </w:r>
            <w:proofErr w:type="gramEnd"/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Schuit. </w:t>
            </w:r>
            <w:proofErr w:type="gramStart"/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et</w:t>
            </w:r>
            <w:proofErr w:type="gramEnd"/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Schuit. Fil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. – Рябчик малый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признаки опадения околоцв.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23.04.2015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29.04.2015 г.</w:t>
            </w:r>
          </w:p>
          <w:p w:rsidR="00F07D46" w:rsidRDefault="00F07D46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F07D46" w:rsidRDefault="00F07D46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12.05.2015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proofErr w:type="gramStart"/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Gagea pusilla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(F.W.</w:t>
            </w:r>
            <w:proofErr w:type="gramEnd"/>
            <w:r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Pr="00F07D46">
              <w:rPr>
                <w:rFonts w:ascii="Times New Roman" w:hAnsi="Times New Roman"/>
                <w:sz w:val="28"/>
                <w:szCs w:val="28"/>
              </w:rPr>
              <w:t>Schmidt) Schult. et Schult.fil.</w:t>
            </w:r>
            <w:proofErr w:type="gramEnd"/>
            <w:r w:rsidRPr="00F07D46">
              <w:rPr>
                <w:rFonts w:ascii="Times New Roman" w:hAnsi="Times New Roman"/>
                <w:sz w:val="28"/>
                <w:szCs w:val="28"/>
              </w:rPr>
              <w:t xml:space="preserve"> – Гусиный лук низкий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Цаган-Хаг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05.03.2015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15.03.2015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23.03.2015 г.</w:t>
            </w:r>
          </w:p>
          <w:p w:rsidR="00F07D46" w:rsidRDefault="00F07D46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06.04.2015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Galatella villosa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(L.) Reichenb. fil. – Солонечник мохнатый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начало цветения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26.10.2015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27.10.2015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Galium verum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L. – Подмаренник настоящий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07.07.2015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Carduus uncinatus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M. Bieb.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-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Чертополох крючковатый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20.04.2015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Capsella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bursa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-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pastoris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(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L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.)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Medikus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- Пастушья сумка обыкновенная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  <w:lang w:val="en-US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06.05.2015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Glycyrrhiza glabra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L.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Солодка голая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уч. Краснопартизанский</w:t>
            </w:r>
          </w:p>
          <w:p w:rsidR="00C92198" w:rsidRPr="00F07D46" w:rsidRDefault="00F07D46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охран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="00C92198" w:rsidRPr="00F07D46">
              <w:rPr>
                <w:rFonts w:ascii="Times New Roman" w:hAnsi="Times New Roman"/>
                <w:sz w:val="28"/>
                <w:szCs w:val="28"/>
              </w:rPr>
              <w:t>з</w:t>
            </w:r>
            <w:proofErr w:type="gramEnd"/>
            <w:r w:rsidR="00C92198" w:rsidRPr="00F07D46">
              <w:rPr>
                <w:rFonts w:ascii="Times New Roman" w:hAnsi="Times New Roman"/>
                <w:sz w:val="28"/>
                <w:szCs w:val="28"/>
              </w:rPr>
              <w:t>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массовое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08.06.2015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09.06.2015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10.06.2015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11.06.2015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Goniolimon tataricum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(L.) Boiss. – Гониолимон татарский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F07D46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охран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="00C92198"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="00C92198" w:rsidRPr="00F07D46">
              <w:rPr>
                <w:rFonts w:ascii="Times New Roman" w:hAnsi="Times New Roman"/>
                <w:sz w:val="28"/>
                <w:szCs w:val="28"/>
              </w:rPr>
              <w:t>з</w:t>
            </w:r>
            <w:proofErr w:type="gramEnd"/>
            <w:r w:rsidR="00C92198" w:rsidRPr="00F07D46">
              <w:rPr>
                <w:rFonts w:ascii="Times New Roman" w:hAnsi="Times New Roman"/>
                <w:sz w:val="28"/>
                <w:szCs w:val="28"/>
              </w:rPr>
              <w:t>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19.06.2015 г.</w:t>
            </w:r>
          </w:p>
        </w:tc>
      </w:tr>
      <w:tr w:rsidR="001C14E8" w:rsidRPr="00F07D46" w:rsidTr="00F07D46">
        <w:tc>
          <w:tcPr>
            <w:tcW w:w="2802" w:type="dxa"/>
          </w:tcPr>
          <w:p w:rsidR="001C14E8" w:rsidRPr="00F07D46" w:rsidRDefault="001C14E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</w:p>
        </w:tc>
        <w:tc>
          <w:tcPr>
            <w:tcW w:w="3402" w:type="dxa"/>
          </w:tcPr>
          <w:p w:rsidR="001C14E8" w:rsidRPr="00F07D46" w:rsidRDefault="001C14E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1C14E8" w:rsidRPr="00F07D46" w:rsidRDefault="001C14E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1C14E8" w:rsidRPr="00F07D46" w:rsidRDefault="001C14E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Inula britannica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L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.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– Девясил британский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F07D46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охран</w:t>
            </w: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.</w:t>
            </w:r>
            <w:proofErr w:type="gramEnd"/>
            <w:r w:rsidR="00C92198"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proofErr w:type="gramStart"/>
            <w:r w:rsidR="00C92198" w:rsidRPr="00F07D46">
              <w:rPr>
                <w:rFonts w:ascii="Times New Roman" w:hAnsi="Times New Roman"/>
                <w:sz w:val="28"/>
                <w:szCs w:val="28"/>
              </w:rPr>
              <w:t>з</w:t>
            </w:r>
            <w:proofErr w:type="gramEnd"/>
            <w:r w:rsidR="00C92198" w:rsidRPr="00F07D46">
              <w:rPr>
                <w:rFonts w:ascii="Times New Roman" w:hAnsi="Times New Roman"/>
                <w:sz w:val="28"/>
                <w:szCs w:val="28"/>
              </w:rPr>
              <w:t>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03.06.2015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28.08.2015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Iris pumila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L. 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Касатик карликовый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плодоношение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разбрасывание семян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10.04.2015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16.04.2015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12.06.2015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17.07.2015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Lepidium perfoliatum L. – </w:t>
            </w:r>
            <w:proofErr w:type="gramStart"/>
            <w:r w:rsidRPr="00F07D46">
              <w:rPr>
                <w:rFonts w:ascii="Times New Roman" w:hAnsi="Times New Roman"/>
                <w:sz w:val="28"/>
                <w:szCs w:val="28"/>
              </w:rPr>
              <w:t>Клоповник</w:t>
            </w:r>
            <w:proofErr w:type="gramEnd"/>
            <w:r w:rsidRPr="00F07D46">
              <w:rPr>
                <w:rFonts w:ascii="Times New Roman" w:hAnsi="Times New Roman"/>
                <w:sz w:val="28"/>
                <w:szCs w:val="28"/>
              </w:rPr>
              <w:t xml:space="preserve"> пронзеннолистный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на острове </w:t>
            </w:r>
            <w:proofErr w:type="gramStart"/>
            <w:r w:rsidRPr="00F07D46">
              <w:rPr>
                <w:rFonts w:ascii="Times New Roman" w:hAnsi="Times New Roman"/>
                <w:sz w:val="28"/>
                <w:szCs w:val="28"/>
              </w:rPr>
              <w:t>Водный</w:t>
            </w:r>
            <w:proofErr w:type="gramEnd"/>
            <w:r w:rsidRPr="00F07D46">
              <w:rPr>
                <w:rFonts w:ascii="Times New Roman" w:hAnsi="Times New Roman"/>
                <w:sz w:val="28"/>
                <w:szCs w:val="28"/>
              </w:rPr>
              <w:t xml:space="preserve"> аспектирует, 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29.04.2015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03.05.2015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20.05.2015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Limonium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gmelinii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(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Willd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.)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Kuntze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кермек Гмелина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отцветание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07.07.2015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08.09.2015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Linaria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biebersteinii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Besser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- Льнянка Биберштейна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начало цветения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25.04.2015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08.06.2015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Linum austriacum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L. – Лен австрийский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массов.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плодоношение 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01.05.2015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18.05.2015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10.06.2015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Ornithogalum kochii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Parl. – Птицемлечник Коха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2461B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охран</w:t>
            </w:r>
            <w:r w:rsidR="0019646C">
              <w:rPr>
                <w:rFonts w:ascii="Times New Roman" w:hAnsi="Times New Roman"/>
                <w:sz w:val="28"/>
                <w:szCs w:val="28"/>
              </w:rPr>
              <w:t xml:space="preserve">нная </w:t>
            </w:r>
            <w:r w:rsidR="00C92198" w:rsidRPr="00F07D46">
              <w:rPr>
                <w:rFonts w:ascii="Times New Roman" w:hAnsi="Times New Roman"/>
                <w:sz w:val="28"/>
                <w:szCs w:val="28"/>
              </w:rPr>
              <w:t xml:space="preserve">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15.05.2015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C2461B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Phlomis</w:t>
            </w:r>
            <w:r w:rsidRPr="00C2461B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pungens</w:t>
            </w:r>
            <w:r w:rsidRPr="00C2461B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Willd</w:t>
            </w:r>
            <w:r w:rsidRPr="00C2461B">
              <w:rPr>
                <w:rFonts w:ascii="Times New Roman" w:hAnsi="Times New Roman"/>
                <w:sz w:val="28"/>
                <w:szCs w:val="28"/>
              </w:rPr>
              <w:t xml:space="preserve">.–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Зопник</w:t>
            </w:r>
            <w:r w:rsidRPr="00C2461B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колючий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отцветание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20.05.2015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11.06.2015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lastRenderedPageBreak/>
              <w:t>Ranunculus illyricus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L. – Лютик иллирийский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15.05.2015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Salvia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tesquicola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Klok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proofErr w:type="gramStart"/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et</w:t>
            </w:r>
            <w:proofErr w:type="gramEnd"/>
            <w:r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Pobed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. – Шалфей сухостепной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03.06.2015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Senecio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jacobaea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L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.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крестовник Якова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29.04.2015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bCs/>
                <w:i/>
                <w:sz w:val="28"/>
                <w:szCs w:val="28"/>
              </w:rPr>
              <w:t>Silaum silaus</w:t>
            </w:r>
            <w:r w:rsidRPr="00F07D46">
              <w:rPr>
                <w:rFonts w:ascii="Times New Roman" w:hAnsi="Times New Roman"/>
                <w:bCs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(L.) Schinz &amp; Thell. – </w:t>
            </w:r>
            <w:r w:rsidRPr="00F07D46">
              <w:rPr>
                <w:rFonts w:ascii="Times New Roman" w:hAnsi="Times New Roman"/>
                <w:sz w:val="28"/>
                <w:szCs w:val="28"/>
                <w:shd w:val="clear" w:color="auto" w:fill="F9F9F9"/>
              </w:rPr>
              <w:t>Морковник обыкновенный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Первая встреча </w:t>
            </w:r>
            <w:proofErr w:type="gramStart"/>
            <w:r w:rsidRPr="00F07D46">
              <w:rPr>
                <w:rFonts w:ascii="Times New Roman" w:hAnsi="Times New Roman"/>
                <w:sz w:val="28"/>
                <w:szCs w:val="28"/>
              </w:rPr>
              <w:t>в</w:t>
            </w:r>
            <w:proofErr w:type="gramEnd"/>
            <w:r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охранной зоне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11.06.2015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Stipa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ucrainica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P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Smirn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.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(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S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.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zalesskii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Wilensky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)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– Ковыль украинский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метёлки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массов.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отцветание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24.04.2015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21.05.2015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01.06.2015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Tanacetum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achilleifolium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(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M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Bieb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.)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Sch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.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Bip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.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Пижма тысячелистниколистная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массов.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второе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30.05.2015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26.10.2015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Taraxacum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erythrospermum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Andrz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. - </w:t>
            </w:r>
            <w:r w:rsidRPr="00F07D46">
              <w:rPr>
                <w:rStyle w:val="taxon-name-main"/>
                <w:rFonts w:ascii="Times New Roman" w:hAnsi="Times New Roman"/>
                <w:sz w:val="28"/>
                <w:szCs w:val="28"/>
              </w:rPr>
              <w:t>Одуванчик красносемянный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бутонизация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19.04.2015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27.04.2015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bCs/>
                <w:i/>
                <w:sz w:val="28"/>
                <w:szCs w:val="28"/>
              </w:rPr>
              <w:t>T. biflora</w:t>
            </w:r>
            <w:r w:rsidRPr="00F07D46">
              <w:rPr>
                <w:rFonts w:ascii="Times New Roman" w:hAnsi="Times New Roman"/>
                <w:bCs/>
                <w:sz w:val="28"/>
                <w:szCs w:val="28"/>
              </w:rPr>
              <w:t xml:space="preserve"> Pall. – Тюльпан двуцветковый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бутонизация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плодоношение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23.03.2015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03.04.2015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06.04.2015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20.04.2015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T. gesneriana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L.</w:t>
            </w:r>
            <w:r w:rsidRPr="00F07D46">
              <w:rPr>
                <w:rFonts w:ascii="Times New Roman" w:hAnsi="Times New Roman"/>
                <w:bCs/>
                <w:sz w:val="28"/>
                <w:szCs w:val="28"/>
                <w:lang w:val="en-US"/>
              </w:rPr>
              <w:t xml:space="preserve"> (T. schrenkii Regel)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Тюльпан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Шренка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Вегетация 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(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h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= 2 </w:t>
            </w:r>
            <w:proofErr w:type="gramStart"/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c</w:t>
            </w:r>
            <w:proofErr w:type="gramEnd"/>
            <w:r w:rsidRPr="00F07D46">
              <w:rPr>
                <w:rFonts w:ascii="Times New Roman" w:hAnsi="Times New Roman"/>
                <w:sz w:val="28"/>
                <w:szCs w:val="28"/>
              </w:rPr>
              <w:t>м.)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бутоны первые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массовое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плодоношение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>13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-18.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02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2015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01.04.2015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08.04.2015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14.04.2015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lastRenderedPageBreak/>
              <w:t>22.04.2015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  <w:lang w:val="en-US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lastRenderedPageBreak/>
              <w:t>Thymus marschallianus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Willd. –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Чабрец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Маршалла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03.06.2015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29.05.2015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Trifolium diffusum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Ehrh. –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Клевер раскидистый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31.05.2015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  <w:lang w:val="en-US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 xml:space="preserve">Tripleurospermum perforatum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(Merat) M. Lainz - Ромашка непахучая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01.06.2015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Tulipa biebersteiniana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Schult. et Schult. fil. – Тюльпан Биберштейна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 xml:space="preserve">бутонизация 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плодоношение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26.03.2015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10.04.2015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17.04.2015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24.04.2015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Verbascum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>phoeniceum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L. – Коровяк фиолетовый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плодоношение с цветением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28.04.2015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17.06.2015 г.</w:t>
            </w:r>
          </w:p>
        </w:tc>
      </w:tr>
      <w:tr w:rsidR="00C92198" w:rsidRPr="00F07D46" w:rsidTr="00F07D46">
        <w:tc>
          <w:tcPr>
            <w:tcW w:w="28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i/>
                <w:sz w:val="28"/>
                <w:szCs w:val="28"/>
              </w:rPr>
            </w:pP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Veronica</w:t>
            </w:r>
            <w:r w:rsidRPr="00F07D46">
              <w:rPr>
                <w:rFonts w:ascii="Times New Roman" w:hAnsi="Times New Roman"/>
                <w:i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i/>
                <w:sz w:val="28"/>
                <w:szCs w:val="28"/>
                <w:lang w:val="en-US"/>
              </w:rPr>
              <w:t>arvensis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07D46">
              <w:rPr>
                <w:rFonts w:ascii="Times New Roman" w:hAnsi="Times New Roman"/>
                <w:sz w:val="28"/>
                <w:szCs w:val="28"/>
                <w:lang w:val="en-US"/>
              </w:rPr>
              <w:t>L</w:t>
            </w:r>
            <w:r w:rsidRPr="00F07D46">
              <w:rPr>
                <w:rFonts w:ascii="Times New Roman" w:hAnsi="Times New Roman"/>
                <w:sz w:val="28"/>
                <w:szCs w:val="28"/>
              </w:rPr>
              <w:t>. – Вероника полевая</w:t>
            </w:r>
          </w:p>
        </w:tc>
        <w:tc>
          <w:tcPr>
            <w:tcW w:w="3402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Островной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Стариковский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уч. Краснопартизанский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охранная зона заповедника</w:t>
            </w:r>
          </w:p>
        </w:tc>
        <w:tc>
          <w:tcPr>
            <w:tcW w:w="2126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первые цветы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массовое цветение</w:t>
            </w:r>
          </w:p>
        </w:tc>
        <w:tc>
          <w:tcPr>
            <w:tcW w:w="1843" w:type="dxa"/>
          </w:tcPr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31.03.2015 г.</w:t>
            </w: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</w:p>
          <w:p w:rsidR="00C92198" w:rsidRPr="00F07D46" w:rsidRDefault="00C92198" w:rsidP="00F07D46">
            <w:pPr>
              <w:pStyle w:val="a5"/>
              <w:rPr>
                <w:rFonts w:ascii="Times New Roman" w:hAnsi="Times New Roman"/>
                <w:sz w:val="28"/>
                <w:szCs w:val="28"/>
              </w:rPr>
            </w:pPr>
            <w:r w:rsidRPr="00F07D46">
              <w:rPr>
                <w:rFonts w:ascii="Times New Roman" w:hAnsi="Times New Roman"/>
                <w:sz w:val="28"/>
                <w:szCs w:val="28"/>
              </w:rPr>
              <w:t>10.04.2015 г.</w:t>
            </w:r>
          </w:p>
        </w:tc>
      </w:tr>
    </w:tbl>
    <w:p w:rsidR="00314D46" w:rsidRDefault="00314D46" w:rsidP="00C92198">
      <w:pPr>
        <w:spacing w:line="360" w:lineRule="auto"/>
        <w:rPr>
          <w:rFonts w:eastAsia="Times New Roman"/>
          <w:b/>
          <w:szCs w:val="28"/>
          <w:lang w:eastAsia="zh-CN"/>
        </w:rPr>
      </w:pPr>
    </w:p>
    <w:p w:rsidR="00314D46" w:rsidRDefault="00314D46">
      <w:pPr>
        <w:spacing w:after="160" w:line="259" w:lineRule="auto"/>
        <w:rPr>
          <w:rFonts w:eastAsia="Times New Roman"/>
          <w:b/>
          <w:szCs w:val="28"/>
          <w:lang w:eastAsia="zh-CN"/>
        </w:rPr>
      </w:pPr>
      <w:r>
        <w:rPr>
          <w:rFonts w:eastAsia="Times New Roman"/>
          <w:b/>
          <w:szCs w:val="28"/>
          <w:lang w:eastAsia="zh-CN"/>
        </w:rPr>
        <w:br w:type="page"/>
      </w:r>
    </w:p>
    <w:p w:rsidR="003265F3" w:rsidRPr="003265F3" w:rsidRDefault="003265F3" w:rsidP="003265F3">
      <w:pPr>
        <w:spacing w:before="216" w:after="216" w:line="240" w:lineRule="auto"/>
        <w:jc w:val="both"/>
        <w:rPr>
          <w:rFonts w:eastAsia="Times New Roman"/>
          <w:b/>
          <w:bCs/>
          <w:szCs w:val="28"/>
          <w:lang w:eastAsia="ru-RU"/>
        </w:rPr>
      </w:pPr>
      <w:r w:rsidRPr="003265F3">
        <w:rPr>
          <w:rFonts w:eastAsia="Times New Roman"/>
          <w:b/>
          <w:bCs/>
          <w:szCs w:val="28"/>
          <w:lang w:eastAsia="ru-RU"/>
        </w:rPr>
        <w:lastRenderedPageBreak/>
        <w:t>Глава 10. Состояние заповедного режима. Влияние антропогенных факторов на природу заповедника и его охранной зоны.</w:t>
      </w:r>
    </w:p>
    <w:p w:rsidR="00F539C9" w:rsidRPr="003054ED" w:rsidRDefault="003265F3" w:rsidP="00F539C9">
      <w:pPr>
        <w:spacing w:before="100" w:beforeAutospacing="1" w:after="0" w:line="240" w:lineRule="auto"/>
        <w:contextualSpacing/>
        <w:jc w:val="both"/>
        <w:rPr>
          <w:rFonts w:eastAsia="Times New Roman"/>
          <w:b/>
          <w:bCs/>
          <w:szCs w:val="28"/>
          <w:lang w:eastAsia="ru-RU"/>
        </w:rPr>
      </w:pPr>
      <w:r w:rsidRPr="003054ED">
        <w:rPr>
          <w:rFonts w:eastAsia="Times New Roman"/>
          <w:b/>
          <w:bCs/>
          <w:szCs w:val="28"/>
          <w:lang w:eastAsia="ru-RU"/>
        </w:rPr>
        <w:t>10.2. Заповедно-режимные мероприятия</w:t>
      </w:r>
      <w:r w:rsidR="00F539C9" w:rsidRPr="003054ED">
        <w:rPr>
          <w:rFonts w:eastAsia="Times New Roman"/>
          <w:b/>
          <w:bCs/>
          <w:szCs w:val="28"/>
          <w:lang w:eastAsia="ru-RU"/>
        </w:rPr>
        <w:t xml:space="preserve"> </w:t>
      </w:r>
    </w:p>
    <w:p w:rsidR="003265F3" w:rsidRPr="00E1051D" w:rsidRDefault="003265F3" w:rsidP="00F539C9">
      <w:pPr>
        <w:spacing w:before="100" w:beforeAutospacing="1" w:after="0" w:line="240" w:lineRule="auto"/>
        <w:ind w:firstLine="708"/>
        <w:contextualSpacing/>
        <w:jc w:val="both"/>
        <w:rPr>
          <w:lang w:eastAsia="ru-RU"/>
        </w:rPr>
      </w:pPr>
      <w:r w:rsidRPr="00E1051D">
        <w:rPr>
          <w:lang w:eastAsia="ru-RU"/>
        </w:rPr>
        <w:t>Регуляционные мероприятия.</w:t>
      </w:r>
    </w:p>
    <w:p w:rsidR="003265F3" w:rsidRPr="003265F3" w:rsidRDefault="003265F3" w:rsidP="003265F3">
      <w:pPr>
        <w:ind w:firstLine="708"/>
        <w:jc w:val="both"/>
      </w:pPr>
      <w:r w:rsidRPr="003265F3">
        <w:t>Согласно решения научно-технического совета заповедника от 24 февраля 2012г. и разрешения Минприроды России в 2015 году была проведена регуляция численности свободно живущих лошадей на о. Водный. В целях недопущения превышения емкости пастбищных угодий, негативного воздействия на заповедную экосистему и предотвращения падежа лошадей. Сведения об изъятии животных из популяции приведены в таблице 10.2.1</w:t>
      </w:r>
    </w:p>
    <w:p w:rsidR="003265F3" w:rsidRPr="003265F3" w:rsidRDefault="003265F3" w:rsidP="00E1051D">
      <w:pPr>
        <w:spacing w:after="0" w:line="240" w:lineRule="auto"/>
        <w:jc w:val="right"/>
        <w:rPr>
          <w:szCs w:val="28"/>
        </w:rPr>
      </w:pPr>
      <w:r w:rsidRPr="00E1051D">
        <w:rPr>
          <w:szCs w:val="28"/>
        </w:rPr>
        <w:t>Таблица</w:t>
      </w:r>
      <w:r w:rsidRPr="003265F3">
        <w:rPr>
          <w:szCs w:val="28"/>
        </w:rPr>
        <w:t xml:space="preserve"> 10.2.1</w:t>
      </w:r>
    </w:p>
    <w:p w:rsidR="003265F3" w:rsidRPr="003265F3" w:rsidRDefault="003265F3" w:rsidP="003265F3">
      <w:pPr>
        <w:spacing w:after="0" w:line="240" w:lineRule="auto"/>
        <w:jc w:val="both"/>
        <w:rPr>
          <w:szCs w:val="28"/>
        </w:rPr>
      </w:pPr>
    </w:p>
    <w:tbl>
      <w:tblPr>
        <w:tblW w:w="946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40"/>
        <w:gridCol w:w="1653"/>
        <w:gridCol w:w="1134"/>
        <w:gridCol w:w="709"/>
        <w:gridCol w:w="1701"/>
        <w:gridCol w:w="2126"/>
        <w:gridCol w:w="1701"/>
      </w:tblGrid>
      <w:tr w:rsidR="003265F3" w:rsidRPr="003265F3" w:rsidTr="00E1051D">
        <w:trPr>
          <w:jc w:val="center"/>
        </w:trPr>
        <w:tc>
          <w:tcPr>
            <w:tcW w:w="440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№</w:t>
            </w:r>
          </w:p>
        </w:tc>
        <w:tc>
          <w:tcPr>
            <w:tcW w:w="1653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Место отлова</w:t>
            </w:r>
          </w:p>
        </w:tc>
        <w:tc>
          <w:tcPr>
            <w:tcW w:w="1134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 xml:space="preserve">Месяц </w:t>
            </w:r>
          </w:p>
        </w:tc>
        <w:tc>
          <w:tcPr>
            <w:tcW w:w="709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Пол</w:t>
            </w:r>
          </w:p>
        </w:tc>
        <w:tc>
          <w:tcPr>
            <w:tcW w:w="1701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Физическое состояние</w:t>
            </w:r>
          </w:p>
        </w:tc>
        <w:tc>
          <w:tcPr>
            <w:tcW w:w="2126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Способ отлова</w:t>
            </w:r>
          </w:p>
        </w:tc>
        <w:tc>
          <w:tcPr>
            <w:tcW w:w="1701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Количество</w:t>
            </w:r>
          </w:p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животных</w:t>
            </w:r>
          </w:p>
        </w:tc>
      </w:tr>
      <w:tr w:rsidR="003265F3" w:rsidRPr="003265F3" w:rsidTr="00E1051D">
        <w:trPr>
          <w:jc w:val="center"/>
        </w:trPr>
        <w:tc>
          <w:tcPr>
            <w:tcW w:w="440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1.</w:t>
            </w:r>
          </w:p>
        </w:tc>
        <w:tc>
          <w:tcPr>
            <w:tcW w:w="1653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Уч. Остроной</w:t>
            </w:r>
          </w:p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о. Водный</w:t>
            </w:r>
          </w:p>
        </w:tc>
        <w:tc>
          <w:tcPr>
            <w:tcW w:w="1134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709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♀</w:t>
            </w:r>
          </w:p>
        </w:tc>
        <w:tc>
          <w:tcPr>
            <w:tcW w:w="1701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Средней упитанности</w:t>
            </w:r>
          </w:p>
        </w:tc>
        <w:tc>
          <w:tcPr>
            <w:tcW w:w="2126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 xml:space="preserve">Отлов с помощью аркана </w:t>
            </w:r>
          </w:p>
        </w:tc>
        <w:tc>
          <w:tcPr>
            <w:tcW w:w="1701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18 особей</w:t>
            </w:r>
          </w:p>
        </w:tc>
      </w:tr>
      <w:tr w:rsidR="003265F3" w:rsidRPr="003265F3" w:rsidTr="00E1051D">
        <w:trPr>
          <w:jc w:val="center"/>
        </w:trPr>
        <w:tc>
          <w:tcPr>
            <w:tcW w:w="440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2.</w:t>
            </w:r>
          </w:p>
        </w:tc>
        <w:tc>
          <w:tcPr>
            <w:tcW w:w="1653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Уч. Остроной</w:t>
            </w:r>
          </w:p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о. Водный</w:t>
            </w:r>
          </w:p>
        </w:tc>
        <w:tc>
          <w:tcPr>
            <w:tcW w:w="1134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 xml:space="preserve">Октябрь </w:t>
            </w:r>
          </w:p>
        </w:tc>
        <w:tc>
          <w:tcPr>
            <w:tcW w:w="709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♂</w:t>
            </w:r>
          </w:p>
        </w:tc>
        <w:tc>
          <w:tcPr>
            <w:tcW w:w="1701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Средней упитанности</w:t>
            </w:r>
          </w:p>
        </w:tc>
        <w:tc>
          <w:tcPr>
            <w:tcW w:w="2126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Отлов с помощью аркана</w:t>
            </w:r>
          </w:p>
        </w:tc>
        <w:tc>
          <w:tcPr>
            <w:tcW w:w="1701" w:type="dxa"/>
          </w:tcPr>
          <w:p w:rsidR="003265F3" w:rsidRPr="003265F3" w:rsidRDefault="003265F3" w:rsidP="003265F3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</w:rPr>
            </w:pPr>
            <w:r w:rsidRPr="003265F3">
              <w:rPr>
                <w:rFonts w:eastAsia="Times New Roman"/>
                <w:sz w:val="24"/>
                <w:szCs w:val="24"/>
              </w:rPr>
              <w:t>32 особей</w:t>
            </w:r>
          </w:p>
        </w:tc>
      </w:tr>
    </w:tbl>
    <w:p w:rsidR="003265F3" w:rsidRPr="003265F3" w:rsidRDefault="003265F3" w:rsidP="003265F3">
      <w:pPr>
        <w:spacing w:after="0" w:line="240" w:lineRule="auto"/>
        <w:jc w:val="both"/>
        <w:rPr>
          <w:szCs w:val="28"/>
        </w:rPr>
      </w:pPr>
    </w:p>
    <w:p w:rsidR="003265F3" w:rsidRPr="003265F3" w:rsidRDefault="003265F3" w:rsidP="003265F3">
      <w:pPr>
        <w:spacing w:before="100" w:beforeAutospacing="1" w:after="0" w:line="240" w:lineRule="auto"/>
        <w:contextualSpacing/>
        <w:jc w:val="both"/>
        <w:rPr>
          <w:rFonts w:eastAsia="Times New Roman"/>
          <w:szCs w:val="28"/>
          <w:lang w:eastAsia="ru-RU"/>
        </w:rPr>
      </w:pPr>
    </w:p>
    <w:p w:rsidR="003265F3" w:rsidRPr="00E1051D" w:rsidRDefault="003265F3" w:rsidP="00E1051D">
      <w:pPr>
        <w:spacing w:after="0"/>
        <w:jc w:val="both"/>
        <w:rPr>
          <w:lang w:eastAsia="ru-RU"/>
        </w:rPr>
      </w:pPr>
      <w:r w:rsidRPr="00E1051D">
        <w:rPr>
          <w:lang w:eastAsia="ru-RU"/>
        </w:rPr>
        <w:t>Биотехнические мероприятия.</w:t>
      </w:r>
    </w:p>
    <w:p w:rsidR="003265F3" w:rsidRPr="003265F3" w:rsidRDefault="003265F3" w:rsidP="003265F3">
      <w:pPr>
        <w:spacing w:after="0"/>
        <w:ind w:firstLine="709"/>
        <w:jc w:val="both"/>
        <w:rPr>
          <w:lang w:eastAsia="ru-RU"/>
        </w:rPr>
      </w:pPr>
      <w:r w:rsidRPr="003265F3">
        <w:rPr>
          <w:lang w:eastAsia="ru-RU"/>
        </w:rPr>
        <w:t>Из-за отсутствия питьевой воды на о. Водный заповедник вынужден осуществлять водопой свободно живущих лошадей в жаркий период года, для этого используется действующая система водопоя, состоящая:</w:t>
      </w:r>
    </w:p>
    <w:p w:rsidR="003265F3" w:rsidRPr="003265F3" w:rsidRDefault="003265F3" w:rsidP="003265F3">
      <w:pPr>
        <w:spacing w:after="0"/>
        <w:ind w:firstLine="709"/>
        <w:jc w:val="both"/>
        <w:rPr>
          <w:lang w:eastAsia="ru-RU"/>
        </w:rPr>
      </w:pPr>
      <w:r w:rsidRPr="003265F3">
        <w:rPr>
          <w:lang w:eastAsia="ru-RU"/>
        </w:rPr>
        <w:t xml:space="preserve">- из скважины №1205 расположенной на материке в 7 км от п. Правобережный. Скважина оборудованной насосом ЭЦВ 6-10-80 и станцией управления; </w:t>
      </w:r>
    </w:p>
    <w:p w:rsidR="003265F3" w:rsidRPr="003265F3" w:rsidRDefault="003265F3" w:rsidP="003265F3">
      <w:pPr>
        <w:spacing w:after="0"/>
        <w:ind w:firstLine="709"/>
        <w:jc w:val="both"/>
        <w:rPr>
          <w:lang w:eastAsia="ru-RU"/>
        </w:rPr>
      </w:pPr>
      <w:r w:rsidRPr="003265F3">
        <w:rPr>
          <w:lang w:eastAsia="ru-RU"/>
        </w:rPr>
        <w:t>- трубопровода общей протяженностью 1050м (под землей 350м и над проливом 700м метров);</w:t>
      </w:r>
    </w:p>
    <w:p w:rsidR="003265F3" w:rsidRPr="003265F3" w:rsidRDefault="003265F3" w:rsidP="003265F3">
      <w:pPr>
        <w:spacing w:after="0"/>
        <w:ind w:firstLine="709"/>
        <w:jc w:val="both"/>
        <w:rPr>
          <w:lang w:eastAsia="ru-RU"/>
        </w:rPr>
      </w:pPr>
      <w:r w:rsidRPr="003265F3">
        <w:rPr>
          <w:lang w:eastAsia="ru-RU"/>
        </w:rPr>
        <w:t>- водопойной площадки (два металлических корыта по 6 метров, соединенных между собой патрубком). Водопой осуществлялся в период с 10.05. – 06.09.2015 г.</w:t>
      </w:r>
    </w:p>
    <w:p w:rsidR="003265F3" w:rsidRPr="003265F3" w:rsidRDefault="003265F3" w:rsidP="003265F3">
      <w:pPr>
        <w:spacing w:after="0"/>
        <w:ind w:firstLine="709"/>
        <w:jc w:val="both"/>
        <w:rPr>
          <w:lang w:eastAsia="ru-RU"/>
        </w:rPr>
      </w:pPr>
      <w:r w:rsidRPr="003265F3">
        <w:rPr>
          <w:lang w:eastAsia="ru-RU"/>
        </w:rPr>
        <w:t>В отчетном году водопой лошадей осуществлялся в период с 14 июня по 30 августа.</w:t>
      </w:r>
    </w:p>
    <w:p w:rsidR="003265F3" w:rsidRPr="003054ED" w:rsidRDefault="003265F3" w:rsidP="003265F3">
      <w:pPr>
        <w:spacing w:before="100" w:beforeAutospacing="1" w:after="0" w:line="240" w:lineRule="auto"/>
        <w:jc w:val="both"/>
        <w:rPr>
          <w:rFonts w:eastAsia="Times New Roman"/>
          <w:b/>
          <w:szCs w:val="28"/>
          <w:lang w:eastAsia="ru-RU"/>
        </w:rPr>
      </w:pPr>
      <w:r w:rsidRPr="003054ED">
        <w:rPr>
          <w:rFonts w:eastAsia="Times New Roman"/>
          <w:b/>
          <w:bCs/>
          <w:szCs w:val="28"/>
          <w:lang w:eastAsia="ru-RU"/>
        </w:rPr>
        <w:t>10.3. Прямые и косвенные внешние воздействия</w:t>
      </w:r>
    </w:p>
    <w:p w:rsidR="003265F3" w:rsidRPr="00E1051D" w:rsidRDefault="003265F3" w:rsidP="003265F3">
      <w:pPr>
        <w:spacing w:before="100" w:beforeAutospacing="1" w:after="0" w:line="240" w:lineRule="auto"/>
        <w:jc w:val="both"/>
        <w:rPr>
          <w:rFonts w:eastAsia="Times New Roman"/>
          <w:szCs w:val="28"/>
          <w:lang w:eastAsia="ru-RU"/>
        </w:rPr>
      </w:pPr>
      <w:r w:rsidRPr="00E1051D">
        <w:rPr>
          <w:rFonts w:eastAsia="Times New Roman"/>
          <w:szCs w:val="28"/>
          <w:lang w:eastAsia="ru-RU"/>
        </w:rPr>
        <w:t>Браконьерство</w:t>
      </w:r>
    </w:p>
    <w:p w:rsidR="003265F3" w:rsidRPr="003265F3" w:rsidRDefault="003265F3" w:rsidP="003265F3">
      <w:pPr>
        <w:spacing w:before="100" w:beforeAutospacing="1" w:after="0" w:line="240" w:lineRule="auto"/>
        <w:jc w:val="both"/>
        <w:rPr>
          <w:rFonts w:eastAsia="Times New Roman"/>
          <w:szCs w:val="28"/>
          <w:lang w:eastAsia="ru-RU"/>
        </w:rPr>
      </w:pPr>
      <w:r w:rsidRPr="003265F3">
        <w:rPr>
          <w:rFonts w:eastAsia="Times New Roman"/>
          <w:szCs w:val="28"/>
          <w:lang w:eastAsia="ru-RU"/>
        </w:rPr>
        <w:t>Данные о нарушении заповедного режима в 2015 г. помещены в таблицу 10.3.1.</w:t>
      </w:r>
    </w:p>
    <w:p w:rsidR="00E1051D" w:rsidRDefault="00E1051D" w:rsidP="00E1051D">
      <w:pPr>
        <w:spacing w:before="100" w:beforeAutospacing="1" w:after="0" w:line="240" w:lineRule="auto"/>
        <w:jc w:val="right"/>
        <w:rPr>
          <w:rFonts w:eastAsia="Times New Roman"/>
          <w:szCs w:val="28"/>
          <w:lang w:eastAsia="ru-RU"/>
        </w:rPr>
      </w:pPr>
    </w:p>
    <w:p w:rsidR="003265F3" w:rsidRPr="003265F3" w:rsidRDefault="003265F3" w:rsidP="00E1051D">
      <w:pPr>
        <w:spacing w:before="100" w:beforeAutospacing="1" w:after="0" w:line="240" w:lineRule="auto"/>
        <w:jc w:val="right"/>
        <w:rPr>
          <w:rFonts w:eastAsia="Times New Roman"/>
          <w:szCs w:val="28"/>
          <w:lang w:eastAsia="ru-RU"/>
        </w:rPr>
      </w:pPr>
      <w:r w:rsidRPr="00E1051D">
        <w:rPr>
          <w:rFonts w:eastAsia="Times New Roman"/>
          <w:szCs w:val="28"/>
          <w:lang w:eastAsia="ru-RU"/>
        </w:rPr>
        <w:lastRenderedPageBreak/>
        <w:t>Таблица</w:t>
      </w:r>
      <w:r w:rsidRPr="003265F3">
        <w:rPr>
          <w:rFonts w:eastAsia="Times New Roman"/>
          <w:szCs w:val="28"/>
          <w:lang w:eastAsia="ru-RU"/>
        </w:rPr>
        <w:t xml:space="preserve"> 10.3.1.</w:t>
      </w:r>
    </w:p>
    <w:tbl>
      <w:tblPr>
        <w:tblW w:w="9639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552"/>
        <w:gridCol w:w="1417"/>
        <w:gridCol w:w="2552"/>
        <w:gridCol w:w="3118"/>
      </w:tblGrid>
      <w:tr w:rsidR="003265F3" w:rsidRPr="0019646C" w:rsidTr="00E1051D">
        <w:trPr>
          <w:jc w:val="center"/>
        </w:trPr>
        <w:tc>
          <w:tcPr>
            <w:tcW w:w="2552" w:type="dxa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Вид нарушений</w:t>
            </w:r>
          </w:p>
        </w:tc>
        <w:tc>
          <w:tcPr>
            <w:tcW w:w="1417" w:type="dxa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Количество</w:t>
            </w:r>
          </w:p>
        </w:tc>
        <w:tc>
          <w:tcPr>
            <w:tcW w:w="2552" w:type="dxa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Наложено административных штрафов (количество/тыс. руб.)</w:t>
            </w:r>
          </w:p>
        </w:tc>
        <w:tc>
          <w:tcPr>
            <w:tcW w:w="3118" w:type="dxa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ind w:right="1129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Взыскано административных штрафов (количество/тыс. руб.)</w:t>
            </w:r>
          </w:p>
        </w:tc>
      </w:tr>
      <w:tr w:rsidR="003265F3" w:rsidRPr="0019646C" w:rsidTr="00E1051D">
        <w:trPr>
          <w:jc w:val="center"/>
        </w:trPr>
        <w:tc>
          <w:tcPr>
            <w:tcW w:w="2552" w:type="dxa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Выпас скота</w:t>
            </w:r>
          </w:p>
        </w:tc>
        <w:tc>
          <w:tcPr>
            <w:tcW w:w="1417" w:type="dxa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57</w:t>
            </w:r>
          </w:p>
        </w:tc>
        <w:tc>
          <w:tcPr>
            <w:tcW w:w="2552" w:type="dxa"/>
            <w:vMerge w:val="restart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240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</w:p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72/301</w:t>
            </w:r>
          </w:p>
        </w:tc>
        <w:tc>
          <w:tcPr>
            <w:tcW w:w="3118" w:type="dxa"/>
            <w:vMerge w:val="restart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240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</w:p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45/191</w:t>
            </w:r>
          </w:p>
        </w:tc>
      </w:tr>
      <w:tr w:rsidR="003265F3" w:rsidRPr="0019646C" w:rsidTr="00E1051D">
        <w:trPr>
          <w:jc w:val="center"/>
        </w:trPr>
        <w:tc>
          <w:tcPr>
            <w:tcW w:w="2552" w:type="dxa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 xml:space="preserve">Проезд </w:t>
            </w:r>
          </w:p>
        </w:tc>
        <w:tc>
          <w:tcPr>
            <w:tcW w:w="1417" w:type="dxa"/>
            <w:shd w:val="clear" w:color="auto" w:fill="auto"/>
            <w:hideMark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13</w:t>
            </w:r>
          </w:p>
        </w:tc>
        <w:tc>
          <w:tcPr>
            <w:tcW w:w="2552" w:type="dxa"/>
            <w:vMerge/>
            <w:shd w:val="clear" w:color="auto" w:fill="auto"/>
            <w:hideMark/>
          </w:tcPr>
          <w:p w:rsidR="003265F3" w:rsidRPr="0019646C" w:rsidRDefault="003265F3" w:rsidP="003265F3">
            <w:pPr>
              <w:spacing w:after="0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</w:p>
        </w:tc>
        <w:tc>
          <w:tcPr>
            <w:tcW w:w="3118" w:type="dxa"/>
            <w:vMerge/>
            <w:shd w:val="clear" w:color="auto" w:fill="auto"/>
            <w:hideMark/>
          </w:tcPr>
          <w:p w:rsidR="003265F3" w:rsidRPr="0019646C" w:rsidRDefault="003265F3" w:rsidP="003265F3">
            <w:pPr>
              <w:spacing w:after="0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</w:p>
        </w:tc>
      </w:tr>
      <w:tr w:rsidR="003265F3" w:rsidRPr="0019646C" w:rsidTr="00E1051D">
        <w:trPr>
          <w:jc w:val="center"/>
        </w:trPr>
        <w:tc>
          <w:tcPr>
            <w:tcW w:w="2552" w:type="dxa"/>
            <w:shd w:val="clear" w:color="auto" w:fill="auto"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Экологическое правонарушение</w:t>
            </w:r>
          </w:p>
        </w:tc>
        <w:tc>
          <w:tcPr>
            <w:tcW w:w="1417" w:type="dxa"/>
            <w:shd w:val="clear" w:color="auto" w:fill="auto"/>
          </w:tcPr>
          <w:p w:rsidR="003265F3" w:rsidRPr="0019646C" w:rsidRDefault="003265F3" w:rsidP="003265F3">
            <w:pPr>
              <w:spacing w:before="100" w:beforeAutospacing="1" w:after="100" w:afterAutospacing="1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  <w:r w:rsidRPr="0019646C">
              <w:rPr>
                <w:rFonts w:eastAsia="Times New Roman"/>
                <w:szCs w:val="28"/>
                <w:lang w:eastAsia="ru-RU"/>
              </w:rPr>
              <w:t>2</w:t>
            </w:r>
          </w:p>
        </w:tc>
        <w:tc>
          <w:tcPr>
            <w:tcW w:w="2552" w:type="dxa"/>
            <w:vMerge/>
            <w:shd w:val="clear" w:color="auto" w:fill="auto"/>
          </w:tcPr>
          <w:p w:rsidR="003265F3" w:rsidRPr="0019646C" w:rsidRDefault="003265F3" w:rsidP="003265F3">
            <w:pPr>
              <w:spacing w:after="0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</w:p>
        </w:tc>
        <w:tc>
          <w:tcPr>
            <w:tcW w:w="3118" w:type="dxa"/>
            <w:vMerge/>
            <w:shd w:val="clear" w:color="auto" w:fill="auto"/>
          </w:tcPr>
          <w:p w:rsidR="003265F3" w:rsidRPr="0019646C" w:rsidRDefault="003265F3" w:rsidP="003265F3">
            <w:pPr>
              <w:spacing w:after="0" w:line="240" w:lineRule="auto"/>
              <w:jc w:val="both"/>
              <w:rPr>
                <w:rFonts w:eastAsia="Times New Roman"/>
                <w:szCs w:val="28"/>
                <w:lang w:eastAsia="ru-RU"/>
              </w:rPr>
            </w:pPr>
          </w:p>
        </w:tc>
      </w:tr>
    </w:tbl>
    <w:p w:rsidR="003265F3" w:rsidRPr="003265F3" w:rsidRDefault="003265F3" w:rsidP="003265F3">
      <w:pPr>
        <w:spacing w:before="100" w:beforeAutospacing="1" w:after="0" w:line="240" w:lineRule="auto"/>
        <w:contextualSpacing/>
        <w:jc w:val="both"/>
        <w:rPr>
          <w:rFonts w:eastAsia="Times New Roman"/>
          <w:sz w:val="24"/>
          <w:szCs w:val="24"/>
          <w:lang w:eastAsia="ru-RU"/>
        </w:rPr>
      </w:pPr>
    </w:p>
    <w:p w:rsidR="003265F3" w:rsidRPr="00E1051D" w:rsidRDefault="003265F3" w:rsidP="003265F3">
      <w:pPr>
        <w:jc w:val="both"/>
        <w:rPr>
          <w:lang w:eastAsia="ru-RU"/>
        </w:rPr>
      </w:pPr>
      <w:r w:rsidRPr="00E1051D">
        <w:rPr>
          <w:lang w:eastAsia="ru-RU"/>
        </w:rPr>
        <w:t>Пожары</w:t>
      </w:r>
    </w:p>
    <w:p w:rsidR="003265F3" w:rsidRPr="003265F3" w:rsidRDefault="003265F3" w:rsidP="003265F3">
      <w:pPr>
        <w:ind w:firstLine="708"/>
        <w:jc w:val="both"/>
        <w:rPr>
          <w:lang w:eastAsia="ru-RU"/>
        </w:rPr>
      </w:pPr>
      <w:r w:rsidRPr="003265F3">
        <w:rPr>
          <w:lang w:eastAsia="ru-RU"/>
        </w:rPr>
        <w:t>Пожары на территории заповедника в текущем году не имели место.</w:t>
      </w:r>
      <w:r w:rsidRPr="003265F3">
        <w:rPr>
          <w:b/>
          <w:bCs/>
          <w:lang w:eastAsia="ru-RU"/>
        </w:rPr>
        <w:t xml:space="preserve"> </w:t>
      </w:r>
    </w:p>
    <w:p w:rsidR="003265F3" w:rsidRPr="00E1051D" w:rsidRDefault="003265F3" w:rsidP="003265F3">
      <w:pPr>
        <w:jc w:val="both"/>
        <w:rPr>
          <w:lang w:eastAsia="ru-RU"/>
        </w:rPr>
      </w:pPr>
      <w:r w:rsidRPr="00E1051D">
        <w:rPr>
          <w:lang w:eastAsia="ru-RU"/>
        </w:rPr>
        <w:t>Туризм</w:t>
      </w:r>
    </w:p>
    <w:p w:rsidR="003265F3" w:rsidRPr="003265F3" w:rsidRDefault="003265F3" w:rsidP="003265F3">
      <w:pPr>
        <w:ind w:firstLine="708"/>
        <w:jc w:val="both"/>
        <w:rPr>
          <w:lang w:eastAsia="ru-RU"/>
        </w:rPr>
      </w:pPr>
      <w:r w:rsidRPr="003265F3">
        <w:rPr>
          <w:lang w:eastAsia="ru-RU"/>
        </w:rPr>
        <w:t xml:space="preserve">На заповедном участке Островной проложен туристический маршрут, протяженностью 6 км, действующий в период с апреля по май месяц включительно. Нагрузка на тропу составила </w:t>
      </w:r>
      <w:r w:rsidRPr="003265F3">
        <w:rPr>
          <w:rFonts w:eastAsia="Times New Roman"/>
          <w:szCs w:val="28"/>
          <w:lang w:eastAsia="ru-RU"/>
        </w:rPr>
        <w:t>617</w:t>
      </w:r>
      <w:r w:rsidRPr="003265F3">
        <w:rPr>
          <w:szCs w:val="28"/>
          <w:lang w:eastAsia="ru-RU"/>
        </w:rPr>
        <w:t xml:space="preserve"> </w:t>
      </w:r>
      <w:r w:rsidRPr="003265F3">
        <w:rPr>
          <w:lang w:eastAsia="ru-RU"/>
        </w:rPr>
        <w:t>человек.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b/>
          <w:bCs/>
          <w:szCs w:val="28"/>
          <w:lang w:eastAsia="zh-CN"/>
        </w:rPr>
        <w:t>Глава 11. Научные исследования</w:t>
      </w:r>
    </w:p>
    <w:p w:rsidR="00F92999" w:rsidRPr="003054ED" w:rsidRDefault="00F92999" w:rsidP="00E1051D">
      <w:pPr>
        <w:spacing w:after="0"/>
        <w:jc w:val="both"/>
        <w:rPr>
          <w:rFonts w:eastAsia="Times New Roman"/>
          <w:b/>
          <w:szCs w:val="28"/>
          <w:lang w:eastAsia="zh-CN"/>
        </w:rPr>
      </w:pPr>
      <w:r w:rsidRPr="003054ED">
        <w:rPr>
          <w:rFonts w:eastAsia="Times New Roman"/>
          <w:b/>
          <w:bCs/>
          <w:szCs w:val="28"/>
          <w:lang w:eastAsia="zh-CN"/>
        </w:rPr>
        <w:t>11.1 Ведение карточек и фототек</w:t>
      </w:r>
    </w:p>
    <w:p w:rsidR="00F92999" w:rsidRPr="00F92999" w:rsidRDefault="00F92999" w:rsidP="00E1051D">
      <w:pPr>
        <w:spacing w:after="0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Сведения о поступлении карточек в картотеки в течение 2015 г. помещены в таблицу №11.1.1.</w:t>
      </w:r>
    </w:p>
    <w:p w:rsidR="00F92999" w:rsidRPr="00F92999" w:rsidRDefault="00F92999" w:rsidP="00E1051D">
      <w:pPr>
        <w:jc w:val="right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Таблица №11.1.1</w:t>
      </w:r>
    </w:p>
    <w:p w:rsidR="00F92999" w:rsidRPr="00F92999" w:rsidRDefault="00F92999" w:rsidP="00E1051D">
      <w:pPr>
        <w:ind w:left="708" w:firstLine="708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Поступление карточек наблюдений в картотеку заповедника в 2015 г.</w:t>
      </w:r>
    </w:p>
    <w:tbl>
      <w:tblPr>
        <w:tblW w:w="957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5"/>
        <w:gridCol w:w="1981"/>
        <w:gridCol w:w="1863"/>
        <w:gridCol w:w="1332"/>
        <w:gridCol w:w="1699"/>
      </w:tblGrid>
      <w:tr w:rsidR="00F92999" w:rsidRPr="00F92999" w:rsidTr="002B3B87">
        <w:tc>
          <w:tcPr>
            <w:tcW w:w="271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От кого поступили карточки</w:t>
            </w:r>
          </w:p>
        </w:tc>
        <w:tc>
          <w:tcPr>
            <w:tcW w:w="517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Картотеки</w:t>
            </w:r>
          </w:p>
        </w:tc>
        <w:tc>
          <w:tcPr>
            <w:tcW w:w="16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Примечание</w:t>
            </w:r>
          </w:p>
        </w:tc>
      </w:tr>
      <w:tr w:rsidR="00F92999" w:rsidRPr="00F92999" w:rsidTr="002B3B87"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Зоологические</w:t>
            </w:r>
          </w:p>
        </w:tc>
        <w:tc>
          <w:tcPr>
            <w:tcW w:w="1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Ботанические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Прочие</w:t>
            </w:r>
          </w:p>
        </w:tc>
        <w:tc>
          <w:tcPr>
            <w:tcW w:w="0" w:type="auto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</w:tr>
      <w:tr w:rsidR="00F92999" w:rsidRPr="00F92999" w:rsidTr="002B3B87"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От научных сотрудников</w:t>
            </w: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250</w:t>
            </w:r>
          </w:p>
        </w:tc>
        <w:tc>
          <w:tcPr>
            <w:tcW w:w="1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7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</w:tr>
      <w:tr w:rsidR="00F92999" w:rsidRPr="00F92999" w:rsidTr="002B3B87"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 xml:space="preserve">Госинспекторский состав </w:t>
            </w: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90</w:t>
            </w:r>
          </w:p>
        </w:tc>
        <w:tc>
          <w:tcPr>
            <w:tcW w:w="1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100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</w:tr>
      <w:tr w:rsidR="00F92999" w:rsidRPr="00F92999" w:rsidTr="002B3B87">
        <w:tc>
          <w:tcPr>
            <w:tcW w:w="27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 xml:space="preserve">Итого </w:t>
            </w:r>
          </w:p>
        </w:tc>
        <w:tc>
          <w:tcPr>
            <w:tcW w:w="1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340</w:t>
            </w:r>
          </w:p>
        </w:tc>
        <w:tc>
          <w:tcPr>
            <w:tcW w:w="18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170</w:t>
            </w:r>
          </w:p>
        </w:tc>
        <w:tc>
          <w:tcPr>
            <w:tcW w:w="134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</w:tr>
    </w:tbl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Составление компьютерной базы данных на основе карточек наблюдений и отчетов о выполнении научно-исследовательских работ научными сотрудниками заповедника и сторонними организациями по разделам помещены в таблицу №11.1.2.</w:t>
      </w:r>
    </w:p>
    <w:p w:rsidR="00E1051D" w:rsidRDefault="00E1051D" w:rsidP="00E1051D">
      <w:pPr>
        <w:jc w:val="right"/>
        <w:rPr>
          <w:rFonts w:eastAsia="Times New Roman"/>
          <w:szCs w:val="28"/>
          <w:lang w:eastAsia="zh-CN"/>
        </w:rPr>
      </w:pPr>
    </w:p>
    <w:p w:rsidR="00E1051D" w:rsidRDefault="00E1051D" w:rsidP="00E1051D">
      <w:pPr>
        <w:jc w:val="right"/>
        <w:rPr>
          <w:rFonts w:eastAsia="Times New Roman"/>
          <w:szCs w:val="28"/>
          <w:lang w:eastAsia="zh-CN"/>
        </w:rPr>
      </w:pPr>
    </w:p>
    <w:p w:rsidR="00F92999" w:rsidRPr="00F92999" w:rsidRDefault="00F92999" w:rsidP="00E1051D">
      <w:pPr>
        <w:jc w:val="right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Таблица №11.1.2</w:t>
      </w:r>
    </w:p>
    <w:p w:rsidR="00F92999" w:rsidRPr="00F92999" w:rsidRDefault="00F92999" w:rsidP="00E1051D">
      <w:pPr>
        <w:ind w:left="1416" w:firstLine="708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Пополнение компьютерной базы данных заповедника в 2015 г.</w:t>
      </w:r>
    </w:p>
    <w:tbl>
      <w:tblPr>
        <w:tblW w:w="957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800"/>
        <w:gridCol w:w="4770"/>
      </w:tblGrid>
      <w:tr w:rsidR="00F92999" w:rsidRPr="00F92999" w:rsidTr="002B3B87"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Амфибии – 2 МБ</w:t>
            </w:r>
          </w:p>
        </w:tc>
        <w:tc>
          <w:tcPr>
            <w:tcW w:w="4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Хвощевидные – 5,5 МБ</w:t>
            </w:r>
          </w:p>
        </w:tc>
      </w:tr>
      <w:tr w:rsidR="00F92999" w:rsidRPr="00F92999" w:rsidTr="002B3B87"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Цветковые – 22,5 МБ</w:t>
            </w:r>
          </w:p>
        </w:tc>
        <w:tc>
          <w:tcPr>
            <w:tcW w:w="4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Насекомые – 21, 8 МБ</w:t>
            </w:r>
          </w:p>
        </w:tc>
      </w:tr>
      <w:tr w:rsidR="00F92999" w:rsidRPr="00F92999" w:rsidTr="002B3B87"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Паукообразные – 8 МБ</w:t>
            </w:r>
          </w:p>
        </w:tc>
        <w:tc>
          <w:tcPr>
            <w:tcW w:w="4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Лишайники – 5,3 МБ</w:t>
            </w:r>
          </w:p>
        </w:tc>
      </w:tr>
      <w:tr w:rsidR="00F92999" w:rsidRPr="00F92999" w:rsidTr="002B3B87"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Птицы – 34,2 МБ</w:t>
            </w:r>
          </w:p>
        </w:tc>
        <w:tc>
          <w:tcPr>
            <w:tcW w:w="4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Грибы – 2,6 МБ</w:t>
            </w:r>
          </w:p>
        </w:tc>
      </w:tr>
      <w:tr w:rsidR="00F92999" w:rsidRPr="00F92999" w:rsidTr="002B3B87"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Мохообразные – 5,6 МБ</w:t>
            </w:r>
          </w:p>
        </w:tc>
        <w:tc>
          <w:tcPr>
            <w:tcW w:w="4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Рыбы – 3,3 МБ</w:t>
            </w:r>
          </w:p>
        </w:tc>
      </w:tr>
      <w:tr w:rsidR="00F92999" w:rsidRPr="00F92999" w:rsidTr="002B3B87"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Инфузории – 8,1 МБ</w:t>
            </w:r>
          </w:p>
        </w:tc>
        <w:tc>
          <w:tcPr>
            <w:tcW w:w="4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Папоротники – 5,7 МБ</w:t>
            </w:r>
          </w:p>
        </w:tc>
      </w:tr>
      <w:tr w:rsidR="00F92999" w:rsidRPr="00F92999" w:rsidTr="002B3B87">
        <w:tc>
          <w:tcPr>
            <w:tcW w:w="48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Рептилии – 4,5 МБ</w:t>
            </w:r>
          </w:p>
        </w:tc>
        <w:tc>
          <w:tcPr>
            <w:tcW w:w="47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Млекопитающие – 7,1 МБ</w:t>
            </w:r>
          </w:p>
        </w:tc>
      </w:tr>
      <w:tr w:rsidR="00F92999" w:rsidRPr="00F92999" w:rsidTr="002B3B87">
        <w:tc>
          <w:tcPr>
            <w:tcW w:w="95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F92999" w:rsidRPr="00F92999" w:rsidRDefault="00F92999" w:rsidP="00F92999">
            <w:pPr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Участки территории заповедника – 3,4 МБ</w:t>
            </w:r>
          </w:p>
        </w:tc>
      </w:tr>
    </w:tbl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</w:p>
    <w:p w:rsidR="00F92999" w:rsidRDefault="00F92999" w:rsidP="00E1051D">
      <w:pPr>
        <w:ind w:firstLine="708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Пополнение фототеки заповедника за счет фотографий в эл виде, переданных сотрудниками научного отдела составило более 350 экз.</w:t>
      </w:r>
    </w:p>
    <w:p w:rsidR="00F92999" w:rsidRPr="003054ED" w:rsidRDefault="00F92999" w:rsidP="00F92999">
      <w:pPr>
        <w:jc w:val="both"/>
        <w:rPr>
          <w:rFonts w:eastAsia="Times New Roman"/>
          <w:b/>
          <w:szCs w:val="28"/>
          <w:lang w:eastAsia="zh-CN"/>
        </w:rPr>
      </w:pPr>
      <w:r w:rsidRPr="003054ED">
        <w:rPr>
          <w:rFonts w:eastAsia="Times New Roman"/>
          <w:b/>
          <w:szCs w:val="28"/>
          <w:lang w:eastAsia="zh-CN"/>
        </w:rPr>
        <w:t>11.2. Исследования, проводившиеся заповедником</w:t>
      </w:r>
    </w:p>
    <w:p w:rsidR="00F92999" w:rsidRPr="00F92999" w:rsidRDefault="00F92999" w:rsidP="00E1051D">
      <w:pPr>
        <w:jc w:val="right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Таблица 11.2.1</w:t>
      </w:r>
    </w:p>
    <w:p w:rsidR="00F92999" w:rsidRPr="00F92999" w:rsidRDefault="00F92999" w:rsidP="00E1051D">
      <w:pPr>
        <w:ind w:left="1416" w:firstLine="708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Выполнение плана работ научным отделом заповедника за 2015 г.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3227"/>
        <w:gridCol w:w="1984"/>
        <w:gridCol w:w="2552"/>
        <w:gridCol w:w="2410"/>
      </w:tblGrid>
      <w:tr w:rsidR="00F92999" w:rsidRPr="00F92999" w:rsidTr="0019646C">
        <w:tc>
          <w:tcPr>
            <w:tcW w:w="3227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Виды работ</w:t>
            </w:r>
          </w:p>
        </w:tc>
        <w:tc>
          <w:tcPr>
            <w:tcW w:w="1984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Ед. измерения.</w:t>
            </w:r>
          </w:p>
        </w:tc>
        <w:tc>
          <w:tcPr>
            <w:tcW w:w="2552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План</w:t>
            </w:r>
          </w:p>
        </w:tc>
        <w:tc>
          <w:tcPr>
            <w:tcW w:w="2410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Фактически</w:t>
            </w:r>
          </w:p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выполнено</w:t>
            </w:r>
          </w:p>
        </w:tc>
      </w:tr>
      <w:tr w:rsidR="00F92999" w:rsidRPr="00F92999" w:rsidTr="0019646C">
        <w:tc>
          <w:tcPr>
            <w:tcW w:w="3227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Научные публикации</w:t>
            </w:r>
          </w:p>
        </w:tc>
        <w:tc>
          <w:tcPr>
            <w:tcW w:w="1984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шт.</w:t>
            </w:r>
          </w:p>
        </w:tc>
        <w:tc>
          <w:tcPr>
            <w:tcW w:w="2552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6</w:t>
            </w:r>
          </w:p>
        </w:tc>
        <w:tc>
          <w:tcPr>
            <w:tcW w:w="2410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9</w:t>
            </w:r>
          </w:p>
        </w:tc>
      </w:tr>
      <w:tr w:rsidR="00F92999" w:rsidRPr="00F92999" w:rsidTr="0019646C">
        <w:tc>
          <w:tcPr>
            <w:tcW w:w="3227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Полевые работы</w:t>
            </w:r>
          </w:p>
        </w:tc>
        <w:tc>
          <w:tcPr>
            <w:tcW w:w="1984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дней</w:t>
            </w:r>
          </w:p>
        </w:tc>
        <w:tc>
          <w:tcPr>
            <w:tcW w:w="2552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257</w:t>
            </w:r>
          </w:p>
        </w:tc>
        <w:tc>
          <w:tcPr>
            <w:tcW w:w="2410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175</w:t>
            </w:r>
          </w:p>
        </w:tc>
      </w:tr>
      <w:tr w:rsidR="00F92999" w:rsidRPr="00F92999" w:rsidTr="0019646C">
        <w:tc>
          <w:tcPr>
            <w:tcW w:w="3227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Эколого-просветительские публикации</w:t>
            </w:r>
          </w:p>
        </w:tc>
        <w:tc>
          <w:tcPr>
            <w:tcW w:w="1984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шт.</w:t>
            </w:r>
          </w:p>
        </w:tc>
        <w:tc>
          <w:tcPr>
            <w:tcW w:w="2552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6</w:t>
            </w:r>
          </w:p>
        </w:tc>
        <w:tc>
          <w:tcPr>
            <w:tcW w:w="2410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24</w:t>
            </w:r>
          </w:p>
        </w:tc>
      </w:tr>
      <w:tr w:rsidR="00F92999" w:rsidRPr="00F92999" w:rsidTr="0019646C">
        <w:tc>
          <w:tcPr>
            <w:tcW w:w="3227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Участие в конференциях</w:t>
            </w:r>
          </w:p>
        </w:tc>
        <w:tc>
          <w:tcPr>
            <w:tcW w:w="1984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ч/конф.</w:t>
            </w:r>
          </w:p>
        </w:tc>
        <w:tc>
          <w:tcPr>
            <w:tcW w:w="2552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3</w:t>
            </w:r>
          </w:p>
        </w:tc>
        <w:tc>
          <w:tcPr>
            <w:tcW w:w="2410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5</w:t>
            </w:r>
          </w:p>
        </w:tc>
      </w:tr>
      <w:tr w:rsidR="00F92999" w:rsidRPr="00F92999" w:rsidTr="0019646C">
        <w:tc>
          <w:tcPr>
            <w:tcW w:w="3227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Докладов на конференциях</w:t>
            </w:r>
          </w:p>
        </w:tc>
        <w:tc>
          <w:tcPr>
            <w:tcW w:w="1984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шт.</w:t>
            </w:r>
          </w:p>
        </w:tc>
        <w:tc>
          <w:tcPr>
            <w:tcW w:w="2552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3</w:t>
            </w:r>
          </w:p>
        </w:tc>
        <w:tc>
          <w:tcPr>
            <w:tcW w:w="2410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5</w:t>
            </w:r>
          </w:p>
        </w:tc>
      </w:tr>
      <w:tr w:rsidR="00F92999" w:rsidRPr="00F92999" w:rsidTr="0019646C">
        <w:tc>
          <w:tcPr>
            <w:tcW w:w="3227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Публикации на эколого-</w:t>
            </w:r>
            <w:r w:rsidRPr="00F92999">
              <w:rPr>
                <w:rFonts w:eastAsia="Times New Roman"/>
                <w:szCs w:val="28"/>
                <w:lang w:eastAsia="zh-CN"/>
              </w:rPr>
              <w:lastRenderedPageBreak/>
              <w:t>просветительскую тему</w:t>
            </w:r>
          </w:p>
        </w:tc>
        <w:tc>
          <w:tcPr>
            <w:tcW w:w="1984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lastRenderedPageBreak/>
              <w:t>шт.</w:t>
            </w:r>
          </w:p>
        </w:tc>
        <w:tc>
          <w:tcPr>
            <w:tcW w:w="2552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  <w:tc>
          <w:tcPr>
            <w:tcW w:w="2410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24</w:t>
            </w:r>
          </w:p>
        </w:tc>
      </w:tr>
      <w:tr w:rsidR="00F92999" w:rsidRPr="00F92999" w:rsidTr="0019646C">
        <w:tc>
          <w:tcPr>
            <w:tcW w:w="3227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lastRenderedPageBreak/>
              <w:t>Выступления по радио</w:t>
            </w:r>
          </w:p>
        </w:tc>
        <w:tc>
          <w:tcPr>
            <w:tcW w:w="1984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шт.</w:t>
            </w:r>
          </w:p>
        </w:tc>
        <w:tc>
          <w:tcPr>
            <w:tcW w:w="2552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</w:p>
        </w:tc>
        <w:tc>
          <w:tcPr>
            <w:tcW w:w="2410" w:type="dxa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4</w:t>
            </w:r>
          </w:p>
        </w:tc>
      </w:tr>
    </w:tbl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ab/>
        <w:t xml:space="preserve">Недовыполнение плана полевых работ связано с увольнением н. с. Брагина А.Е. </w:t>
      </w: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 xml:space="preserve"> Перевыполнение количества научных публикаций связано с обработкой многолетних данных и систематизацией их результатов.</w:t>
      </w:r>
    </w:p>
    <w:p w:rsidR="00F92999" w:rsidRPr="00E1051D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E1051D">
        <w:rPr>
          <w:rFonts w:eastAsia="Times New Roman"/>
          <w:bCs/>
          <w:szCs w:val="28"/>
          <w:lang w:eastAsia="zh-CN"/>
        </w:rPr>
        <w:t xml:space="preserve"> Научные публикации: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1. Казьмин В.Д. Целенаправленное регулирование численности свободноживущих лошадей на острове Водном – создание тарпаноподобных лошадей // Материалы</w:t>
      </w:r>
      <w:r w:rsidRPr="00F92999">
        <w:rPr>
          <w:rFonts w:eastAsia="Times New Roman"/>
          <w:b/>
          <w:szCs w:val="28"/>
          <w:lang w:eastAsia="zh-CN"/>
        </w:rPr>
        <w:t xml:space="preserve"> </w:t>
      </w:r>
      <w:r w:rsidRPr="00F92999">
        <w:rPr>
          <w:rFonts w:eastAsia="Times New Roman"/>
          <w:szCs w:val="28"/>
          <w:lang w:eastAsia="zh-CN"/>
        </w:rPr>
        <w:t>6-ой Международной научно-практической конференции</w:t>
      </w:r>
      <w:r w:rsidRPr="00F92999">
        <w:rPr>
          <w:rFonts w:eastAsia="Times New Roman"/>
          <w:b/>
          <w:szCs w:val="28"/>
          <w:lang w:eastAsia="zh-CN"/>
        </w:rPr>
        <w:t xml:space="preserve"> </w:t>
      </w:r>
      <w:r w:rsidRPr="00F92999">
        <w:rPr>
          <w:rFonts w:eastAsia="Times New Roman"/>
          <w:szCs w:val="28"/>
          <w:lang w:eastAsia="zh-CN"/>
        </w:rPr>
        <w:t xml:space="preserve">«Сохранение разнообразия животных и охотничье хозяйство России», Москва, 12-13 февраля 2015 г. 2 стр. 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2. Казьмин В.Д., Брагин А.Е. Репродуктивность обыкновенной лисицы </w:t>
      </w:r>
      <w:r w:rsidRPr="00F92999">
        <w:rPr>
          <w:rFonts w:eastAsia="Times New Roman"/>
          <w:i/>
          <w:szCs w:val="28"/>
          <w:lang w:eastAsia="zh-CN"/>
        </w:rPr>
        <w:t>(</w:t>
      </w:r>
      <w:r w:rsidRPr="00F92999">
        <w:rPr>
          <w:rFonts w:eastAsia="Times New Roman"/>
          <w:i/>
          <w:szCs w:val="28"/>
          <w:lang w:val="en-US" w:eastAsia="zh-CN"/>
        </w:rPr>
        <w:t>Vulpes</w:t>
      </w:r>
      <w:r w:rsidRPr="00F92999">
        <w:rPr>
          <w:rFonts w:eastAsia="Times New Roman"/>
          <w:i/>
          <w:szCs w:val="28"/>
          <w:lang w:eastAsia="zh-CN"/>
        </w:rPr>
        <w:t xml:space="preserve"> </w:t>
      </w:r>
      <w:r w:rsidRPr="00F92999">
        <w:rPr>
          <w:rFonts w:eastAsia="Times New Roman"/>
          <w:i/>
          <w:szCs w:val="28"/>
          <w:lang w:val="en-US" w:eastAsia="zh-CN"/>
        </w:rPr>
        <w:t>vulpes</w:t>
      </w:r>
      <w:r w:rsidRPr="00F92999">
        <w:rPr>
          <w:rFonts w:eastAsia="Times New Roman"/>
          <w:i/>
          <w:szCs w:val="28"/>
          <w:lang w:eastAsia="zh-CN"/>
        </w:rPr>
        <w:t>)</w:t>
      </w:r>
      <w:r w:rsidRPr="00F92999">
        <w:rPr>
          <w:rFonts w:eastAsia="Times New Roman"/>
          <w:szCs w:val="28"/>
          <w:lang w:eastAsia="zh-CN"/>
        </w:rPr>
        <w:t xml:space="preserve"> в степных экосистемах заповедника «Ростовский» // Там же, 2 стр. </w:t>
      </w: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3. Казьмин В.Д., Абатуров Б.Д., Демина О.Н. </w:t>
      </w:r>
      <w:r w:rsidRPr="00F92999">
        <w:rPr>
          <w:rFonts w:eastAsia="Times New Roman"/>
          <w:bCs/>
          <w:szCs w:val="28"/>
          <w:lang w:eastAsia="zh-CN"/>
        </w:rPr>
        <w:t xml:space="preserve">Адаптация бизонов к обитанию в степях долины Западного Маныча: оценка обеспеченности пищей и питание // Степи Северной Евразии: материалы </w:t>
      </w:r>
      <w:r w:rsidRPr="00F92999">
        <w:rPr>
          <w:rFonts w:eastAsia="Times New Roman"/>
          <w:bCs/>
          <w:szCs w:val="28"/>
          <w:lang w:val="en-US" w:eastAsia="zh-CN"/>
        </w:rPr>
        <w:t>VII</w:t>
      </w:r>
      <w:r w:rsidRPr="00F92999">
        <w:rPr>
          <w:rFonts w:eastAsia="Times New Roman"/>
          <w:bCs/>
          <w:szCs w:val="28"/>
          <w:lang w:eastAsia="zh-CN"/>
        </w:rPr>
        <w:t xml:space="preserve"> международного симпозиума (под ред. А.А. Чибилёва). Оренбург: ИС Уро РАН, Печатный дом «Димур», 2015 г. С. 390-392. 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>4. Липкович А.Д., Брагин А.Е.</w:t>
      </w:r>
      <w:r w:rsidRPr="00F92999">
        <w:rPr>
          <w:rFonts w:eastAsia="Times New Roman"/>
          <w:szCs w:val="28"/>
          <w:lang w:eastAsia="zh-CN"/>
        </w:rPr>
        <w:t>  Редкие птицы степей и водоемов ростовской части долины Западного Маныча и Красная книга  Ростовской области // Степные птицы Сев. Кавказа и сопредельных регионов: Изучение, использование, охрана: Мат-лы Международн. конф.- Ростов н/Д.: Академцентр.- С.94-107.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>5. Липкович А.Д., Брагин А.Е.</w:t>
      </w:r>
      <w:r w:rsidRPr="00F92999">
        <w:rPr>
          <w:rFonts w:eastAsia="Times New Roman"/>
          <w:szCs w:val="28"/>
          <w:lang w:eastAsia="zh-CN"/>
        </w:rPr>
        <w:t>  Болотная сова, домовый сыч и филин в заповеднике «Ростовский» и его охранной зоне // Степные птицы Сев. Кавказа и сопредельных регионов: Изучение, использование, охрана: Мат-лы Международн. конф.- Ростов н/Д.: Академцентр.- С.210-215.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6. Липкович А.Д. Что сохраняют ООПТ Юга России? Или Миф об эталонах дикой природы//Роль ботанических садов в сохранении и мониторинге биоразнообразия. Сборник материалов Международной научной конференции, посвященной 100-летию ЮФУ. 27-30 мая </w:t>
      </w:r>
      <w:smartTag w:uri="urn:schemas-microsoft-com:office:smarttags" w:element="metricconverter">
        <w:smartTagPr>
          <w:attr w:name="ProductID" w:val="2015 г"/>
        </w:smartTagPr>
        <w:r w:rsidRPr="00F92999">
          <w:rPr>
            <w:rFonts w:eastAsia="Times New Roman"/>
            <w:szCs w:val="28"/>
            <w:lang w:eastAsia="zh-CN"/>
          </w:rPr>
          <w:t>2015 г</w:t>
        </w:r>
      </w:smartTag>
      <w:r w:rsidRPr="00F92999">
        <w:rPr>
          <w:rFonts w:eastAsia="Times New Roman"/>
          <w:szCs w:val="28"/>
          <w:lang w:eastAsia="zh-CN"/>
        </w:rPr>
        <w:t>. Ростов-на-Дону: Издательство ЮФУ, 2015. - С. 220-222.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7.  Кудактин А.Н., А.Д. Липкович - Зоопарки и вольерные хозяйства как путь сохранения генофонда диких животных //Современный зоопарк и общество.  - Мат. </w:t>
      </w:r>
      <w:r w:rsidRPr="00F92999">
        <w:rPr>
          <w:rFonts w:eastAsia="Times New Roman"/>
          <w:szCs w:val="28"/>
          <w:lang w:eastAsia="zh-CN"/>
        </w:rPr>
        <w:lastRenderedPageBreak/>
        <w:t>междунар.  науч.- практ. конф.. посвященной 90 - летию  Дж. Даррелла. Ижевск 2015 с.187-191.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8.  Липкович А.Д. Опыт демонстрации крупных животных на особо охраняемых природных территориях и в охотничьих хозяйствах Юга России//Увидеть и сохранить. Экологическое просвещение на охраняемых природных территориях. Москва. Экоцентр «Заповедники». 2015. С. 67-93. (6 авторских фото).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9. Вакурова М.Ф. Воздействие пастбищного животноводства на редкие и исчезающие виды эфемеров заповедника «Ростовский» и сопредельных пастбищ. // Биоразнообразие аридных экосистем. «Богдинско-Баскунчачский» заповедник. Сборник 2. 2015 г.</w:t>
      </w:r>
    </w:p>
    <w:p w:rsidR="00F92999" w:rsidRPr="00E1051D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E1051D">
        <w:rPr>
          <w:rFonts w:eastAsia="Times New Roman"/>
          <w:szCs w:val="28"/>
          <w:lang w:eastAsia="zh-CN"/>
        </w:rPr>
        <w:t>Участие в научных конференциях: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1. Липкович А.Д. Международный обучающий семинар «Сохранение популяций крупных млекопитающих и развитие познавательного туризма на ООПТ» г. Орел 6-10 апреля </w:t>
      </w:r>
      <w:smartTag w:uri="urn:schemas-microsoft-com:office:smarttags" w:element="metricconverter">
        <w:smartTagPr>
          <w:attr w:name="ProductID" w:val="2015 г"/>
        </w:smartTagPr>
        <w:r w:rsidRPr="00F92999">
          <w:rPr>
            <w:rFonts w:eastAsia="Times New Roman"/>
            <w:szCs w:val="28"/>
            <w:lang w:eastAsia="zh-CN"/>
          </w:rPr>
          <w:t>2015 г</w:t>
        </w:r>
      </w:smartTag>
      <w:r w:rsidRPr="00F92999">
        <w:rPr>
          <w:rFonts w:eastAsia="Times New Roman"/>
          <w:szCs w:val="28"/>
          <w:lang w:eastAsia="zh-CN"/>
        </w:rPr>
        <w:t>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Доклад и презентация: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Опыт демонстрации крупных животных на ООПТ и охотничьих хозяйствах Юга России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2. Липкович А.Д. Международная научная конференция «Роль ботанических садов в сохранении биоразнообразия», посвящённая 100-летию Южного федерального университета, 27 - 30 мая 2015 года.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Доклад: Что сохраняют ООПТ Юга России? Или: Миф об эталонах дикой природы.</w:t>
      </w:r>
    </w:p>
    <w:p w:rsidR="00F92999" w:rsidRPr="00F92999" w:rsidRDefault="00F92999" w:rsidP="006B2549">
      <w:pPr>
        <w:numPr>
          <w:ilvl w:val="0"/>
          <w:numId w:val="37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Вакурова М.Ф. Международная научная конференция «Роль ботанических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Доклад: Воздействие пастбищного животноводства на редкие и исчезающие виды эфемеров заповедника «Ростовский» и сопредельных пастбищ.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4. Казьмин В.Д. 6-я Международная научно-практическая конференция «Сохранение разнообразия животных и охотничье хозяйство России», Москва, 12-13 февраля </w:t>
      </w:r>
      <w:smartTag w:uri="urn:schemas-microsoft-com:office:smarttags" w:element="metricconverter">
        <w:smartTagPr>
          <w:attr w:name="ProductID" w:val="2015 г"/>
        </w:smartTagPr>
        <w:r w:rsidRPr="00F92999">
          <w:rPr>
            <w:rFonts w:eastAsia="Times New Roman"/>
            <w:szCs w:val="28"/>
            <w:lang w:eastAsia="zh-CN"/>
          </w:rPr>
          <w:t>2015 г</w:t>
        </w:r>
      </w:smartTag>
      <w:r w:rsidRPr="00F92999">
        <w:rPr>
          <w:rFonts w:eastAsia="Times New Roman"/>
          <w:szCs w:val="28"/>
          <w:lang w:eastAsia="zh-CN"/>
        </w:rPr>
        <w:t>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Доклад: «Целенаправленное регулирование численности свободноживущих лошадей на острове Водном – создание тарпаноподобных лошадей». 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5. Липкович А.Д. «У нас одна земля. В гармонии с природой». 2-5. 10. 2015. Красная Поляна.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lastRenderedPageBreak/>
        <w:t>Доклад: «Биологическое разнообразие ООПТ федерального значения Ростовской области и проблемы его сохранения»;</w:t>
      </w:r>
    </w:p>
    <w:p w:rsidR="00F92999" w:rsidRPr="00E1051D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E1051D">
        <w:rPr>
          <w:rFonts w:eastAsia="Times New Roman"/>
          <w:szCs w:val="28"/>
          <w:lang w:eastAsia="zh-CN"/>
        </w:rPr>
        <w:t>Выполнение графика полевых работ</w:t>
      </w:r>
    </w:p>
    <w:tbl>
      <w:tblPr>
        <w:tblW w:w="0" w:type="auto"/>
        <w:tblInd w:w="15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237"/>
        <w:gridCol w:w="3243"/>
      </w:tblGrid>
      <w:tr w:rsidR="00F92999" w:rsidRPr="00F92999" w:rsidTr="002B3B87">
        <w:tc>
          <w:tcPr>
            <w:tcW w:w="3237" w:type="dxa"/>
            <w:shd w:val="clear" w:color="auto" w:fill="auto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План</w:t>
            </w:r>
          </w:p>
        </w:tc>
        <w:tc>
          <w:tcPr>
            <w:tcW w:w="3243" w:type="dxa"/>
            <w:shd w:val="clear" w:color="auto" w:fill="auto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Фактически выполнено</w:t>
            </w:r>
          </w:p>
        </w:tc>
      </w:tr>
      <w:tr w:rsidR="00F92999" w:rsidRPr="00F92999" w:rsidTr="002B3B87">
        <w:tc>
          <w:tcPr>
            <w:tcW w:w="3237" w:type="dxa"/>
            <w:shd w:val="clear" w:color="auto" w:fill="auto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257</w:t>
            </w:r>
          </w:p>
        </w:tc>
        <w:tc>
          <w:tcPr>
            <w:tcW w:w="3243" w:type="dxa"/>
            <w:shd w:val="clear" w:color="auto" w:fill="auto"/>
          </w:tcPr>
          <w:p w:rsidR="00F92999" w:rsidRPr="00F92999" w:rsidRDefault="00F92999" w:rsidP="00F92999">
            <w:pPr>
              <w:spacing w:after="0"/>
              <w:jc w:val="both"/>
              <w:rPr>
                <w:rFonts w:eastAsia="Times New Roman"/>
                <w:szCs w:val="28"/>
                <w:lang w:eastAsia="zh-CN"/>
              </w:rPr>
            </w:pPr>
            <w:r w:rsidRPr="00F92999">
              <w:rPr>
                <w:rFonts w:eastAsia="Times New Roman"/>
                <w:szCs w:val="28"/>
                <w:lang w:eastAsia="zh-CN"/>
              </w:rPr>
              <w:t>175</w:t>
            </w:r>
          </w:p>
        </w:tc>
      </w:tr>
    </w:tbl>
    <w:p w:rsidR="00F92999" w:rsidRDefault="00F92999" w:rsidP="00F92999">
      <w:pPr>
        <w:jc w:val="both"/>
        <w:rPr>
          <w:rFonts w:eastAsia="Times New Roman"/>
          <w:szCs w:val="28"/>
          <w:lang w:eastAsia="zh-CN"/>
        </w:rPr>
      </w:pP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Невыполнение графика запланированных полевых работ связано с увольнением н. с. А.Е. Брагина, планировавшего на 2015 год 23 полевых дня.</w:t>
      </w:r>
    </w:p>
    <w:p w:rsidR="00F92999" w:rsidRPr="00E1051D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b/>
          <w:szCs w:val="28"/>
          <w:lang w:eastAsia="zh-CN"/>
        </w:rPr>
        <w:t>Участие сотрудников научного отдела в экологических экспертизах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ab/>
        <w:t xml:space="preserve">Зам. Директора по науке Липкович А.Д. и в. н. с. Казьмин В.Д. принимали участие в качестве членов экспертной комиссии государственной экологической экспертизы материалов по объекту: </w:t>
      </w:r>
      <w:r w:rsidRPr="00F92999">
        <w:rPr>
          <w:rFonts w:eastAsia="Times New Roman"/>
          <w:bCs/>
          <w:szCs w:val="28"/>
          <w:lang w:eastAsia="zh-CN"/>
        </w:rPr>
        <w:t>«Материалы комплексного экологического обследования участка территории Ростовской области, обосновывающие придание этой территории правового статуса особо охраняемой природной территории областного значения «Государственный природный заказник «Ростовский».</w:t>
      </w:r>
    </w:p>
    <w:p w:rsidR="00F92999" w:rsidRPr="00E1051D" w:rsidRDefault="00F92999" w:rsidP="00E1051D">
      <w:pPr>
        <w:spacing w:after="0"/>
        <w:jc w:val="both"/>
        <w:rPr>
          <w:rFonts w:eastAsia="Times New Roman"/>
          <w:szCs w:val="28"/>
          <w:lang w:eastAsia="zh-CN"/>
        </w:rPr>
      </w:pPr>
      <w:r w:rsidRPr="00E1051D">
        <w:rPr>
          <w:rFonts w:eastAsia="Times New Roman"/>
          <w:szCs w:val="28"/>
          <w:lang w:eastAsia="zh-CN"/>
        </w:rPr>
        <w:t>Эколого-просветительская работа</w:t>
      </w:r>
    </w:p>
    <w:p w:rsidR="00F92999" w:rsidRPr="00E1051D" w:rsidRDefault="00F92999" w:rsidP="00E1051D">
      <w:pPr>
        <w:spacing w:after="0"/>
        <w:jc w:val="both"/>
        <w:rPr>
          <w:rFonts w:eastAsia="Times New Roman"/>
          <w:szCs w:val="28"/>
          <w:lang w:eastAsia="zh-CN"/>
        </w:rPr>
      </w:pPr>
      <w:r w:rsidRPr="00E1051D">
        <w:rPr>
          <w:rFonts w:eastAsia="Times New Roman"/>
          <w:szCs w:val="28"/>
          <w:lang w:eastAsia="zh-CN"/>
        </w:rPr>
        <w:t>а. Публикация в СМИ эколого-просветительских статей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Сотрудниками научного отдела опубликовано в СМИ и на сайтах СМИ 24 статьи и заметки, иллюстрированные 98 авторскими фотографиями.</w:t>
      </w:r>
    </w:p>
    <w:p w:rsidR="00F92999" w:rsidRPr="00F92999" w:rsidRDefault="00F92999" w:rsidP="00F92999">
      <w:pPr>
        <w:jc w:val="both"/>
        <w:rPr>
          <w:rFonts w:eastAsia="Times New Roman"/>
          <w:b/>
          <w:szCs w:val="28"/>
          <w:lang w:eastAsia="zh-CN"/>
        </w:rPr>
      </w:pP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Липкович А.Д. Мэрия с топором. +1 фото; Крестьянин. Независимая Российская газета. № 7 (1184) 18 февраля 2015 г.;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Липкович А.Д. Лошадь века. Крестьянин. Независимая Российская газета. № 32 (1209) 12 августа 2015 г.;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Липкович А.Д. Под прессом пастбищной нагрузки. Крестьянин. Независимая Российская газета. № 27 (1204) 8 июля 2015 г. + 3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Липкович А.Д. Родительские хлопоты. Крестьянин. Независимая Российская газета. № 24 (1201) 17 июня 2015 г. + 4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Липкович А.Д. Журавлиная родина. Наше время. Газета Ростовской области. № 180-162 (23066-23068) 3 июля 2015 г. +3 фото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lastRenderedPageBreak/>
        <w:t>Липкович А.Д. В Ростове двухмесячные детеныши дальневосточного леопарда впервые позировали фотографу. Сайт газеты «Крестьянин» 9.09.2015 г. + 6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Первые фото ростовских леопардов. Умиляемся. + 4 Фото А.Д. Липковича. Сайт </w:t>
      </w:r>
      <w:r w:rsidRPr="00F92999">
        <w:rPr>
          <w:rFonts w:eastAsia="Times New Roman"/>
          <w:szCs w:val="28"/>
          <w:lang w:val="en-US" w:eastAsia="zh-CN"/>
        </w:rPr>
        <w:t>Womans</w:t>
      </w:r>
      <w:r w:rsidRPr="00F92999">
        <w:rPr>
          <w:rFonts w:eastAsia="Times New Roman"/>
          <w:szCs w:val="28"/>
          <w:lang w:eastAsia="zh-CN"/>
        </w:rPr>
        <w:t xml:space="preserve"> </w:t>
      </w:r>
      <w:r w:rsidRPr="00F92999">
        <w:rPr>
          <w:rFonts w:eastAsia="Times New Roman"/>
          <w:szCs w:val="28"/>
          <w:lang w:val="en-US" w:eastAsia="zh-CN"/>
        </w:rPr>
        <w:t>day</w:t>
      </w:r>
      <w:r w:rsidRPr="00F92999">
        <w:rPr>
          <w:rFonts w:eastAsia="Times New Roman"/>
          <w:szCs w:val="28"/>
          <w:lang w:eastAsia="zh-CN"/>
        </w:rPr>
        <w:t xml:space="preserve"> Ростов-на-Дону. 8.09. 2015 г.;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Юлия Дмитриева. Ростовский зоопарк. Настроение улучшилось + 6 Фото А.Д. Липковича. Сайт </w:t>
      </w:r>
      <w:r w:rsidRPr="00F92999">
        <w:rPr>
          <w:rFonts w:eastAsia="Times New Roman"/>
          <w:szCs w:val="28"/>
          <w:lang w:val="en-US" w:eastAsia="zh-CN"/>
        </w:rPr>
        <w:t>Womans</w:t>
      </w:r>
      <w:r w:rsidRPr="00F92999">
        <w:rPr>
          <w:rFonts w:eastAsia="Times New Roman"/>
          <w:szCs w:val="28"/>
          <w:lang w:eastAsia="zh-CN"/>
        </w:rPr>
        <w:t xml:space="preserve"> </w:t>
      </w:r>
      <w:r w:rsidRPr="00F92999">
        <w:rPr>
          <w:rFonts w:eastAsia="Times New Roman"/>
          <w:szCs w:val="28"/>
          <w:lang w:val="en-US" w:eastAsia="zh-CN"/>
        </w:rPr>
        <w:t>day</w:t>
      </w:r>
      <w:r w:rsidRPr="00F92999">
        <w:rPr>
          <w:rFonts w:eastAsia="Times New Roman"/>
          <w:szCs w:val="28"/>
          <w:lang w:eastAsia="zh-CN"/>
        </w:rPr>
        <w:t xml:space="preserve"> Ростов-на-Дону. 4 августа 2015 г.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Юлия Дмитриева. Ростовский зоопарк. Настроение улучшилось. Сайт </w:t>
      </w:r>
      <w:r w:rsidRPr="00F92999">
        <w:rPr>
          <w:rFonts w:eastAsia="Times New Roman"/>
          <w:szCs w:val="28"/>
          <w:lang w:val="en-US" w:eastAsia="zh-CN"/>
        </w:rPr>
        <w:t>Womans</w:t>
      </w:r>
      <w:r w:rsidRPr="00F92999">
        <w:rPr>
          <w:rFonts w:eastAsia="Times New Roman"/>
          <w:szCs w:val="28"/>
          <w:lang w:eastAsia="zh-CN"/>
        </w:rPr>
        <w:t xml:space="preserve"> </w:t>
      </w:r>
      <w:r w:rsidRPr="00F92999">
        <w:rPr>
          <w:rFonts w:eastAsia="Times New Roman"/>
          <w:szCs w:val="28"/>
          <w:lang w:val="en-US" w:eastAsia="zh-CN"/>
        </w:rPr>
        <w:t>day</w:t>
      </w:r>
      <w:r w:rsidRPr="00F92999">
        <w:rPr>
          <w:rFonts w:eastAsia="Times New Roman"/>
          <w:szCs w:val="28"/>
          <w:lang w:eastAsia="zh-CN"/>
        </w:rPr>
        <w:t xml:space="preserve"> Ростов-на-Дону. 4 августа 2015 г. + 4 фото А.Д. Липковича;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Юлия Дмитриева. Довольны, как слоны. Сайт </w:t>
      </w:r>
      <w:r w:rsidRPr="00F92999">
        <w:rPr>
          <w:rFonts w:eastAsia="Times New Roman"/>
          <w:szCs w:val="28"/>
          <w:lang w:val="en-US" w:eastAsia="zh-CN"/>
        </w:rPr>
        <w:t>Womans</w:t>
      </w:r>
      <w:r w:rsidRPr="00F92999">
        <w:rPr>
          <w:rFonts w:eastAsia="Times New Roman"/>
          <w:szCs w:val="28"/>
          <w:lang w:eastAsia="zh-CN"/>
        </w:rPr>
        <w:t xml:space="preserve"> </w:t>
      </w:r>
      <w:r w:rsidRPr="00F92999">
        <w:rPr>
          <w:rFonts w:eastAsia="Times New Roman"/>
          <w:szCs w:val="28"/>
          <w:lang w:val="en-US" w:eastAsia="zh-CN"/>
        </w:rPr>
        <w:t>day</w:t>
      </w:r>
      <w:r w:rsidRPr="00F92999">
        <w:rPr>
          <w:rFonts w:eastAsia="Times New Roman"/>
          <w:szCs w:val="28"/>
          <w:lang w:eastAsia="zh-CN"/>
        </w:rPr>
        <w:t xml:space="preserve"> Ростов-на-Дону. 4 августа 2015 г. + 5 фото А.Д. Липковича;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Юлия Дмитриева. Их величества приматы. Сайт </w:t>
      </w:r>
      <w:r w:rsidRPr="00F92999">
        <w:rPr>
          <w:rFonts w:eastAsia="Times New Roman"/>
          <w:szCs w:val="28"/>
          <w:lang w:val="en-US" w:eastAsia="zh-CN"/>
        </w:rPr>
        <w:t>Womans</w:t>
      </w:r>
      <w:r w:rsidRPr="00F92999">
        <w:rPr>
          <w:rFonts w:eastAsia="Times New Roman"/>
          <w:szCs w:val="28"/>
          <w:lang w:eastAsia="zh-CN"/>
        </w:rPr>
        <w:t xml:space="preserve"> </w:t>
      </w:r>
      <w:r w:rsidRPr="00F92999">
        <w:rPr>
          <w:rFonts w:eastAsia="Times New Roman"/>
          <w:szCs w:val="28"/>
          <w:lang w:val="en-US" w:eastAsia="zh-CN"/>
        </w:rPr>
        <w:t>day</w:t>
      </w:r>
      <w:r w:rsidRPr="00F92999">
        <w:rPr>
          <w:rFonts w:eastAsia="Times New Roman"/>
          <w:szCs w:val="28"/>
          <w:lang w:eastAsia="zh-CN"/>
        </w:rPr>
        <w:t xml:space="preserve"> Ростов-на-Дону. 4 августа 2015 г. + 4 фото А.Д. Липковича;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Юлия Дмитриева. Они знают, что смех продлевает жизнь. + 4 фото А.Д. Липковича;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Липкович А.Д. В Ростовском зоопарке растут малыши у капибар, муфлонов, журавлей-красавок и других зверей и птиц. Сайт газеты «Крестьянин» 11.06. 2015 г. 2664 просмотра. + 10 фото.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Липкович А.Д. В заповеднике «Ростовский» наступило время растить детенышей. Сайт газеты «Крестьянин» 25.05. 2012 г. + 11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Липкович А.Д. </w:t>
      </w:r>
      <w:r w:rsidRPr="00F92999">
        <w:rPr>
          <w:rFonts w:eastAsia="Times New Roman"/>
          <w:szCs w:val="28"/>
          <w:lang w:val="en-US" w:eastAsia="zh-CN"/>
        </w:rPr>
        <w:t>Kr</w:t>
      </w:r>
      <w:r w:rsidRPr="00F92999">
        <w:rPr>
          <w:rFonts w:eastAsia="Times New Roman"/>
          <w:szCs w:val="28"/>
          <w:lang w:eastAsia="zh-CN"/>
        </w:rPr>
        <w:t>-</w:t>
      </w:r>
      <w:r w:rsidRPr="00F92999">
        <w:rPr>
          <w:rFonts w:eastAsia="Times New Roman"/>
          <w:szCs w:val="28"/>
          <w:lang w:val="en-US" w:eastAsia="zh-CN"/>
        </w:rPr>
        <w:t>news</w:t>
      </w:r>
      <w:r w:rsidRPr="00F92999">
        <w:rPr>
          <w:rFonts w:eastAsia="Times New Roman"/>
          <w:szCs w:val="28"/>
          <w:lang w:eastAsia="zh-CN"/>
        </w:rPr>
        <w:t xml:space="preserve"> и Ростовский зоопарк приглашают посчитать ростовских соловьев (конкурс). Сайт газеты «Крестьянин» 15.05. 2012 г. + 2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Липкович А.Д. В долине Маныча прошел фестиваль тюльпанов. Сайт газеты «Крестьянин» 24.04. 2012 г. + 9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Липкович А.Д. Николай Дроздов вел съемку в заповеднике «Ростовский» во время шторма на Маныче. Сайт газеты «Крестьянин» 17.04. 2012 г. + 3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lastRenderedPageBreak/>
        <w:t xml:space="preserve"> Липкович А.Д. В Ростове-на-Дону Николай Дроздов кормил стервятников яйцами и общался с болельщиками. Сайт газеты «Крестьянин» 15.04. 2012 г. + 5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Липкович А.Д. Перезимовали на пляже. Сайт газеты «Крестьянин» 3.03. 2012 г. + 2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Липкович А.Д. Тигр Устин впервые после приезда в Ростов вышел на люди. Сайт газеты «Крестьянин» 25.02. 2012 г. + 2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А.П. Колобова. Прокуратура Ростовской области обжалует приговор главе Орловского района. Фото А.Д. Липковича. Сайт газеты «Крестьянин» 20.02. 2012 г. + 1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А.Д. Липкович. Тигр Устин приехал в Ростовский зоопарк, но из клетки выходить не хочет. Сайт газеты «Крестьянин» 20.02. 2012 г. + 2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А.П. Колобова. Глава Орловского района Ростовской области получил условный срок и попал под амнистию. Фото А.Д. Липковича. Сайт газеты «Крестьянин» 18.02. 2012 г. + 1 фото;</w:t>
      </w:r>
    </w:p>
    <w:p w:rsidR="00F92999" w:rsidRPr="00F92999" w:rsidRDefault="00F92999" w:rsidP="006B2549">
      <w:pPr>
        <w:numPr>
          <w:ilvl w:val="0"/>
          <w:numId w:val="35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 А.Д. Липкович. В делах любви от царственных хищников не отстают и местные коты. Февральский день в Ростовском зоопарке. Сайт газеты «Крестьянин» 15.02. 2012 г. + 7 фото;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</w:p>
    <w:p w:rsidR="00F92999" w:rsidRPr="00F92999" w:rsidRDefault="00F92999" w:rsidP="00E1051D">
      <w:pPr>
        <w:ind w:firstLine="283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Авторским коллективом в составе Л.В. Клец, А.Д. Липковичем, Н.В. Медянниковой и В.В. Добрицкой подготовлен второй том Определителя птиц долины Западного Маныча. Книга издана: Птицы долины Западного Маныча и прилегающих степей. Атлас-определитель. Часть 2. Воробьиные птицы. Альтир. Ростов-на-Дону, 2015. 144 с. В «Определителе» опубликовано 193 авторских фото А.Д. Липковича.</w:t>
      </w:r>
    </w:p>
    <w:p w:rsidR="00F92999" w:rsidRPr="00F92999" w:rsidRDefault="00F92999" w:rsidP="00E1051D">
      <w:pPr>
        <w:ind w:firstLine="283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Авторским коллективом в составе: Л.В. Клец, А.Д. Липкович, Н.М. Медянникова и В.В. Добрицкая подготовлен фотоальбом Заповедные донские степи. Ростов н/Д: Альтаир, 2015. 112 с.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ab/>
        <w:t>В проспекте ФГБУ «Государственный природный биосферный заповедник «Черные Земли» опубликовано 8 авторских фото А.Д. Липковича.</w:t>
      </w:r>
    </w:p>
    <w:p w:rsidR="00F92999" w:rsidRPr="00F92999" w:rsidRDefault="00F92999" w:rsidP="00E1051D">
      <w:pPr>
        <w:ind w:firstLine="708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Участие в презентации Красной книги Ростовской области. Юфу, 12.03. 2015. Презентация и доклад «Сохранение биологического разнообразия на территории государственного природного биосферного заповедника «Ростовский» и </w:t>
      </w:r>
      <w:r w:rsidRPr="00F92999">
        <w:rPr>
          <w:rFonts w:eastAsia="Times New Roman"/>
          <w:szCs w:val="28"/>
          <w:lang w:eastAsia="zh-CN"/>
        </w:rPr>
        <w:lastRenderedPageBreak/>
        <w:t>государственного природного заказника федерального значения «Цимлянский». Зам. Директора по науке Липкович А.Д.</w:t>
      </w:r>
    </w:p>
    <w:p w:rsidR="00F92999" w:rsidRPr="00F92999" w:rsidRDefault="00F92999" w:rsidP="00E1051D">
      <w:pPr>
        <w:ind w:firstLine="708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Участие в презентации Красной книги Ростовской области в Донской публичной библиотеке 21.03. 2015 г. . Презентация и доклад «Сохранение биологического разнообразия на территории государственного природного биосферного заповедника «Ростовский» и государственного природного заказника федерального значения «Цимлянский». Зам. Директора по науке Липкович А.Д.</w:t>
      </w:r>
    </w:p>
    <w:p w:rsidR="00F92999" w:rsidRPr="00F92999" w:rsidRDefault="00F92999" w:rsidP="00E1051D">
      <w:pPr>
        <w:ind w:firstLine="708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Участие в заседании Общественного Совета Министерства природных ресурсов и экологии Ростовской области. Ростов-на-Дону, 23.03. 2015 г. Зам. Директора по науке Липкович А.Д.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Выступления по радио:</w:t>
      </w:r>
    </w:p>
    <w:p w:rsidR="00F92999" w:rsidRPr="00F92999" w:rsidRDefault="00F92999" w:rsidP="006B2549">
      <w:pPr>
        <w:numPr>
          <w:ilvl w:val="0"/>
          <w:numId w:val="36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Липкович А.Д. 18.02. 2015. Программа «Контакт». Презентация книги «Мир лошади донских степей». Запись в студии Дон-тр;</w:t>
      </w:r>
    </w:p>
    <w:p w:rsidR="00F92999" w:rsidRPr="00F92999" w:rsidRDefault="00F92999" w:rsidP="006B2549">
      <w:pPr>
        <w:numPr>
          <w:ilvl w:val="0"/>
          <w:numId w:val="36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Липкович А.Д. 18.03. 2015. Интервью на презентации Красной книги Ростовской области. Журналист Т.М. Прокудина;</w:t>
      </w:r>
    </w:p>
    <w:p w:rsidR="00F92999" w:rsidRPr="00F92999" w:rsidRDefault="00F92999" w:rsidP="006B2549">
      <w:pPr>
        <w:numPr>
          <w:ilvl w:val="0"/>
          <w:numId w:val="36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Липкович А.Д. 26.04. 2015. Репортаж с фестиваля «Воспетая степь». Интервью. Журналист Прокудина Т.М.;</w:t>
      </w:r>
    </w:p>
    <w:p w:rsidR="00F92999" w:rsidRPr="00F92999" w:rsidRDefault="00F92999" w:rsidP="006B2549">
      <w:pPr>
        <w:numPr>
          <w:ilvl w:val="0"/>
          <w:numId w:val="36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Липкович А.Д. 17.05. 20015. Программа «Навигатор». Интервью о развитии экотуризма в Ростовской области. Журналист Прокудина Т.М.</w:t>
      </w:r>
    </w:p>
    <w:p w:rsidR="00F92999" w:rsidRPr="00F92999" w:rsidRDefault="00F92999" w:rsidP="00E1051D">
      <w:pPr>
        <w:ind w:firstLine="708"/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Участие в создании видеофильма «Моя малая родина». Липкович А.Д. Написание сценария, составление дикторского текста, авторские видеосъемки. Фильм демонстрировался по Дон-тр.</w:t>
      </w:r>
    </w:p>
    <w:p w:rsidR="00F92999" w:rsidRPr="00C05E46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C05E46">
        <w:rPr>
          <w:rFonts w:eastAsia="Times New Roman"/>
          <w:szCs w:val="28"/>
          <w:lang w:eastAsia="zh-CN"/>
        </w:rPr>
        <w:t>Проведение экскурсий и чтение лекций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Всего проведено 21 экскурсий: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Сотрудниками научного отдела проведено 19 экскурсий для посетителей экологических троп заповедника.</w:t>
      </w:r>
    </w:p>
    <w:p w:rsid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Зам. Директора по науке А.Д. Липковичем в рамках Международного экологического форума в Красной Поляне проведены две экскурсии по вольерному комплексу Кавказского биосферного заповедника для участников форума.</w:t>
      </w:r>
    </w:p>
    <w:p w:rsidR="003054ED" w:rsidRDefault="003054ED" w:rsidP="00F92999">
      <w:pPr>
        <w:jc w:val="both"/>
        <w:rPr>
          <w:rFonts w:eastAsia="Times New Roman"/>
          <w:szCs w:val="28"/>
          <w:lang w:eastAsia="zh-CN"/>
        </w:rPr>
      </w:pPr>
    </w:p>
    <w:p w:rsidR="003054ED" w:rsidRDefault="003054ED" w:rsidP="00F92999">
      <w:pPr>
        <w:jc w:val="both"/>
        <w:rPr>
          <w:rFonts w:eastAsia="Times New Roman"/>
          <w:szCs w:val="28"/>
          <w:lang w:eastAsia="zh-CN"/>
        </w:rPr>
      </w:pPr>
    </w:p>
    <w:p w:rsidR="003054ED" w:rsidRPr="00F92999" w:rsidRDefault="003054ED" w:rsidP="00F92999">
      <w:pPr>
        <w:jc w:val="both"/>
        <w:rPr>
          <w:rFonts w:eastAsia="Times New Roman"/>
          <w:szCs w:val="28"/>
          <w:lang w:eastAsia="zh-CN"/>
        </w:rPr>
      </w:pPr>
    </w:p>
    <w:p w:rsidR="00F92999" w:rsidRPr="00F92999" w:rsidRDefault="00F92999" w:rsidP="00F92999">
      <w:pPr>
        <w:jc w:val="both"/>
        <w:rPr>
          <w:rFonts w:eastAsia="Times New Roman"/>
          <w:b/>
          <w:szCs w:val="28"/>
          <w:lang w:eastAsia="zh-CN"/>
        </w:rPr>
      </w:pPr>
      <w:r w:rsidRPr="00F92999">
        <w:rPr>
          <w:rFonts w:eastAsia="Times New Roman"/>
          <w:b/>
          <w:szCs w:val="28"/>
          <w:lang w:eastAsia="zh-CN"/>
        </w:rPr>
        <w:t>11.3. Исследования, проводившиеся другими организациями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В отчетном году на территории заповедника и его охранной зоны в рамках действующих договоров о сотрудничестве выполняли исследования следующие организации и исследователи:</w:t>
      </w:r>
    </w:p>
    <w:p w:rsidR="00F92999" w:rsidRPr="00F92999" w:rsidRDefault="00F92999" w:rsidP="00F92999">
      <w:pPr>
        <w:jc w:val="both"/>
        <w:rPr>
          <w:rFonts w:eastAsia="Times New Roman"/>
          <w:b/>
          <w:szCs w:val="28"/>
          <w:lang w:eastAsia="zh-CN"/>
        </w:rPr>
      </w:pPr>
      <w:r w:rsidRPr="00F92999">
        <w:rPr>
          <w:rFonts w:eastAsia="Times New Roman"/>
          <w:b/>
          <w:szCs w:val="28"/>
          <w:lang w:eastAsia="zh-CN"/>
        </w:rPr>
        <w:t>1. Группа исследователей под руководством к.б.н. Спасской Н.Н.</w:t>
      </w:r>
    </w:p>
    <w:p w:rsidR="00F92999" w:rsidRPr="00F92999" w:rsidRDefault="00F92999" w:rsidP="00F92999">
      <w:pPr>
        <w:jc w:val="both"/>
        <w:rPr>
          <w:rFonts w:eastAsia="Times New Roman"/>
          <w:b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Тема исследований: </w:t>
      </w:r>
      <w:r w:rsidRPr="00F92999">
        <w:rPr>
          <w:rFonts w:eastAsia="Times New Roman"/>
          <w:b/>
          <w:szCs w:val="28"/>
          <w:lang w:eastAsia="zh-CN"/>
        </w:rPr>
        <w:t>«Изучение динамики социальной структуры популяции одичавших лошадей»</w:t>
      </w: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>Исполнители: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Спасская Н.Н., к.б.н., учёный секретарь Научно-исследовательского Зоологического музея МГУ им. М.В. Ломоносова;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Щербакова Н.В., соискатель Института проблем экологии и эволюции им. А.Н. Северцова РАН;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 xml:space="preserve">Ермилина Ю.А., аспирантка </w:t>
      </w:r>
      <w:r w:rsidRPr="00F92999">
        <w:rPr>
          <w:rFonts w:eastAsia="Times New Roman"/>
          <w:szCs w:val="28"/>
          <w:lang w:eastAsia="zh-CN"/>
        </w:rPr>
        <w:t>Института проблем экологии и эволюции им. А.Н. Северцова РАН;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Прохорова М.С., магистрант МГАУ–ТСХА им. К.А. Тимирязава</w:t>
      </w: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 xml:space="preserve">Сроки работы: </w:t>
      </w: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>23–29 апреля 2015 г. (Спасская Н.Н., Щербакова Н.В., Ермилина Ю.А., Прохорова М.С.)</w:t>
      </w: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>25 августа–3 сентября 2015 г. (Спасская Н.Н.)</w:t>
      </w: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>Место проведения исследования: участок «Островной».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>Цель исследования:</w:t>
      </w:r>
      <w:r w:rsidRPr="00F92999">
        <w:rPr>
          <w:rFonts w:eastAsia="Times New Roman"/>
          <w:b/>
          <w:bCs/>
          <w:szCs w:val="28"/>
          <w:lang w:eastAsia="zh-CN"/>
        </w:rPr>
        <w:t xml:space="preserve"> </w:t>
      </w:r>
      <w:r w:rsidRPr="00F92999">
        <w:rPr>
          <w:rFonts w:eastAsia="Times New Roman"/>
          <w:szCs w:val="28"/>
          <w:lang w:eastAsia="zh-CN"/>
        </w:rPr>
        <w:t>изучение динамики социальной структуры популяции одичавших лошадей</w:t>
      </w: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>Основные задачи исследования:</w:t>
      </w:r>
    </w:p>
    <w:p w:rsidR="00F92999" w:rsidRPr="00F92999" w:rsidRDefault="00F92999" w:rsidP="00F92999">
      <w:pPr>
        <w:numPr>
          <w:ilvl w:val="0"/>
          <w:numId w:val="31"/>
        </w:numPr>
        <w:tabs>
          <w:tab w:val="clear" w:pos="720"/>
          <w:tab w:val="num" w:pos="785"/>
        </w:tabs>
        <w:jc w:val="both"/>
        <w:rPr>
          <w:rFonts w:eastAsia="Times New Roman"/>
          <w:b/>
          <w:bCs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Определение общей численности популяции, количества рождённых жеребят;</w:t>
      </w:r>
    </w:p>
    <w:p w:rsidR="00F92999" w:rsidRPr="00F92999" w:rsidRDefault="00F92999" w:rsidP="00F92999">
      <w:pPr>
        <w:numPr>
          <w:ilvl w:val="0"/>
          <w:numId w:val="31"/>
        </w:numPr>
        <w:tabs>
          <w:tab w:val="clear" w:pos="720"/>
          <w:tab w:val="num" w:pos="785"/>
        </w:tabs>
        <w:jc w:val="both"/>
        <w:rPr>
          <w:rFonts w:eastAsia="Times New Roman"/>
          <w:b/>
          <w:bCs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Мониторинг социальной структуры популяции, её уровня стабильности.</w:t>
      </w:r>
    </w:p>
    <w:p w:rsidR="00F92999" w:rsidRPr="00F92999" w:rsidRDefault="00F92999" w:rsidP="00F92999">
      <w:pPr>
        <w:jc w:val="both"/>
        <w:rPr>
          <w:rFonts w:eastAsia="Times New Roman"/>
          <w:bCs/>
          <w:szCs w:val="28"/>
          <w:lang w:eastAsia="zh-CN"/>
        </w:rPr>
      </w:pPr>
      <w:r w:rsidRPr="00F92999">
        <w:rPr>
          <w:rFonts w:eastAsia="Times New Roman"/>
          <w:bCs/>
          <w:szCs w:val="28"/>
          <w:lang w:eastAsia="zh-CN"/>
        </w:rPr>
        <w:t>Методы исследования:</w:t>
      </w:r>
    </w:p>
    <w:p w:rsidR="00F92999" w:rsidRPr="00F92999" w:rsidRDefault="00F92999" w:rsidP="00F92999">
      <w:pPr>
        <w:numPr>
          <w:ilvl w:val="0"/>
          <w:numId w:val="30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индивидуальная идентификация животных по комплексу фенотипических признаков;</w:t>
      </w:r>
    </w:p>
    <w:p w:rsidR="00F92999" w:rsidRPr="00F92999" w:rsidRDefault="00F92999" w:rsidP="00F92999">
      <w:pPr>
        <w:numPr>
          <w:ilvl w:val="0"/>
          <w:numId w:val="30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lastRenderedPageBreak/>
        <w:t xml:space="preserve">визуальное наблюдение за животными с минимального допустимого расстояния в течение светлого времени суток; </w:t>
      </w:r>
    </w:p>
    <w:p w:rsidR="00F92999" w:rsidRPr="00F92999" w:rsidRDefault="00F92999" w:rsidP="00F92999">
      <w:pPr>
        <w:numPr>
          <w:ilvl w:val="0"/>
          <w:numId w:val="30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маршрутные учёты.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Отчет о результатах работы представлен в настоящем томе «Летописи природы»;</w:t>
      </w:r>
    </w:p>
    <w:p w:rsidR="00F92999" w:rsidRPr="00F92999" w:rsidRDefault="00F92999" w:rsidP="00F92999">
      <w:pPr>
        <w:jc w:val="both"/>
        <w:rPr>
          <w:rFonts w:eastAsia="Times New Roman"/>
          <w:b/>
          <w:bCs/>
          <w:szCs w:val="28"/>
          <w:lang w:eastAsia="zh-CN"/>
        </w:rPr>
      </w:pPr>
      <w:r w:rsidRPr="00F92999">
        <w:rPr>
          <w:rFonts w:eastAsia="Times New Roman"/>
          <w:b/>
          <w:bCs/>
          <w:szCs w:val="28"/>
          <w:lang w:eastAsia="zh-CN"/>
        </w:rPr>
        <w:t>2. Группой сотрудников Институтом проблем экологии и эволюции им. А.Н. Северцова РАН под руководством д.б.н. Б.Д. Абатурова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Исследования 2015 г. выполнены в соответствии с проектом Российского Фонда Фундаментальных Исследований № 15-04-03542 </w:t>
      </w:r>
      <w:r w:rsidRPr="00F92999">
        <w:rPr>
          <w:rFonts w:eastAsia="Times New Roman"/>
          <w:b/>
          <w:szCs w:val="28"/>
          <w:lang w:eastAsia="zh-CN"/>
        </w:rPr>
        <w:t>«Кормовое качество растительности в природных пастбищных экосистемах как фактор обеспеченности пищей и жизнеспособности популяций растительноядных млекопитающих»</w:t>
      </w:r>
      <w:r w:rsidRPr="00F92999">
        <w:rPr>
          <w:rFonts w:eastAsia="Times New Roman"/>
          <w:szCs w:val="28"/>
          <w:lang w:eastAsia="zh-CN"/>
        </w:rPr>
        <w:t>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Работа проведена на землях вольерного комплекса Центра редких животных европейских степей «Ассоциации «Живая природа степей» в охранной зоне заповедника «Ростовский».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Исполнители: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Абатуров Б.Д., руководитель проекта, главный научный сотрудник ИПЭЭ РАН, д.б.н., проф.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Джапова Р.Р., профессор Калмыцкого государственного университета, д.б.н.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Казьмин В.Д., ведущий научный сотрудник ГПБЗ «Ростовский», к.б.н.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Кузнецов Ю.Е., заведующий Манычским центром Ассоциации «Живая природа степи»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Студенты и преподаватели Калмыцкого государственного университета.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 xml:space="preserve">Все работы выполнялись в 2015 г. в разные сезонные периоды годового цикла: весной (апрель-май), летом (июнь-июль) и осенью (октябрь) на постоянных пробных площадях, расположенных </w:t>
      </w:r>
      <w:r w:rsidRPr="00F92999">
        <w:rPr>
          <w:rFonts w:eastAsia="Times New Roman"/>
          <w:iCs/>
          <w:szCs w:val="28"/>
          <w:lang w:eastAsia="zh-CN"/>
        </w:rPr>
        <w:t xml:space="preserve">на естественном степном пастбище </w:t>
      </w:r>
      <w:r w:rsidRPr="00F92999">
        <w:rPr>
          <w:rFonts w:eastAsia="Times New Roman"/>
          <w:szCs w:val="28"/>
          <w:lang w:eastAsia="zh-CN"/>
        </w:rPr>
        <w:t>вольерного комплекса Центра редких животных европейских степей «Ассоциации «Живая природа степей» (N 46°40,508´ E 042°64,950´).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ab/>
        <w:t>Отчет о результатах выполненных работ представлен в настоящем томе «Летописи природы»;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3</w:t>
      </w:r>
      <w:r w:rsidRPr="00F92999">
        <w:rPr>
          <w:rFonts w:eastAsia="Times New Roman"/>
          <w:b/>
          <w:szCs w:val="28"/>
          <w:lang w:eastAsia="zh-CN"/>
        </w:rPr>
        <w:t xml:space="preserve">. Группой специалистов Института аридных зон ЮНЦ РАН выполнено исследование по теме: «Проведение эколого-ботанических исследований </w:t>
      </w:r>
      <w:r w:rsidRPr="00F92999">
        <w:rPr>
          <w:rFonts w:eastAsia="Times New Roman"/>
          <w:b/>
          <w:szCs w:val="28"/>
          <w:lang w:eastAsia="zh-CN"/>
        </w:rPr>
        <w:lastRenderedPageBreak/>
        <w:t>острова «Водный» Государственного природного биосферного заповедника «Ростовский».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Руководитель НИР зав отделом аридной экологии ИАЗ ЮНЦ РАН, к.б.н. Стахеев В.В.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Ответственный исполнитель НИР в.н.с. отдела аридной экологии ИАЗ ЮНЦ РАН к.с.х.н. Ильина Л.П.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С марта по ноябрь 2015 г. было проведено 5 полевых экспедиций:</w:t>
      </w:r>
    </w:p>
    <w:p w:rsidR="00F92999" w:rsidRPr="00F92999" w:rsidRDefault="00F92999" w:rsidP="006B2549">
      <w:pPr>
        <w:numPr>
          <w:ilvl w:val="0"/>
          <w:numId w:val="38"/>
        </w:num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с 6 по 19 марта; с 8 по 14 апреля; с12 по 19 мая; с 22 по 27 июня; с12 по 17 октября.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Отчет о проделанной работе представлен в настоящем томе «Летописи природы»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b/>
          <w:szCs w:val="28"/>
          <w:lang w:eastAsia="zh-CN"/>
        </w:rPr>
        <w:t>4.</w:t>
      </w:r>
      <w:r w:rsidR="003667B4">
        <w:rPr>
          <w:rFonts w:eastAsia="Times New Roman"/>
          <w:b/>
          <w:szCs w:val="28"/>
          <w:lang w:eastAsia="zh-CN"/>
        </w:rPr>
        <w:t xml:space="preserve"> </w:t>
      </w:r>
      <w:r w:rsidRPr="00F92999">
        <w:rPr>
          <w:rFonts w:eastAsia="Times New Roman"/>
          <w:b/>
          <w:szCs w:val="28"/>
          <w:lang w:eastAsia="zh-CN"/>
        </w:rPr>
        <w:t>Группой специалистов противоэпидемического отряда Северо-Кавказской Противочумной станции</w:t>
      </w:r>
      <w:r w:rsidRPr="00F92999">
        <w:rPr>
          <w:rFonts w:eastAsia="Times New Roman"/>
          <w:szCs w:val="28"/>
          <w:lang w:eastAsia="zh-CN"/>
        </w:rPr>
        <w:t xml:space="preserve"> проведены работы по зоологическому обследованию территории, учеты мелких млекопитающих и паразитологическое обследование.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Руководитель работ: Начальник противоэпидемического отряда, врач-паразитолог М.В. Кузнецов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Сроки проведения работ: 12 – 28 мая 2015 г.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Отчет о результатах работ представлен в настоящем томе «Летописи природы.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В отчетном году на базе заповедника выполнена курсовая работа по направлению 021900 - почвоведение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Исполнитель: Вздыхалкина Анна Петровна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Тема: «ИСПОЛЬЗОВАНИЕ ГИС-ТЕХНОЛОГИЙ ПРИ СОЗДАНИИ ПОЧВЕННОЙ КАРТЫ ГОСУДАРСТВЕННОГО БИОСФЕРНОГО ЗАПОВЕДНИКА «РОСТОВСКИЙ</w:t>
      </w:r>
      <w:r w:rsidRPr="00F92999">
        <w:rPr>
          <w:rFonts w:eastAsia="Times New Roman"/>
          <w:b/>
          <w:szCs w:val="28"/>
          <w:lang w:eastAsia="zh-CN"/>
        </w:rPr>
        <w:t>»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Научный руководитель: к.с.-х.н. доцент Гончарова Людмила Юрьевна</w:t>
      </w:r>
    </w:p>
    <w:p w:rsidR="00F92999" w:rsidRPr="00F92999" w:rsidRDefault="00F92999" w:rsidP="00F92999">
      <w:pPr>
        <w:jc w:val="both"/>
        <w:rPr>
          <w:rFonts w:eastAsia="Times New Roman"/>
          <w:szCs w:val="28"/>
          <w:lang w:eastAsia="zh-CN"/>
        </w:rPr>
      </w:pPr>
      <w:r w:rsidRPr="00F92999">
        <w:rPr>
          <w:rFonts w:eastAsia="Times New Roman"/>
          <w:szCs w:val="28"/>
          <w:lang w:eastAsia="zh-CN"/>
        </w:rPr>
        <w:t>Материалы курсовой работы переданы в архив заповедника.</w:t>
      </w:r>
    </w:p>
    <w:p w:rsidR="003265F3" w:rsidRDefault="003265F3" w:rsidP="00C92198">
      <w:pPr>
        <w:spacing w:line="360" w:lineRule="auto"/>
        <w:rPr>
          <w:rFonts w:eastAsia="Times New Roman"/>
          <w:b/>
          <w:szCs w:val="28"/>
          <w:lang w:eastAsia="zh-CN"/>
        </w:rPr>
      </w:pPr>
    </w:p>
    <w:p w:rsidR="00344178" w:rsidRDefault="00344178" w:rsidP="00C92198">
      <w:pPr>
        <w:spacing w:line="360" w:lineRule="auto"/>
        <w:rPr>
          <w:rFonts w:eastAsia="Times New Roman"/>
          <w:b/>
          <w:szCs w:val="28"/>
          <w:lang w:eastAsia="zh-CN"/>
        </w:rPr>
      </w:pPr>
    </w:p>
    <w:p w:rsidR="00344178" w:rsidRDefault="00344178" w:rsidP="00C92198">
      <w:pPr>
        <w:spacing w:line="360" w:lineRule="auto"/>
        <w:rPr>
          <w:rFonts w:eastAsia="Times New Roman"/>
          <w:b/>
          <w:szCs w:val="28"/>
          <w:lang w:eastAsia="zh-CN"/>
        </w:rPr>
      </w:pPr>
    </w:p>
    <w:p w:rsidR="00344178" w:rsidRDefault="00344178" w:rsidP="00C92198">
      <w:pPr>
        <w:spacing w:line="360" w:lineRule="auto"/>
        <w:rPr>
          <w:rFonts w:eastAsia="Times New Roman"/>
          <w:b/>
          <w:szCs w:val="28"/>
          <w:lang w:eastAsia="zh-CN"/>
        </w:rPr>
      </w:pPr>
    </w:p>
    <w:p w:rsidR="00344178" w:rsidRPr="00344178" w:rsidRDefault="00344178">
      <w:pPr>
        <w:spacing w:after="160" w:line="259" w:lineRule="auto"/>
        <w:rPr>
          <w:rFonts w:eastAsia="Times New Roman"/>
          <w:b/>
          <w:spacing w:val="-1"/>
          <w:szCs w:val="28"/>
        </w:rPr>
      </w:pPr>
      <w:r w:rsidRPr="00344178">
        <w:rPr>
          <w:rFonts w:eastAsia="Times New Roman"/>
          <w:b/>
          <w:spacing w:val="-1"/>
          <w:szCs w:val="28"/>
        </w:rPr>
        <w:t>Приложение</w:t>
      </w:r>
    </w:p>
    <w:p w:rsidR="00344178" w:rsidRPr="00344178" w:rsidRDefault="00344178" w:rsidP="00344178">
      <w:pPr>
        <w:jc w:val="both"/>
        <w:rPr>
          <w:rFonts w:eastAsia="Times New Roman"/>
          <w:szCs w:val="28"/>
          <w:lang w:eastAsia="zh-CN"/>
        </w:rPr>
      </w:pPr>
      <w:r w:rsidRPr="00344178">
        <w:rPr>
          <w:rFonts w:eastAsia="Times New Roman"/>
          <w:spacing w:val="-1"/>
          <w:szCs w:val="28"/>
        </w:rPr>
        <w:tab/>
        <w:t>Ниже приведен отчет</w:t>
      </w:r>
      <w:r>
        <w:rPr>
          <w:rFonts w:eastAsia="Times New Roman"/>
          <w:spacing w:val="-1"/>
          <w:szCs w:val="28"/>
        </w:rPr>
        <w:t xml:space="preserve"> Института аридных зон </w:t>
      </w:r>
      <w:r>
        <w:rPr>
          <w:rFonts w:eastAsia="Times New Roman"/>
          <w:szCs w:val="28"/>
          <w:lang w:eastAsia="zh-CN"/>
        </w:rPr>
        <w:t>ЮНЦ РАН</w:t>
      </w:r>
      <w:r w:rsidRPr="00344178">
        <w:rPr>
          <w:rFonts w:eastAsia="Times New Roman"/>
          <w:szCs w:val="28"/>
          <w:lang w:eastAsia="zh-CN"/>
        </w:rPr>
        <w:t xml:space="preserve"> по теме: «Проведение эколого-ботанических исследований острова «Водный» Государственного природного биосферного заповедника «Ростовский».</w:t>
      </w:r>
    </w:p>
    <w:p w:rsidR="00344178" w:rsidRPr="00344178" w:rsidRDefault="00344178">
      <w:pPr>
        <w:spacing w:after="160" w:line="259" w:lineRule="auto"/>
        <w:rPr>
          <w:rFonts w:eastAsia="Times New Roman"/>
          <w:spacing w:val="-1"/>
          <w:szCs w:val="28"/>
        </w:rPr>
      </w:pPr>
      <w:r>
        <w:rPr>
          <w:rFonts w:eastAsia="Times New Roman"/>
          <w:spacing w:val="-1"/>
          <w:szCs w:val="28"/>
        </w:rPr>
        <w:tab/>
        <w:t>В приведенном тексте сохранены нумирация страниц, таблиц и рисунков оригинала.</w:t>
      </w:r>
    </w:p>
    <w:p w:rsidR="00344178" w:rsidRPr="00344178" w:rsidRDefault="00344178">
      <w:pPr>
        <w:spacing w:after="160" w:line="259" w:lineRule="auto"/>
        <w:rPr>
          <w:rFonts w:eastAsia="Times New Roman"/>
          <w:spacing w:val="-1"/>
          <w:szCs w:val="28"/>
        </w:rPr>
      </w:pPr>
    </w:p>
    <w:p w:rsidR="00A90EF5" w:rsidRPr="00A90EF5" w:rsidRDefault="00A90EF5" w:rsidP="00A90EF5">
      <w:pPr>
        <w:widowControl w:val="0"/>
        <w:spacing w:before="48" w:after="0" w:line="240" w:lineRule="auto"/>
        <w:ind w:right="829"/>
        <w:jc w:val="center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Федеральное агентство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научных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организаций</w:t>
      </w:r>
    </w:p>
    <w:p w:rsidR="00A90EF5" w:rsidRPr="00A90EF5" w:rsidRDefault="00A90EF5" w:rsidP="00A90EF5">
      <w:pPr>
        <w:widowControl w:val="0"/>
        <w:spacing w:before="11" w:after="0" w:line="240" w:lineRule="auto"/>
        <w:rPr>
          <w:rFonts w:eastAsia="Times New Roman"/>
          <w:sz w:val="35"/>
          <w:szCs w:val="35"/>
        </w:rPr>
      </w:pPr>
    </w:p>
    <w:p w:rsidR="00A90EF5" w:rsidRPr="00A90EF5" w:rsidRDefault="00A90EF5" w:rsidP="00A90EF5">
      <w:pPr>
        <w:widowControl w:val="0"/>
        <w:spacing w:after="0" w:line="240" w:lineRule="auto"/>
        <w:ind w:right="831"/>
        <w:jc w:val="center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ФЕДЕРАЛЬНОЕ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ГОСУДАРСТВЕННОЕ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БЮДЖЕТНОЕ</w:t>
      </w:r>
      <w:r w:rsidRPr="00A90EF5">
        <w:rPr>
          <w:rFonts w:eastAsia="Times New Roman"/>
          <w:spacing w:val="-1"/>
          <w:sz w:val="24"/>
          <w:szCs w:val="24"/>
        </w:rPr>
        <w:t xml:space="preserve"> УЧРЕЖДЕНИЕ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НАУКИ</w:t>
      </w:r>
    </w:p>
    <w:p w:rsidR="00A90EF5" w:rsidRPr="00A90EF5" w:rsidRDefault="00A90EF5" w:rsidP="00A90EF5">
      <w:pPr>
        <w:widowControl w:val="0"/>
        <w:spacing w:before="5" w:after="0" w:line="274" w:lineRule="exact"/>
        <w:ind w:right="830"/>
        <w:jc w:val="center"/>
        <w:outlineLvl w:val="2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spacing w:val="-1"/>
          <w:sz w:val="24"/>
          <w:szCs w:val="24"/>
        </w:rPr>
        <w:t>ИНСТИТУТ</w:t>
      </w:r>
      <w:r w:rsidRPr="00A90EF5">
        <w:rPr>
          <w:rFonts w:eastAsia="Times New Roman"/>
          <w:b/>
          <w:bCs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АРИДНЫХ</w:t>
      </w:r>
      <w:r w:rsidRPr="00A90EF5">
        <w:rPr>
          <w:rFonts w:eastAsia="Times New Roman"/>
          <w:b/>
          <w:bCs/>
          <w:sz w:val="24"/>
          <w:szCs w:val="24"/>
        </w:rPr>
        <w:t xml:space="preserve"> ЗОН</w:t>
      </w:r>
    </w:p>
    <w:p w:rsidR="00A90EF5" w:rsidRPr="00A90EF5" w:rsidRDefault="00A90EF5" w:rsidP="00A90EF5">
      <w:pPr>
        <w:widowControl w:val="0"/>
        <w:spacing w:after="0" w:line="274" w:lineRule="exact"/>
        <w:ind w:right="831"/>
        <w:jc w:val="center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</w:rPr>
        <w:t xml:space="preserve">ЮЖНОГО </w:t>
      </w:r>
      <w:r w:rsidRPr="00A90EF5">
        <w:rPr>
          <w:rFonts w:eastAsia="Times New Roman"/>
          <w:spacing w:val="-1"/>
          <w:sz w:val="24"/>
          <w:szCs w:val="24"/>
        </w:rPr>
        <w:t>НАУЧНОГО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ЦЕНТРА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 xml:space="preserve">РОССИЙСКОЙ АКАДЕМИИ </w:t>
      </w:r>
      <w:r w:rsidRPr="00A90EF5">
        <w:rPr>
          <w:rFonts w:eastAsia="Times New Roman"/>
          <w:sz w:val="24"/>
          <w:szCs w:val="24"/>
        </w:rPr>
        <w:t>НАУК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A90EF5" w:rsidRDefault="00A90EF5" w:rsidP="00A90EF5">
      <w:pPr>
        <w:widowControl w:val="0"/>
        <w:spacing w:before="168" w:after="0" w:line="240" w:lineRule="auto"/>
        <w:outlineLvl w:val="2"/>
        <w:rPr>
          <w:rFonts w:eastAsia="Times New Roman"/>
          <w:sz w:val="24"/>
          <w:szCs w:val="24"/>
        </w:rPr>
      </w:pPr>
      <w:r w:rsidRPr="00A90EF5">
        <w:rPr>
          <w:rFonts w:eastAsia="Times New Roman"/>
          <w:bCs/>
          <w:spacing w:val="-8"/>
          <w:sz w:val="24"/>
          <w:szCs w:val="24"/>
        </w:rPr>
        <w:t>«</w:t>
      </w:r>
      <w:r w:rsidRPr="00A90EF5">
        <w:rPr>
          <w:rFonts w:eastAsia="Times New Roman"/>
          <w:b/>
          <w:bCs/>
          <w:spacing w:val="-8"/>
          <w:sz w:val="24"/>
          <w:szCs w:val="24"/>
        </w:rPr>
        <w:t>УТВЕРЖДАЮ</w:t>
      </w:r>
      <w:r w:rsidRPr="00A90EF5">
        <w:rPr>
          <w:rFonts w:eastAsia="Times New Roman"/>
          <w:bCs/>
          <w:spacing w:val="-8"/>
          <w:sz w:val="24"/>
          <w:szCs w:val="24"/>
        </w:rPr>
        <w:t>»</w:t>
      </w:r>
    </w:p>
    <w:p w:rsidR="00A90EF5" w:rsidRPr="00A90EF5" w:rsidRDefault="00A90EF5" w:rsidP="00A90EF5">
      <w:pPr>
        <w:widowControl w:val="0"/>
        <w:spacing w:before="36" w:after="0" w:line="240" w:lineRule="auto"/>
        <w:rPr>
          <w:rFonts w:eastAsia="Times New Roman"/>
          <w:sz w:val="26"/>
          <w:szCs w:val="26"/>
        </w:rPr>
      </w:pPr>
      <w:r w:rsidRPr="00A90EF5">
        <w:rPr>
          <w:sz w:val="26"/>
        </w:rPr>
        <w:t>Вр.и.о.</w:t>
      </w:r>
      <w:r w:rsidRPr="00A90EF5">
        <w:rPr>
          <w:spacing w:val="-10"/>
          <w:sz w:val="26"/>
        </w:rPr>
        <w:t xml:space="preserve"> </w:t>
      </w:r>
      <w:r w:rsidRPr="00A90EF5">
        <w:rPr>
          <w:sz w:val="26"/>
        </w:rPr>
        <w:t>директора</w:t>
      </w:r>
      <w:r w:rsidRPr="00A90EF5">
        <w:rPr>
          <w:spacing w:val="-8"/>
          <w:sz w:val="26"/>
        </w:rPr>
        <w:t xml:space="preserve"> </w:t>
      </w:r>
      <w:r w:rsidRPr="00A90EF5">
        <w:rPr>
          <w:sz w:val="26"/>
        </w:rPr>
        <w:t>ИАЗ</w:t>
      </w:r>
      <w:r w:rsidRPr="00A90EF5">
        <w:rPr>
          <w:spacing w:val="-10"/>
          <w:sz w:val="26"/>
        </w:rPr>
        <w:t xml:space="preserve"> </w:t>
      </w:r>
      <w:r w:rsidRPr="00A90EF5">
        <w:rPr>
          <w:sz w:val="26"/>
        </w:rPr>
        <w:t>ЮНЦ</w:t>
      </w:r>
      <w:r w:rsidRPr="00A90EF5">
        <w:rPr>
          <w:spacing w:val="-8"/>
          <w:sz w:val="26"/>
        </w:rPr>
        <w:t xml:space="preserve"> </w:t>
      </w:r>
      <w:r w:rsidRPr="00A90EF5">
        <w:rPr>
          <w:sz w:val="26"/>
        </w:rPr>
        <w:t>РАН</w:t>
      </w:r>
    </w:p>
    <w:p w:rsidR="00A90EF5" w:rsidRPr="00A90EF5" w:rsidRDefault="00A90EF5" w:rsidP="00A90EF5">
      <w:pPr>
        <w:widowControl w:val="0"/>
        <w:spacing w:before="2" w:after="0" w:line="240" w:lineRule="auto"/>
        <w:rPr>
          <w:rFonts w:eastAsia="Times New Roman"/>
          <w:sz w:val="18"/>
          <w:szCs w:val="18"/>
        </w:rPr>
      </w:pPr>
    </w:p>
    <w:p w:rsidR="00A90EF5" w:rsidRPr="00A90EF5" w:rsidRDefault="00A90EF5" w:rsidP="00A90EF5">
      <w:pPr>
        <w:widowControl w:val="0"/>
        <w:tabs>
          <w:tab w:val="left" w:pos="7023"/>
        </w:tabs>
        <w:spacing w:before="66" w:after="0" w:line="240" w:lineRule="auto"/>
        <w:rPr>
          <w:rFonts w:eastAsia="Times New Roman"/>
          <w:sz w:val="26"/>
          <w:szCs w:val="26"/>
        </w:rPr>
      </w:pPr>
      <w:r w:rsidRPr="00A90EF5">
        <w:rPr>
          <w:w w:val="99"/>
          <w:sz w:val="26"/>
          <w:u w:val="single" w:color="000000"/>
        </w:rPr>
        <w:t xml:space="preserve"> </w:t>
      </w:r>
      <w:r w:rsidRPr="00A90EF5">
        <w:rPr>
          <w:sz w:val="26"/>
        </w:rPr>
        <w:tab/>
        <w:t>Л.А.</w:t>
      </w:r>
      <w:r w:rsidRPr="00A90EF5">
        <w:rPr>
          <w:spacing w:val="-23"/>
          <w:sz w:val="26"/>
        </w:rPr>
        <w:t xml:space="preserve"> </w:t>
      </w:r>
      <w:r w:rsidRPr="00A90EF5">
        <w:rPr>
          <w:sz w:val="26"/>
        </w:rPr>
        <w:t>Вовк-Андреева</w:t>
      </w:r>
    </w:p>
    <w:p w:rsidR="00A90EF5" w:rsidRPr="00A90EF5" w:rsidRDefault="00A90EF5" w:rsidP="00A90EF5">
      <w:pPr>
        <w:widowControl w:val="0"/>
        <w:tabs>
          <w:tab w:val="left" w:pos="5840"/>
          <w:tab w:val="left" w:pos="9248"/>
        </w:tabs>
        <w:spacing w:before="169"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5"/>
          <w:sz w:val="24"/>
          <w:szCs w:val="24"/>
        </w:rPr>
        <w:t>«</w:t>
      </w:r>
      <w:r w:rsidRPr="00A90EF5">
        <w:rPr>
          <w:rFonts w:eastAsia="Times New Roman"/>
          <w:spacing w:val="-15"/>
          <w:sz w:val="24"/>
          <w:szCs w:val="24"/>
        </w:rPr>
        <w:tab/>
      </w:r>
      <w:r w:rsidRPr="00A90EF5">
        <w:rPr>
          <w:rFonts w:eastAsia="Times New Roman"/>
          <w:sz w:val="24"/>
          <w:szCs w:val="24"/>
        </w:rPr>
        <w:t>»</w:t>
      </w:r>
      <w:r w:rsidRPr="00A90EF5">
        <w:rPr>
          <w:rFonts w:eastAsia="Times New Roman"/>
          <w:sz w:val="24"/>
          <w:szCs w:val="24"/>
        </w:rPr>
        <w:tab/>
      </w:r>
      <w:r w:rsidRPr="00A90EF5">
        <w:rPr>
          <w:rFonts w:eastAsia="Times New Roman"/>
          <w:spacing w:val="-7"/>
          <w:sz w:val="24"/>
          <w:szCs w:val="24"/>
        </w:rPr>
        <w:t>2015</w:t>
      </w:r>
      <w:r w:rsidRPr="00A90EF5">
        <w:rPr>
          <w:rFonts w:eastAsia="Times New Roman"/>
          <w:spacing w:val="-17"/>
          <w:sz w:val="24"/>
          <w:szCs w:val="24"/>
        </w:rPr>
        <w:t xml:space="preserve"> </w:t>
      </w:r>
      <w:r w:rsidRPr="00A90EF5">
        <w:rPr>
          <w:rFonts w:eastAsia="Times New Roman"/>
          <w:spacing w:val="-4"/>
          <w:sz w:val="24"/>
          <w:szCs w:val="24"/>
        </w:rPr>
        <w:t>г.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A90EF5" w:rsidRDefault="00A90EF5" w:rsidP="00A90EF5">
      <w:pPr>
        <w:widowControl w:val="0"/>
        <w:spacing w:before="9" w:after="0" w:line="240" w:lineRule="auto"/>
        <w:rPr>
          <w:rFonts w:eastAsia="Times New Roman"/>
          <w:szCs w:val="28"/>
        </w:rPr>
      </w:pPr>
    </w:p>
    <w:p w:rsidR="00A90EF5" w:rsidRPr="00A90EF5" w:rsidRDefault="00A90EF5" w:rsidP="00A90EF5">
      <w:pPr>
        <w:widowControl w:val="0"/>
        <w:spacing w:after="0" w:line="240" w:lineRule="auto"/>
        <w:ind w:right="766"/>
        <w:jc w:val="center"/>
        <w:outlineLvl w:val="2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spacing w:val="-10"/>
          <w:sz w:val="24"/>
          <w:szCs w:val="24"/>
        </w:rPr>
        <w:t>ОТЧЕТ</w:t>
      </w:r>
    </w:p>
    <w:p w:rsidR="00A90EF5" w:rsidRPr="00A90EF5" w:rsidRDefault="00A90EF5" w:rsidP="00A90EF5">
      <w:pPr>
        <w:widowControl w:val="0"/>
        <w:spacing w:before="132" w:after="0" w:line="240" w:lineRule="auto"/>
        <w:ind w:right="774"/>
        <w:jc w:val="center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  <w:lang w:val="en-US"/>
        </w:rPr>
        <w:t>o</w:t>
      </w:r>
      <w:r w:rsidRPr="00A90EF5">
        <w:rPr>
          <w:rFonts w:eastAsia="Times New Roman"/>
          <w:spacing w:val="-20"/>
          <w:sz w:val="24"/>
          <w:szCs w:val="24"/>
        </w:rPr>
        <w:t xml:space="preserve"> </w:t>
      </w:r>
      <w:r w:rsidRPr="00A90EF5">
        <w:rPr>
          <w:rFonts w:eastAsia="Times New Roman"/>
          <w:spacing w:val="-7"/>
          <w:sz w:val="24"/>
          <w:szCs w:val="24"/>
        </w:rPr>
        <w:t>ходе</w:t>
      </w:r>
      <w:r w:rsidRPr="00A90EF5">
        <w:rPr>
          <w:rFonts w:eastAsia="Times New Roman"/>
          <w:spacing w:val="-18"/>
          <w:sz w:val="24"/>
          <w:szCs w:val="24"/>
        </w:rPr>
        <w:t xml:space="preserve"> </w:t>
      </w:r>
      <w:r w:rsidRPr="00A90EF5">
        <w:rPr>
          <w:rFonts w:eastAsia="Times New Roman"/>
          <w:spacing w:val="-9"/>
          <w:sz w:val="24"/>
          <w:szCs w:val="24"/>
        </w:rPr>
        <w:t>выполнения</w:t>
      </w:r>
      <w:r w:rsidRPr="00A90EF5">
        <w:rPr>
          <w:rFonts w:eastAsia="Times New Roman"/>
          <w:spacing w:val="-20"/>
          <w:sz w:val="24"/>
          <w:szCs w:val="24"/>
        </w:rPr>
        <w:t xml:space="preserve"> </w:t>
      </w:r>
      <w:r w:rsidRPr="00A90EF5">
        <w:rPr>
          <w:rFonts w:eastAsia="Times New Roman"/>
          <w:spacing w:val="-10"/>
          <w:sz w:val="24"/>
          <w:szCs w:val="24"/>
        </w:rPr>
        <w:t>научно-исследовательской</w:t>
      </w:r>
      <w:r w:rsidRPr="00A90EF5">
        <w:rPr>
          <w:rFonts w:eastAsia="Times New Roman"/>
          <w:spacing w:val="-16"/>
          <w:sz w:val="24"/>
          <w:szCs w:val="24"/>
        </w:rPr>
        <w:t xml:space="preserve"> </w:t>
      </w:r>
      <w:r w:rsidRPr="00A90EF5">
        <w:rPr>
          <w:rFonts w:eastAsia="Times New Roman"/>
          <w:spacing w:val="-8"/>
          <w:sz w:val="24"/>
          <w:szCs w:val="24"/>
        </w:rPr>
        <w:t>работы</w:t>
      </w:r>
    </w:p>
    <w:p w:rsidR="00A90EF5" w:rsidRPr="00A90EF5" w:rsidRDefault="00A90EF5" w:rsidP="00A90EF5">
      <w:pPr>
        <w:widowControl w:val="0"/>
        <w:spacing w:before="142" w:after="0" w:line="240" w:lineRule="auto"/>
        <w:ind w:right="112"/>
        <w:jc w:val="center"/>
        <w:outlineLvl w:val="2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sz w:val="24"/>
          <w:szCs w:val="24"/>
        </w:rPr>
        <w:t>по  хоздоговорной</w:t>
      </w:r>
      <w:r w:rsidRPr="00A90EF5">
        <w:rPr>
          <w:rFonts w:eastAsia="Times New Roman"/>
          <w:b/>
          <w:bCs/>
          <w:spacing w:val="-2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 xml:space="preserve">теме </w:t>
      </w:r>
      <w:r w:rsidRPr="00A90EF5">
        <w:rPr>
          <w:rFonts w:eastAsia="Times New Roman"/>
          <w:b/>
          <w:bCs/>
          <w:sz w:val="24"/>
          <w:szCs w:val="24"/>
        </w:rPr>
        <w:t>НИР</w:t>
      </w:r>
      <w:r w:rsidRPr="00A90EF5">
        <w:rPr>
          <w:rFonts w:eastAsia="Times New Roman"/>
          <w:b/>
          <w:bCs/>
          <w:spacing w:val="-1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z w:val="24"/>
          <w:szCs w:val="24"/>
        </w:rPr>
        <w:t>№</w:t>
      </w:r>
      <w:r w:rsidRPr="00A90EF5">
        <w:rPr>
          <w:rFonts w:eastAsia="Times New Roman"/>
          <w:b/>
          <w:bCs/>
          <w:spacing w:val="-2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z w:val="24"/>
          <w:szCs w:val="24"/>
        </w:rPr>
        <w:t xml:space="preserve">02/15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«Проведение эколого-геоботанических</w:t>
      </w:r>
      <w:r w:rsidRPr="00A90EF5">
        <w:rPr>
          <w:rFonts w:eastAsia="Times New Roman"/>
          <w:b/>
          <w:bCs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исследований</w:t>
      </w:r>
      <w:r w:rsidRPr="00A90EF5">
        <w:rPr>
          <w:rFonts w:eastAsia="Times New Roman"/>
          <w:b/>
          <w:bCs/>
          <w:spacing w:val="75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z w:val="24"/>
          <w:szCs w:val="24"/>
        </w:rPr>
        <w:t xml:space="preserve">острова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«Водный»</w:t>
      </w:r>
      <w:r w:rsidRPr="00A90EF5">
        <w:rPr>
          <w:rFonts w:eastAsia="Times New Roman"/>
          <w:b/>
          <w:bCs/>
          <w:spacing w:val="-2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Государственного</w:t>
      </w:r>
      <w:r w:rsidRPr="00A90EF5">
        <w:rPr>
          <w:rFonts w:eastAsia="Times New Roman"/>
          <w:b/>
          <w:bCs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природного</w:t>
      </w:r>
      <w:r w:rsidRPr="00A90EF5">
        <w:rPr>
          <w:rFonts w:eastAsia="Times New Roman"/>
          <w:b/>
          <w:bCs/>
          <w:sz w:val="24"/>
          <w:szCs w:val="24"/>
        </w:rPr>
        <w:t xml:space="preserve"> заповедника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«Ростовский»</w:t>
      </w:r>
    </w:p>
    <w:p w:rsidR="00A90EF5" w:rsidRPr="00A90EF5" w:rsidRDefault="00A90EF5" w:rsidP="00A90EF5">
      <w:pPr>
        <w:widowControl w:val="0"/>
        <w:spacing w:after="0" w:line="482" w:lineRule="auto"/>
        <w:ind w:right="3331"/>
        <w:jc w:val="center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7"/>
          <w:sz w:val="24"/>
          <w:szCs w:val="24"/>
        </w:rPr>
        <w:t>Сроки</w:t>
      </w:r>
      <w:r w:rsidRPr="00A90EF5">
        <w:rPr>
          <w:rFonts w:eastAsia="Times New Roman"/>
          <w:spacing w:val="-14"/>
          <w:sz w:val="24"/>
          <w:szCs w:val="24"/>
        </w:rPr>
        <w:t xml:space="preserve"> </w:t>
      </w:r>
      <w:r w:rsidRPr="00A90EF5">
        <w:rPr>
          <w:rFonts w:eastAsia="Times New Roman"/>
          <w:spacing w:val="-8"/>
          <w:sz w:val="24"/>
          <w:szCs w:val="24"/>
        </w:rPr>
        <w:t>выполнения</w:t>
      </w:r>
      <w:r w:rsidRPr="00A90EF5">
        <w:rPr>
          <w:rFonts w:eastAsia="Times New Roman"/>
          <w:spacing w:val="-17"/>
          <w:sz w:val="24"/>
          <w:szCs w:val="24"/>
        </w:rPr>
        <w:t xml:space="preserve"> </w:t>
      </w:r>
      <w:r w:rsidRPr="00A90EF5">
        <w:rPr>
          <w:rFonts w:eastAsia="Times New Roman"/>
          <w:spacing w:val="-8"/>
          <w:sz w:val="24"/>
          <w:szCs w:val="24"/>
        </w:rPr>
        <w:t>проекта:</w:t>
      </w:r>
      <w:r w:rsidRPr="00A90EF5">
        <w:rPr>
          <w:rFonts w:eastAsia="Times New Roman"/>
          <w:spacing w:val="-17"/>
          <w:sz w:val="24"/>
          <w:szCs w:val="24"/>
        </w:rPr>
        <w:t xml:space="preserve"> </w:t>
      </w:r>
      <w:r w:rsidRPr="00A90EF5">
        <w:rPr>
          <w:rFonts w:eastAsia="Times New Roman"/>
          <w:spacing w:val="-7"/>
          <w:sz w:val="24"/>
          <w:szCs w:val="24"/>
        </w:rPr>
        <w:t>2015</w:t>
      </w:r>
      <w:r w:rsidRPr="00A90EF5">
        <w:rPr>
          <w:rFonts w:eastAsia="Times New Roman"/>
          <w:spacing w:val="-15"/>
          <w:sz w:val="24"/>
          <w:szCs w:val="24"/>
        </w:rPr>
        <w:t xml:space="preserve"> </w:t>
      </w:r>
      <w:r w:rsidRPr="00A90EF5">
        <w:rPr>
          <w:rFonts w:eastAsia="Times New Roman"/>
          <w:spacing w:val="-5"/>
          <w:sz w:val="24"/>
          <w:szCs w:val="24"/>
        </w:rPr>
        <w:t>г.</w:t>
      </w:r>
      <w:r w:rsidRPr="00A90EF5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(заключительный)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A90EF5" w:rsidRDefault="00A90EF5" w:rsidP="00A90EF5">
      <w:pPr>
        <w:widowControl w:val="0"/>
        <w:spacing w:before="9" w:after="0" w:line="240" w:lineRule="auto"/>
        <w:rPr>
          <w:rFonts w:eastAsia="Times New Roman"/>
          <w:sz w:val="20"/>
          <w:szCs w:val="20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  <w:sectPr w:rsidR="00A90EF5" w:rsidRPr="00A90EF5" w:rsidSect="00A90EF5">
          <w:pgSz w:w="11910" w:h="16840"/>
          <w:pgMar w:top="1060" w:right="640" w:bottom="280" w:left="1020" w:header="720" w:footer="720" w:gutter="0"/>
          <w:cols w:space="720"/>
        </w:sectPr>
      </w:pPr>
    </w:p>
    <w:p w:rsidR="00A90EF5" w:rsidRPr="00A90EF5" w:rsidRDefault="00A90EF5" w:rsidP="00A90EF5">
      <w:pPr>
        <w:widowControl w:val="0"/>
        <w:spacing w:before="69"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8"/>
          <w:sz w:val="24"/>
          <w:szCs w:val="24"/>
        </w:rPr>
        <w:lastRenderedPageBreak/>
        <w:t>Руководитель</w:t>
      </w:r>
      <w:r w:rsidRPr="00A90EF5">
        <w:rPr>
          <w:rFonts w:eastAsia="Times New Roman"/>
          <w:spacing w:val="-14"/>
          <w:sz w:val="24"/>
          <w:szCs w:val="24"/>
        </w:rPr>
        <w:t xml:space="preserve"> </w:t>
      </w:r>
      <w:r w:rsidRPr="00A90EF5">
        <w:rPr>
          <w:rFonts w:eastAsia="Times New Roman"/>
          <w:spacing w:val="-7"/>
          <w:sz w:val="24"/>
          <w:szCs w:val="24"/>
        </w:rPr>
        <w:t>НИР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8"/>
          <w:sz w:val="24"/>
          <w:szCs w:val="24"/>
        </w:rPr>
        <w:t>Зав.отделом</w:t>
      </w:r>
      <w:r w:rsidRPr="00A90EF5">
        <w:rPr>
          <w:rFonts w:eastAsia="Times New Roman"/>
          <w:spacing w:val="-16"/>
          <w:sz w:val="24"/>
          <w:szCs w:val="24"/>
        </w:rPr>
        <w:t xml:space="preserve"> </w:t>
      </w:r>
      <w:r w:rsidRPr="00A90EF5">
        <w:rPr>
          <w:rFonts w:eastAsia="Times New Roman"/>
          <w:spacing w:val="-8"/>
          <w:sz w:val="24"/>
          <w:szCs w:val="24"/>
        </w:rPr>
        <w:t>аридной</w:t>
      </w:r>
      <w:r w:rsidRPr="00A90EF5">
        <w:rPr>
          <w:rFonts w:eastAsia="Times New Roman"/>
          <w:spacing w:val="-14"/>
          <w:sz w:val="24"/>
          <w:szCs w:val="24"/>
        </w:rPr>
        <w:t xml:space="preserve"> </w:t>
      </w:r>
      <w:r w:rsidRPr="00A90EF5">
        <w:rPr>
          <w:rFonts w:eastAsia="Times New Roman"/>
          <w:spacing w:val="-8"/>
          <w:sz w:val="24"/>
          <w:szCs w:val="24"/>
        </w:rPr>
        <w:t>экологии</w:t>
      </w:r>
      <w:r w:rsidRPr="00A90EF5">
        <w:rPr>
          <w:rFonts w:eastAsia="Times New Roman"/>
          <w:spacing w:val="-14"/>
          <w:sz w:val="24"/>
          <w:szCs w:val="24"/>
        </w:rPr>
        <w:t xml:space="preserve"> </w:t>
      </w:r>
      <w:r w:rsidRPr="00A90EF5">
        <w:rPr>
          <w:rFonts w:eastAsia="Times New Roman"/>
          <w:spacing w:val="-6"/>
          <w:sz w:val="24"/>
          <w:szCs w:val="24"/>
        </w:rPr>
        <w:t>ИАЗ</w:t>
      </w:r>
      <w:r w:rsidRPr="00A90EF5">
        <w:rPr>
          <w:rFonts w:eastAsia="Times New Roman"/>
          <w:spacing w:val="-18"/>
          <w:sz w:val="24"/>
          <w:szCs w:val="24"/>
        </w:rPr>
        <w:t xml:space="preserve"> </w:t>
      </w:r>
      <w:r w:rsidRPr="00A90EF5">
        <w:rPr>
          <w:rFonts w:eastAsia="Times New Roman"/>
          <w:spacing w:val="-6"/>
          <w:sz w:val="24"/>
          <w:szCs w:val="24"/>
        </w:rPr>
        <w:t>ЮНЦ</w:t>
      </w:r>
      <w:r w:rsidRPr="00A90EF5">
        <w:rPr>
          <w:rFonts w:eastAsia="Times New Roman"/>
          <w:spacing w:val="-18"/>
          <w:sz w:val="24"/>
          <w:szCs w:val="24"/>
        </w:rPr>
        <w:t xml:space="preserve"> </w:t>
      </w:r>
      <w:r w:rsidRPr="00A90EF5">
        <w:rPr>
          <w:rFonts w:eastAsia="Times New Roman"/>
          <w:spacing w:val="-6"/>
          <w:sz w:val="24"/>
          <w:szCs w:val="24"/>
        </w:rPr>
        <w:t>РАН,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7"/>
          <w:sz w:val="24"/>
          <w:szCs w:val="24"/>
        </w:rPr>
        <w:t>к.б.н.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  <w:r w:rsidRPr="00A90EF5">
        <w:rPr>
          <w:rFonts w:ascii="Calibri" w:hAnsi="Calibri"/>
          <w:sz w:val="22"/>
        </w:rPr>
        <w:br w:type="column"/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30"/>
          <w:szCs w:val="30"/>
        </w:rPr>
      </w:pPr>
    </w:p>
    <w:p w:rsidR="00A90EF5" w:rsidRPr="00A90EF5" w:rsidRDefault="00A90EF5" w:rsidP="00A90EF5">
      <w:pPr>
        <w:widowControl w:val="0"/>
        <w:tabs>
          <w:tab w:val="left" w:pos="2453"/>
        </w:tabs>
        <w:spacing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  <w:u w:val="single" w:color="000000"/>
        </w:rPr>
        <w:t xml:space="preserve"> </w:t>
      </w:r>
      <w:r w:rsidRPr="00A90EF5">
        <w:rPr>
          <w:rFonts w:eastAsia="Times New Roman"/>
          <w:sz w:val="24"/>
          <w:szCs w:val="24"/>
        </w:rPr>
        <w:tab/>
      </w:r>
      <w:r w:rsidRPr="00A90EF5">
        <w:rPr>
          <w:rFonts w:eastAsia="Times New Roman"/>
          <w:spacing w:val="-1"/>
          <w:sz w:val="24"/>
          <w:szCs w:val="24"/>
        </w:rPr>
        <w:t>В.В.</w:t>
      </w:r>
      <w:r w:rsidRPr="00A90EF5">
        <w:rPr>
          <w:rFonts w:eastAsia="Times New Roman"/>
          <w:sz w:val="24"/>
          <w:szCs w:val="24"/>
        </w:rPr>
        <w:t xml:space="preserve"> Стахеев</w:t>
      </w:r>
    </w:p>
    <w:p w:rsidR="00A90EF5" w:rsidRPr="00A90EF5" w:rsidRDefault="00A90EF5" w:rsidP="00A90EF5">
      <w:pPr>
        <w:widowControl w:val="0"/>
        <w:spacing w:after="0" w:line="240" w:lineRule="auto"/>
        <w:rPr>
          <w:rFonts w:ascii="Calibri" w:hAnsi="Calibri"/>
          <w:sz w:val="22"/>
        </w:rPr>
        <w:sectPr w:rsidR="00A90EF5" w:rsidRPr="00A90EF5">
          <w:type w:val="continuous"/>
          <w:pgSz w:w="11910" w:h="16840"/>
          <w:pgMar w:top="1060" w:right="640" w:bottom="280" w:left="1020" w:header="720" w:footer="720" w:gutter="0"/>
          <w:cols w:num="2" w:space="720" w:equalWidth="0">
            <w:col w:w="4731" w:space="1426"/>
            <w:col w:w="4093"/>
          </w:cols>
        </w:sect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A90EF5" w:rsidRDefault="00A90EF5" w:rsidP="00A90EF5">
      <w:pPr>
        <w:widowControl w:val="0"/>
        <w:spacing w:before="1" w:after="0" w:line="240" w:lineRule="auto"/>
        <w:rPr>
          <w:rFonts w:eastAsia="Times New Roman"/>
          <w:sz w:val="22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2"/>
        </w:rPr>
        <w:sectPr w:rsidR="00A90EF5" w:rsidRPr="00A90EF5">
          <w:type w:val="continuous"/>
          <w:pgSz w:w="11910" w:h="16840"/>
          <w:pgMar w:top="1060" w:right="640" w:bottom="280" w:left="1020" w:header="720" w:footer="720" w:gutter="0"/>
          <w:cols w:space="720"/>
        </w:sectPr>
      </w:pPr>
    </w:p>
    <w:p w:rsidR="00A90EF5" w:rsidRPr="00A90EF5" w:rsidRDefault="00A90EF5" w:rsidP="00A90EF5">
      <w:pPr>
        <w:widowControl w:val="0"/>
        <w:spacing w:before="69"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8"/>
          <w:sz w:val="24"/>
          <w:szCs w:val="24"/>
        </w:rPr>
        <w:lastRenderedPageBreak/>
        <w:t>Ответственный</w:t>
      </w:r>
      <w:r w:rsidRPr="00A90EF5">
        <w:rPr>
          <w:rFonts w:eastAsia="Times New Roman"/>
          <w:spacing w:val="-16"/>
          <w:sz w:val="24"/>
          <w:szCs w:val="24"/>
        </w:rPr>
        <w:t xml:space="preserve"> </w:t>
      </w:r>
      <w:r w:rsidRPr="00A90EF5">
        <w:rPr>
          <w:rFonts w:eastAsia="Times New Roman"/>
          <w:spacing w:val="-8"/>
          <w:sz w:val="24"/>
          <w:szCs w:val="24"/>
        </w:rPr>
        <w:t>исполнитель</w:t>
      </w:r>
      <w:r w:rsidRPr="00A90EF5">
        <w:rPr>
          <w:rFonts w:eastAsia="Times New Roman"/>
          <w:spacing w:val="-16"/>
          <w:sz w:val="24"/>
          <w:szCs w:val="24"/>
        </w:rPr>
        <w:t xml:space="preserve"> </w:t>
      </w:r>
      <w:r w:rsidRPr="00A90EF5">
        <w:rPr>
          <w:rFonts w:eastAsia="Times New Roman"/>
          <w:spacing w:val="-7"/>
          <w:sz w:val="24"/>
          <w:szCs w:val="24"/>
        </w:rPr>
        <w:t>НИР: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в.н.с.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 xml:space="preserve">отдела </w:t>
      </w:r>
      <w:r w:rsidRPr="00A90EF5">
        <w:rPr>
          <w:rFonts w:eastAsia="Times New Roman"/>
          <w:sz w:val="24"/>
          <w:szCs w:val="24"/>
        </w:rPr>
        <w:t xml:space="preserve">аридной </w:t>
      </w:r>
      <w:r w:rsidRPr="00A90EF5">
        <w:rPr>
          <w:rFonts w:eastAsia="Times New Roman"/>
          <w:spacing w:val="-1"/>
          <w:sz w:val="24"/>
          <w:szCs w:val="24"/>
        </w:rPr>
        <w:t>экологии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ИАЗ</w:t>
      </w:r>
      <w:r w:rsidRPr="00A90EF5">
        <w:rPr>
          <w:rFonts w:eastAsia="Times New Roman"/>
          <w:sz w:val="24"/>
          <w:szCs w:val="24"/>
        </w:rPr>
        <w:t xml:space="preserve"> ЮНЦ</w:t>
      </w:r>
      <w:r w:rsidRPr="00A90EF5">
        <w:rPr>
          <w:rFonts w:eastAsia="Times New Roman"/>
          <w:spacing w:val="-1"/>
          <w:sz w:val="24"/>
          <w:szCs w:val="24"/>
        </w:rPr>
        <w:t xml:space="preserve"> РАН</w:t>
      </w:r>
      <w:r w:rsidRPr="00A90EF5">
        <w:rPr>
          <w:rFonts w:eastAsia="Times New Roman"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к.с.х.н.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  <w:r w:rsidRPr="00A90EF5">
        <w:rPr>
          <w:rFonts w:ascii="Calibri" w:hAnsi="Calibri"/>
          <w:sz w:val="22"/>
        </w:rPr>
        <w:br w:type="column"/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30"/>
          <w:szCs w:val="30"/>
        </w:rPr>
      </w:pPr>
    </w:p>
    <w:p w:rsidR="00A90EF5" w:rsidRPr="00E1051D" w:rsidRDefault="00A90EF5" w:rsidP="00A90EF5">
      <w:pPr>
        <w:widowControl w:val="0"/>
        <w:tabs>
          <w:tab w:val="left" w:pos="2453"/>
        </w:tabs>
        <w:spacing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  <w:u w:val="single" w:color="000000"/>
        </w:rPr>
        <w:t xml:space="preserve"> </w:t>
      </w:r>
      <w:r w:rsidRPr="00A90EF5">
        <w:rPr>
          <w:rFonts w:eastAsia="Times New Roman"/>
          <w:sz w:val="24"/>
          <w:szCs w:val="24"/>
        </w:rPr>
        <w:tab/>
      </w:r>
      <w:r w:rsidRPr="00E1051D">
        <w:rPr>
          <w:rFonts w:eastAsia="Times New Roman"/>
          <w:sz w:val="24"/>
          <w:szCs w:val="24"/>
        </w:rPr>
        <w:t xml:space="preserve">Л.П. </w:t>
      </w:r>
      <w:r w:rsidRPr="00E1051D">
        <w:rPr>
          <w:rFonts w:eastAsia="Times New Roman"/>
          <w:spacing w:val="-1"/>
          <w:sz w:val="24"/>
          <w:szCs w:val="24"/>
        </w:rPr>
        <w:t>Ильина</w:t>
      </w:r>
    </w:p>
    <w:p w:rsidR="00A90EF5" w:rsidRPr="00E1051D" w:rsidRDefault="00A90EF5" w:rsidP="00A90EF5">
      <w:pPr>
        <w:widowControl w:val="0"/>
        <w:spacing w:after="0" w:line="240" w:lineRule="auto"/>
        <w:rPr>
          <w:rFonts w:ascii="Calibri" w:hAnsi="Calibri"/>
          <w:sz w:val="22"/>
        </w:rPr>
        <w:sectPr w:rsidR="00A90EF5" w:rsidRPr="00E1051D">
          <w:type w:val="continuous"/>
          <w:pgSz w:w="11910" w:h="16840"/>
          <w:pgMar w:top="1060" w:right="640" w:bottom="280" w:left="1020" w:header="720" w:footer="720" w:gutter="0"/>
          <w:cols w:num="2" w:space="720" w:equalWidth="0">
            <w:col w:w="5008" w:space="1269"/>
            <w:col w:w="3973"/>
          </w:cols>
        </w:sectPr>
      </w:pPr>
    </w:p>
    <w:p w:rsidR="00A90EF5" w:rsidRPr="00E1051D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E1051D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E1051D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E1051D" w:rsidRDefault="00A90EF5" w:rsidP="00A90EF5">
      <w:pPr>
        <w:widowControl w:val="0"/>
        <w:spacing w:before="69" w:after="0" w:line="240" w:lineRule="auto"/>
        <w:ind w:right="830"/>
        <w:jc w:val="center"/>
        <w:rPr>
          <w:rFonts w:eastAsia="Times New Roman"/>
          <w:sz w:val="24"/>
          <w:szCs w:val="24"/>
        </w:rPr>
      </w:pPr>
      <w:r w:rsidRPr="00E1051D">
        <w:rPr>
          <w:rFonts w:eastAsia="Times New Roman"/>
          <w:spacing w:val="-1"/>
          <w:sz w:val="24"/>
          <w:szCs w:val="24"/>
        </w:rPr>
        <w:t>Ростов-на-Дону</w:t>
      </w:r>
      <w:r w:rsidRPr="00E1051D">
        <w:rPr>
          <w:rFonts w:eastAsia="Times New Roman"/>
          <w:spacing w:val="-5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2015</w:t>
      </w:r>
    </w:p>
    <w:p w:rsidR="00A90EF5" w:rsidRPr="00E1051D" w:rsidRDefault="00A90EF5" w:rsidP="00A90EF5">
      <w:pPr>
        <w:widowControl w:val="0"/>
        <w:spacing w:after="0" w:line="240" w:lineRule="auto"/>
        <w:jc w:val="center"/>
        <w:rPr>
          <w:rFonts w:ascii="Calibri" w:hAnsi="Calibri"/>
          <w:sz w:val="22"/>
        </w:rPr>
        <w:sectPr w:rsidR="00A90EF5" w:rsidRPr="00E1051D">
          <w:type w:val="continuous"/>
          <w:pgSz w:w="11910" w:h="16840"/>
          <w:pgMar w:top="1060" w:right="640" w:bottom="280" w:left="1020" w:header="720" w:footer="720" w:gutter="0"/>
          <w:cols w:space="720"/>
        </w:sectPr>
      </w:pPr>
    </w:p>
    <w:p w:rsidR="00A90EF5" w:rsidRPr="00A90EF5" w:rsidRDefault="00A90EF5" w:rsidP="00A90EF5">
      <w:pPr>
        <w:widowControl w:val="0"/>
        <w:spacing w:before="53" w:after="0" w:line="240" w:lineRule="auto"/>
        <w:jc w:val="center"/>
        <w:outlineLvl w:val="2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b/>
          <w:bCs/>
          <w:sz w:val="24"/>
          <w:szCs w:val="24"/>
          <w:lang w:val="en-US"/>
        </w:rPr>
        <w:lastRenderedPageBreak/>
        <w:t xml:space="preserve">Список </w:t>
      </w:r>
      <w:r w:rsidRPr="00A90EF5">
        <w:rPr>
          <w:rFonts w:eastAsia="Times New Roman"/>
          <w:b/>
          <w:bCs/>
          <w:spacing w:val="-1"/>
          <w:sz w:val="24"/>
          <w:szCs w:val="24"/>
          <w:lang w:val="en-US"/>
        </w:rPr>
        <w:t>исполнителей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b/>
          <w:bCs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1" w:after="0" w:line="240" w:lineRule="auto"/>
        <w:rPr>
          <w:rFonts w:eastAsia="Times New Roman"/>
          <w:b/>
          <w:bCs/>
          <w:sz w:val="25"/>
          <w:szCs w:val="25"/>
          <w:lang w:val="en-US"/>
        </w:rPr>
      </w:pPr>
    </w:p>
    <w:tbl>
      <w:tblPr>
        <w:tblStyle w:val="TableNormal1"/>
        <w:tblW w:w="0" w:type="auto"/>
        <w:tblInd w:w="111" w:type="dxa"/>
        <w:tblLayout w:type="fixed"/>
        <w:tblLook w:val="01E0" w:firstRow="1" w:lastRow="1" w:firstColumn="1" w:lastColumn="1" w:noHBand="0" w:noVBand="0"/>
      </w:tblPr>
      <w:tblGrid>
        <w:gridCol w:w="3953"/>
        <w:gridCol w:w="2669"/>
        <w:gridCol w:w="3723"/>
      </w:tblGrid>
      <w:tr w:rsidR="00A90EF5" w:rsidRPr="00A90EF5" w:rsidTr="002B3B87">
        <w:trPr>
          <w:trHeight w:hRule="exact" w:val="1216"/>
        </w:trPr>
        <w:tc>
          <w:tcPr>
            <w:tcW w:w="395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29" w:after="0" w:line="360" w:lineRule="auto"/>
              <w:ind w:right="398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Научный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руководитель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проекта,</w:t>
            </w:r>
            <w:r w:rsidRPr="00A90EF5">
              <w:rPr>
                <w:spacing w:val="40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Зав.отд.,</w:t>
            </w:r>
            <w:r w:rsidRPr="00A90EF5">
              <w:rPr>
                <w:sz w:val="24"/>
                <w:lang w:val="ru-RU"/>
              </w:rPr>
              <w:t xml:space="preserve"> к.б.н.</w:t>
            </w:r>
          </w:p>
        </w:tc>
        <w:tc>
          <w:tcPr>
            <w:tcW w:w="26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  <w:lang w:val="ru-RU"/>
              </w:rPr>
            </w:pPr>
          </w:p>
          <w:p w:rsidR="00A90EF5" w:rsidRPr="00A90EF5" w:rsidRDefault="00A90EF5" w:rsidP="00A90EF5">
            <w:pPr>
              <w:spacing w:before="168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rFonts w:hAnsi="Calibri"/>
                <w:sz w:val="24"/>
                <w:u w:val="single" w:color="000000"/>
                <w:lang w:val="ru-RU"/>
              </w:rPr>
              <w:t xml:space="preserve"> </w:t>
            </w:r>
          </w:p>
        </w:tc>
        <w:tc>
          <w:tcPr>
            <w:tcW w:w="372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29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В.В.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Стахеев</w:t>
            </w:r>
          </w:p>
          <w:p w:rsidR="00A90EF5" w:rsidRPr="00A90EF5" w:rsidRDefault="00A90EF5" w:rsidP="00A90EF5">
            <w:pPr>
              <w:spacing w:before="139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(введение,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раздел</w:t>
            </w:r>
            <w:r w:rsidRPr="00A90EF5">
              <w:rPr>
                <w:sz w:val="24"/>
                <w:lang w:val="ru-RU"/>
              </w:rPr>
              <w:t xml:space="preserve"> 1, раздел 5,</w:t>
            </w:r>
          </w:p>
          <w:p w:rsidR="00A90EF5" w:rsidRPr="00A90EF5" w:rsidRDefault="00A90EF5" w:rsidP="00A90EF5">
            <w:pPr>
              <w:spacing w:before="137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8, </w:t>
            </w:r>
            <w:r w:rsidRPr="00A90EF5">
              <w:rPr>
                <w:spacing w:val="-1"/>
                <w:sz w:val="24"/>
              </w:rPr>
              <w:t>заключение)</w:t>
            </w:r>
          </w:p>
        </w:tc>
      </w:tr>
      <w:tr w:rsidR="00A90EF5" w:rsidRPr="00A90EF5" w:rsidTr="002B3B87">
        <w:trPr>
          <w:trHeight w:hRule="exact" w:val="1656"/>
        </w:trPr>
        <w:tc>
          <w:tcPr>
            <w:tcW w:w="395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6" w:after="0" w:line="359" w:lineRule="auto"/>
              <w:ind w:right="717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Ответственный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исполнитель,</w:t>
            </w:r>
            <w:r w:rsidRPr="00A90EF5">
              <w:rPr>
                <w:spacing w:val="39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в.н.с.,</w:t>
            </w:r>
            <w:r w:rsidRPr="00A90EF5">
              <w:rPr>
                <w:sz w:val="24"/>
                <w:lang w:val="ru-RU"/>
              </w:rPr>
              <w:t xml:space="preserve"> к.с.х.н.</w:t>
            </w:r>
          </w:p>
        </w:tc>
        <w:tc>
          <w:tcPr>
            <w:tcW w:w="26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  <w:lang w:val="ru-RU"/>
              </w:rPr>
            </w:pPr>
          </w:p>
          <w:p w:rsidR="00A90EF5" w:rsidRPr="00A90EF5" w:rsidRDefault="00A90EF5" w:rsidP="00A90EF5">
            <w:pPr>
              <w:tabs>
                <w:tab w:val="left" w:pos="2615"/>
              </w:tabs>
              <w:spacing w:before="193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rFonts w:hAnsi="Calibri"/>
                <w:sz w:val="24"/>
                <w:u w:val="single" w:color="000000"/>
                <w:lang w:val="ru-RU"/>
              </w:rPr>
              <w:t xml:space="preserve"> </w:t>
            </w:r>
            <w:r w:rsidRPr="00A90EF5">
              <w:rPr>
                <w:rFonts w:hAnsi="Calibri"/>
                <w:sz w:val="24"/>
                <w:u w:val="single" w:color="000000"/>
                <w:lang w:val="ru-RU"/>
              </w:rPr>
              <w:tab/>
            </w:r>
          </w:p>
        </w:tc>
        <w:tc>
          <w:tcPr>
            <w:tcW w:w="372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6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>Л.П. Ильина</w:t>
            </w:r>
          </w:p>
          <w:p w:rsidR="00A90EF5" w:rsidRPr="00A90EF5" w:rsidRDefault="00A90EF5" w:rsidP="00A90EF5">
            <w:pPr>
              <w:spacing w:before="137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(введение,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раздел</w:t>
            </w:r>
            <w:r w:rsidRPr="00A90EF5">
              <w:rPr>
                <w:sz w:val="24"/>
                <w:lang w:val="ru-RU"/>
              </w:rPr>
              <w:t xml:space="preserve"> 1, раздел 2,</w:t>
            </w:r>
          </w:p>
          <w:p w:rsidR="00A90EF5" w:rsidRPr="00A90EF5" w:rsidRDefault="00A90EF5" w:rsidP="00A90EF5">
            <w:pPr>
              <w:spacing w:before="5" w:after="0" w:line="410" w:lineRule="atLeast"/>
              <w:ind w:right="228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раздел</w:t>
            </w:r>
            <w:r w:rsidRPr="00A90EF5">
              <w:rPr>
                <w:sz w:val="24"/>
                <w:lang w:val="ru-RU"/>
              </w:rPr>
              <w:t xml:space="preserve"> 3,  </w:t>
            </w:r>
            <w:r w:rsidRPr="00A90EF5">
              <w:rPr>
                <w:spacing w:val="-1"/>
                <w:sz w:val="24"/>
                <w:lang w:val="ru-RU"/>
              </w:rPr>
              <w:t>раздел</w:t>
            </w:r>
            <w:r w:rsidRPr="00A90EF5">
              <w:rPr>
                <w:sz w:val="24"/>
                <w:lang w:val="ru-RU"/>
              </w:rPr>
              <w:t xml:space="preserve"> 8, </w:t>
            </w:r>
            <w:r w:rsidRPr="00A90EF5">
              <w:rPr>
                <w:spacing w:val="-1"/>
                <w:sz w:val="24"/>
                <w:lang w:val="ru-RU"/>
              </w:rPr>
              <w:t>заключение,</w:t>
            </w:r>
            <w:r w:rsidRPr="00A90EF5">
              <w:rPr>
                <w:spacing w:val="33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 xml:space="preserve">техническое </w:t>
            </w:r>
            <w:r w:rsidRPr="00A90EF5">
              <w:rPr>
                <w:sz w:val="24"/>
                <w:lang w:val="ru-RU"/>
              </w:rPr>
              <w:t>оформление</w:t>
            </w:r>
            <w:r w:rsidRPr="00A90EF5">
              <w:rPr>
                <w:spacing w:val="-1"/>
                <w:sz w:val="24"/>
                <w:lang w:val="ru-RU"/>
              </w:rPr>
              <w:t xml:space="preserve"> отчета)</w:t>
            </w:r>
          </w:p>
        </w:tc>
      </w:tr>
      <w:tr w:rsidR="00A90EF5" w:rsidRPr="00A90EF5" w:rsidTr="002B3B87">
        <w:trPr>
          <w:trHeight w:hRule="exact" w:val="1242"/>
        </w:trPr>
        <w:tc>
          <w:tcPr>
            <w:tcW w:w="395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7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z w:val="24"/>
              </w:rPr>
              <w:t>н.с., к.г.н.</w:t>
            </w:r>
          </w:p>
        </w:tc>
        <w:tc>
          <w:tcPr>
            <w:tcW w:w="26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:rsidR="00A90EF5" w:rsidRPr="00A90EF5" w:rsidRDefault="00A90EF5" w:rsidP="00A90EF5">
            <w:pPr>
              <w:tabs>
                <w:tab w:val="left" w:pos="2615"/>
              </w:tabs>
              <w:spacing w:before="193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  <w:u w:val="single" w:color="000000"/>
              </w:rPr>
              <w:t xml:space="preserve"> </w:t>
            </w:r>
            <w:r w:rsidRPr="00A90EF5">
              <w:rPr>
                <w:rFonts w:hAnsi="Calibri"/>
                <w:sz w:val="24"/>
                <w:u w:val="single" w:color="000000"/>
              </w:rPr>
              <w:tab/>
            </w:r>
          </w:p>
        </w:tc>
        <w:tc>
          <w:tcPr>
            <w:tcW w:w="372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7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 xml:space="preserve">Л.Д. </w:t>
            </w:r>
            <w:r w:rsidRPr="00A90EF5">
              <w:rPr>
                <w:spacing w:val="-1"/>
                <w:sz w:val="24"/>
                <w:lang w:val="ru-RU"/>
              </w:rPr>
              <w:t>Немцева</w:t>
            </w:r>
          </w:p>
          <w:p w:rsidR="00A90EF5" w:rsidRPr="00A90EF5" w:rsidRDefault="00A90EF5" w:rsidP="00A90EF5">
            <w:pPr>
              <w:spacing w:before="137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(введение,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раздел</w:t>
            </w:r>
            <w:r w:rsidRPr="00A90EF5">
              <w:rPr>
                <w:sz w:val="24"/>
                <w:lang w:val="ru-RU"/>
              </w:rPr>
              <w:t xml:space="preserve"> 1, раздел 2,</w:t>
            </w:r>
          </w:p>
          <w:p w:rsidR="00A90EF5" w:rsidRPr="00A90EF5" w:rsidRDefault="00A90EF5" w:rsidP="00A90EF5">
            <w:pPr>
              <w:spacing w:before="139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6,  </w:t>
            </w: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7, </w:t>
            </w:r>
            <w:r w:rsidRPr="00A90EF5">
              <w:rPr>
                <w:spacing w:val="-1"/>
                <w:sz w:val="24"/>
              </w:rPr>
              <w:t>заключение)</w:t>
            </w:r>
          </w:p>
        </w:tc>
      </w:tr>
      <w:tr w:rsidR="00A90EF5" w:rsidRPr="00A90EF5" w:rsidTr="002B3B87">
        <w:trPr>
          <w:trHeight w:hRule="exact" w:val="1242"/>
        </w:trPr>
        <w:tc>
          <w:tcPr>
            <w:tcW w:w="395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м.н.с.,</w:t>
            </w:r>
            <w:r w:rsidRPr="00A90EF5">
              <w:rPr>
                <w:sz w:val="24"/>
              </w:rPr>
              <w:t xml:space="preserve"> к.б.н.</w:t>
            </w:r>
          </w:p>
        </w:tc>
        <w:tc>
          <w:tcPr>
            <w:tcW w:w="26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:rsidR="00A90EF5" w:rsidRPr="00A90EF5" w:rsidRDefault="00A90EF5" w:rsidP="00A90EF5">
            <w:pPr>
              <w:spacing w:before="194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  <w:u w:val="single" w:color="000000"/>
              </w:rPr>
              <w:t xml:space="preserve"> </w:t>
            </w:r>
          </w:p>
        </w:tc>
        <w:tc>
          <w:tcPr>
            <w:tcW w:w="372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Т.А.</w:t>
            </w:r>
            <w:r w:rsidRPr="00A90EF5">
              <w:rPr>
                <w:sz w:val="24"/>
                <w:lang w:val="ru-RU"/>
              </w:rPr>
              <w:t xml:space="preserve"> Соколова</w:t>
            </w:r>
          </w:p>
          <w:p w:rsidR="00A90EF5" w:rsidRPr="00A90EF5" w:rsidRDefault="00A90EF5" w:rsidP="00A90EF5">
            <w:pPr>
              <w:spacing w:before="139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(введение,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раздел</w:t>
            </w:r>
            <w:r w:rsidRPr="00A90EF5">
              <w:rPr>
                <w:sz w:val="24"/>
                <w:lang w:val="ru-RU"/>
              </w:rPr>
              <w:t xml:space="preserve"> 1, раздел 2,</w:t>
            </w:r>
          </w:p>
          <w:p w:rsidR="00A90EF5" w:rsidRPr="00A90EF5" w:rsidRDefault="00A90EF5" w:rsidP="00A90EF5">
            <w:pPr>
              <w:spacing w:before="137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3,  </w:t>
            </w: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4, </w:t>
            </w: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8)</w:t>
            </w:r>
          </w:p>
        </w:tc>
      </w:tr>
      <w:tr w:rsidR="00A90EF5" w:rsidRPr="00A90EF5" w:rsidTr="002B3B87">
        <w:trPr>
          <w:trHeight w:hRule="exact" w:val="1242"/>
        </w:trPr>
        <w:tc>
          <w:tcPr>
            <w:tcW w:w="395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6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н.с.,</w:t>
            </w:r>
            <w:r w:rsidRPr="00A90EF5">
              <w:rPr>
                <w:sz w:val="24"/>
              </w:rPr>
              <w:t xml:space="preserve"> к.б.н.</w:t>
            </w:r>
          </w:p>
        </w:tc>
        <w:tc>
          <w:tcPr>
            <w:tcW w:w="26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:rsidR="00A90EF5" w:rsidRPr="00A90EF5" w:rsidRDefault="00A90EF5" w:rsidP="00A90EF5">
            <w:pPr>
              <w:tabs>
                <w:tab w:val="left" w:pos="2615"/>
              </w:tabs>
              <w:spacing w:before="193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  <w:u w:val="single" w:color="000000"/>
              </w:rPr>
              <w:t xml:space="preserve"> </w:t>
            </w:r>
            <w:r w:rsidRPr="00A90EF5">
              <w:rPr>
                <w:rFonts w:hAnsi="Calibri"/>
                <w:sz w:val="24"/>
                <w:u w:val="single" w:color="000000"/>
              </w:rPr>
              <w:tab/>
            </w:r>
          </w:p>
        </w:tc>
        <w:tc>
          <w:tcPr>
            <w:tcW w:w="372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6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Н.В.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Панасюк</w:t>
            </w:r>
          </w:p>
          <w:p w:rsidR="00A90EF5" w:rsidRPr="00A90EF5" w:rsidRDefault="00A90EF5" w:rsidP="00A90EF5">
            <w:pPr>
              <w:spacing w:before="137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(введение,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раздел</w:t>
            </w:r>
            <w:r w:rsidRPr="00A90EF5">
              <w:rPr>
                <w:sz w:val="24"/>
                <w:lang w:val="ru-RU"/>
              </w:rPr>
              <w:t xml:space="preserve"> 1, раздел 5,</w:t>
            </w:r>
          </w:p>
          <w:p w:rsidR="00A90EF5" w:rsidRPr="00A90EF5" w:rsidRDefault="00A90EF5" w:rsidP="00A90EF5">
            <w:pPr>
              <w:spacing w:before="139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8)</w:t>
            </w:r>
          </w:p>
        </w:tc>
      </w:tr>
      <w:tr w:rsidR="00A90EF5" w:rsidRPr="00A90EF5" w:rsidTr="002B3B87">
        <w:trPr>
          <w:trHeight w:hRule="exact" w:val="1242"/>
        </w:trPr>
        <w:tc>
          <w:tcPr>
            <w:tcW w:w="395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м.н.с.</w:t>
            </w:r>
          </w:p>
        </w:tc>
        <w:tc>
          <w:tcPr>
            <w:tcW w:w="26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:rsidR="00A90EF5" w:rsidRPr="00A90EF5" w:rsidRDefault="00A90EF5" w:rsidP="00A90EF5">
            <w:pPr>
              <w:spacing w:before="194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  <w:u w:val="single" w:color="000000"/>
              </w:rPr>
              <w:t xml:space="preserve"> </w:t>
            </w:r>
          </w:p>
        </w:tc>
        <w:tc>
          <w:tcPr>
            <w:tcW w:w="372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Т.Н.</w:t>
            </w:r>
            <w:r w:rsidRPr="00A90EF5">
              <w:rPr>
                <w:sz w:val="24"/>
                <w:lang w:val="ru-RU"/>
              </w:rPr>
              <w:t xml:space="preserve"> Польшина</w:t>
            </w:r>
          </w:p>
          <w:p w:rsidR="00A90EF5" w:rsidRPr="00A90EF5" w:rsidRDefault="00A90EF5" w:rsidP="00A90EF5">
            <w:pPr>
              <w:spacing w:before="139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(введение,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раздел</w:t>
            </w:r>
            <w:r w:rsidRPr="00A90EF5">
              <w:rPr>
                <w:sz w:val="24"/>
                <w:lang w:val="ru-RU"/>
              </w:rPr>
              <w:t xml:space="preserve"> 1, раздел 2,</w:t>
            </w:r>
          </w:p>
          <w:p w:rsidR="00A90EF5" w:rsidRPr="00A90EF5" w:rsidRDefault="00A90EF5" w:rsidP="00A90EF5">
            <w:pPr>
              <w:spacing w:before="137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3,  </w:t>
            </w: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4)</w:t>
            </w:r>
          </w:p>
        </w:tc>
      </w:tr>
      <w:tr w:rsidR="00A90EF5" w:rsidRPr="00A90EF5" w:rsidTr="002B3B87">
        <w:trPr>
          <w:trHeight w:hRule="exact" w:val="1216"/>
        </w:trPr>
        <w:tc>
          <w:tcPr>
            <w:tcW w:w="395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6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м.н.с.</w:t>
            </w:r>
          </w:p>
        </w:tc>
        <w:tc>
          <w:tcPr>
            <w:tcW w:w="26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b/>
                <w:bCs/>
                <w:sz w:val="24"/>
                <w:szCs w:val="24"/>
              </w:rPr>
            </w:pPr>
          </w:p>
          <w:p w:rsidR="00A90EF5" w:rsidRPr="00A90EF5" w:rsidRDefault="00A90EF5" w:rsidP="00A90EF5">
            <w:pPr>
              <w:spacing w:before="193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  <w:u w:val="single" w:color="000000"/>
              </w:rPr>
              <w:t xml:space="preserve"> </w:t>
            </w:r>
          </w:p>
        </w:tc>
        <w:tc>
          <w:tcPr>
            <w:tcW w:w="3723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6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В.Ю.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Шматко</w:t>
            </w:r>
          </w:p>
          <w:p w:rsidR="00A90EF5" w:rsidRPr="00A90EF5" w:rsidRDefault="00A90EF5" w:rsidP="00A90EF5">
            <w:pPr>
              <w:spacing w:before="137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(введение,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раздел</w:t>
            </w:r>
            <w:r w:rsidRPr="00A90EF5">
              <w:rPr>
                <w:sz w:val="24"/>
                <w:lang w:val="ru-RU"/>
              </w:rPr>
              <w:t xml:space="preserve"> 1, раздел 2,</w:t>
            </w:r>
          </w:p>
          <w:p w:rsidR="00A90EF5" w:rsidRPr="00A90EF5" w:rsidRDefault="00A90EF5" w:rsidP="00A90EF5">
            <w:pPr>
              <w:spacing w:before="139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раздел</w:t>
            </w:r>
            <w:r w:rsidRPr="00A90EF5">
              <w:rPr>
                <w:sz w:val="24"/>
              </w:rPr>
              <w:t xml:space="preserve"> 5)</w:t>
            </w:r>
          </w:p>
        </w:tc>
      </w:tr>
    </w:tbl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  <w:lang w:val="en-US"/>
        </w:rPr>
        <w:sectPr w:rsidR="00A90EF5" w:rsidRPr="00A90EF5">
          <w:pgSz w:w="11910" w:h="16840"/>
          <w:pgMar w:top="1060" w:right="440" w:bottom="280" w:left="900" w:header="720" w:footer="720" w:gutter="0"/>
          <w:cols w:space="720"/>
        </w:sectPr>
      </w:pPr>
    </w:p>
    <w:p w:rsidR="00A90EF5" w:rsidRPr="00A90EF5" w:rsidRDefault="00A90EF5" w:rsidP="00A90EF5">
      <w:pPr>
        <w:widowControl w:val="0"/>
        <w:spacing w:before="53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b/>
          <w:spacing w:val="-1"/>
          <w:sz w:val="24"/>
          <w:lang w:val="en-US"/>
        </w:rPr>
        <w:lastRenderedPageBreak/>
        <w:t>Содержание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b/>
          <w:bCs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2" w:after="0" w:line="240" w:lineRule="auto"/>
        <w:rPr>
          <w:rFonts w:eastAsia="Times New Roman"/>
          <w:b/>
          <w:bCs/>
          <w:sz w:val="13"/>
          <w:szCs w:val="13"/>
          <w:lang w:val="en-US"/>
        </w:rPr>
      </w:pPr>
    </w:p>
    <w:tbl>
      <w:tblPr>
        <w:tblStyle w:val="TableNormal1"/>
        <w:tblW w:w="0" w:type="auto"/>
        <w:tblInd w:w="111" w:type="dxa"/>
        <w:tblLayout w:type="fixed"/>
        <w:tblLook w:val="01E0" w:firstRow="1" w:lastRow="1" w:firstColumn="1" w:lastColumn="1" w:noHBand="0" w:noVBand="0"/>
      </w:tblPr>
      <w:tblGrid>
        <w:gridCol w:w="9069"/>
        <w:gridCol w:w="946"/>
      </w:tblGrid>
      <w:tr w:rsidR="00A90EF5" w:rsidRPr="00A90EF5" w:rsidTr="002B3B87">
        <w:trPr>
          <w:trHeight w:hRule="exact" w:val="389"/>
        </w:trPr>
        <w:tc>
          <w:tcPr>
            <w:tcW w:w="10015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29" w:after="0" w:line="240" w:lineRule="auto"/>
              <w:ind w:right="228"/>
              <w:jc w:val="righ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стр.</w:t>
            </w:r>
          </w:p>
        </w:tc>
      </w:tr>
      <w:tr w:rsidR="00A90EF5" w:rsidRPr="00A90EF5" w:rsidTr="002B3B87">
        <w:trPr>
          <w:trHeight w:hRule="exact" w:val="416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8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Введение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3054ED">
            <w:pPr>
              <w:spacing w:before="58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</w:t>
            </w:r>
          </w:p>
        </w:tc>
      </w:tr>
      <w:tr w:rsidR="00A90EF5" w:rsidRPr="00A90EF5" w:rsidTr="002B3B87">
        <w:trPr>
          <w:trHeight w:hRule="exact" w:val="416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6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z w:val="24"/>
              </w:rPr>
              <w:t xml:space="preserve">1 </w:t>
            </w:r>
            <w:r w:rsidRPr="00A90EF5">
              <w:rPr>
                <w:spacing w:val="-1"/>
                <w:sz w:val="24"/>
              </w:rPr>
              <w:t>Материал</w:t>
            </w:r>
            <w:r w:rsidRPr="00A90EF5">
              <w:rPr>
                <w:sz w:val="24"/>
              </w:rPr>
              <w:t xml:space="preserve"> и</w:t>
            </w:r>
            <w:r w:rsidRPr="00A90EF5">
              <w:rPr>
                <w:spacing w:val="1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методы</w:t>
            </w:r>
            <w:r w:rsidRPr="00A90EF5">
              <w:rPr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исследований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3054ED">
            <w:pPr>
              <w:spacing w:before="56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6</w:t>
            </w:r>
          </w:p>
        </w:tc>
      </w:tr>
      <w:tr w:rsidR="00A90EF5" w:rsidRPr="00A90EF5" w:rsidTr="002B3B87">
        <w:trPr>
          <w:trHeight w:hRule="exact" w:val="1243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8" w:after="0" w:line="359" w:lineRule="auto"/>
              <w:ind w:right="397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 xml:space="preserve">2 </w:t>
            </w:r>
            <w:r w:rsidRPr="00A90EF5">
              <w:rPr>
                <w:spacing w:val="28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Изучение</w:t>
            </w:r>
            <w:r w:rsidRPr="00A90EF5">
              <w:rPr>
                <w:spacing w:val="13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геоботанических</w:t>
            </w:r>
            <w:r w:rsidRPr="00A90EF5">
              <w:rPr>
                <w:spacing w:val="16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показателей</w:t>
            </w:r>
            <w:r w:rsidRPr="00A90EF5">
              <w:rPr>
                <w:spacing w:val="15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>растительности</w:t>
            </w:r>
            <w:r w:rsidRPr="00A90EF5">
              <w:rPr>
                <w:spacing w:val="15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>на</w:t>
            </w:r>
            <w:r w:rsidRPr="00A90EF5">
              <w:rPr>
                <w:spacing w:val="13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ключевых</w:t>
            </w:r>
            <w:r w:rsidRPr="00A90EF5">
              <w:rPr>
                <w:spacing w:val="18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участках</w:t>
            </w:r>
            <w:r w:rsidRPr="00A90EF5">
              <w:rPr>
                <w:spacing w:val="51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 xml:space="preserve">по </w:t>
            </w:r>
            <w:r w:rsidRPr="00A90EF5">
              <w:rPr>
                <w:spacing w:val="40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эколого-геоботаническим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39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 xml:space="preserve">профилям </w:t>
            </w:r>
            <w:r w:rsidRPr="00A90EF5">
              <w:rPr>
                <w:spacing w:val="40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острова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39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Водный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41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 xml:space="preserve">в </w:t>
            </w:r>
            <w:r w:rsidRPr="00A90EF5">
              <w:rPr>
                <w:spacing w:val="44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условиях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4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выпаса</w:t>
            </w:r>
          </w:p>
          <w:p w:rsidR="00A90EF5" w:rsidRPr="00A90EF5" w:rsidRDefault="00A90EF5" w:rsidP="00A90EF5">
            <w:pPr>
              <w:spacing w:before="7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свободноживущего</w:t>
            </w:r>
            <w:r w:rsidRPr="00A90EF5">
              <w:rPr>
                <w:sz w:val="24"/>
                <w:lang w:val="ru-RU"/>
              </w:rPr>
              <w:t xml:space="preserve"> табуна</w:t>
            </w:r>
            <w:r w:rsidRPr="00A90EF5">
              <w:rPr>
                <w:spacing w:val="-1"/>
                <w:sz w:val="24"/>
                <w:lang w:val="ru-RU"/>
              </w:rPr>
              <w:t xml:space="preserve"> диких</w:t>
            </w:r>
            <w:r w:rsidRPr="00A90EF5">
              <w:rPr>
                <w:spacing w:val="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лошадей</w:t>
            </w:r>
            <w:r w:rsidRPr="00A90EF5">
              <w:rPr>
                <w:spacing w:val="3"/>
                <w:sz w:val="24"/>
                <w:lang w:val="ru-RU"/>
              </w:rPr>
              <w:t xml:space="preserve"> </w:t>
            </w:r>
            <w:r w:rsidRPr="00A90EF5">
              <w:rPr>
                <w:i/>
                <w:sz w:val="24"/>
              </w:rPr>
              <w:t>Equus</w:t>
            </w:r>
            <w:r w:rsidRPr="00A90EF5">
              <w:rPr>
                <w:i/>
                <w:sz w:val="24"/>
                <w:lang w:val="ru-RU"/>
              </w:rPr>
              <w:t xml:space="preserve"> </w:t>
            </w:r>
            <w:r w:rsidRPr="00A90EF5">
              <w:rPr>
                <w:i/>
                <w:spacing w:val="-1"/>
                <w:sz w:val="24"/>
              </w:rPr>
              <w:t>caballus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8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13</w:t>
            </w:r>
          </w:p>
        </w:tc>
      </w:tr>
      <w:tr w:rsidR="00A90EF5" w:rsidRPr="00A90EF5" w:rsidTr="002B3B87">
        <w:trPr>
          <w:trHeight w:hRule="exact" w:val="829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tabs>
                <w:tab w:val="left" w:pos="3368"/>
                <w:tab w:val="left" w:pos="4889"/>
              </w:tabs>
              <w:spacing w:before="55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 xml:space="preserve">3  </w:t>
            </w:r>
            <w:r w:rsidRPr="00A90EF5">
              <w:rPr>
                <w:spacing w:val="19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Оценка</w:t>
            </w:r>
            <w:r w:rsidRPr="00A90EF5">
              <w:rPr>
                <w:sz w:val="24"/>
                <w:lang w:val="ru-RU"/>
              </w:rPr>
              <w:t xml:space="preserve">  </w:t>
            </w:r>
            <w:r w:rsidRPr="00A90EF5">
              <w:rPr>
                <w:spacing w:val="18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продуктивности</w:t>
            </w:r>
            <w:r w:rsidRPr="00A90EF5">
              <w:rPr>
                <w:spacing w:val="-1"/>
                <w:sz w:val="24"/>
                <w:lang w:val="ru-RU"/>
              </w:rPr>
              <w:tab/>
              <w:t>сухостепных</w:t>
            </w:r>
            <w:r w:rsidRPr="00A90EF5">
              <w:rPr>
                <w:spacing w:val="-1"/>
                <w:sz w:val="24"/>
                <w:lang w:val="ru-RU"/>
              </w:rPr>
              <w:tab/>
              <w:t>пастбищ</w:t>
            </w:r>
            <w:r w:rsidRPr="00A90EF5">
              <w:rPr>
                <w:sz w:val="24"/>
                <w:lang w:val="ru-RU"/>
              </w:rPr>
              <w:t xml:space="preserve">  </w:t>
            </w:r>
            <w:r w:rsidRPr="00A90EF5">
              <w:rPr>
                <w:spacing w:val="18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 xml:space="preserve">о.  </w:t>
            </w:r>
            <w:r w:rsidRPr="00A90EF5">
              <w:rPr>
                <w:spacing w:val="18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Водный</w:t>
            </w:r>
            <w:r w:rsidRPr="00A90EF5">
              <w:rPr>
                <w:sz w:val="24"/>
                <w:lang w:val="ru-RU"/>
              </w:rPr>
              <w:t xml:space="preserve">  </w:t>
            </w:r>
            <w:r w:rsidRPr="00A90EF5">
              <w:rPr>
                <w:spacing w:val="19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 xml:space="preserve">при  </w:t>
            </w:r>
            <w:r w:rsidRPr="00A90EF5">
              <w:rPr>
                <w:spacing w:val="19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выпасе</w:t>
            </w:r>
          </w:p>
          <w:p w:rsidR="00A90EF5" w:rsidRPr="00A90EF5" w:rsidRDefault="00A90EF5" w:rsidP="00A90EF5">
            <w:pPr>
              <w:spacing w:before="140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  <w:lang w:val="ru-RU"/>
              </w:rPr>
              <w:t>свободноживущего</w:t>
            </w:r>
            <w:r w:rsidRPr="00A90EF5">
              <w:rPr>
                <w:sz w:val="24"/>
                <w:lang w:val="ru-RU"/>
              </w:rPr>
              <w:t xml:space="preserve"> табуна</w:t>
            </w:r>
            <w:r w:rsidRPr="00A90EF5">
              <w:rPr>
                <w:spacing w:val="-1"/>
                <w:sz w:val="24"/>
                <w:lang w:val="ru-RU"/>
              </w:rPr>
              <w:t xml:space="preserve"> лошадей</w:t>
            </w:r>
            <w:r w:rsidRPr="00A90EF5">
              <w:rPr>
                <w:spacing w:val="2"/>
                <w:sz w:val="24"/>
                <w:lang w:val="ru-RU"/>
              </w:rPr>
              <w:t xml:space="preserve"> </w:t>
            </w:r>
            <w:r w:rsidRPr="00A90EF5">
              <w:rPr>
                <w:i/>
                <w:sz w:val="24"/>
              </w:rPr>
              <w:t>Equus</w:t>
            </w:r>
            <w:r w:rsidRPr="00A90EF5">
              <w:rPr>
                <w:i/>
                <w:sz w:val="24"/>
                <w:lang w:val="ru-RU"/>
              </w:rPr>
              <w:t xml:space="preserve"> </w:t>
            </w:r>
            <w:r w:rsidRPr="00A90EF5">
              <w:rPr>
                <w:i/>
                <w:sz w:val="24"/>
              </w:rPr>
              <w:t>caballus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33</w:t>
            </w:r>
          </w:p>
        </w:tc>
      </w:tr>
      <w:tr w:rsidR="00A90EF5" w:rsidRPr="00A90EF5" w:rsidTr="002B3B87">
        <w:trPr>
          <w:trHeight w:hRule="exact" w:val="828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 xml:space="preserve">4 </w:t>
            </w:r>
            <w:r w:rsidRPr="00A90EF5">
              <w:rPr>
                <w:spacing w:val="-1"/>
                <w:sz w:val="24"/>
                <w:lang w:val="ru-RU"/>
              </w:rPr>
              <w:t xml:space="preserve">Редкие </w:t>
            </w:r>
            <w:r w:rsidRPr="00A90EF5">
              <w:rPr>
                <w:sz w:val="24"/>
                <w:lang w:val="ru-RU"/>
              </w:rPr>
              <w:t xml:space="preserve">виды </w:t>
            </w:r>
            <w:r w:rsidRPr="00A90EF5">
              <w:rPr>
                <w:spacing w:val="-1"/>
                <w:sz w:val="24"/>
                <w:lang w:val="ru-RU"/>
              </w:rPr>
              <w:t>растений,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занесенные</w:t>
            </w:r>
            <w:r w:rsidRPr="00A90EF5">
              <w:rPr>
                <w:spacing w:val="-2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 xml:space="preserve">в </w:t>
            </w:r>
            <w:r w:rsidRPr="00A90EF5">
              <w:rPr>
                <w:spacing w:val="-1"/>
                <w:sz w:val="24"/>
                <w:lang w:val="ru-RU"/>
              </w:rPr>
              <w:t>Красную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2"/>
                <w:sz w:val="24"/>
                <w:lang w:val="ru-RU"/>
              </w:rPr>
              <w:t>книгу,</w:t>
            </w:r>
            <w:r w:rsidRPr="00A90EF5">
              <w:rPr>
                <w:spacing w:val="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выявленные</w:t>
            </w:r>
            <w:r w:rsidRPr="00A90EF5">
              <w:rPr>
                <w:spacing w:val="-2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>на</w:t>
            </w:r>
            <w:r w:rsidRPr="00A90EF5">
              <w:rPr>
                <w:spacing w:val="-1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 xml:space="preserve">о. </w:t>
            </w:r>
            <w:r w:rsidRPr="00A90EF5">
              <w:rPr>
                <w:spacing w:val="-1"/>
                <w:sz w:val="24"/>
                <w:lang w:val="ru-RU"/>
              </w:rPr>
              <w:t>Водный</w:t>
            </w:r>
          </w:p>
          <w:p w:rsidR="00A90EF5" w:rsidRPr="00A90EF5" w:rsidRDefault="00A90EF5" w:rsidP="00A90EF5">
            <w:pPr>
              <w:spacing w:before="139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 xml:space="preserve">в </w:t>
            </w:r>
            <w:r w:rsidRPr="00A90EF5">
              <w:rPr>
                <w:spacing w:val="-1"/>
                <w:sz w:val="24"/>
                <w:lang w:val="ru-RU"/>
              </w:rPr>
              <w:t>период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исследований</w:t>
            </w:r>
            <w:r w:rsidRPr="00A90EF5">
              <w:rPr>
                <w:spacing w:val="-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(весна-лето-осень)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2015</w:t>
            </w:r>
            <w:r w:rsidRPr="00A90EF5">
              <w:rPr>
                <w:sz w:val="24"/>
                <w:lang w:val="ru-RU"/>
              </w:rPr>
              <w:t xml:space="preserve"> г.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40</w:t>
            </w:r>
          </w:p>
        </w:tc>
      </w:tr>
      <w:tr w:rsidR="00A90EF5" w:rsidRPr="00A90EF5" w:rsidTr="002B3B87">
        <w:trPr>
          <w:trHeight w:hRule="exact" w:val="484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 xml:space="preserve">5 </w:t>
            </w:r>
            <w:r w:rsidRPr="00A90EF5">
              <w:rPr>
                <w:spacing w:val="-1"/>
                <w:sz w:val="24"/>
                <w:lang w:val="ru-RU"/>
              </w:rPr>
              <w:t>Териологические исследования</w:t>
            </w:r>
            <w:r w:rsidRPr="00A90EF5">
              <w:rPr>
                <w:sz w:val="24"/>
                <w:lang w:val="ru-RU"/>
              </w:rPr>
              <w:t xml:space="preserve"> на</w:t>
            </w:r>
            <w:r w:rsidRPr="00A90EF5">
              <w:rPr>
                <w:spacing w:val="-1"/>
                <w:sz w:val="24"/>
                <w:lang w:val="ru-RU"/>
              </w:rPr>
              <w:t xml:space="preserve"> острове </w:t>
            </w:r>
            <w:r w:rsidRPr="00A90EF5">
              <w:rPr>
                <w:sz w:val="24"/>
                <w:lang w:val="ru-RU"/>
              </w:rPr>
              <w:t>Водном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42</w:t>
            </w:r>
          </w:p>
        </w:tc>
      </w:tr>
      <w:tr w:rsidR="00A90EF5" w:rsidRPr="00A90EF5" w:rsidTr="002B3B87">
        <w:trPr>
          <w:trHeight w:hRule="exact" w:val="898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20" w:after="0" w:line="412" w:lineRule="exact"/>
              <w:ind w:right="672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 xml:space="preserve">6 Анализ </w:t>
            </w:r>
            <w:r w:rsidRPr="00A90EF5">
              <w:rPr>
                <w:spacing w:val="-1"/>
                <w:sz w:val="24"/>
                <w:lang w:val="ru-RU"/>
              </w:rPr>
              <w:t>сезонной</w:t>
            </w:r>
            <w:r w:rsidRPr="00A90EF5">
              <w:rPr>
                <w:spacing w:val="-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площадной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динамики</w:t>
            </w:r>
            <w:r w:rsidRPr="00A90EF5">
              <w:rPr>
                <w:spacing w:val="-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зеленой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растительности</w:t>
            </w:r>
            <w:r w:rsidRPr="00A90EF5">
              <w:rPr>
                <w:spacing w:val="7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>о.</w:t>
            </w:r>
            <w:r w:rsidRPr="00A90EF5">
              <w:rPr>
                <w:spacing w:val="-3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Водный</w:t>
            </w:r>
            <w:r w:rsidRPr="00A90EF5">
              <w:rPr>
                <w:sz w:val="24"/>
                <w:lang w:val="ru-RU"/>
              </w:rPr>
              <w:t xml:space="preserve"> по</w:t>
            </w:r>
            <w:r w:rsidRPr="00A90EF5">
              <w:rPr>
                <w:spacing w:val="71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 xml:space="preserve">космическим снимкам </w:t>
            </w:r>
            <w:r w:rsidRPr="00A90EF5">
              <w:rPr>
                <w:sz w:val="24"/>
                <w:lang w:val="ru-RU"/>
              </w:rPr>
              <w:t>на</w:t>
            </w:r>
            <w:r w:rsidRPr="00A90EF5">
              <w:rPr>
                <w:spacing w:val="-1"/>
                <w:sz w:val="24"/>
                <w:lang w:val="ru-RU"/>
              </w:rPr>
              <w:t xml:space="preserve"> основе</w:t>
            </w:r>
            <w:r w:rsidRPr="00A90EF5">
              <w:rPr>
                <w:spacing w:val="-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вегетационного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индекса</w:t>
            </w:r>
            <w:r w:rsidRPr="00A90EF5">
              <w:rPr>
                <w:spacing w:val="4"/>
                <w:sz w:val="24"/>
                <w:lang w:val="ru-RU"/>
              </w:rPr>
              <w:t xml:space="preserve"> </w:t>
            </w:r>
            <w:r w:rsidRPr="00A90EF5">
              <w:rPr>
                <w:sz w:val="24"/>
              </w:rPr>
              <w:t>NDVI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126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49</w:t>
            </w:r>
          </w:p>
        </w:tc>
      </w:tr>
      <w:tr w:rsidR="00A90EF5" w:rsidRPr="00A90EF5" w:rsidTr="002B3B87">
        <w:trPr>
          <w:trHeight w:hRule="exact" w:val="1242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6" w:after="0" w:line="359" w:lineRule="auto"/>
              <w:ind w:right="496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 xml:space="preserve">7 </w:t>
            </w:r>
            <w:r w:rsidRPr="00A90EF5">
              <w:rPr>
                <w:spacing w:val="-1"/>
                <w:sz w:val="24"/>
                <w:lang w:val="ru-RU"/>
              </w:rPr>
              <w:t>Разработка карты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стадий</w:t>
            </w:r>
            <w:r w:rsidRPr="00A90EF5">
              <w:rPr>
                <w:spacing w:val="-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пастбищной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дигрессии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острова Водный</w:t>
            </w:r>
            <w:r w:rsidRPr="00A90EF5">
              <w:rPr>
                <w:sz w:val="24"/>
                <w:lang w:val="ru-RU"/>
              </w:rPr>
              <w:t xml:space="preserve"> на</w:t>
            </w:r>
            <w:r w:rsidRPr="00A90EF5">
              <w:rPr>
                <w:spacing w:val="-1"/>
                <w:sz w:val="24"/>
                <w:lang w:val="ru-RU"/>
              </w:rPr>
              <w:t xml:space="preserve"> основе</w:t>
            </w:r>
            <w:r w:rsidRPr="00A90EF5">
              <w:rPr>
                <w:spacing w:val="91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данных космических</w:t>
            </w:r>
            <w:r w:rsidRPr="00A90EF5">
              <w:rPr>
                <w:spacing w:val="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съемок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произведенных</w:t>
            </w:r>
            <w:r w:rsidRPr="00A90EF5">
              <w:rPr>
                <w:spacing w:val="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со</w:t>
            </w:r>
            <w:r w:rsidRPr="00A90EF5">
              <w:rPr>
                <w:spacing w:val="-3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спутниковой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системы</w:t>
            </w:r>
            <w:r w:rsidRPr="00A90EF5">
              <w:rPr>
                <w:spacing w:val="5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</w:rPr>
              <w:t>Landsat</w:t>
            </w:r>
          </w:p>
          <w:p w:rsidR="00A90EF5" w:rsidRPr="00A90EF5" w:rsidRDefault="00A90EF5" w:rsidP="00A90EF5">
            <w:pPr>
              <w:spacing w:before="7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pacing w:val="-1"/>
                <w:sz w:val="24"/>
              </w:rPr>
              <w:t>OLI</w:t>
            </w:r>
            <w:r w:rsidRPr="00A90EF5">
              <w:rPr>
                <w:spacing w:val="-1"/>
                <w:sz w:val="24"/>
                <w:lang w:val="ru-RU"/>
              </w:rPr>
              <w:t>/</w:t>
            </w:r>
            <w:r w:rsidRPr="00A90EF5">
              <w:rPr>
                <w:spacing w:val="-1"/>
                <w:sz w:val="24"/>
              </w:rPr>
              <w:t>TIRS</w:t>
            </w:r>
            <w:r w:rsidRPr="00A90EF5">
              <w:rPr>
                <w:spacing w:val="1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>в</w:t>
            </w:r>
            <w:r w:rsidRPr="00A90EF5">
              <w:rPr>
                <w:spacing w:val="1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вегетационный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период</w:t>
            </w:r>
            <w:r w:rsidRPr="00A90EF5">
              <w:rPr>
                <w:sz w:val="24"/>
                <w:lang w:val="ru-RU"/>
              </w:rPr>
              <w:t xml:space="preserve"> 2015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6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53</w:t>
            </w:r>
          </w:p>
        </w:tc>
      </w:tr>
      <w:tr w:rsidR="00A90EF5" w:rsidRPr="00A90EF5" w:rsidTr="002B3B87">
        <w:trPr>
          <w:trHeight w:hRule="exact" w:val="1448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360" w:lineRule="auto"/>
              <w:ind w:right="482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sz w:val="24"/>
                <w:lang w:val="ru-RU"/>
              </w:rPr>
              <w:t xml:space="preserve">8 </w:t>
            </w:r>
            <w:r w:rsidRPr="00A90EF5">
              <w:rPr>
                <w:spacing w:val="-1"/>
                <w:sz w:val="24"/>
                <w:lang w:val="ru-RU"/>
              </w:rPr>
              <w:t>Научно-обоснованные</w:t>
            </w:r>
            <w:r w:rsidRPr="00A90EF5">
              <w:rPr>
                <w:spacing w:val="-2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>предложения по</w:t>
            </w:r>
            <w:r w:rsidRPr="00A90EF5">
              <w:rPr>
                <w:spacing w:val="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содержанию</w:t>
            </w:r>
            <w:r w:rsidRPr="00A90EF5">
              <w:rPr>
                <w:spacing w:val="1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свободноживущего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табуна</w:t>
            </w:r>
            <w:r w:rsidRPr="00A90EF5">
              <w:rPr>
                <w:spacing w:val="63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лошадей,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обеспечивающие</w:t>
            </w:r>
            <w:r w:rsidRPr="00A90EF5">
              <w:rPr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воспроизводство</w:t>
            </w:r>
            <w:r w:rsidRPr="00A90EF5">
              <w:rPr>
                <w:sz w:val="24"/>
                <w:lang w:val="ru-RU"/>
              </w:rPr>
              <w:t xml:space="preserve"> и</w:t>
            </w:r>
            <w:r w:rsidRPr="00A90EF5">
              <w:rPr>
                <w:spacing w:val="-1"/>
                <w:sz w:val="24"/>
                <w:lang w:val="ru-RU"/>
              </w:rPr>
              <w:t xml:space="preserve"> функционирование</w:t>
            </w:r>
            <w:r w:rsidRPr="00A90EF5">
              <w:rPr>
                <w:spacing w:val="73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продуктивных</w:t>
            </w:r>
            <w:r w:rsidRPr="00A90EF5">
              <w:rPr>
                <w:spacing w:val="1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сухостепных</w:t>
            </w:r>
            <w:r w:rsidRPr="00A90EF5">
              <w:rPr>
                <w:spacing w:val="2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пастбищ</w:t>
            </w:r>
            <w:r w:rsidRPr="00A90EF5">
              <w:rPr>
                <w:spacing w:val="4"/>
                <w:sz w:val="24"/>
                <w:lang w:val="ru-RU"/>
              </w:rPr>
              <w:t xml:space="preserve"> </w:t>
            </w:r>
            <w:r w:rsidRPr="00A90EF5">
              <w:rPr>
                <w:spacing w:val="-1"/>
                <w:sz w:val="24"/>
                <w:lang w:val="ru-RU"/>
              </w:rPr>
              <w:t>острова</w:t>
            </w:r>
            <w:r w:rsidRPr="00A90EF5">
              <w:rPr>
                <w:spacing w:val="-4"/>
                <w:sz w:val="24"/>
                <w:lang w:val="ru-RU"/>
              </w:rPr>
              <w:t xml:space="preserve"> </w:t>
            </w:r>
            <w:r w:rsidRPr="00A90EF5">
              <w:rPr>
                <w:sz w:val="24"/>
                <w:lang w:val="ru-RU"/>
              </w:rPr>
              <w:t>«Водный»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56</w:t>
            </w:r>
          </w:p>
        </w:tc>
      </w:tr>
      <w:tr w:rsidR="00A90EF5" w:rsidRPr="00A90EF5" w:rsidTr="002B3B87">
        <w:trPr>
          <w:trHeight w:hRule="exact" w:val="804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10" w:after="0" w:line="240" w:lineRule="auto"/>
              <w:rPr>
                <w:rFonts w:eastAsia="Times New Roman"/>
                <w:b/>
                <w:bCs/>
                <w:sz w:val="22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Заключение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10" w:after="0" w:line="240" w:lineRule="auto"/>
              <w:rPr>
                <w:rFonts w:eastAsia="Times New Roman"/>
                <w:b/>
                <w:bCs/>
                <w:sz w:val="22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59</w:t>
            </w:r>
          </w:p>
        </w:tc>
      </w:tr>
      <w:tr w:rsidR="00A90EF5" w:rsidRPr="00A90EF5" w:rsidTr="002B3B87">
        <w:trPr>
          <w:trHeight w:hRule="exact" w:val="570"/>
        </w:trPr>
        <w:tc>
          <w:tcPr>
            <w:tcW w:w="906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9" w:after="0" w:line="240" w:lineRule="auto"/>
              <w:rPr>
                <w:rFonts w:eastAsia="Times New Roman"/>
                <w:b/>
                <w:bCs/>
                <w:sz w:val="20"/>
                <w:szCs w:val="20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Список</w:t>
            </w:r>
            <w:r w:rsidRPr="00A90EF5">
              <w:rPr>
                <w:spacing w:val="-2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используемой</w:t>
            </w:r>
            <w:r w:rsidRPr="00A90EF5">
              <w:rPr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литературы</w:t>
            </w:r>
          </w:p>
        </w:tc>
        <w:tc>
          <w:tcPr>
            <w:tcW w:w="946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9" w:after="0" w:line="240" w:lineRule="auto"/>
              <w:rPr>
                <w:rFonts w:eastAsia="Times New Roman"/>
                <w:b/>
                <w:bCs/>
                <w:sz w:val="20"/>
                <w:szCs w:val="20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66</w:t>
            </w:r>
          </w:p>
        </w:tc>
      </w:tr>
    </w:tbl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  <w:lang w:val="en-US"/>
        </w:rPr>
        <w:sectPr w:rsidR="00A90EF5" w:rsidRPr="00A90EF5">
          <w:pgSz w:w="11910" w:h="16840"/>
          <w:pgMar w:top="1060" w:right="760" w:bottom="280" w:left="900" w:header="720" w:footer="720" w:gutter="0"/>
          <w:cols w:space="720"/>
        </w:sectPr>
      </w:pPr>
    </w:p>
    <w:p w:rsidR="00A90EF5" w:rsidRPr="00A90EF5" w:rsidRDefault="00A90EF5" w:rsidP="00A90EF5">
      <w:pPr>
        <w:widowControl w:val="0"/>
        <w:spacing w:before="53" w:after="0" w:line="240" w:lineRule="auto"/>
        <w:outlineLvl w:val="2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b/>
          <w:bCs/>
          <w:spacing w:val="-1"/>
          <w:sz w:val="24"/>
          <w:szCs w:val="24"/>
          <w:lang w:val="en-US"/>
        </w:rPr>
        <w:lastRenderedPageBreak/>
        <w:t>Введение</w:t>
      </w:r>
    </w:p>
    <w:p w:rsidR="00A90EF5" w:rsidRPr="009774B3" w:rsidRDefault="00A90EF5" w:rsidP="00A90EF5">
      <w:pPr>
        <w:widowControl w:val="0"/>
        <w:spacing w:before="135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Развитие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различных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деградационнных</w:t>
      </w:r>
      <w:r w:rsidRPr="00A90EF5">
        <w:rPr>
          <w:rFonts w:eastAsia="Times New Roman"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процессов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природных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ландшафтов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заповедных</w:t>
      </w:r>
      <w:r w:rsidRPr="00A90EF5">
        <w:rPr>
          <w:rFonts w:eastAsia="Times New Roman"/>
          <w:spacing w:val="7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территорий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может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привести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к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нарушению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естественного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состояния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охраняемых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степных</w:t>
      </w:r>
      <w:r w:rsidRPr="00A90EF5">
        <w:rPr>
          <w:rFonts w:eastAsia="Times New Roman"/>
          <w:spacing w:val="6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сообществ,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потере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устойчивости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доминантных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видов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растений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формированию</w:t>
      </w:r>
      <w:r w:rsidRPr="00A90EF5">
        <w:rPr>
          <w:rFonts w:eastAsia="Times New Roman"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нетипичных</w:t>
      </w:r>
      <w:r w:rsidRPr="00A90EF5">
        <w:rPr>
          <w:rFonts w:eastAsia="Times New Roman"/>
          <w:spacing w:val="7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биотопов.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Охрана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изучение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динамики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степных</w:t>
      </w:r>
      <w:r w:rsidRPr="00A90EF5">
        <w:rPr>
          <w:rFonts w:eastAsia="Times New Roman"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экосистем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является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основной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задачей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степных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заповедников.</w:t>
      </w:r>
      <w:r w:rsidRPr="00A90EF5">
        <w:rPr>
          <w:rFonts w:eastAsia="Times New Roman"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Государственный</w:t>
      </w:r>
      <w:r w:rsidRPr="00A90EF5">
        <w:rPr>
          <w:rFonts w:eastAsia="Times New Roman"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природный</w:t>
      </w:r>
      <w:r w:rsidRPr="00A90EF5">
        <w:rPr>
          <w:rFonts w:eastAsia="Times New Roman"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заповедник</w:t>
      </w:r>
      <w:r w:rsidRPr="00A90EF5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«Ростовский»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-</w:t>
      </w:r>
      <w:r w:rsidRPr="00A90EF5">
        <w:rPr>
          <w:rFonts w:eastAsia="Times New Roman"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первый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степной</w:t>
      </w:r>
      <w:r w:rsidRPr="00A90EF5">
        <w:rPr>
          <w:rFonts w:eastAsia="Times New Roman"/>
          <w:spacing w:val="8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заповедник</w:t>
      </w:r>
      <w:r w:rsidRPr="00A90EF5">
        <w:rPr>
          <w:rFonts w:eastAsia="Times New Roman"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России.</w:t>
      </w:r>
      <w:r w:rsidRPr="00A90EF5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</w:t>
      </w:r>
      <w:r w:rsidRPr="00A90EF5">
        <w:rPr>
          <w:rFonts w:eastAsia="Times New Roman"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«Водный»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входит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состав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заповедного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участка</w:t>
      </w:r>
      <w:r w:rsidRPr="00A90EF5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«Островной»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8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расположен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северо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–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западной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части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озера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Маныч-Гудило.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Уникальность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состоит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том,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здесь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сохранились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природные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ландшафты,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которые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представляют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собой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эталоны </w:t>
      </w:r>
      <w:r w:rsidRPr="009774B3">
        <w:rPr>
          <w:rFonts w:eastAsia="Times New Roman"/>
          <w:spacing w:val="-2"/>
          <w:sz w:val="24"/>
          <w:szCs w:val="24"/>
        </w:rPr>
        <w:t>сухих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степей,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также на </w:t>
      </w:r>
      <w:r w:rsidRPr="009774B3">
        <w:rPr>
          <w:rFonts w:eastAsia="Times New Roman"/>
          <w:spacing w:val="-1"/>
          <w:sz w:val="24"/>
          <w:szCs w:val="24"/>
        </w:rPr>
        <w:t xml:space="preserve">острове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-1"/>
          <w:sz w:val="24"/>
          <w:szCs w:val="24"/>
        </w:rPr>
        <w:t xml:space="preserve"> полувека обитает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диких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лошадей.</w:t>
      </w:r>
    </w:p>
    <w:p w:rsidR="00A90EF5" w:rsidRPr="00A90EF5" w:rsidRDefault="00A90EF5" w:rsidP="00A90EF5">
      <w:pPr>
        <w:widowControl w:val="0"/>
        <w:spacing w:before="4" w:after="0" w:line="360" w:lineRule="auto"/>
        <w:ind w:right="108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Выпас</w:t>
      </w:r>
      <w:r w:rsidRPr="00A90EF5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является</w:t>
      </w:r>
      <w:r w:rsidRPr="00A90EF5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одним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из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главных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экологических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факторов</w:t>
      </w:r>
      <w:r w:rsidRPr="00A90EF5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поддерживающих</w:t>
      </w:r>
      <w:r w:rsidRPr="00A90EF5">
        <w:rPr>
          <w:rFonts w:eastAsia="Times New Roman"/>
          <w:spacing w:val="6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биологическое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разнообразие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степей.</w:t>
      </w:r>
      <w:r w:rsidRPr="00A90EF5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Степные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растительные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сообщества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сформировались</w:t>
      </w:r>
      <w:r w:rsidRPr="00A90EF5">
        <w:rPr>
          <w:rFonts w:eastAsia="Times New Roman"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под</w:t>
      </w:r>
      <w:r w:rsidRPr="00A90EF5">
        <w:rPr>
          <w:rFonts w:eastAsia="Times New Roman"/>
          <w:spacing w:val="10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влиянием</w:t>
      </w:r>
      <w:r w:rsidRPr="00A90EF5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выпаса</w:t>
      </w:r>
      <w:r w:rsidRPr="00A90EF5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диких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копытных</w:t>
      </w:r>
      <w:r w:rsidRPr="00A90EF5">
        <w:rPr>
          <w:rFonts w:eastAsia="Times New Roman"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(Мордкович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4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др.,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1997).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При</w:t>
      </w:r>
      <w:r w:rsidRPr="00A90EF5">
        <w:rPr>
          <w:rFonts w:eastAsia="Times New Roman"/>
          <w:spacing w:val="4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оптимальных</w:t>
      </w:r>
      <w:r w:rsidRPr="00A90EF5">
        <w:rPr>
          <w:rFonts w:eastAsia="Times New Roman"/>
          <w:spacing w:val="4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нагрузках</w:t>
      </w:r>
      <w:r w:rsidRPr="00A90EF5">
        <w:rPr>
          <w:rFonts w:eastAsia="Times New Roman"/>
          <w:spacing w:val="6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стравливание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оказывает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благоприятное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воздействием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степной</w:t>
      </w:r>
      <w:r w:rsidRPr="00A90EF5">
        <w:rPr>
          <w:rFonts w:eastAsia="Times New Roman"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фитоценоз.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Незначительное</w:t>
      </w:r>
      <w:r w:rsidRPr="00A90EF5">
        <w:rPr>
          <w:rFonts w:eastAsia="Times New Roman"/>
          <w:spacing w:val="1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подавление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доминирующих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дерновинных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злаков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снижает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их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конкурентное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преимущество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над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разнотравьем.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При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этом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поддерживается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высокое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видовое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богатство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степного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травостоя.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9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естественных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экосистемах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пастбищная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нагрузка регулируется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природными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факторами.</w:t>
      </w:r>
    </w:p>
    <w:p w:rsidR="00A90EF5" w:rsidRPr="00A90EF5" w:rsidRDefault="00A90EF5" w:rsidP="00A90EF5">
      <w:pPr>
        <w:widowControl w:val="0"/>
        <w:spacing w:before="6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Рост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численности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поголовья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одичавших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лошадей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может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привести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к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смене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коренных</w:t>
      </w:r>
      <w:r w:rsidRPr="00A90EF5">
        <w:rPr>
          <w:rFonts w:eastAsia="Times New Roman"/>
          <w:spacing w:val="7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степных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растительных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ассоциаций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сорными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видами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растений,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которые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плохо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поедаются</w:t>
      </w:r>
      <w:r w:rsidRPr="00A90EF5">
        <w:rPr>
          <w:rFonts w:eastAsia="Times New Roman"/>
          <w:spacing w:val="8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животными.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передвижении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пастбищу</w:t>
      </w:r>
      <w:r w:rsidRPr="00A90EF5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пастьбе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лошади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частично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сбивают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вытаптывают</w:t>
      </w:r>
      <w:r w:rsidRPr="00A90EF5">
        <w:rPr>
          <w:rFonts w:eastAsia="Times New Roman"/>
          <w:spacing w:val="7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растительность,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поэтому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необходимо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постоянно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контролировать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учитывать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показатели</w:t>
      </w:r>
      <w:r w:rsidRPr="00A90EF5">
        <w:rPr>
          <w:rFonts w:eastAsia="Times New Roman"/>
          <w:spacing w:val="9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состояния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растительности: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видовой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состав,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высоту</w:t>
      </w:r>
      <w:r w:rsidRPr="00A90EF5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травостоя,</w:t>
      </w:r>
      <w:r w:rsidRPr="00A90EF5">
        <w:rPr>
          <w:rFonts w:eastAsia="Times New Roman"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доминирующие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виды,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сбой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8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стравленность,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запас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сырой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надземной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фитомассы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растений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др.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для 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определения</w:t>
      </w:r>
      <w:r w:rsidRPr="00A90EF5">
        <w:rPr>
          <w:rFonts w:eastAsia="Times New Roman"/>
          <w:spacing w:val="9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продуктивности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пастбищ.</w:t>
      </w:r>
    </w:p>
    <w:p w:rsidR="00A90EF5" w:rsidRPr="00A90EF5" w:rsidRDefault="00A90EF5" w:rsidP="00A90EF5">
      <w:pPr>
        <w:widowControl w:val="0"/>
        <w:spacing w:before="4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</w:rPr>
        <w:t>Для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повышения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эффективности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использования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растительных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ресурсов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степей</w:t>
      </w:r>
      <w:r w:rsidRPr="00A90EF5">
        <w:rPr>
          <w:rFonts w:eastAsia="Times New Roman"/>
          <w:spacing w:val="7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первоочередной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задачей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является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оптимизация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пастбищной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нагрузки.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Увеличение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пастбищной</w:t>
      </w:r>
      <w:r w:rsidRPr="00A90EF5">
        <w:rPr>
          <w:rFonts w:eastAsia="Times New Roman"/>
          <w:spacing w:val="10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нагрузки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выше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допустимых</w:t>
      </w:r>
      <w:r w:rsidRPr="00A90EF5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нормативов</w:t>
      </w:r>
      <w:r w:rsidRPr="00A90EF5">
        <w:rPr>
          <w:rFonts w:eastAsia="Times New Roman"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приводит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к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развитию</w:t>
      </w:r>
      <w:r w:rsidRPr="00A90EF5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процессов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пастбищной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дегрессии.</w:t>
      </w:r>
      <w:r w:rsidRPr="00A90EF5">
        <w:rPr>
          <w:rFonts w:eastAsia="Times New Roman"/>
          <w:spacing w:val="6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Для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сохранения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продуктивности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видового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богатства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естественных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степных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необходима</w:t>
      </w:r>
      <w:r w:rsidRPr="00A90EF5">
        <w:rPr>
          <w:rFonts w:eastAsia="Times New Roman"/>
          <w:spacing w:val="10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разработка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допустимых</w:t>
      </w:r>
      <w:r w:rsidRPr="00A90EF5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пастбищных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нагрузок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их</w:t>
      </w:r>
      <w:r w:rsidRPr="00A90EF5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соблюдение.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При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этом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необходимо</w:t>
      </w:r>
      <w:r w:rsidRPr="00A90EF5">
        <w:rPr>
          <w:rFonts w:eastAsia="Times New Roman"/>
          <w:spacing w:val="7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оптимизировать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структуру</w:t>
      </w:r>
      <w:r w:rsidRPr="00A90EF5">
        <w:rPr>
          <w:rFonts w:eastAsia="Times New Roman"/>
          <w:spacing w:val="-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поголовья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выпасаемых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животных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(Юнусбаев,</w:t>
      </w:r>
      <w:r w:rsidRPr="00A90EF5">
        <w:rPr>
          <w:rFonts w:eastAsia="Times New Roman"/>
          <w:sz w:val="24"/>
          <w:szCs w:val="24"/>
        </w:rPr>
        <w:t xml:space="preserve"> 2000, </w:t>
      </w:r>
      <w:r w:rsidRPr="00A90EF5">
        <w:rPr>
          <w:rFonts w:eastAsia="Times New Roman"/>
          <w:spacing w:val="-1"/>
          <w:sz w:val="24"/>
          <w:szCs w:val="24"/>
        </w:rPr>
        <w:t>2001).</w:t>
      </w:r>
    </w:p>
    <w:p w:rsidR="00A90EF5" w:rsidRPr="00A90EF5" w:rsidRDefault="00A90EF5" w:rsidP="00A90EF5">
      <w:pPr>
        <w:widowControl w:val="0"/>
        <w:spacing w:before="3"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</w:rPr>
        <w:t xml:space="preserve">Свободно  </w:t>
      </w:r>
      <w:r w:rsidRPr="00A90EF5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живущие</w:t>
      </w:r>
      <w:r w:rsidRPr="00A90EF5">
        <w:rPr>
          <w:rFonts w:eastAsia="Times New Roman"/>
          <w:sz w:val="24"/>
          <w:szCs w:val="24"/>
        </w:rPr>
        <w:t xml:space="preserve">  </w:t>
      </w:r>
      <w:r w:rsidRPr="00A90EF5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лошади  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о.  </w:t>
      </w:r>
      <w:r w:rsidRPr="00A90EF5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Водный</w:t>
      </w:r>
      <w:r w:rsidRPr="00A90EF5">
        <w:rPr>
          <w:rFonts w:eastAsia="Times New Roman"/>
          <w:sz w:val="24"/>
          <w:szCs w:val="24"/>
        </w:rPr>
        <w:t xml:space="preserve">  </w:t>
      </w:r>
      <w:r w:rsidRPr="00A90EF5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(Южный)  </w:t>
      </w:r>
      <w:r w:rsidRPr="00A90EF5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(Островной</w:t>
      </w:r>
      <w:r w:rsidRPr="00A90EF5">
        <w:rPr>
          <w:rFonts w:eastAsia="Times New Roman"/>
          <w:sz w:val="24"/>
          <w:szCs w:val="24"/>
        </w:rPr>
        <w:t xml:space="preserve">  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участок</w:t>
      </w:r>
      <w:r w:rsidRPr="00A90EF5">
        <w:rPr>
          <w:rFonts w:eastAsia="Times New Roman"/>
          <w:sz w:val="24"/>
          <w:szCs w:val="24"/>
        </w:rPr>
        <w:t xml:space="preserve">  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заповедника</w:t>
      </w:r>
    </w:p>
    <w:p w:rsidR="00A90EF5" w:rsidRPr="00A90EF5" w:rsidRDefault="00A90EF5" w:rsidP="00A90EF5">
      <w:pPr>
        <w:widowControl w:val="0"/>
        <w:spacing w:before="139" w:after="0" w:line="359" w:lineRule="auto"/>
        <w:ind w:right="105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«Ростовский»)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настоящее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время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являются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основным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средообразующим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видом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животных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сухих</w:t>
      </w:r>
      <w:r w:rsidRPr="00A90EF5">
        <w:rPr>
          <w:rFonts w:eastAsia="Times New Roman"/>
          <w:spacing w:val="8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степных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экосистемах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изолированной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территории.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Лошади </w:t>
      </w:r>
      <w:r w:rsidRPr="00A90EF5">
        <w:rPr>
          <w:rFonts w:eastAsia="Times New Roman"/>
          <w:spacing w:val="-1"/>
          <w:sz w:val="24"/>
          <w:szCs w:val="24"/>
        </w:rPr>
        <w:t>обитают</w:t>
      </w:r>
      <w:r w:rsidRPr="00A90EF5">
        <w:rPr>
          <w:rFonts w:eastAsia="Times New Roman"/>
          <w:sz w:val="24"/>
          <w:szCs w:val="24"/>
        </w:rPr>
        <w:t xml:space="preserve"> на 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острове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1950-х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годов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ХХ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в.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(Климов,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Паклина,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1985)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представляют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собой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хозяйственных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лошадей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донской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породы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7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их</w:t>
      </w:r>
      <w:r w:rsidRPr="00A90EF5">
        <w:rPr>
          <w:rFonts w:eastAsia="Times New Roman"/>
          <w:spacing w:val="-1"/>
          <w:sz w:val="24"/>
          <w:szCs w:val="24"/>
        </w:rPr>
        <w:t xml:space="preserve"> помесей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(Паклина,</w:t>
      </w:r>
      <w:r w:rsidRPr="00A90EF5">
        <w:rPr>
          <w:rFonts w:eastAsia="Times New Roman"/>
          <w:sz w:val="24"/>
          <w:szCs w:val="24"/>
        </w:rPr>
        <w:t xml:space="preserve"> Климов, 1990; </w:t>
      </w:r>
      <w:r w:rsidRPr="00A90EF5">
        <w:rPr>
          <w:rFonts w:eastAsia="Times New Roman"/>
          <w:spacing w:val="-1"/>
          <w:sz w:val="24"/>
          <w:szCs w:val="24"/>
        </w:rPr>
        <w:t>Спасская,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Щербакова</w:t>
      </w:r>
      <w:r w:rsidRPr="00A90EF5">
        <w:rPr>
          <w:rFonts w:eastAsia="Times New Roman"/>
          <w:spacing w:val="-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2006; и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др.).</w:t>
      </w:r>
    </w:p>
    <w:p w:rsidR="00A90EF5" w:rsidRPr="00A90EF5" w:rsidRDefault="00A90EF5" w:rsidP="00A90EF5">
      <w:pPr>
        <w:widowControl w:val="0"/>
        <w:spacing w:after="0" w:line="359" w:lineRule="auto"/>
        <w:jc w:val="both"/>
        <w:rPr>
          <w:rFonts w:ascii="Calibri" w:hAnsi="Calibri"/>
          <w:sz w:val="22"/>
        </w:rPr>
        <w:sectPr w:rsidR="00A90EF5" w:rsidRPr="00A90EF5" w:rsidSect="0095381C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48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lastRenderedPageBreak/>
        <w:t>Изучение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состояния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продуктивности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фитоценозов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о.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Водный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вольном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выпасе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табуна</w:t>
      </w:r>
      <w:r w:rsidRPr="00A90EF5">
        <w:rPr>
          <w:rFonts w:eastAsia="Times New Roman"/>
          <w:spacing w:val="7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диких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лошадей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представляет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значительный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</w:rPr>
        <w:t>научный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практический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интерес.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Одной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из</w:t>
      </w:r>
      <w:r w:rsidRPr="00A90EF5">
        <w:rPr>
          <w:rFonts w:eastAsia="Times New Roman"/>
          <w:spacing w:val="6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актуальных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проблем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геоботаники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изучении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динамики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растительности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составлении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прогнозов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ее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изменения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и </w:t>
      </w:r>
      <w:r w:rsidRPr="00A90EF5">
        <w:rPr>
          <w:rFonts w:eastAsia="Times New Roman"/>
          <w:spacing w:val="-1"/>
          <w:sz w:val="24"/>
          <w:szCs w:val="24"/>
        </w:rPr>
        <w:t>рационального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использования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растительных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ресурсов,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остается</w:t>
      </w:r>
      <w:r w:rsidRPr="00A90EF5">
        <w:rPr>
          <w:rFonts w:eastAsia="Times New Roman"/>
          <w:spacing w:val="6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проблема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фитоценотической</w:t>
      </w:r>
      <w:r w:rsidRPr="00A90EF5">
        <w:rPr>
          <w:rFonts w:eastAsia="Times New Roman"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роли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видов</w:t>
      </w:r>
      <w:r w:rsidRPr="00A90EF5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организации</w:t>
      </w:r>
      <w:r w:rsidRPr="00A90EF5">
        <w:rPr>
          <w:rFonts w:eastAsia="Times New Roman"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растительного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покрова.</w:t>
      </w:r>
      <w:r w:rsidRPr="00A90EF5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(Пришутова,</w:t>
      </w:r>
      <w:r w:rsidRPr="00A90EF5">
        <w:rPr>
          <w:rFonts w:eastAsia="Times New Roman"/>
          <w:spacing w:val="7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Дутова,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2009;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Пришутова,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2009,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2010).</w:t>
      </w:r>
      <w:r w:rsidRPr="00A90EF5">
        <w:rPr>
          <w:rFonts w:eastAsia="Times New Roman"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Результаты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работ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исследованию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кормовых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ресурсов,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их</w:t>
      </w:r>
      <w:r w:rsidRPr="00A90EF5">
        <w:rPr>
          <w:rFonts w:eastAsia="Times New Roman"/>
          <w:spacing w:val="8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использование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реакция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растительности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острова</w:t>
      </w:r>
      <w:r w:rsidRPr="00A90EF5">
        <w:rPr>
          <w:rFonts w:eastAsia="Times New Roman"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Водный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трофическое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воздействие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лошадей</w:t>
      </w:r>
      <w:r w:rsidRPr="00A90EF5">
        <w:rPr>
          <w:rFonts w:eastAsia="Times New Roman"/>
          <w:spacing w:val="9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представлены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сборниках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ФГУ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«Государственный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природный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заповедник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«Ростовский»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pacing w:val="2"/>
          <w:sz w:val="24"/>
          <w:szCs w:val="24"/>
        </w:rPr>
        <w:t>(2002,</w:t>
      </w:r>
      <w:r w:rsidRPr="00A90EF5">
        <w:rPr>
          <w:rFonts w:eastAsia="Times New Roman"/>
          <w:spacing w:val="8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2004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г.,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2006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г.,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2010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г.),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публикациях</w:t>
      </w:r>
      <w:r w:rsidRPr="00A90EF5">
        <w:rPr>
          <w:rFonts w:eastAsia="Times New Roman"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(Казьмин,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Демина,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2009,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2010;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Казьмин,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2010;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Спасская</w:t>
      </w:r>
    </w:p>
    <w:p w:rsidR="00A90EF5" w:rsidRPr="00A90EF5" w:rsidRDefault="00A90EF5" w:rsidP="00A90EF5">
      <w:pPr>
        <w:widowControl w:val="0"/>
        <w:spacing w:before="7"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</w:rPr>
        <w:t xml:space="preserve">2009, 2006, </w:t>
      </w:r>
      <w:r w:rsidRPr="00A90EF5">
        <w:rPr>
          <w:rFonts w:eastAsia="Times New Roman"/>
          <w:spacing w:val="-1"/>
          <w:sz w:val="24"/>
          <w:szCs w:val="24"/>
        </w:rPr>
        <w:t>2007).</w:t>
      </w:r>
    </w:p>
    <w:p w:rsidR="00A90EF5" w:rsidRPr="00A90EF5" w:rsidRDefault="00A90EF5" w:rsidP="00A90EF5">
      <w:pPr>
        <w:widowControl w:val="0"/>
        <w:spacing w:before="137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Растительность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острова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Водный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представлена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основном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долинными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сухими</w:t>
      </w:r>
      <w:r w:rsidRPr="00A90EF5">
        <w:rPr>
          <w:rFonts w:eastAsia="Times New Roman"/>
          <w:spacing w:val="8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дерновиннозлаковыми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полынно-дерновиннозлаковыми</w:t>
      </w:r>
      <w:r w:rsidRPr="00A90EF5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степями.</w:t>
      </w:r>
      <w:r w:rsidRPr="00A90EF5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Растительные</w:t>
      </w:r>
      <w:r w:rsidRPr="00A90EF5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ассоциации</w:t>
      </w:r>
      <w:r w:rsidRPr="00A90EF5">
        <w:rPr>
          <w:rFonts w:eastAsia="Times New Roman"/>
          <w:spacing w:val="10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дерновиннозлаковых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сообществ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являются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наиболее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ценными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пастбищными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угодьями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для</w:t>
      </w:r>
      <w:r w:rsidRPr="00A90EF5">
        <w:rPr>
          <w:rFonts w:eastAsia="Times New Roman"/>
          <w:spacing w:val="7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лошадей</w:t>
      </w:r>
      <w:r w:rsidRPr="00A90EF5">
        <w:rPr>
          <w:rFonts w:eastAsia="Times New Roman"/>
          <w:sz w:val="24"/>
          <w:szCs w:val="24"/>
        </w:rPr>
        <w:t xml:space="preserve"> и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поэтому</w:t>
      </w:r>
      <w:r w:rsidRPr="00A90EF5">
        <w:rPr>
          <w:rFonts w:eastAsia="Times New Roman"/>
          <w:spacing w:val="-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подвергаются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наибольшему</w:t>
      </w:r>
      <w:r w:rsidRPr="00A90EF5">
        <w:rPr>
          <w:rFonts w:eastAsia="Times New Roman"/>
          <w:spacing w:val="-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стравливанию</w:t>
      </w:r>
      <w:r w:rsidRPr="00A90EF5">
        <w:rPr>
          <w:rFonts w:eastAsia="Times New Roman"/>
          <w:sz w:val="24"/>
          <w:szCs w:val="24"/>
        </w:rPr>
        <w:t xml:space="preserve"> в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различных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местах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острова.</w:t>
      </w:r>
    </w:p>
    <w:p w:rsidR="00A90EF5" w:rsidRPr="00A90EF5" w:rsidRDefault="00A90EF5" w:rsidP="00A90EF5">
      <w:pPr>
        <w:widowControl w:val="0"/>
        <w:spacing w:before="3"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Цель</w:t>
      </w:r>
      <w:r w:rsidRPr="00A90EF5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работы</w:t>
      </w:r>
      <w:r w:rsidRPr="00A90EF5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–</w:t>
      </w:r>
      <w:r w:rsidRPr="00A90EF5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провести</w:t>
      </w:r>
      <w:r w:rsidRPr="00A90EF5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оценку</w:t>
      </w:r>
      <w:r w:rsidRPr="00A90EF5">
        <w:rPr>
          <w:rFonts w:eastAsia="Times New Roman"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современного</w:t>
      </w:r>
      <w:r w:rsidRPr="00A90EF5">
        <w:rPr>
          <w:rFonts w:eastAsia="Times New Roman"/>
          <w:spacing w:val="4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состояния</w:t>
      </w:r>
      <w:r w:rsidRPr="00A90EF5">
        <w:rPr>
          <w:rFonts w:eastAsia="Times New Roman"/>
          <w:spacing w:val="4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растительного</w:t>
      </w:r>
      <w:r w:rsidRPr="00A90EF5">
        <w:rPr>
          <w:rFonts w:eastAsia="Times New Roman"/>
          <w:spacing w:val="4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покрова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острова</w:t>
      </w:r>
    </w:p>
    <w:p w:rsidR="00A90EF5" w:rsidRPr="00A90EF5" w:rsidRDefault="00A90EF5" w:rsidP="00A90EF5">
      <w:pPr>
        <w:widowControl w:val="0"/>
        <w:spacing w:before="139"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</w:rPr>
        <w:t>«Водный»</w:t>
      </w:r>
      <w:r w:rsidRPr="00A90EF5">
        <w:rPr>
          <w:rFonts w:eastAsia="Times New Roman"/>
          <w:spacing w:val="-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условиях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выпаса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свободноживущего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табуна диких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лошадей.</w:t>
      </w:r>
    </w:p>
    <w:p w:rsidR="00A90EF5" w:rsidRPr="00A90EF5" w:rsidRDefault="00A90EF5" w:rsidP="00A90EF5">
      <w:pPr>
        <w:widowControl w:val="0"/>
        <w:spacing w:before="137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Основные</w:t>
      </w:r>
      <w:r w:rsidRPr="00A90EF5">
        <w:rPr>
          <w:rFonts w:eastAsia="Times New Roman"/>
          <w:spacing w:val="-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задачи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исследования:</w:t>
      </w:r>
    </w:p>
    <w:p w:rsidR="00A90EF5" w:rsidRPr="00A90EF5" w:rsidRDefault="00A90EF5" w:rsidP="006B2549">
      <w:pPr>
        <w:widowControl w:val="0"/>
        <w:numPr>
          <w:ilvl w:val="0"/>
          <w:numId w:val="52"/>
        </w:numPr>
        <w:tabs>
          <w:tab w:val="left" w:pos="1040"/>
        </w:tabs>
        <w:spacing w:before="139" w:after="0" w:line="360" w:lineRule="auto"/>
        <w:ind w:right="106" w:firstLine="708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изучение</w:t>
      </w:r>
      <w:r w:rsidRPr="00A90EF5">
        <w:rPr>
          <w:rFonts w:eastAsia="Times New Roman"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геоботанических</w:t>
      </w:r>
      <w:r w:rsidRPr="00A90EF5">
        <w:rPr>
          <w:rFonts w:eastAsia="Times New Roman"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показателей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ключевых</w:t>
      </w:r>
      <w:r w:rsidRPr="00A90EF5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</w:rPr>
        <w:t>участках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эколого-геоботанических</w:t>
      </w:r>
      <w:r w:rsidRPr="00A90EF5">
        <w:rPr>
          <w:rFonts w:eastAsia="Times New Roman"/>
          <w:spacing w:val="9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профилей</w:t>
      </w:r>
      <w:r w:rsidRPr="00A90EF5">
        <w:rPr>
          <w:rFonts w:eastAsia="Times New Roman"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(видовой</w:t>
      </w:r>
      <w:r w:rsidRPr="00A90EF5">
        <w:rPr>
          <w:rFonts w:eastAsia="Times New Roman"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состав</w:t>
      </w:r>
      <w:r w:rsidRPr="00A90EF5">
        <w:rPr>
          <w:rFonts w:eastAsia="Times New Roman"/>
          <w:spacing w:val="5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растений,</w:t>
      </w:r>
      <w:r w:rsidRPr="00A90EF5">
        <w:rPr>
          <w:rFonts w:eastAsia="Times New Roman"/>
          <w:spacing w:val="5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растительные</w:t>
      </w:r>
      <w:r w:rsidRPr="00A90EF5">
        <w:rPr>
          <w:rFonts w:eastAsia="Times New Roman"/>
          <w:spacing w:val="5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ассоциации,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проективное</w:t>
      </w:r>
      <w:r w:rsidRPr="00A90EF5">
        <w:rPr>
          <w:rFonts w:eastAsia="Times New Roman"/>
          <w:spacing w:val="5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покрытие,</w:t>
      </w:r>
      <w:r w:rsidRPr="00A90EF5">
        <w:rPr>
          <w:rFonts w:eastAsia="Times New Roman"/>
          <w:spacing w:val="5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высота</w:t>
      </w:r>
      <w:r w:rsidRPr="00A90EF5">
        <w:rPr>
          <w:rFonts w:eastAsia="Times New Roman"/>
          <w:spacing w:val="9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травостоя,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запас сырой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надземной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фитомассы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 др.);</w:t>
      </w:r>
    </w:p>
    <w:p w:rsidR="00A90EF5" w:rsidRPr="00A90EF5" w:rsidRDefault="00A90EF5" w:rsidP="006B2549">
      <w:pPr>
        <w:widowControl w:val="0"/>
        <w:numPr>
          <w:ilvl w:val="0"/>
          <w:numId w:val="52"/>
        </w:numPr>
        <w:tabs>
          <w:tab w:val="left" w:pos="1155"/>
        </w:tabs>
        <w:spacing w:before="4" w:after="0" w:line="360" w:lineRule="auto"/>
        <w:ind w:right="104" w:firstLine="708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основе</w:t>
      </w:r>
      <w:r w:rsidRPr="00A90EF5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полученных</w:t>
      </w:r>
      <w:r w:rsidRPr="00A90EF5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полевых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геоботанических</w:t>
      </w:r>
      <w:r w:rsidRPr="00A90EF5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показателей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провести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оценку</w:t>
      </w:r>
      <w:r w:rsidRPr="00A90EF5">
        <w:rPr>
          <w:rFonts w:eastAsia="Times New Roman"/>
          <w:spacing w:val="6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продуктивности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пастбищ,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а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также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анализ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степени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пастбищной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нагрузки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стравленности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территории острова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«Водный»</w:t>
      </w:r>
      <w:r w:rsidRPr="00A90EF5">
        <w:rPr>
          <w:rFonts w:eastAsia="Times New Roman"/>
          <w:spacing w:val="-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в </w:t>
      </w:r>
      <w:r w:rsidRPr="00A90EF5">
        <w:rPr>
          <w:rFonts w:eastAsia="Times New Roman"/>
          <w:spacing w:val="-1"/>
          <w:sz w:val="24"/>
          <w:szCs w:val="24"/>
        </w:rPr>
        <w:t>период</w:t>
      </w:r>
      <w:r w:rsidRPr="00A90EF5">
        <w:rPr>
          <w:rFonts w:eastAsia="Times New Roman"/>
          <w:sz w:val="24"/>
          <w:szCs w:val="24"/>
        </w:rPr>
        <w:t xml:space="preserve"> весна–лето–осень 2015 г.;</w:t>
      </w:r>
    </w:p>
    <w:p w:rsidR="00A90EF5" w:rsidRPr="00A90EF5" w:rsidRDefault="00A90EF5" w:rsidP="006B2549">
      <w:pPr>
        <w:widowControl w:val="0"/>
        <w:numPr>
          <w:ilvl w:val="0"/>
          <w:numId w:val="52"/>
        </w:numPr>
        <w:tabs>
          <w:tab w:val="left" w:pos="1098"/>
        </w:tabs>
        <w:spacing w:before="6" w:after="0" w:line="360" w:lineRule="auto"/>
        <w:ind w:right="103" w:firstLine="708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используя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полученные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натурные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данные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растительному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покрову</w:t>
      </w:r>
      <w:r w:rsidRPr="00A90EF5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технологию</w:t>
      </w:r>
      <w:r w:rsidRPr="00A90EF5">
        <w:rPr>
          <w:rFonts w:eastAsia="Times New Roman"/>
          <w:spacing w:val="8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сопоставления</w:t>
      </w:r>
      <w:r w:rsidRPr="00A90EF5">
        <w:rPr>
          <w:rFonts w:eastAsia="Times New Roman"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подспутниковых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наблюдений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космическими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снимками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  <w:lang w:val="en-US"/>
        </w:rPr>
        <w:t>Landsat</w:t>
      </w:r>
      <w:r w:rsidRPr="00A90EF5">
        <w:rPr>
          <w:rFonts w:eastAsia="Times New Roman"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за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вегетационный</w:t>
      </w:r>
      <w:r w:rsidRPr="00A90EF5">
        <w:rPr>
          <w:rFonts w:eastAsia="Times New Roman"/>
          <w:spacing w:val="8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период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2015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г.</w:t>
      </w:r>
      <w:r w:rsidRPr="00A90EF5">
        <w:rPr>
          <w:rFonts w:eastAsia="Times New Roman"/>
          <w:spacing w:val="-1"/>
          <w:sz w:val="24"/>
          <w:szCs w:val="24"/>
        </w:rPr>
        <w:t xml:space="preserve"> разработать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карту</w:t>
      </w:r>
      <w:r w:rsidRPr="00A90EF5">
        <w:rPr>
          <w:rFonts w:eastAsia="Times New Roman"/>
          <w:spacing w:val="-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пастбищной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дигрессии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о.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 xml:space="preserve">Водный,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-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которой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выделены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</w:rPr>
        <w:t>контуры</w:t>
      </w:r>
      <w:r w:rsidRPr="00A90EF5">
        <w:rPr>
          <w:rFonts w:eastAsia="Times New Roman"/>
          <w:spacing w:val="9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территорий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различной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стадией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пастбищной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нагрузки</w:t>
      </w:r>
      <w:r w:rsidRPr="00A90EF5">
        <w:rPr>
          <w:rFonts w:eastAsia="Times New Roman"/>
          <w:spacing w:val="2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(отсутствие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выпаса,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минимальная,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слабая,</w:t>
      </w:r>
      <w:r w:rsidRPr="00A90EF5">
        <w:rPr>
          <w:rFonts w:eastAsia="Times New Roman"/>
          <w:spacing w:val="8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умеренная,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сильная,</w:t>
      </w:r>
      <w:r w:rsidRPr="00A90EF5">
        <w:rPr>
          <w:rFonts w:eastAsia="Times New Roman"/>
          <w:sz w:val="24"/>
          <w:szCs w:val="24"/>
        </w:rPr>
        <w:t xml:space="preserve"> очень </w:t>
      </w:r>
      <w:r w:rsidRPr="00A90EF5">
        <w:rPr>
          <w:rFonts w:eastAsia="Times New Roman"/>
          <w:spacing w:val="-1"/>
          <w:sz w:val="24"/>
          <w:szCs w:val="24"/>
        </w:rPr>
        <w:t>сильная);</w:t>
      </w:r>
    </w:p>
    <w:p w:rsidR="00A90EF5" w:rsidRPr="00A90EF5" w:rsidRDefault="00A90EF5" w:rsidP="006B2549">
      <w:pPr>
        <w:widowControl w:val="0"/>
        <w:numPr>
          <w:ilvl w:val="0"/>
          <w:numId w:val="52"/>
        </w:numPr>
        <w:tabs>
          <w:tab w:val="left" w:pos="1021"/>
        </w:tabs>
        <w:spacing w:before="3" w:after="0" w:line="355" w:lineRule="auto"/>
        <w:ind w:right="103" w:firstLine="708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</w:rPr>
        <w:t>выполнить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анализ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сезонной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площадной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динамики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сырой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наземной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фитомассы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основе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последовательных</w:t>
      </w:r>
      <w:r w:rsidRPr="00A90EF5">
        <w:rPr>
          <w:rFonts w:eastAsia="Times New Roman"/>
          <w:spacing w:val="5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расчетов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индекса</w:t>
      </w:r>
      <w:r w:rsidRPr="00A90EF5">
        <w:rPr>
          <w:rFonts w:eastAsia="Times New Roman"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A90EF5">
        <w:rPr>
          <w:rFonts w:eastAsia="Times New Roman"/>
          <w:spacing w:val="4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космическим</w:t>
      </w:r>
      <w:r w:rsidRPr="00A90EF5">
        <w:rPr>
          <w:rFonts w:eastAsia="Times New Roman"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снимкам</w:t>
      </w:r>
      <w:r w:rsidRPr="00A90EF5">
        <w:rPr>
          <w:rFonts w:eastAsia="Times New Roman"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за</w:t>
      </w:r>
      <w:r w:rsidRPr="00A90EF5">
        <w:rPr>
          <w:rFonts w:eastAsia="Times New Roman"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вегетационный</w:t>
      </w:r>
      <w:r w:rsidRPr="00A90EF5">
        <w:rPr>
          <w:rFonts w:eastAsia="Times New Roman"/>
          <w:spacing w:val="5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период</w:t>
      </w:r>
      <w:r w:rsidRPr="00A90EF5">
        <w:rPr>
          <w:rFonts w:eastAsia="Times New Roman"/>
          <w:spacing w:val="9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2015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г.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основе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вычисления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корреляционной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зависимости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установить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соответствия</w:t>
      </w:r>
      <w:r w:rsidRPr="00A90EF5">
        <w:rPr>
          <w:rFonts w:eastAsia="Times New Roman"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между</w:t>
      </w:r>
      <w:r w:rsidRPr="00A90EF5">
        <w:rPr>
          <w:rFonts w:eastAsia="Times New Roman"/>
          <w:spacing w:val="7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значениями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A90EF5">
        <w:rPr>
          <w:rFonts w:eastAsia="Times New Roman"/>
          <w:spacing w:val="-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и </w:t>
      </w:r>
      <w:r w:rsidRPr="00A90EF5">
        <w:rPr>
          <w:rFonts w:eastAsia="Times New Roman"/>
          <w:spacing w:val="-1"/>
          <w:sz w:val="24"/>
          <w:szCs w:val="24"/>
        </w:rPr>
        <w:t>фитомассой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(г/м</w:t>
      </w:r>
      <w:r w:rsidRPr="00A90EF5">
        <w:rPr>
          <w:rFonts w:eastAsia="Times New Roman"/>
          <w:spacing w:val="-1"/>
          <w:position w:val="9"/>
          <w:sz w:val="16"/>
          <w:szCs w:val="24"/>
        </w:rPr>
        <w:t>2</w:t>
      </w:r>
      <w:r w:rsidRPr="00A90EF5">
        <w:rPr>
          <w:rFonts w:eastAsia="Times New Roman"/>
          <w:spacing w:val="-1"/>
          <w:sz w:val="24"/>
          <w:szCs w:val="24"/>
        </w:rPr>
        <w:t>).</w:t>
      </w:r>
    </w:p>
    <w:p w:rsidR="00A90EF5" w:rsidRPr="00A90EF5" w:rsidRDefault="00A90EF5" w:rsidP="006B2549">
      <w:pPr>
        <w:widowControl w:val="0"/>
        <w:numPr>
          <w:ilvl w:val="0"/>
          <w:numId w:val="51"/>
        </w:numPr>
        <w:tabs>
          <w:tab w:val="left" w:pos="1033"/>
        </w:tabs>
        <w:spacing w:after="0" w:line="360" w:lineRule="auto"/>
        <w:ind w:right="110" w:firstLine="708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разработать</w:t>
      </w:r>
      <w:r w:rsidRPr="00A90EF5">
        <w:rPr>
          <w:rFonts w:eastAsia="Times New Roman"/>
          <w:spacing w:val="1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научно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обоснованные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предложения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оптимальной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численности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вольно</w:t>
      </w:r>
      <w:r w:rsidRPr="00A90EF5">
        <w:rPr>
          <w:rFonts w:eastAsia="Times New Roman"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живущих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лошадей,</w:t>
      </w:r>
      <w:r w:rsidRPr="00A90EF5">
        <w:rPr>
          <w:rFonts w:eastAsia="Times New Roman"/>
          <w:spacing w:val="5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обеспечивающей</w:t>
      </w:r>
      <w:r w:rsidRPr="00A90EF5">
        <w:rPr>
          <w:rFonts w:eastAsia="Times New Roman"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воспроизводство</w:t>
      </w:r>
      <w:r w:rsidRPr="00A90EF5">
        <w:rPr>
          <w:rFonts w:eastAsia="Times New Roman"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5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функционирование</w:t>
      </w:r>
      <w:r w:rsidRPr="00A90EF5">
        <w:rPr>
          <w:rFonts w:eastAsia="Times New Roman"/>
          <w:spacing w:val="5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степных</w:t>
      </w:r>
      <w:r w:rsidRPr="00A90EF5">
        <w:rPr>
          <w:rFonts w:eastAsia="Times New Roman"/>
          <w:spacing w:val="5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экосистем</w:t>
      </w:r>
      <w:r w:rsidRPr="00A90EF5">
        <w:rPr>
          <w:rFonts w:eastAsia="Times New Roman"/>
          <w:spacing w:val="7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острова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«Водный».</w:t>
      </w:r>
    </w:p>
    <w:p w:rsidR="00A90EF5" w:rsidRPr="00A90EF5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2"/>
        </w:rPr>
        <w:sectPr w:rsidR="00A90EF5" w:rsidRPr="00A90EF5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52" w:after="0" w:line="240" w:lineRule="auto"/>
        <w:outlineLvl w:val="2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sz w:val="24"/>
          <w:szCs w:val="24"/>
        </w:rPr>
        <w:lastRenderedPageBreak/>
        <w:t xml:space="preserve">1.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Объект</w:t>
      </w:r>
      <w:r w:rsidRPr="00A90EF5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z w:val="24"/>
          <w:szCs w:val="24"/>
        </w:rPr>
        <w:t xml:space="preserve">и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методы</w:t>
      </w:r>
      <w:r w:rsidRPr="00A90EF5">
        <w:rPr>
          <w:rFonts w:eastAsia="Times New Roman"/>
          <w:b/>
          <w:bCs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pacing w:val="-1"/>
          <w:sz w:val="24"/>
          <w:szCs w:val="24"/>
        </w:rPr>
        <w:t>исследования</w:t>
      </w:r>
    </w:p>
    <w:p w:rsidR="00A90EF5" w:rsidRPr="00A90EF5" w:rsidRDefault="00A90EF5" w:rsidP="00A90EF5">
      <w:pPr>
        <w:widowControl w:val="0"/>
        <w:spacing w:before="9" w:after="0" w:line="240" w:lineRule="auto"/>
        <w:rPr>
          <w:rFonts w:eastAsia="Times New Roman"/>
          <w:b/>
          <w:bCs/>
          <w:sz w:val="23"/>
          <w:szCs w:val="23"/>
        </w:rPr>
      </w:pPr>
    </w:p>
    <w:p w:rsidR="00A90EF5" w:rsidRPr="00A90EF5" w:rsidRDefault="00A90EF5" w:rsidP="00A90EF5">
      <w:pPr>
        <w:widowControl w:val="0"/>
        <w:spacing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Остров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Водный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является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самым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крупным</w:t>
      </w:r>
      <w:r w:rsidRPr="00A90EF5">
        <w:rPr>
          <w:rFonts w:eastAsia="Times New Roman"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островом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оз.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Маныч-Гудило,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расположенного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Кумо-Манычской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впадине.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Водный</w:t>
      </w:r>
      <w:r w:rsidRPr="00A90EF5">
        <w:rPr>
          <w:rFonts w:eastAsia="Times New Roman"/>
          <w:spacing w:val="4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шириной</w:t>
      </w:r>
      <w:r w:rsidRPr="00A90EF5">
        <w:rPr>
          <w:rFonts w:eastAsia="Times New Roman"/>
          <w:spacing w:val="4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1–3</w:t>
      </w:r>
      <w:r w:rsidRPr="00A90EF5">
        <w:rPr>
          <w:rFonts w:eastAsia="Times New Roman"/>
          <w:spacing w:val="4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км</w:t>
      </w:r>
      <w:r w:rsidRPr="00A90EF5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</w:rPr>
        <w:t>вытянут</w:t>
      </w:r>
      <w:r w:rsidRPr="00A90EF5">
        <w:rPr>
          <w:rFonts w:eastAsia="Times New Roman"/>
          <w:spacing w:val="4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</w:t>
      </w:r>
      <w:r w:rsidRPr="00A90EF5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юго-востока</w:t>
      </w:r>
      <w:r w:rsidRPr="00A90EF5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северо-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запад</w:t>
      </w:r>
      <w:r w:rsidRPr="00A90EF5">
        <w:rPr>
          <w:rFonts w:eastAsia="Times New Roman"/>
          <w:sz w:val="24"/>
          <w:szCs w:val="24"/>
        </w:rPr>
        <w:t xml:space="preserve"> на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11–12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км,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объединенная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площадь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островов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Водный</w:t>
      </w:r>
      <w:r w:rsidRPr="00A90EF5">
        <w:rPr>
          <w:rFonts w:eastAsia="Times New Roman"/>
          <w:sz w:val="24"/>
          <w:szCs w:val="24"/>
        </w:rPr>
        <w:t xml:space="preserve"> и </w:t>
      </w:r>
      <w:r w:rsidRPr="00A90EF5">
        <w:rPr>
          <w:rFonts w:eastAsia="Times New Roman"/>
          <w:spacing w:val="-1"/>
          <w:sz w:val="24"/>
          <w:szCs w:val="24"/>
        </w:rPr>
        <w:t>Горелый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составляет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3 400</w:t>
      </w:r>
      <w:r w:rsidRPr="00A90EF5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га.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Источниками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питьевой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воды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для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лошадей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служат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накопления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атмосферных</w:t>
      </w:r>
      <w:r w:rsidRPr="00A90EF5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осадков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понижениях</w:t>
      </w:r>
      <w:r w:rsidRPr="00A90EF5">
        <w:rPr>
          <w:rFonts w:eastAsia="Times New Roman"/>
          <w:spacing w:val="7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рельефа,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а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засушливый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период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(июнь–октябрь)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проведенный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материковой</w:t>
      </w:r>
      <w:r w:rsidRPr="00A90EF5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части</w:t>
      </w:r>
      <w:r w:rsidRPr="00A90EF5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водопровод.</w:t>
      </w:r>
      <w:r w:rsidRPr="00A90EF5">
        <w:rPr>
          <w:rFonts w:eastAsia="Times New Roman"/>
          <w:spacing w:val="10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Лошадей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поят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раз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день,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включая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воду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2"/>
          <w:sz w:val="24"/>
          <w:szCs w:val="24"/>
        </w:rPr>
        <w:t>5–6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ч.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От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материковой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части</w:t>
      </w:r>
      <w:r w:rsidRPr="00A90EF5">
        <w:rPr>
          <w:rFonts w:eastAsia="Times New Roman"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остров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отделен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протокой,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в </w:t>
      </w:r>
      <w:r w:rsidRPr="00A90EF5">
        <w:rPr>
          <w:rFonts w:eastAsia="Times New Roman"/>
          <w:spacing w:val="-1"/>
          <w:sz w:val="24"/>
          <w:szCs w:val="24"/>
        </w:rPr>
        <w:t>наиболее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узком месте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шириной</w:t>
      </w:r>
      <w:r w:rsidRPr="00A90EF5">
        <w:rPr>
          <w:rFonts w:eastAsia="Times New Roman"/>
          <w:sz w:val="24"/>
          <w:szCs w:val="24"/>
        </w:rPr>
        <w:t xml:space="preserve"> около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400 </w:t>
      </w:r>
      <w:r w:rsidRPr="00A90EF5">
        <w:rPr>
          <w:rFonts w:eastAsia="Times New Roman"/>
          <w:spacing w:val="-1"/>
          <w:sz w:val="24"/>
          <w:szCs w:val="24"/>
        </w:rPr>
        <w:t>м.</w:t>
      </w:r>
      <w:r w:rsidRPr="00A90EF5">
        <w:rPr>
          <w:rFonts w:eastAsia="Times New Roman"/>
          <w:spacing w:val="-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Озеро</w:t>
      </w:r>
      <w:r w:rsidRPr="00A90EF5">
        <w:rPr>
          <w:rFonts w:eastAsia="Times New Roman"/>
          <w:sz w:val="24"/>
          <w:szCs w:val="24"/>
        </w:rPr>
        <w:t xml:space="preserve"> при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устойчивых морозах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замерзает.</w:t>
      </w:r>
    </w:p>
    <w:p w:rsidR="00A90EF5" w:rsidRPr="00A90EF5" w:rsidRDefault="00A90EF5" w:rsidP="00A90EF5">
      <w:pPr>
        <w:widowControl w:val="0"/>
        <w:spacing w:before="7" w:after="0" w:line="359" w:lineRule="auto"/>
        <w:ind w:right="103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Заповедник</w:t>
      </w:r>
      <w:r w:rsidRPr="00A90EF5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«Ростовский</w:t>
      </w:r>
      <w:r w:rsidRPr="00A90EF5">
        <w:rPr>
          <w:rFonts w:eastAsia="Times New Roman"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«находится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подзоне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типчаково-ковыльных</w:t>
      </w:r>
      <w:r w:rsidRPr="00A90EF5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степей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выделяется</w:t>
      </w:r>
      <w:r w:rsidRPr="00A90EF5">
        <w:rPr>
          <w:rFonts w:eastAsia="Times New Roman"/>
          <w:spacing w:val="8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самостоятельный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геоботанический</w:t>
      </w:r>
      <w:r w:rsidRPr="00A90EF5">
        <w:rPr>
          <w:rFonts w:eastAsia="Times New Roman"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флористический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район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Нижнего</w:t>
      </w:r>
      <w:r w:rsidRPr="00A90EF5">
        <w:rPr>
          <w:rFonts w:eastAsia="Times New Roman"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Дона</w:t>
      </w:r>
      <w:r w:rsidRPr="00A90EF5">
        <w:rPr>
          <w:rFonts w:eastAsia="Times New Roman"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–</w:t>
      </w:r>
      <w:r w:rsidRPr="00A90EF5">
        <w:rPr>
          <w:rFonts w:eastAsia="Times New Roman"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долину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Маныча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(Зозулин,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Пашков,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1980).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Эта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подзона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отличается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доминированием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узколистных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злаков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</w:t>
      </w:r>
      <w:r w:rsidRPr="00A90EF5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ведущей</w:t>
      </w:r>
      <w:r w:rsidRPr="00A90EF5">
        <w:rPr>
          <w:rFonts w:eastAsia="Times New Roman"/>
          <w:spacing w:val="8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ролью</w:t>
      </w:r>
      <w:r w:rsidRPr="00A90EF5">
        <w:rPr>
          <w:rFonts w:eastAsia="Times New Roman"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ковылей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Stipa</w:t>
      </w:r>
      <w:r w:rsidRPr="00A90EF5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lessingiana</w:t>
      </w:r>
      <w:r w:rsidRPr="00A90EF5">
        <w:rPr>
          <w:rFonts w:eastAsia="Times New Roman"/>
          <w:i/>
          <w:sz w:val="24"/>
          <w:szCs w:val="24"/>
        </w:rPr>
        <w:t>,</w:t>
      </w:r>
      <w:r w:rsidRPr="00A90EF5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</w:t>
      </w:r>
      <w:r w:rsidRPr="00A90EF5">
        <w:rPr>
          <w:rFonts w:eastAsia="Times New Roman"/>
          <w:i/>
          <w:sz w:val="24"/>
          <w:szCs w:val="24"/>
        </w:rPr>
        <w:t>.</w:t>
      </w:r>
      <w:r w:rsidRPr="00A90EF5">
        <w:rPr>
          <w:rFonts w:eastAsia="Times New Roman"/>
          <w:i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capillata</w:t>
      </w:r>
      <w:r w:rsidRPr="00A90EF5">
        <w:rPr>
          <w:rFonts w:eastAsia="Times New Roman"/>
          <w:i/>
          <w:spacing w:val="-1"/>
          <w:sz w:val="24"/>
          <w:szCs w:val="24"/>
        </w:rPr>
        <w:t>,</w:t>
      </w:r>
      <w:r w:rsidRPr="00A90EF5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</w:t>
      </w:r>
      <w:r w:rsidRPr="00A90EF5">
        <w:rPr>
          <w:rFonts w:eastAsia="Times New Roman"/>
          <w:i/>
          <w:sz w:val="24"/>
          <w:szCs w:val="24"/>
        </w:rPr>
        <w:t>.</w:t>
      </w:r>
      <w:r w:rsidRPr="00A90EF5">
        <w:rPr>
          <w:rFonts w:eastAsia="Times New Roman"/>
          <w:i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ucrainica</w:t>
      </w:r>
      <w:r w:rsidRPr="00A90EF5">
        <w:rPr>
          <w:rFonts w:eastAsia="Times New Roman"/>
          <w:spacing w:val="-1"/>
          <w:sz w:val="24"/>
          <w:szCs w:val="24"/>
        </w:rPr>
        <w:t>)</w:t>
      </w:r>
      <w:r w:rsidRPr="00A90EF5">
        <w:rPr>
          <w:rFonts w:eastAsia="Times New Roman"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типчака</w:t>
      </w:r>
      <w:r w:rsidRPr="00A90EF5">
        <w:rPr>
          <w:rFonts w:eastAsia="Times New Roman"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F</w:t>
      </w:r>
      <w:r w:rsidRPr="00A90EF5">
        <w:rPr>
          <w:rFonts w:eastAsia="Times New Roman"/>
          <w:i/>
          <w:sz w:val="24"/>
          <w:szCs w:val="24"/>
        </w:rPr>
        <w:t>.</w:t>
      </w:r>
      <w:r w:rsidRPr="00A90EF5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valesiaca</w:t>
      </w:r>
      <w:r w:rsidRPr="00A90EF5">
        <w:rPr>
          <w:rFonts w:eastAsia="Times New Roman"/>
          <w:spacing w:val="-1"/>
          <w:sz w:val="24"/>
          <w:szCs w:val="24"/>
        </w:rPr>
        <w:t>).</w:t>
      </w:r>
      <w:r w:rsidRPr="00A90EF5">
        <w:rPr>
          <w:rFonts w:eastAsia="Times New Roman"/>
          <w:spacing w:val="7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Новопокровский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(1931)</w:t>
      </w:r>
      <w:r w:rsidRPr="00A90EF5">
        <w:rPr>
          <w:rFonts w:eastAsia="Times New Roman"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называл</w:t>
      </w:r>
      <w:r w:rsidRPr="00A90EF5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манычские</w:t>
      </w:r>
      <w:r w:rsidRPr="00A90EF5">
        <w:rPr>
          <w:rFonts w:eastAsia="Times New Roman"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степи</w:t>
      </w:r>
      <w:r w:rsidRPr="00A90EF5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–</w:t>
      </w:r>
      <w:r w:rsidRPr="00A90EF5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</w:rPr>
        <w:t>«низменными»,</w:t>
      </w:r>
      <w:r w:rsidRPr="00A90EF5">
        <w:rPr>
          <w:rFonts w:eastAsia="Times New Roman"/>
          <w:spacing w:val="4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отличаются</w:t>
      </w:r>
      <w:r w:rsidRPr="00A90EF5">
        <w:rPr>
          <w:rFonts w:eastAsia="Times New Roman"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от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степей</w:t>
      </w:r>
      <w:r w:rsidRPr="00A90EF5">
        <w:rPr>
          <w:rFonts w:eastAsia="Times New Roman"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8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водоразделах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большей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степенью</w:t>
      </w:r>
      <w:r w:rsidRPr="00A90EF5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ксерофитности</w:t>
      </w:r>
      <w:r w:rsidRPr="00A90EF5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сильнее</w:t>
      </w:r>
      <w:r w:rsidRPr="00A90EF5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выраженной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комплексностью</w:t>
      </w:r>
      <w:r w:rsidRPr="00A90EF5">
        <w:rPr>
          <w:rFonts w:eastAsia="Times New Roman"/>
          <w:spacing w:val="7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растительного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покрова.</w:t>
      </w:r>
      <w:r w:rsidRPr="00A90EF5">
        <w:rPr>
          <w:rFonts w:eastAsia="Times New Roman"/>
          <w:spacing w:val="4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4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составе</w:t>
      </w:r>
      <w:r w:rsidRPr="00A90EF5">
        <w:rPr>
          <w:rFonts w:eastAsia="Times New Roman"/>
          <w:spacing w:val="4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комплексов</w:t>
      </w:r>
      <w:r w:rsidRPr="00A90EF5">
        <w:rPr>
          <w:rFonts w:eastAsia="Times New Roman"/>
          <w:spacing w:val="4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господствуют</w:t>
      </w:r>
      <w:r w:rsidRPr="00A90EF5">
        <w:rPr>
          <w:rFonts w:eastAsia="Times New Roman"/>
          <w:spacing w:val="4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сообщества</w:t>
      </w:r>
      <w:r w:rsidRPr="00A90EF5">
        <w:rPr>
          <w:rFonts w:eastAsia="Times New Roman"/>
          <w:spacing w:val="4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долинных</w:t>
      </w:r>
      <w:r w:rsidRPr="00A90EF5">
        <w:rPr>
          <w:rFonts w:eastAsia="Times New Roman"/>
          <w:spacing w:val="4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степей,</w:t>
      </w:r>
      <w:r w:rsidRPr="00A90EF5">
        <w:rPr>
          <w:rFonts w:eastAsia="Times New Roman"/>
          <w:spacing w:val="10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участвуют</w:t>
      </w:r>
      <w:r w:rsidRPr="00A90EF5">
        <w:rPr>
          <w:rFonts w:eastAsia="Times New Roman"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луговые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(разной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степени</w:t>
      </w:r>
      <w:r w:rsidRPr="00A90EF5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засоления)</w:t>
      </w:r>
      <w:r w:rsidRPr="00A90EF5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пустынные</w:t>
      </w:r>
      <w:r w:rsidRPr="00A90EF5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(галофильного</w:t>
      </w:r>
      <w:r w:rsidRPr="00A90EF5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типа)</w:t>
      </w:r>
      <w:r w:rsidRPr="00A90EF5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сообщества,</w:t>
      </w:r>
      <w:r w:rsidRPr="00A90EF5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7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незначительной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степени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 xml:space="preserve">представлена </w:t>
      </w:r>
      <w:r w:rsidRPr="00A90EF5">
        <w:rPr>
          <w:rFonts w:eastAsia="Times New Roman"/>
          <w:sz w:val="24"/>
          <w:szCs w:val="24"/>
        </w:rPr>
        <w:t xml:space="preserve">болотная и </w:t>
      </w:r>
      <w:r w:rsidRPr="00A90EF5">
        <w:rPr>
          <w:rFonts w:eastAsia="Times New Roman"/>
          <w:spacing w:val="-1"/>
          <w:sz w:val="24"/>
          <w:szCs w:val="24"/>
        </w:rPr>
        <w:t>водная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растительность.</w:t>
      </w:r>
    </w:p>
    <w:p w:rsidR="00A90EF5" w:rsidRPr="00A90EF5" w:rsidRDefault="008768E7" w:rsidP="00A90EF5">
      <w:pPr>
        <w:widowControl w:val="0"/>
        <w:spacing w:before="6" w:after="0" w:line="360" w:lineRule="auto"/>
        <w:ind w:right="101"/>
        <w:jc w:val="both"/>
        <w:rPr>
          <w:rFonts w:eastAsia="Times New Roman"/>
          <w:sz w:val="24"/>
          <w:szCs w:val="24"/>
        </w:rPr>
      </w:pPr>
      <w:r>
        <w:rPr>
          <w:rFonts w:ascii="Calibri" w:hAnsi="Calibri"/>
          <w:noProof/>
          <w:sz w:val="22"/>
          <w:lang w:eastAsia="ru-RU"/>
        </w:rPr>
        <w:pict>
          <v:group id="Группа 97" o:spid="_x0000_s1100" style="position:absolute;left:0;text-align:left;margin-left:517.4pt;margin-top:62.25pt;width:49.6pt;height:14.2pt;z-index:-251624448;mso-position-horizontal-relative:page" coordorigin="10348,1245" coordsize="992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">
            <v:shape id="Freeform 112" o:spid="_x0000_s1027" style="position:absolute;left:10348;top:1245;width:992;height:284;visibility:visible;mso-wrap-style:square;v-text-anchor:top" coordsize="992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zJxob8A&#10;AADbAAAADwAAAGRycy9kb3ducmV2LnhtbERPS27CMBDdV+IO1lRiV5x2UdGAQW1RK3ahhAOM4iGJ&#10;iMfBdiFwemaBxPLp/efLwXXqRCG2ng28TjJQxJW3LdcGduXPyxRUTMgWO89k4EIRlovR0xxz68/8&#10;R6dtqpWEcMzRQJNSn2sdq4YcxonviYXb++AwCQy1tgHPEu46/ZZl79phy9LQYE/fDVWH7b8z8BE2&#10;R7zGVSgO3Vfxe43lrihXxoyfh88ZqERDeojv7rUVn4yVL/ID9OI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DMnGhvwAAANsAAAAPAAAAAAAAAAAAAAAAAJgCAABkcnMvZG93bnJl&#10;di54bWxQSwUGAAAAAAQABAD1AAAAhAMAAAAA&#10;" path="m,283r992,l992,,,,,283xe" fillcolor="#f8f8f8" stroked="f">
              <v:path arrowok="t" o:connecttype="custom" o:connectlocs="0,1528;992,1528;992,1245;0,1245;0,1528" o:connectangles="0,0,0,0,0"/>
            </v:shape>
            <w10:wrap anchorx="page"/>
          </v:group>
        </w:pict>
      </w:r>
      <w:r>
        <w:rPr>
          <w:rFonts w:ascii="Calibri" w:hAnsi="Calibri"/>
          <w:noProof/>
          <w:sz w:val="22"/>
          <w:lang w:eastAsia="ru-RU"/>
        </w:rPr>
        <w:pict>
          <v:group id="Группа 95" o:spid="_x0000_s1098" style="position:absolute;left:0;text-align:left;margin-left:56.65pt;margin-top:83pt;width:58.95pt;height:14.2pt;z-index:-251623424;mso-position-horizontal-relative:page" coordorigin="1133,1660" coordsize="1179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">
            <v:shape id="Freeform 114" o:spid="_x0000_s1099" style="position:absolute;left:1133;top:1660;width:1179;height:284;visibility:visible;mso-wrap-style:square;v-text-anchor:top" coordsize="1179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82EMMA&#10;AADbAAAADwAAAGRycy9kb3ducmV2LnhtbESPzWrDMBCE74W8g9hCbo3cHELrWA6pIZBLCrXzABtr&#10;a5tYK8eS/96+KhR6HGbmGyY5zKYVI/WusazgdROBIC6tbrhScC1OL28gnEfW2FomBQs5OKSrpwRj&#10;bSf+ojH3lQgQdjEqqL3vYildWZNBt7EdcfC+bW/QB9lXUvc4Bbhp5TaKdtJgw2Ghxo6ymsp7PhgF&#10;n/dhLk6uGR/HW5Hl3Ue2XLJFqfXzfNyD8DT7//Bf+6wVvO/g90v4ATL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982EMMAAADbAAAADwAAAAAAAAAAAAAAAACYAgAAZHJzL2Rv&#10;d25yZXYueG1sUEsFBgAAAAAEAAQA9QAAAIgDAAAAAA==&#10;" path="m,284r1179,l1179,,,,,284xe" fillcolor="#f8f8f8" stroked="f">
              <v:path arrowok="t" o:connecttype="custom" o:connectlocs="0,1944;1179,1944;1179,1660;0,1660;0,1944" o:connectangles="0,0,0,0,0"/>
            </v:shape>
            <w10:wrap anchorx="page"/>
          </v:group>
        </w:pict>
      </w:r>
      <w:r w:rsidR="00A90EF5" w:rsidRPr="00A90EF5">
        <w:rPr>
          <w:spacing w:val="-1"/>
          <w:sz w:val="24"/>
        </w:rPr>
        <w:t>Растительность</w:t>
      </w:r>
      <w:r w:rsidR="00A90EF5" w:rsidRPr="00A90EF5">
        <w:rPr>
          <w:spacing w:val="55"/>
          <w:sz w:val="24"/>
        </w:rPr>
        <w:t xml:space="preserve"> </w:t>
      </w:r>
      <w:r w:rsidR="00A90EF5" w:rsidRPr="00A90EF5">
        <w:rPr>
          <w:spacing w:val="-1"/>
          <w:sz w:val="24"/>
        </w:rPr>
        <w:t>острова</w:t>
      </w:r>
      <w:r w:rsidR="00A90EF5" w:rsidRPr="00A90EF5">
        <w:rPr>
          <w:spacing w:val="55"/>
          <w:sz w:val="24"/>
        </w:rPr>
        <w:t xml:space="preserve"> </w:t>
      </w:r>
      <w:r w:rsidR="00A90EF5" w:rsidRPr="00A90EF5">
        <w:rPr>
          <w:spacing w:val="-1"/>
          <w:sz w:val="24"/>
        </w:rPr>
        <w:t>Водный</w:t>
      </w:r>
      <w:r w:rsidR="00A90EF5" w:rsidRPr="00A90EF5">
        <w:rPr>
          <w:spacing w:val="51"/>
          <w:sz w:val="24"/>
        </w:rPr>
        <w:t xml:space="preserve"> </w:t>
      </w:r>
      <w:r w:rsidR="00A90EF5" w:rsidRPr="00A90EF5">
        <w:rPr>
          <w:spacing w:val="-1"/>
          <w:sz w:val="24"/>
        </w:rPr>
        <w:t>представлена</w:t>
      </w:r>
      <w:r w:rsidR="00A90EF5" w:rsidRPr="00A90EF5">
        <w:rPr>
          <w:spacing w:val="54"/>
          <w:sz w:val="24"/>
        </w:rPr>
        <w:t xml:space="preserve"> </w:t>
      </w:r>
      <w:r w:rsidR="00A90EF5" w:rsidRPr="00A90EF5">
        <w:rPr>
          <w:sz w:val="24"/>
        </w:rPr>
        <w:t>в</w:t>
      </w:r>
      <w:r w:rsidR="00A90EF5" w:rsidRPr="00A90EF5">
        <w:rPr>
          <w:spacing w:val="54"/>
          <w:sz w:val="24"/>
        </w:rPr>
        <w:t xml:space="preserve"> </w:t>
      </w:r>
      <w:r w:rsidR="00A90EF5" w:rsidRPr="00A90EF5">
        <w:rPr>
          <w:spacing w:val="-1"/>
          <w:sz w:val="24"/>
        </w:rPr>
        <w:t>основном</w:t>
      </w:r>
      <w:r w:rsidR="00A90EF5" w:rsidRPr="00A90EF5">
        <w:rPr>
          <w:spacing w:val="56"/>
          <w:sz w:val="24"/>
        </w:rPr>
        <w:t xml:space="preserve"> </w:t>
      </w:r>
      <w:r w:rsidR="00A90EF5" w:rsidRPr="00A90EF5">
        <w:rPr>
          <w:spacing w:val="-1"/>
          <w:sz w:val="24"/>
        </w:rPr>
        <w:t>долинными</w:t>
      </w:r>
      <w:r w:rsidR="00A90EF5" w:rsidRPr="00A90EF5">
        <w:rPr>
          <w:spacing w:val="55"/>
          <w:sz w:val="24"/>
        </w:rPr>
        <w:t xml:space="preserve"> </w:t>
      </w:r>
      <w:r w:rsidR="00A90EF5" w:rsidRPr="00A90EF5">
        <w:rPr>
          <w:spacing w:val="-1"/>
          <w:sz w:val="24"/>
        </w:rPr>
        <w:t>сухими</w:t>
      </w:r>
      <w:r w:rsidR="00A90EF5" w:rsidRPr="00A90EF5">
        <w:rPr>
          <w:spacing w:val="81"/>
          <w:sz w:val="24"/>
        </w:rPr>
        <w:t xml:space="preserve"> </w:t>
      </w:r>
      <w:r w:rsidR="00A90EF5" w:rsidRPr="00A90EF5">
        <w:rPr>
          <w:spacing w:val="-1"/>
          <w:sz w:val="24"/>
        </w:rPr>
        <w:t>дерновиннозлаковыми</w:t>
      </w:r>
      <w:r w:rsidR="00A90EF5" w:rsidRPr="00A90EF5">
        <w:rPr>
          <w:spacing w:val="10"/>
          <w:sz w:val="24"/>
        </w:rPr>
        <w:t xml:space="preserve"> </w:t>
      </w:r>
      <w:r w:rsidR="00A90EF5" w:rsidRPr="00A90EF5">
        <w:rPr>
          <w:sz w:val="24"/>
        </w:rPr>
        <w:t>и</w:t>
      </w:r>
      <w:r w:rsidR="00A90EF5" w:rsidRPr="00A90EF5">
        <w:rPr>
          <w:spacing w:val="12"/>
          <w:sz w:val="24"/>
        </w:rPr>
        <w:t xml:space="preserve"> </w:t>
      </w:r>
      <w:r w:rsidR="00A90EF5" w:rsidRPr="00A90EF5">
        <w:rPr>
          <w:spacing w:val="-1"/>
          <w:sz w:val="24"/>
        </w:rPr>
        <w:t>полынно-дерновиннозлаковыми</w:t>
      </w:r>
      <w:r w:rsidR="00A90EF5" w:rsidRPr="00A90EF5">
        <w:rPr>
          <w:spacing w:val="12"/>
          <w:sz w:val="24"/>
        </w:rPr>
        <w:t xml:space="preserve"> </w:t>
      </w:r>
      <w:r w:rsidR="00A90EF5" w:rsidRPr="00A90EF5">
        <w:rPr>
          <w:spacing w:val="-1"/>
          <w:sz w:val="24"/>
        </w:rPr>
        <w:t>степями.</w:t>
      </w:r>
      <w:r w:rsidR="00A90EF5" w:rsidRPr="00A90EF5">
        <w:rPr>
          <w:spacing w:val="9"/>
          <w:sz w:val="24"/>
        </w:rPr>
        <w:t xml:space="preserve"> </w:t>
      </w:r>
      <w:r w:rsidR="00A90EF5" w:rsidRPr="00A90EF5">
        <w:rPr>
          <w:spacing w:val="-1"/>
          <w:sz w:val="24"/>
        </w:rPr>
        <w:t>Здесь</w:t>
      </w:r>
      <w:r w:rsidR="00A90EF5" w:rsidRPr="00A90EF5">
        <w:rPr>
          <w:spacing w:val="12"/>
          <w:sz w:val="24"/>
        </w:rPr>
        <w:t xml:space="preserve"> </w:t>
      </w:r>
      <w:r w:rsidR="00A90EF5" w:rsidRPr="00A90EF5">
        <w:rPr>
          <w:sz w:val="24"/>
        </w:rPr>
        <w:t>зарегистрировано</w:t>
      </w:r>
      <w:r w:rsidR="00A90EF5" w:rsidRPr="00A90EF5">
        <w:rPr>
          <w:spacing w:val="11"/>
          <w:sz w:val="24"/>
        </w:rPr>
        <w:t xml:space="preserve"> </w:t>
      </w:r>
      <w:r w:rsidR="00A90EF5" w:rsidRPr="00A90EF5">
        <w:rPr>
          <w:sz w:val="24"/>
        </w:rPr>
        <w:t>227</w:t>
      </w:r>
      <w:r w:rsidR="00A90EF5" w:rsidRPr="00A90EF5">
        <w:rPr>
          <w:spacing w:val="79"/>
          <w:sz w:val="24"/>
        </w:rPr>
        <w:t xml:space="preserve"> </w:t>
      </w:r>
      <w:r w:rsidR="00A90EF5" w:rsidRPr="00A90EF5">
        <w:rPr>
          <w:sz w:val="24"/>
        </w:rPr>
        <w:t>видов</w:t>
      </w:r>
      <w:r w:rsidR="00A90EF5" w:rsidRPr="00A90EF5">
        <w:rPr>
          <w:spacing w:val="25"/>
          <w:sz w:val="24"/>
        </w:rPr>
        <w:t xml:space="preserve"> </w:t>
      </w:r>
      <w:r w:rsidR="00A90EF5" w:rsidRPr="00A90EF5">
        <w:rPr>
          <w:spacing w:val="-1"/>
          <w:sz w:val="24"/>
        </w:rPr>
        <w:t>сосудистых</w:t>
      </w:r>
      <w:r w:rsidR="00A90EF5" w:rsidRPr="00A90EF5">
        <w:rPr>
          <w:spacing w:val="28"/>
          <w:sz w:val="24"/>
        </w:rPr>
        <w:t xml:space="preserve"> </w:t>
      </w:r>
      <w:r w:rsidR="00A90EF5" w:rsidRPr="00A90EF5">
        <w:rPr>
          <w:spacing w:val="-1"/>
          <w:sz w:val="24"/>
        </w:rPr>
        <w:t>растений</w:t>
      </w:r>
      <w:r w:rsidR="00A90EF5" w:rsidRPr="00A90EF5">
        <w:rPr>
          <w:spacing w:val="24"/>
          <w:sz w:val="24"/>
        </w:rPr>
        <w:t xml:space="preserve"> </w:t>
      </w:r>
      <w:r w:rsidR="00A90EF5" w:rsidRPr="00A90EF5">
        <w:rPr>
          <w:sz w:val="24"/>
        </w:rPr>
        <w:t>из</w:t>
      </w:r>
      <w:r w:rsidR="00A90EF5" w:rsidRPr="00A90EF5">
        <w:rPr>
          <w:spacing w:val="24"/>
          <w:sz w:val="24"/>
        </w:rPr>
        <w:t xml:space="preserve"> </w:t>
      </w:r>
      <w:r w:rsidR="00A90EF5" w:rsidRPr="00A90EF5">
        <w:rPr>
          <w:sz w:val="24"/>
        </w:rPr>
        <w:t>459</w:t>
      </w:r>
      <w:r w:rsidR="00A90EF5" w:rsidRPr="00A90EF5">
        <w:rPr>
          <w:spacing w:val="26"/>
          <w:sz w:val="24"/>
        </w:rPr>
        <w:t xml:space="preserve"> </w:t>
      </w:r>
      <w:r w:rsidR="00A90EF5" w:rsidRPr="00A90EF5">
        <w:rPr>
          <w:spacing w:val="-1"/>
          <w:sz w:val="24"/>
        </w:rPr>
        <w:t>видов</w:t>
      </w:r>
      <w:r w:rsidR="00A90EF5" w:rsidRPr="00A90EF5">
        <w:rPr>
          <w:spacing w:val="25"/>
          <w:sz w:val="24"/>
        </w:rPr>
        <w:t xml:space="preserve"> </w:t>
      </w:r>
      <w:r w:rsidR="00A90EF5" w:rsidRPr="00A90EF5">
        <w:rPr>
          <w:sz w:val="24"/>
        </w:rPr>
        <w:t>для</w:t>
      </w:r>
      <w:r w:rsidR="00A90EF5" w:rsidRPr="00A90EF5">
        <w:rPr>
          <w:spacing w:val="24"/>
          <w:sz w:val="24"/>
        </w:rPr>
        <w:t xml:space="preserve"> </w:t>
      </w:r>
      <w:r w:rsidR="00A90EF5" w:rsidRPr="00A90EF5">
        <w:rPr>
          <w:spacing w:val="-1"/>
          <w:sz w:val="24"/>
        </w:rPr>
        <w:t>всей</w:t>
      </w:r>
      <w:r w:rsidR="00A90EF5" w:rsidRPr="00A90EF5">
        <w:rPr>
          <w:spacing w:val="27"/>
          <w:sz w:val="24"/>
        </w:rPr>
        <w:t xml:space="preserve"> </w:t>
      </w:r>
      <w:r w:rsidR="00A90EF5" w:rsidRPr="00A90EF5">
        <w:rPr>
          <w:sz w:val="24"/>
        </w:rPr>
        <w:t>территории</w:t>
      </w:r>
      <w:r w:rsidR="00A90EF5" w:rsidRPr="00A90EF5">
        <w:rPr>
          <w:spacing w:val="24"/>
          <w:sz w:val="24"/>
        </w:rPr>
        <w:t xml:space="preserve"> </w:t>
      </w:r>
      <w:r w:rsidR="00A90EF5" w:rsidRPr="00A90EF5">
        <w:rPr>
          <w:spacing w:val="-1"/>
          <w:sz w:val="24"/>
        </w:rPr>
        <w:t>заповедника</w:t>
      </w:r>
      <w:r w:rsidR="00A90EF5" w:rsidRPr="00A90EF5">
        <w:rPr>
          <w:spacing w:val="22"/>
          <w:sz w:val="24"/>
        </w:rPr>
        <w:t xml:space="preserve"> </w:t>
      </w:r>
      <w:r w:rsidR="00A90EF5" w:rsidRPr="00A90EF5">
        <w:rPr>
          <w:sz w:val="24"/>
        </w:rPr>
        <w:t>и</w:t>
      </w:r>
      <w:r w:rsidR="00A90EF5" w:rsidRPr="00A90EF5">
        <w:rPr>
          <w:spacing w:val="27"/>
          <w:sz w:val="24"/>
        </w:rPr>
        <w:t xml:space="preserve"> </w:t>
      </w:r>
      <w:r w:rsidR="00A90EF5" w:rsidRPr="00A90EF5">
        <w:rPr>
          <w:spacing w:val="-1"/>
          <w:sz w:val="24"/>
        </w:rPr>
        <w:t>его</w:t>
      </w:r>
      <w:r w:rsidR="00A90EF5" w:rsidRPr="00A90EF5">
        <w:rPr>
          <w:spacing w:val="26"/>
          <w:sz w:val="24"/>
        </w:rPr>
        <w:t xml:space="preserve"> </w:t>
      </w:r>
      <w:r w:rsidR="00A90EF5" w:rsidRPr="00A90EF5">
        <w:rPr>
          <w:sz w:val="24"/>
        </w:rPr>
        <w:t>охранной</w:t>
      </w:r>
      <w:r w:rsidR="00A90EF5" w:rsidRPr="00A90EF5">
        <w:rPr>
          <w:spacing w:val="24"/>
          <w:sz w:val="24"/>
        </w:rPr>
        <w:t xml:space="preserve"> </w:t>
      </w:r>
      <w:r w:rsidR="00A90EF5" w:rsidRPr="00A90EF5">
        <w:rPr>
          <w:spacing w:val="-1"/>
          <w:sz w:val="24"/>
        </w:rPr>
        <w:t>зоны</w:t>
      </w:r>
      <w:r w:rsidR="00A90EF5" w:rsidRPr="00A90EF5">
        <w:rPr>
          <w:spacing w:val="65"/>
          <w:sz w:val="24"/>
        </w:rPr>
        <w:t xml:space="preserve"> </w:t>
      </w:r>
      <w:r w:rsidR="00A90EF5" w:rsidRPr="00A90EF5">
        <w:rPr>
          <w:spacing w:val="-1"/>
          <w:sz w:val="24"/>
        </w:rPr>
        <w:t>(Шмараева</w:t>
      </w:r>
      <w:r w:rsidR="00A90EF5" w:rsidRPr="00A90EF5">
        <w:rPr>
          <w:spacing w:val="15"/>
          <w:sz w:val="24"/>
        </w:rPr>
        <w:t xml:space="preserve"> </w:t>
      </w:r>
      <w:r w:rsidR="00A90EF5" w:rsidRPr="00A90EF5">
        <w:rPr>
          <w:sz w:val="24"/>
        </w:rPr>
        <w:t>и</w:t>
      </w:r>
      <w:r w:rsidR="00A90EF5" w:rsidRPr="00A90EF5">
        <w:rPr>
          <w:spacing w:val="17"/>
          <w:sz w:val="24"/>
        </w:rPr>
        <w:t xml:space="preserve"> </w:t>
      </w:r>
      <w:r w:rsidR="00A90EF5" w:rsidRPr="00A90EF5">
        <w:rPr>
          <w:sz w:val="24"/>
        </w:rPr>
        <w:t>др.,</w:t>
      </w:r>
      <w:r w:rsidR="00A90EF5" w:rsidRPr="00A90EF5">
        <w:rPr>
          <w:spacing w:val="16"/>
          <w:sz w:val="24"/>
        </w:rPr>
        <w:t xml:space="preserve"> </w:t>
      </w:r>
      <w:r w:rsidR="00A90EF5" w:rsidRPr="00A90EF5">
        <w:rPr>
          <w:sz w:val="24"/>
        </w:rPr>
        <w:t>2006).</w:t>
      </w:r>
      <w:r w:rsidR="00A90EF5" w:rsidRPr="00A90EF5">
        <w:rPr>
          <w:spacing w:val="18"/>
          <w:sz w:val="24"/>
        </w:rPr>
        <w:t xml:space="preserve"> </w:t>
      </w:r>
      <w:r w:rsidR="00A90EF5" w:rsidRPr="00A90EF5">
        <w:rPr>
          <w:sz w:val="24"/>
        </w:rPr>
        <w:t>К</w:t>
      </w:r>
      <w:r w:rsidR="00A90EF5" w:rsidRPr="00A90EF5">
        <w:rPr>
          <w:spacing w:val="17"/>
          <w:sz w:val="24"/>
        </w:rPr>
        <w:t xml:space="preserve"> </w:t>
      </w:r>
      <w:r w:rsidR="00A90EF5" w:rsidRPr="00A90EF5">
        <w:rPr>
          <w:spacing w:val="-1"/>
          <w:sz w:val="24"/>
        </w:rPr>
        <w:t>охраняемым</w:t>
      </w:r>
      <w:r w:rsidR="00A90EF5" w:rsidRPr="00A90EF5">
        <w:rPr>
          <w:spacing w:val="15"/>
          <w:sz w:val="24"/>
        </w:rPr>
        <w:t xml:space="preserve"> </w:t>
      </w:r>
      <w:r w:rsidR="00A90EF5" w:rsidRPr="00A90EF5">
        <w:rPr>
          <w:sz w:val="24"/>
        </w:rPr>
        <w:t>в</w:t>
      </w:r>
      <w:r w:rsidR="00A90EF5" w:rsidRPr="00A90EF5">
        <w:rPr>
          <w:spacing w:val="16"/>
          <w:sz w:val="24"/>
        </w:rPr>
        <w:t xml:space="preserve"> </w:t>
      </w:r>
      <w:r w:rsidR="00A90EF5" w:rsidRPr="00A90EF5">
        <w:rPr>
          <w:sz w:val="24"/>
        </w:rPr>
        <w:t>области</w:t>
      </w:r>
      <w:r w:rsidR="00A90EF5" w:rsidRPr="00A90EF5">
        <w:rPr>
          <w:spacing w:val="18"/>
          <w:sz w:val="24"/>
        </w:rPr>
        <w:t xml:space="preserve"> </w:t>
      </w:r>
      <w:r w:rsidR="00A90EF5" w:rsidRPr="00A90EF5">
        <w:rPr>
          <w:spacing w:val="-1"/>
          <w:sz w:val="24"/>
        </w:rPr>
        <w:t>видам</w:t>
      </w:r>
      <w:r w:rsidR="00A90EF5" w:rsidRPr="00A90EF5">
        <w:rPr>
          <w:spacing w:val="15"/>
          <w:sz w:val="24"/>
        </w:rPr>
        <w:t xml:space="preserve"> </w:t>
      </w:r>
      <w:r w:rsidR="00A90EF5" w:rsidRPr="00A90EF5">
        <w:rPr>
          <w:spacing w:val="-1"/>
          <w:sz w:val="24"/>
        </w:rPr>
        <w:t>высших</w:t>
      </w:r>
      <w:r w:rsidR="00A90EF5" w:rsidRPr="00A90EF5">
        <w:rPr>
          <w:spacing w:val="18"/>
          <w:sz w:val="24"/>
        </w:rPr>
        <w:t xml:space="preserve"> </w:t>
      </w:r>
      <w:r w:rsidR="00A90EF5" w:rsidRPr="00A90EF5">
        <w:rPr>
          <w:spacing w:val="-1"/>
          <w:sz w:val="24"/>
        </w:rPr>
        <w:t>растений</w:t>
      </w:r>
      <w:r w:rsidR="00A90EF5" w:rsidRPr="00A90EF5">
        <w:rPr>
          <w:spacing w:val="17"/>
          <w:sz w:val="24"/>
        </w:rPr>
        <w:t xml:space="preserve"> </w:t>
      </w:r>
      <w:r w:rsidR="00A90EF5" w:rsidRPr="00A90EF5">
        <w:rPr>
          <w:spacing w:val="-1"/>
          <w:sz w:val="24"/>
        </w:rPr>
        <w:t>относятся</w:t>
      </w:r>
      <w:r w:rsidR="00A90EF5" w:rsidRPr="00A90EF5">
        <w:rPr>
          <w:spacing w:val="16"/>
          <w:sz w:val="24"/>
        </w:rPr>
        <w:t xml:space="preserve"> </w:t>
      </w:r>
      <w:r w:rsidR="00A90EF5" w:rsidRPr="00A90EF5">
        <w:rPr>
          <w:sz w:val="24"/>
        </w:rPr>
        <w:t>11:</w:t>
      </w:r>
      <w:r w:rsidR="00A90EF5" w:rsidRPr="00A90EF5">
        <w:rPr>
          <w:spacing w:val="23"/>
          <w:sz w:val="24"/>
        </w:rPr>
        <w:t xml:space="preserve"> </w:t>
      </w:r>
      <w:r w:rsidR="00A90EF5" w:rsidRPr="00A90EF5">
        <w:rPr>
          <w:spacing w:val="-1"/>
          <w:sz w:val="24"/>
        </w:rPr>
        <w:t>альтения</w:t>
      </w:r>
      <w:r w:rsidR="00A90EF5" w:rsidRPr="00A90EF5">
        <w:rPr>
          <w:spacing w:val="87"/>
          <w:sz w:val="24"/>
        </w:rPr>
        <w:t xml:space="preserve"> </w:t>
      </w:r>
      <w:r w:rsidR="00A90EF5" w:rsidRPr="00A90EF5">
        <w:rPr>
          <w:spacing w:val="-1"/>
          <w:sz w:val="24"/>
        </w:rPr>
        <w:t>нитевидная</w:t>
      </w:r>
      <w:r w:rsidR="00A90EF5" w:rsidRPr="00A90EF5">
        <w:rPr>
          <w:spacing w:val="3"/>
          <w:sz w:val="24"/>
        </w:rPr>
        <w:t xml:space="preserve"> </w:t>
      </w:r>
      <w:r w:rsidR="00A90EF5" w:rsidRPr="00A90EF5">
        <w:rPr>
          <w:spacing w:val="-1"/>
          <w:sz w:val="24"/>
        </w:rPr>
        <w:t>(</w:t>
      </w:r>
      <w:r w:rsidR="00A90EF5" w:rsidRPr="00A90EF5">
        <w:rPr>
          <w:i/>
          <w:spacing w:val="-1"/>
          <w:sz w:val="24"/>
          <w:lang w:val="en-US"/>
        </w:rPr>
        <w:t>Althenia</w:t>
      </w:r>
      <w:r w:rsidR="00A90EF5" w:rsidRPr="00A90EF5">
        <w:rPr>
          <w:i/>
          <w:spacing w:val="2"/>
          <w:sz w:val="24"/>
        </w:rPr>
        <w:t xml:space="preserve"> </w:t>
      </w:r>
      <w:r w:rsidR="00A90EF5" w:rsidRPr="00A90EF5">
        <w:rPr>
          <w:i/>
          <w:sz w:val="24"/>
          <w:lang w:val="en-US"/>
        </w:rPr>
        <w:t>filiformis</w:t>
      </w:r>
      <w:r w:rsidR="00A90EF5" w:rsidRPr="00A90EF5">
        <w:rPr>
          <w:i/>
          <w:spacing w:val="4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F</w:t>
      </w:r>
      <w:r w:rsidR="00A90EF5" w:rsidRPr="00A90EF5">
        <w:rPr>
          <w:spacing w:val="-1"/>
          <w:sz w:val="24"/>
        </w:rPr>
        <w:t>.</w:t>
      </w:r>
      <w:r w:rsidR="00A90EF5" w:rsidRPr="00A90EF5">
        <w:rPr>
          <w:spacing w:val="2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Petit</w:t>
      </w:r>
      <w:r w:rsidR="00A90EF5" w:rsidRPr="00A90EF5">
        <w:rPr>
          <w:spacing w:val="-1"/>
          <w:sz w:val="24"/>
        </w:rPr>
        <w:t>),</w:t>
      </w:r>
      <w:r w:rsidR="00A90EF5" w:rsidRPr="00A90EF5">
        <w:rPr>
          <w:spacing w:val="10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астрагал</w:t>
      </w:r>
      <w:r w:rsidR="00A90EF5" w:rsidRPr="00A90EF5">
        <w:rPr>
          <w:color w:val="242424"/>
          <w:spacing w:val="2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чашечковый</w:t>
      </w:r>
      <w:r w:rsidR="00A90EF5" w:rsidRPr="00A90EF5">
        <w:rPr>
          <w:color w:val="242424"/>
          <w:sz w:val="24"/>
        </w:rPr>
        <w:t xml:space="preserve"> </w:t>
      </w:r>
      <w:r w:rsidR="00A90EF5" w:rsidRPr="00A90EF5">
        <w:rPr>
          <w:color w:val="242424"/>
          <w:spacing w:val="7"/>
          <w:sz w:val="24"/>
        </w:rPr>
        <w:t xml:space="preserve"> </w:t>
      </w:r>
      <w:r w:rsidR="00A90EF5" w:rsidRPr="00A90EF5">
        <w:rPr>
          <w:i/>
          <w:spacing w:val="-1"/>
          <w:sz w:val="24"/>
        </w:rPr>
        <w:t>(</w:t>
      </w:r>
      <w:r w:rsidR="00A90EF5" w:rsidRPr="00A90EF5">
        <w:rPr>
          <w:i/>
          <w:spacing w:val="-1"/>
          <w:sz w:val="24"/>
          <w:lang w:val="en-US"/>
        </w:rPr>
        <w:t>Astragalus</w:t>
      </w:r>
      <w:r w:rsidR="00A90EF5" w:rsidRPr="00A90EF5">
        <w:rPr>
          <w:i/>
          <w:sz w:val="24"/>
        </w:rPr>
        <w:t xml:space="preserve"> </w:t>
      </w:r>
      <w:r w:rsidR="00A90EF5" w:rsidRPr="00A90EF5">
        <w:rPr>
          <w:i/>
          <w:spacing w:val="2"/>
          <w:sz w:val="24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calycinus</w:t>
      </w:r>
      <w:r w:rsidR="00A90EF5" w:rsidRPr="00A90EF5">
        <w:rPr>
          <w:i/>
          <w:sz w:val="24"/>
        </w:rPr>
        <w:t xml:space="preserve"> </w:t>
      </w:r>
      <w:r w:rsidR="00A90EF5" w:rsidRPr="00A90EF5">
        <w:rPr>
          <w:i/>
          <w:spacing w:val="6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Bieb</w:t>
      </w:r>
      <w:r w:rsidR="00A90EF5" w:rsidRPr="00A90EF5">
        <w:rPr>
          <w:spacing w:val="-1"/>
          <w:sz w:val="24"/>
        </w:rPr>
        <w:t>.),</w:t>
      </w:r>
      <w:r w:rsidR="00A90EF5" w:rsidRPr="00A90EF5">
        <w:rPr>
          <w:spacing w:val="99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бельвалия</w:t>
      </w:r>
      <w:r w:rsidR="00A90EF5" w:rsidRPr="00A90EF5">
        <w:rPr>
          <w:color w:val="242424"/>
          <w:spacing w:val="30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сарматская</w:t>
      </w:r>
      <w:r w:rsidR="00A90EF5" w:rsidRPr="00A90EF5">
        <w:rPr>
          <w:color w:val="242424"/>
          <w:spacing w:val="34"/>
          <w:sz w:val="24"/>
        </w:rPr>
        <w:t xml:space="preserve"> </w:t>
      </w:r>
      <w:r w:rsidR="00A90EF5" w:rsidRPr="00A90EF5">
        <w:rPr>
          <w:i/>
          <w:spacing w:val="-1"/>
          <w:sz w:val="24"/>
        </w:rPr>
        <w:t>(</w:t>
      </w:r>
      <w:r w:rsidR="00A90EF5" w:rsidRPr="00A90EF5">
        <w:rPr>
          <w:i/>
          <w:spacing w:val="-1"/>
          <w:sz w:val="24"/>
          <w:lang w:val="en-US"/>
        </w:rPr>
        <w:t>Bellevalia</w:t>
      </w:r>
      <w:r w:rsidR="00A90EF5" w:rsidRPr="00A90EF5">
        <w:rPr>
          <w:i/>
          <w:spacing w:val="31"/>
          <w:sz w:val="24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sarmatica</w:t>
      </w:r>
      <w:r w:rsidR="00A90EF5" w:rsidRPr="00A90EF5">
        <w:rPr>
          <w:i/>
          <w:spacing w:val="31"/>
          <w:sz w:val="24"/>
        </w:rPr>
        <w:t xml:space="preserve"> </w:t>
      </w:r>
      <w:r w:rsidR="00A90EF5" w:rsidRPr="00A90EF5">
        <w:rPr>
          <w:spacing w:val="-1"/>
          <w:sz w:val="24"/>
        </w:rPr>
        <w:t>(</w:t>
      </w:r>
      <w:r w:rsidR="00A90EF5" w:rsidRPr="00A90EF5">
        <w:rPr>
          <w:spacing w:val="-1"/>
          <w:sz w:val="24"/>
          <w:lang w:val="en-US"/>
        </w:rPr>
        <w:t>Georgi</w:t>
      </w:r>
      <w:r w:rsidR="00A90EF5" w:rsidRPr="00A90EF5">
        <w:rPr>
          <w:spacing w:val="-1"/>
          <w:sz w:val="24"/>
        </w:rPr>
        <w:t>)</w:t>
      </w:r>
      <w:r w:rsidR="00A90EF5" w:rsidRPr="00A90EF5">
        <w:rPr>
          <w:spacing w:val="30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Woronow</w:t>
      </w:r>
      <w:r w:rsidR="00A90EF5" w:rsidRPr="00A90EF5">
        <w:rPr>
          <w:spacing w:val="-1"/>
          <w:sz w:val="24"/>
        </w:rPr>
        <w:t>),</w:t>
      </w:r>
      <w:r w:rsidR="00A90EF5" w:rsidRPr="00A90EF5">
        <w:rPr>
          <w:spacing w:val="33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майкараган</w:t>
      </w:r>
      <w:r w:rsidR="00A90EF5" w:rsidRPr="00A90EF5">
        <w:rPr>
          <w:color w:val="242424"/>
          <w:spacing w:val="31"/>
          <w:sz w:val="24"/>
        </w:rPr>
        <w:t xml:space="preserve"> </w:t>
      </w:r>
      <w:r w:rsidR="00A90EF5" w:rsidRPr="00A90EF5">
        <w:rPr>
          <w:color w:val="242424"/>
          <w:sz w:val="24"/>
        </w:rPr>
        <w:t>волжский</w:t>
      </w:r>
      <w:r w:rsidR="00A90EF5" w:rsidRPr="00A90EF5">
        <w:rPr>
          <w:color w:val="242424"/>
          <w:spacing w:val="32"/>
          <w:sz w:val="24"/>
        </w:rPr>
        <w:t xml:space="preserve"> </w:t>
      </w:r>
      <w:r w:rsidR="00A90EF5" w:rsidRPr="00A90EF5">
        <w:rPr>
          <w:i/>
          <w:spacing w:val="-1"/>
          <w:sz w:val="24"/>
        </w:rPr>
        <w:t>(</w:t>
      </w:r>
      <w:r w:rsidR="00A90EF5" w:rsidRPr="00A90EF5">
        <w:rPr>
          <w:i/>
          <w:spacing w:val="-1"/>
          <w:sz w:val="24"/>
          <w:lang w:val="en-US"/>
        </w:rPr>
        <w:t>Calophaca</w:t>
      </w:r>
      <w:r w:rsidR="00A90EF5" w:rsidRPr="00A90EF5">
        <w:rPr>
          <w:i/>
          <w:spacing w:val="103"/>
          <w:sz w:val="24"/>
        </w:rPr>
        <w:t xml:space="preserve"> </w:t>
      </w:r>
      <w:r w:rsidR="00A90EF5" w:rsidRPr="00A90EF5">
        <w:rPr>
          <w:i/>
          <w:sz w:val="24"/>
          <w:lang w:val="en-US"/>
        </w:rPr>
        <w:t>wolgarica</w:t>
      </w:r>
      <w:r w:rsidR="00A90EF5" w:rsidRPr="00A90EF5">
        <w:rPr>
          <w:i/>
          <w:spacing w:val="43"/>
          <w:sz w:val="24"/>
        </w:rPr>
        <w:t xml:space="preserve"> </w:t>
      </w:r>
      <w:r w:rsidR="00A90EF5" w:rsidRPr="00A90EF5">
        <w:rPr>
          <w:spacing w:val="-2"/>
          <w:sz w:val="24"/>
        </w:rPr>
        <w:t>(</w:t>
      </w:r>
      <w:r w:rsidR="00A90EF5" w:rsidRPr="00A90EF5">
        <w:rPr>
          <w:spacing w:val="-2"/>
          <w:sz w:val="24"/>
          <w:lang w:val="en-US"/>
        </w:rPr>
        <w:t>L</w:t>
      </w:r>
      <w:r w:rsidR="00A90EF5" w:rsidRPr="00A90EF5">
        <w:rPr>
          <w:spacing w:val="-2"/>
          <w:sz w:val="24"/>
        </w:rPr>
        <w:t>.</w:t>
      </w:r>
      <w:r w:rsidR="00A90EF5" w:rsidRPr="00A90EF5">
        <w:rPr>
          <w:spacing w:val="43"/>
          <w:sz w:val="24"/>
        </w:rPr>
        <w:t xml:space="preserve"> </w:t>
      </w:r>
      <w:r w:rsidR="00A90EF5" w:rsidRPr="00A90EF5">
        <w:rPr>
          <w:sz w:val="24"/>
          <w:lang w:val="en-US"/>
        </w:rPr>
        <w:t>fil</w:t>
      </w:r>
      <w:r w:rsidR="00A90EF5" w:rsidRPr="00A90EF5">
        <w:rPr>
          <w:sz w:val="24"/>
        </w:rPr>
        <w:t>.)</w:t>
      </w:r>
      <w:r w:rsidR="00A90EF5" w:rsidRPr="00A90EF5">
        <w:rPr>
          <w:spacing w:val="42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DC</w:t>
      </w:r>
      <w:r w:rsidR="00A90EF5" w:rsidRPr="00A90EF5">
        <w:rPr>
          <w:spacing w:val="-1"/>
          <w:sz w:val="24"/>
        </w:rPr>
        <w:t>.),</w:t>
      </w:r>
      <w:r w:rsidR="00A90EF5" w:rsidRPr="00A90EF5">
        <w:rPr>
          <w:spacing w:val="43"/>
          <w:sz w:val="24"/>
        </w:rPr>
        <w:t xml:space="preserve"> </w:t>
      </w:r>
      <w:r w:rsidR="00A90EF5" w:rsidRPr="00A90EF5">
        <w:rPr>
          <w:color w:val="242424"/>
          <w:sz w:val="24"/>
        </w:rPr>
        <w:t>ирис</w:t>
      </w:r>
      <w:r w:rsidR="00A90EF5" w:rsidRPr="00A90EF5">
        <w:rPr>
          <w:color w:val="242424"/>
          <w:spacing w:val="42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низкий</w:t>
      </w:r>
      <w:r w:rsidR="00A90EF5" w:rsidRPr="00A90EF5">
        <w:rPr>
          <w:color w:val="242424"/>
          <w:spacing w:val="43"/>
          <w:sz w:val="24"/>
        </w:rPr>
        <w:t xml:space="preserve"> </w:t>
      </w:r>
      <w:r w:rsidR="00A90EF5" w:rsidRPr="00A90EF5">
        <w:rPr>
          <w:i/>
          <w:spacing w:val="-1"/>
          <w:sz w:val="24"/>
        </w:rPr>
        <w:t>(</w:t>
      </w:r>
      <w:r w:rsidR="00A90EF5" w:rsidRPr="00A90EF5">
        <w:rPr>
          <w:i/>
          <w:spacing w:val="-1"/>
          <w:sz w:val="24"/>
          <w:lang w:val="en-US"/>
        </w:rPr>
        <w:t>Iris</w:t>
      </w:r>
      <w:r w:rsidR="00A90EF5" w:rsidRPr="00A90EF5">
        <w:rPr>
          <w:i/>
          <w:spacing w:val="43"/>
          <w:sz w:val="24"/>
        </w:rPr>
        <w:t xml:space="preserve"> </w:t>
      </w:r>
      <w:r w:rsidR="00A90EF5" w:rsidRPr="00A90EF5">
        <w:rPr>
          <w:i/>
          <w:sz w:val="24"/>
          <w:lang w:val="en-US"/>
        </w:rPr>
        <w:t>pumila</w:t>
      </w:r>
      <w:r w:rsidR="00A90EF5" w:rsidRPr="00A90EF5">
        <w:rPr>
          <w:i/>
          <w:spacing w:val="46"/>
          <w:sz w:val="24"/>
        </w:rPr>
        <w:t xml:space="preserve"> </w:t>
      </w:r>
      <w:r w:rsidR="00A90EF5" w:rsidRPr="00A90EF5">
        <w:rPr>
          <w:spacing w:val="-2"/>
          <w:sz w:val="24"/>
          <w:lang w:val="en-US"/>
        </w:rPr>
        <w:t>L</w:t>
      </w:r>
      <w:r w:rsidR="00A90EF5" w:rsidRPr="00A90EF5">
        <w:rPr>
          <w:spacing w:val="-2"/>
          <w:sz w:val="24"/>
        </w:rPr>
        <w:t>.),</w:t>
      </w:r>
      <w:r w:rsidR="00A90EF5" w:rsidRPr="00A90EF5">
        <w:rPr>
          <w:spacing w:val="42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ковыль</w:t>
      </w:r>
      <w:r w:rsidR="00A90EF5" w:rsidRPr="00A90EF5">
        <w:rPr>
          <w:color w:val="242424"/>
          <w:spacing w:val="43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красивейший</w:t>
      </w:r>
      <w:r w:rsidR="00A90EF5" w:rsidRPr="00A90EF5">
        <w:rPr>
          <w:color w:val="242424"/>
          <w:spacing w:val="44"/>
          <w:sz w:val="24"/>
        </w:rPr>
        <w:t xml:space="preserve"> </w:t>
      </w:r>
      <w:r w:rsidR="00A90EF5" w:rsidRPr="00A90EF5">
        <w:rPr>
          <w:i/>
          <w:spacing w:val="-1"/>
          <w:sz w:val="24"/>
        </w:rPr>
        <w:t>(</w:t>
      </w:r>
      <w:r w:rsidR="00A90EF5" w:rsidRPr="00A90EF5">
        <w:rPr>
          <w:i/>
          <w:spacing w:val="-1"/>
          <w:sz w:val="24"/>
          <w:lang w:val="en-US"/>
        </w:rPr>
        <w:t>Stipa</w:t>
      </w:r>
      <w:r w:rsidR="00A90EF5" w:rsidRPr="00A90EF5">
        <w:rPr>
          <w:i/>
          <w:spacing w:val="43"/>
          <w:sz w:val="24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pulcherrima</w:t>
      </w:r>
      <w:r w:rsidR="00A90EF5" w:rsidRPr="00A90EF5">
        <w:rPr>
          <w:i/>
          <w:spacing w:val="44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C</w:t>
      </w:r>
      <w:r w:rsidR="00A90EF5" w:rsidRPr="00A90EF5">
        <w:rPr>
          <w:spacing w:val="-1"/>
          <w:sz w:val="24"/>
        </w:rPr>
        <w:t>.</w:t>
      </w:r>
      <w:r w:rsidR="00A90EF5" w:rsidRPr="00A90EF5">
        <w:rPr>
          <w:spacing w:val="75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Koch</w:t>
      </w:r>
      <w:r w:rsidR="00A90EF5" w:rsidRPr="00A90EF5">
        <w:rPr>
          <w:spacing w:val="-1"/>
          <w:sz w:val="24"/>
        </w:rPr>
        <w:t>.),</w:t>
      </w:r>
      <w:r w:rsidR="00A90EF5" w:rsidRPr="00A90EF5">
        <w:rPr>
          <w:spacing w:val="40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ковыль</w:t>
      </w:r>
      <w:r w:rsidR="00A90EF5" w:rsidRPr="00A90EF5">
        <w:rPr>
          <w:color w:val="242424"/>
          <w:spacing w:val="46"/>
          <w:sz w:val="24"/>
        </w:rPr>
        <w:t xml:space="preserve"> </w:t>
      </w:r>
      <w:r w:rsidR="00A90EF5" w:rsidRPr="00A90EF5">
        <w:rPr>
          <w:color w:val="242424"/>
          <w:spacing w:val="-1"/>
          <w:sz w:val="24"/>
        </w:rPr>
        <w:t>сарептский</w:t>
      </w:r>
      <w:r w:rsidR="00A90EF5" w:rsidRPr="00A90EF5">
        <w:rPr>
          <w:color w:val="242424"/>
          <w:spacing w:val="29"/>
          <w:sz w:val="24"/>
        </w:rPr>
        <w:t xml:space="preserve"> </w:t>
      </w:r>
      <w:r w:rsidR="00A90EF5" w:rsidRPr="00A90EF5">
        <w:rPr>
          <w:i/>
          <w:spacing w:val="-2"/>
          <w:sz w:val="24"/>
        </w:rPr>
        <w:t>(</w:t>
      </w:r>
      <w:r w:rsidR="00A90EF5" w:rsidRPr="00A90EF5">
        <w:rPr>
          <w:i/>
          <w:spacing w:val="-2"/>
          <w:sz w:val="24"/>
          <w:lang w:val="en-US"/>
        </w:rPr>
        <w:t>S</w:t>
      </w:r>
      <w:r w:rsidR="00A90EF5" w:rsidRPr="00A90EF5">
        <w:rPr>
          <w:i/>
          <w:spacing w:val="-2"/>
          <w:sz w:val="24"/>
        </w:rPr>
        <w:t>.</w:t>
      </w:r>
      <w:r w:rsidR="00A90EF5" w:rsidRPr="00A90EF5">
        <w:rPr>
          <w:i/>
          <w:spacing w:val="43"/>
          <w:sz w:val="24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sareptana</w:t>
      </w:r>
      <w:r w:rsidR="00A90EF5" w:rsidRPr="00A90EF5">
        <w:rPr>
          <w:i/>
          <w:spacing w:val="43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A</w:t>
      </w:r>
      <w:r w:rsidR="00A90EF5" w:rsidRPr="00A90EF5">
        <w:rPr>
          <w:spacing w:val="-1"/>
          <w:sz w:val="24"/>
        </w:rPr>
        <w:t>.</w:t>
      </w:r>
      <w:r w:rsidR="00A90EF5" w:rsidRPr="00A90EF5">
        <w:rPr>
          <w:spacing w:val="45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Beck</w:t>
      </w:r>
      <w:r w:rsidR="00A90EF5" w:rsidRPr="00A90EF5">
        <w:rPr>
          <w:spacing w:val="-1"/>
          <w:sz w:val="24"/>
        </w:rPr>
        <w:t>.),</w:t>
      </w:r>
      <w:r w:rsidR="00A90EF5" w:rsidRPr="00A90EF5">
        <w:rPr>
          <w:spacing w:val="42"/>
          <w:sz w:val="24"/>
        </w:rPr>
        <w:t xml:space="preserve"> </w:t>
      </w:r>
      <w:r w:rsidR="00A90EF5" w:rsidRPr="00A90EF5">
        <w:rPr>
          <w:spacing w:val="-1"/>
          <w:sz w:val="24"/>
        </w:rPr>
        <w:t>ковыль</w:t>
      </w:r>
      <w:r w:rsidR="00A90EF5" w:rsidRPr="00A90EF5">
        <w:rPr>
          <w:spacing w:val="48"/>
          <w:sz w:val="24"/>
        </w:rPr>
        <w:t xml:space="preserve"> </w:t>
      </w:r>
      <w:r w:rsidR="00A90EF5" w:rsidRPr="00A90EF5">
        <w:rPr>
          <w:spacing w:val="-1"/>
          <w:sz w:val="24"/>
        </w:rPr>
        <w:t>украинский</w:t>
      </w:r>
      <w:r w:rsidR="00A90EF5" w:rsidRPr="00A90EF5">
        <w:rPr>
          <w:spacing w:val="47"/>
          <w:sz w:val="24"/>
        </w:rPr>
        <w:t xml:space="preserve"> </w:t>
      </w:r>
      <w:r w:rsidR="00A90EF5" w:rsidRPr="00A90EF5">
        <w:rPr>
          <w:i/>
          <w:spacing w:val="-2"/>
          <w:sz w:val="24"/>
        </w:rPr>
        <w:t>(</w:t>
      </w:r>
      <w:r w:rsidR="00A90EF5" w:rsidRPr="00A90EF5">
        <w:rPr>
          <w:i/>
          <w:spacing w:val="-2"/>
          <w:sz w:val="24"/>
          <w:lang w:val="en-US"/>
        </w:rPr>
        <w:t>S</w:t>
      </w:r>
      <w:r w:rsidR="00A90EF5" w:rsidRPr="00A90EF5">
        <w:rPr>
          <w:i/>
          <w:spacing w:val="-2"/>
          <w:sz w:val="24"/>
        </w:rPr>
        <w:t>.</w:t>
      </w:r>
      <w:r w:rsidR="00A90EF5" w:rsidRPr="00A90EF5">
        <w:rPr>
          <w:i/>
          <w:spacing w:val="43"/>
          <w:sz w:val="24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ucrainica</w:t>
      </w:r>
      <w:r w:rsidR="00A90EF5" w:rsidRPr="00A90EF5">
        <w:rPr>
          <w:i/>
          <w:spacing w:val="43"/>
          <w:sz w:val="24"/>
        </w:rPr>
        <w:t xml:space="preserve"> </w:t>
      </w:r>
      <w:r w:rsidR="00A90EF5" w:rsidRPr="00A90EF5">
        <w:rPr>
          <w:sz w:val="24"/>
          <w:lang w:val="en-US"/>
        </w:rPr>
        <w:t>P</w:t>
      </w:r>
      <w:r w:rsidR="00A90EF5" w:rsidRPr="00A90EF5">
        <w:rPr>
          <w:sz w:val="24"/>
        </w:rPr>
        <w:t>.</w:t>
      </w:r>
      <w:r w:rsidR="00A90EF5" w:rsidRPr="00A90EF5">
        <w:rPr>
          <w:spacing w:val="43"/>
          <w:sz w:val="24"/>
        </w:rPr>
        <w:t xml:space="preserve"> </w:t>
      </w:r>
      <w:r w:rsidR="00A90EF5" w:rsidRPr="00A90EF5">
        <w:rPr>
          <w:sz w:val="24"/>
          <w:lang w:val="en-US"/>
        </w:rPr>
        <w:t>Smirn</w:t>
      </w:r>
      <w:r w:rsidR="00A90EF5" w:rsidRPr="00A90EF5">
        <w:rPr>
          <w:sz w:val="24"/>
        </w:rPr>
        <w:t>.),</w:t>
      </w:r>
      <w:r w:rsidR="00A90EF5" w:rsidRPr="00A90EF5">
        <w:rPr>
          <w:spacing w:val="107"/>
          <w:sz w:val="24"/>
        </w:rPr>
        <w:t xml:space="preserve"> </w:t>
      </w:r>
      <w:r w:rsidR="00A90EF5" w:rsidRPr="00A90EF5">
        <w:rPr>
          <w:spacing w:val="-1"/>
          <w:sz w:val="24"/>
        </w:rPr>
        <w:t>тюльпан</w:t>
      </w:r>
      <w:r w:rsidR="00A90EF5" w:rsidRPr="00A90EF5">
        <w:rPr>
          <w:spacing w:val="19"/>
          <w:sz w:val="24"/>
        </w:rPr>
        <w:t xml:space="preserve"> </w:t>
      </w:r>
      <w:r w:rsidR="00A90EF5" w:rsidRPr="00A90EF5">
        <w:rPr>
          <w:spacing w:val="-1"/>
          <w:sz w:val="24"/>
        </w:rPr>
        <w:t>Бибирштейна</w:t>
      </w:r>
      <w:r w:rsidR="00A90EF5" w:rsidRPr="00A90EF5">
        <w:rPr>
          <w:spacing w:val="18"/>
          <w:sz w:val="24"/>
        </w:rPr>
        <w:t xml:space="preserve"> </w:t>
      </w:r>
      <w:r w:rsidR="00A90EF5" w:rsidRPr="00A90EF5">
        <w:rPr>
          <w:i/>
          <w:spacing w:val="-1"/>
          <w:sz w:val="24"/>
        </w:rPr>
        <w:t>(</w:t>
      </w:r>
      <w:r w:rsidR="00A90EF5" w:rsidRPr="00A90EF5">
        <w:rPr>
          <w:i/>
          <w:spacing w:val="-1"/>
          <w:sz w:val="24"/>
          <w:lang w:val="en-US"/>
        </w:rPr>
        <w:t>Tulipa</w:t>
      </w:r>
      <w:r w:rsidR="00A90EF5" w:rsidRPr="00A90EF5">
        <w:rPr>
          <w:i/>
          <w:spacing w:val="19"/>
          <w:sz w:val="24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biebersteiniana</w:t>
      </w:r>
      <w:r w:rsidR="00A90EF5" w:rsidRPr="00A90EF5">
        <w:rPr>
          <w:i/>
          <w:spacing w:val="20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Schult</w:t>
      </w:r>
      <w:r w:rsidR="00A90EF5" w:rsidRPr="00A90EF5">
        <w:rPr>
          <w:spacing w:val="20"/>
          <w:sz w:val="24"/>
        </w:rPr>
        <w:t xml:space="preserve"> </w:t>
      </w:r>
      <w:r w:rsidR="00A90EF5" w:rsidRPr="00A90EF5">
        <w:rPr>
          <w:sz w:val="24"/>
        </w:rPr>
        <w:t>&amp;</w:t>
      </w:r>
      <w:r w:rsidR="00A90EF5" w:rsidRPr="00A90EF5">
        <w:rPr>
          <w:spacing w:val="17"/>
          <w:sz w:val="24"/>
        </w:rPr>
        <w:t xml:space="preserve"> </w:t>
      </w:r>
      <w:r w:rsidR="00A90EF5" w:rsidRPr="00A90EF5">
        <w:rPr>
          <w:sz w:val="24"/>
          <w:lang w:val="en-US"/>
        </w:rPr>
        <w:t>Schult</w:t>
      </w:r>
      <w:r w:rsidR="00A90EF5" w:rsidRPr="00A90EF5">
        <w:rPr>
          <w:sz w:val="24"/>
        </w:rPr>
        <w:t>.</w:t>
      </w:r>
      <w:r w:rsidR="00A90EF5" w:rsidRPr="00A90EF5">
        <w:rPr>
          <w:spacing w:val="19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fil</w:t>
      </w:r>
      <w:r w:rsidR="00A90EF5" w:rsidRPr="00A90EF5">
        <w:rPr>
          <w:spacing w:val="-1"/>
          <w:sz w:val="24"/>
        </w:rPr>
        <w:t>.),тюльпан</w:t>
      </w:r>
      <w:r w:rsidR="00A90EF5" w:rsidRPr="00A90EF5">
        <w:rPr>
          <w:spacing w:val="17"/>
          <w:sz w:val="24"/>
        </w:rPr>
        <w:t xml:space="preserve"> </w:t>
      </w:r>
      <w:r w:rsidR="00A90EF5" w:rsidRPr="00A90EF5">
        <w:rPr>
          <w:spacing w:val="-1"/>
          <w:sz w:val="24"/>
        </w:rPr>
        <w:t>двуцветковый</w:t>
      </w:r>
      <w:r w:rsidR="00A90EF5" w:rsidRPr="00A90EF5">
        <w:rPr>
          <w:spacing w:val="23"/>
          <w:sz w:val="24"/>
        </w:rPr>
        <w:t xml:space="preserve"> </w:t>
      </w:r>
      <w:r w:rsidR="00A90EF5" w:rsidRPr="00A90EF5">
        <w:rPr>
          <w:i/>
          <w:spacing w:val="-2"/>
          <w:sz w:val="24"/>
        </w:rPr>
        <w:t>(</w:t>
      </w:r>
      <w:r w:rsidR="00A90EF5" w:rsidRPr="00A90EF5">
        <w:rPr>
          <w:i/>
          <w:spacing w:val="-2"/>
          <w:sz w:val="24"/>
          <w:lang w:val="en-US"/>
        </w:rPr>
        <w:t>T</w:t>
      </w:r>
      <w:r w:rsidR="00A90EF5" w:rsidRPr="00A90EF5">
        <w:rPr>
          <w:i/>
          <w:spacing w:val="-2"/>
          <w:sz w:val="24"/>
        </w:rPr>
        <w:t>.</w:t>
      </w:r>
      <w:r w:rsidR="00A90EF5" w:rsidRPr="00A90EF5">
        <w:rPr>
          <w:i/>
          <w:spacing w:val="97"/>
          <w:sz w:val="24"/>
        </w:rPr>
        <w:t xml:space="preserve"> </w:t>
      </w:r>
      <w:r w:rsidR="00A90EF5" w:rsidRPr="00A90EF5">
        <w:rPr>
          <w:i/>
          <w:sz w:val="24"/>
          <w:lang w:val="en-US"/>
        </w:rPr>
        <w:t>biflora</w:t>
      </w:r>
      <w:r w:rsidR="00A90EF5" w:rsidRPr="00A90EF5">
        <w:rPr>
          <w:i/>
          <w:sz w:val="24"/>
        </w:rPr>
        <w:t xml:space="preserve"> </w:t>
      </w:r>
      <w:r w:rsidR="00A90EF5" w:rsidRPr="00A90EF5">
        <w:rPr>
          <w:sz w:val="24"/>
          <w:lang w:val="en-US"/>
        </w:rPr>
        <w:t>Pall</w:t>
      </w:r>
      <w:r w:rsidR="00A90EF5" w:rsidRPr="00A90EF5">
        <w:rPr>
          <w:sz w:val="24"/>
        </w:rPr>
        <w:t xml:space="preserve">.), </w:t>
      </w:r>
      <w:r w:rsidR="00A90EF5" w:rsidRPr="00A90EF5">
        <w:rPr>
          <w:spacing w:val="-1"/>
          <w:sz w:val="24"/>
        </w:rPr>
        <w:t>тюльпан</w:t>
      </w:r>
      <w:r w:rsidR="00A90EF5" w:rsidRPr="00A90EF5">
        <w:rPr>
          <w:spacing w:val="-2"/>
          <w:sz w:val="24"/>
        </w:rPr>
        <w:t xml:space="preserve"> </w:t>
      </w:r>
      <w:r w:rsidR="00A90EF5" w:rsidRPr="00A90EF5">
        <w:rPr>
          <w:spacing w:val="-1"/>
          <w:sz w:val="24"/>
        </w:rPr>
        <w:t>Шренка</w:t>
      </w:r>
      <w:r w:rsidR="00A90EF5" w:rsidRPr="00A90EF5">
        <w:rPr>
          <w:spacing w:val="1"/>
          <w:sz w:val="24"/>
        </w:rPr>
        <w:t xml:space="preserve"> </w:t>
      </w:r>
      <w:r w:rsidR="00A90EF5" w:rsidRPr="00A90EF5">
        <w:rPr>
          <w:i/>
          <w:spacing w:val="-2"/>
          <w:sz w:val="24"/>
        </w:rPr>
        <w:t>(</w:t>
      </w:r>
      <w:r w:rsidR="00A90EF5" w:rsidRPr="00A90EF5">
        <w:rPr>
          <w:i/>
          <w:spacing w:val="-2"/>
          <w:sz w:val="24"/>
          <w:lang w:val="en-US"/>
        </w:rPr>
        <w:t>T</w:t>
      </w:r>
      <w:r w:rsidR="00A90EF5" w:rsidRPr="00A90EF5">
        <w:rPr>
          <w:i/>
          <w:spacing w:val="-2"/>
          <w:sz w:val="24"/>
        </w:rPr>
        <w:t>.</w:t>
      </w:r>
      <w:r w:rsidR="00A90EF5" w:rsidRPr="00A90EF5">
        <w:rPr>
          <w:i/>
          <w:sz w:val="24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gesneriana</w:t>
      </w:r>
      <w:r w:rsidR="00A90EF5" w:rsidRPr="00A90EF5">
        <w:rPr>
          <w:i/>
          <w:spacing w:val="3"/>
          <w:sz w:val="24"/>
        </w:rPr>
        <w:t xml:space="preserve"> </w:t>
      </w:r>
      <w:r w:rsidR="00A90EF5" w:rsidRPr="00A90EF5">
        <w:rPr>
          <w:spacing w:val="-1"/>
          <w:sz w:val="24"/>
          <w:lang w:val="en-US"/>
        </w:rPr>
        <w:t>L</w:t>
      </w:r>
      <w:r w:rsidR="00A90EF5" w:rsidRPr="00A90EF5">
        <w:rPr>
          <w:spacing w:val="-1"/>
          <w:sz w:val="24"/>
        </w:rPr>
        <w:t>.).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A90EF5" w:rsidRDefault="00A90EF5" w:rsidP="00A90EF5">
      <w:pPr>
        <w:widowControl w:val="0"/>
        <w:spacing w:before="143" w:after="0" w:line="361" w:lineRule="auto"/>
        <w:ind w:right="103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</w:rPr>
        <w:t>По</w:t>
      </w:r>
      <w:r w:rsidRPr="00A90EF5">
        <w:rPr>
          <w:rFonts w:eastAsia="Times New Roman"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предварительной</w:t>
      </w:r>
      <w:r w:rsidRPr="00A90EF5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оценке</w:t>
      </w:r>
      <w:r w:rsidRPr="00A90EF5">
        <w:rPr>
          <w:rFonts w:eastAsia="Times New Roman"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согласно</w:t>
      </w:r>
      <w:r w:rsidRPr="00A90EF5">
        <w:rPr>
          <w:rFonts w:eastAsia="Times New Roman"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эколого-флористической</w:t>
      </w:r>
      <w:r w:rsidRPr="00A90EF5">
        <w:rPr>
          <w:rFonts w:eastAsia="Times New Roman"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классификации</w:t>
      </w:r>
      <w:r w:rsidRPr="00A90EF5">
        <w:rPr>
          <w:rFonts w:eastAsia="Times New Roman"/>
          <w:spacing w:val="9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Браун-Бланке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(Миркин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др.,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2001)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степные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растительные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сообщества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пределах</w:t>
      </w:r>
      <w:r w:rsidRPr="00A90EF5">
        <w:rPr>
          <w:rFonts w:eastAsia="Times New Roman"/>
          <w:spacing w:val="2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охранной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зоны</w:t>
      </w:r>
      <w:r w:rsidRPr="00A90EF5">
        <w:rPr>
          <w:rFonts w:eastAsia="Times New Roman"/>
          <w:spacing w:val="7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заповедника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участка</w:t>
      </w:r>
      <w:r w:rsidRPr="00A90EF5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«Островной»</w:t>
      </w:r>
      <w:r w:rsidRPr="00A90EF5">
        <w:rPr>
          <w:rFonts w:eastAsia="Times New Roman"/>
          <w:spacing w:val="-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относятся</w:t>
      </w:r>
      <w:r w:rsidRPr="00A90EF5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к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перечисленным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ниже </w:t>
      </w:r>
      <w:r w:rsidRPr="00A90EF5">
        <w:rPr>
          <w:rFonts w:eastAsia="Times New Roman"/>
          <w:spacing w:val="-1"/>
          <w:sz w:val="24"/>
          <w:szCs w:val="24"/>
        </w:rPr>
        <w:t>классам</w:t>
      </w:r>
      <w:r w:rsidRPr="00A90EF5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b/>
          <w:spacing w:val="-1"/>
          <w:sz w:val="24"/>
          <w:szCs w:val="24"/>
        </w:rPr>
        <w:t>(составлено:</w:t>
      </w:r>
      <w:r w:rsidRPr="00A90EF5">
        <w:rPr>
          <w:rFonts w:eastAsia="Times New Roman"/>
          <w:b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b/>
          <w:sz w:val="24"/>
          <w:szCs w:val="24"/>
        </w:rPr>
        <w:t>к.б.н.</w:t>
      </w:r>
      <w:r w:rsidRPr="00A90EF5">
        <w:rPr>
          <w:rFonts w:eastAsia="Times New Roman"/>
          <w:b/>
          <w:spacing w:val="73"/>
          <w:sz w:val="24"/>
          <w:szCs w:val="24"/>
        </w:rPr>
        <w:t xml:space="preserve"> </w:t>
      </w:r>
      <w:r w:rsidRPr="00A90EF5">
        <w:rPr>
          <w:rFonts w:eastAsia="Times New Roman"/>
          <w:b/>
          <w:sz w:val="24"/>
          <w:szCs w:val="24"/>
        </w:rPr>
        <w:t xml:space="preserve">Соколовой </w:t>
      </w:r>
      <w:r w:rsidRPr="00A90EF5">
        <w:rPr>
          <w:rFonts w:eastAsia="Times New Roman"/>
          <w:b/>
          <w:spacing w:val="-1"/>
          <w:sz w:val="24"/>
          <w:szCs w:val="24"/>
        </w:rPr>
        <w:t>Т.А.).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b/>
          <w:bCs/>
          <w:sz w:val="24"/>
          <w:szCs w:val="24"/>
        </w:rPr>
      </w:pPr>
    </w:p>
    <w:p w:rsidR="00A90EF5" w:rsidRPr="00A90EF5" w:rsidRDefault="00A90EF5" w:rsidP="00A90EF5">
      <w:pPr>
        <w:widowControl w:val="0"/>
        <w:spacing w:before="141" w:after="0" w:line="240" w:lineRule="auto"/>
        <w:outlineLvl w:val="3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i/>
          <w:spacing w:val="-60"/>
          <w:sz w:val="24"/>
          <w:szCs w:val="24"/>
          <w:u w:val="thick" w:color="000000"/>
        </w:rPr>
        <w:t xml:space="preserve"> </w:t>
      </w:r>
      <w:proofErr w:type="gramStart"/>
      <w:r w:rsidRPr="00A90EF5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Ст</w:t>
      </w:r>
      <w:proofErr w:type="gramEnd"/>
      <w:r w:rsidRPr="00A90EF5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еп</w:t>
      </w:r>
      <w:r w:rsidRPr="00A90EF5">
        <w:rPr>
          <w:rFonts w:eastAsia="Times New Roman"/>
          <w:b/>
          <w:bCs/>
          <w:i/>
          <w:sz w:val="24"/>
          <w:szCs w:val="24"/>
          <w:u w:val="thick" w:color="000000"/>
        </w:rPr>
        <w:t xml:space="preserve">ная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растит</w:t>
      </w:r>
      <w:r w:rsidRPr="00A90EF5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ельност</w:t>
      </w:r>
      <w:r w:rsidRPr="00A90EF5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A90EF5">
        <w:rPr>
          <w:rFonts w:eastAsia="Times New Roman"/>
          <w:b/>
          <w:bCs/>
          <w:i/>
          <w:sz w:val="24"/>
          <w:szCs w:val="24"/>
          <w:u w:val="thick" w:color="000000"/>
        </w:rPr>
        <w:t xml:space="preserve">ь: </w:t>
      </w:r>
    </w:p>
    <w:p w:rsidR="00A90EF5" w:rsidRPr="00A90EF5" w:rsidRDefault="00A90EF5" w:rsidP="00A90EF5">
      <w:pPr>
        <w:widowControl w:val="0"/>
        <w:spacing w:after="0" w:line="240" w:lineRule="auto"/>
        <w:rPr>
          <w:rFonts w:ascii="Calibri" w:hAnsi="Calibri"/>
          <w:sz w:val="22"/>
        </w:rPr>
        <w:sectPr w:rsidR="00A90EF5" w:rsidRPr="00A90EF5">
          <w:pgSz w:w="11910" w:h="16840"/>
          <w:pgMar w:top="1340" w:right="460" w:bottom="940" w:left="102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48" w:after="0" w:line="360" w:lineRule="auto"/>
        <w:ind w:right="102"/>
        <w:jc w:val="right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lastRenderedPageBreak/>
        <w:t>Festuco-</w:t>
      </w:r>
      <w:proofErr w:type="gramStart"/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Brometea</w:t>
      </w:r>
      <w:r w:rsidRPr="00A90EF5">
        <w:rPr>
          <w:rFonts w:eastAsia="Times New Roman"/>
          <w:b/>
          <w:bCs/>
          <w:i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b/>
          <w:bCs/>
          <w:i/>
          <w:spacing w:val="3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Br</w:t>
      </w:r>
      <w:proofErr w:type="gramEnd"/>
      <w:r w:rsidRPr="00A90EF5">
        <w:rPr>
          <w:rFonts w:eastAsia="Times New Roman"/>
          <w:spacing w:val="-1"/>
          <w:sz w:val="24"/>
          <w:szCs w:val="24"/>
          <w:lang w:val="en-US"/>
        </w:rPr>
        <w:t>.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3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Bl.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3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ex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3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Tr.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3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1943 </w:t>
      </w:r>
      <w:r w:rsidRPr="00A90EF5">
        <w:rPr>
          <w:rFonts w:eastAsia="Times New Roman"/>
          <w:spacing w:val="3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– </w:t>
      </w:r>
      <w:r w:rsidRPr="00A90EF5">
        <w:rPr>
          <w:rFonts w:eastAsia="Times New Roman"/>
          <w:spacing w:val="3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ксеротермные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степные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3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травяные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сообщества</w:t>
      </w:r>
      <w:r w:rsidRPr="00A90EF5">
        <w:rPr>
          <w:rFonts w:eastAsia="Times New Roman"/>
          <w:spacing w:val="9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Центральной</w:t>
      </w:r>
      <w:r w:rsidRPr="00A90EF5">
        <w:rPr>
          <w:rFonts w:eastAsia="Times New Roman"/>
          <w:spacing w:val="3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и</w:t>
      </w:r>
      <w:r w:rsidRPr="00A90EF5">
        <w:rPr>
          <w:rFonts w:eastAsia="Times New Roman"/>
          <w:spacing w:val="3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Восточной</w:t>
      </w:r>
      <w:r w:rsidRPr="00A90EF5">
        <w:rPr>
          <w:rFonts w:eastAsia="Times New Roman"/>
          <w:spacing w:val="3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Европы</w:t>
      </w:r>
      <w:r w:rsidRPr="00A90EF5">
        <w:rPr>
          <w:rFonts w:eastAsia="Times New Roman"/>
          <w:spacing w:val="3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(основные</w:t>
      </w:r>
      <w:r w:rsidRPr="00A90EF5">
        <w:rPr>
          <w:rFonts w:eastAsia="Times New Roman"/>
          <w:spacing w:val="3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виды:</w:t>
      </w:r>
      <w:r w:rsidRPr="00A90EF5">
        <w:rPr>
          <w:rFonts w:eastAsia="Times New Roman"/>
          <w:spacing w:val="4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color w:val="242424"/>
          <w:spacing w:val="-1"/>
          <w:sz w:val="24"/>
          <w:szCs w:val="24"/>
          <w:lang w:val="en-US"/>
        </w:rPr>
        <w:t>ковыль</w:t>
      </w:r>
      <w:r w:rsidRPr="00A90EF5">
        <w:rPr>
          <w:rFonts w:eastAsia="Times New Roman"/>
          <w:color w:val="242424"/>
          <w:spacing w:val="3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color w:val="242424"/>
          <w:spacing w:val="-1"/>
          <w:sz w:val="24"/>
          <w:szCs w:val="24"/>
          <w:lang w:val="en-US"/>
        </w:rPr>
        <w:t>сарептский</w:t>
      </w:r>
      <w:r w:rsidRPr="00A90EF5">
        <w:rPr>
          <w:rFonts w:eastAsia="Times New Roman"/>
          <w:color w:val="242424"/>
          <w:spacing w:val="3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(Stipa</w:t>
      </w:r>
      <w:r w:rsidRPr="00A90EF5">
        <w:rPr>
          <w:rFonts w:eastAsia="Times New Roman"/>
          <w:i/>
          <w:spacing w:val="3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capillata),</w:t>
      </w:r>
      <w:r w:rsidRPr="00A90EF5">
        <w:rPr>
          <w:rFonts w:eastAsia="Times New Roman"/>
          <w:i/>
          <w:spacing w:val="3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ковыль</w:t>
      </w:r>
      <w:r w:rsidRPr="00A90EF5">
        <w:rPr>
          <w:rFonts w:eastAsia="Times New Roman"/>
          <w:spacing w:val="10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Лессинга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(S.</w:t>
      </w:r>
      <w:r w:rsidRPr="00A90EF5">
        <w:rPr>
          <w:rFonts w:eastAsia="Times New Roman"/>
          <w:i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Lessingiana),</w:t>
      </w:r>
      <w:r w:rsidRPr="00A90EF5">
        <w:rPr>
          <w:rFonts w:eastAsia="Times New Roman"/>
          <w:i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овсянница валийская</w:t>
      </w:r>
      <w:r w:rsidRPr="00A90EF5">
        <w:rPr>
          <w:rFonts w:eastAsia="Times New Roman"/>
          <w:spacing w:val="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(Festuca</w:t>
      </w:r>
      <w:r w:rsidRPr="00A90EF5">
        <w:rPr>
          <w:rFonts w:eastAsia="Times New Roman"/>
          <w:i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valesiaca),</w:t>
      </w:r>
      <w:r w:rsidRPr="00A90EF5">
        <w:rPr>
          <w:rFonts w:eastAsia="Times New Roman"/>
          <w:i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тонконог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гребенчатый</w:t>
      </w:r>
      <w:r w:rsidRPr="00A90EF5">
        <w:rPr>
          <w:rFonts w:eastAsia="Times New Roman"/>
          <w:spacing w:val="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(Koeleria</w:t>
      </w:r>
      <w:r w:rsidRPr="00A90EF5">
        <w:rPr>
          <w:rFonts w:eastAsia="Times New Roman"/>
          <w:i/>
          <w:spacing w:val="11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cristata),</w:t>
      </w:r>
      <w:r w:rsidRPr="00A90EF5">
        <w:rPr>
          <w:rFonts w:eastAsia="Times New Roman"/>
          <w:i/>
          <w:spacing w:val="5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шалфей</w:t>
      </w:r>
      <w:r w:rsidRPr="00A90EF5">
        <w:rPr>
          <w:rFonts w:eastAsia="Times New Roman"/>
          <w:sz w:val="24"/>
          <w:szCs w:val="24"/>
          <w:lang w:val="en-US"/>
        </w:rPr>
        <w:t xml:space="preserve"> остепненный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(Salvia</w:t>
      </w:r>
      <w:r w:rsidRPr="00A90EF5">
        <w:rPr>
          <w:rFonts w:eastAsia="Times New Roman"/>
          <w:i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tesquicola),</w:t>
      </w:r>
      <w:r w:rsidRPr="00A90EF5">
        <w:rPr>
          <w:rFonts w:eastAsia="Times New Roman"/>
          <w:spacing w:val="-1"/>
          <w:sz w:val="24"/>
          <w:szCs w:val="24"/>
          <w:lang w:val="en-US"/>
        </w:rPr>
        <w:t>тимьян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Маршалла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(Thymus</w:t>
      </w:r>
      <w:r w:rsidRPr="00A90EF5">
        <w:rPr>
          <w:rFonts w:eastAsia="Times New Roman"/>
          <w:i/>
          <w:sz w:val="24"/>
          <w:szCs w:val="24"/>
          <w:lang w:val="en-US"/>
        </w:rPr>
        <w:t xml:space="preserve"> marschallianus)</w:t>
      </w:r>
      <w:r w:rsidRPr="00A90EF5">
        <w:rPr>
          <w:rFonts w:eastAsia="Times New Roman"/>
          <w:i/>
          <w:spacing w:val="-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и др.);</w:t>
      </w:r>
      <w:r w:rsidRPr="00A90EF5">
        <w:rPr>
          <w:rFonts w:eastAsia="Times New Roman"/>
          <w:spacing w:val="7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Festuco-Limonietea</w:t>
      </w:r>
      <w:r w:rsidRPr="00A90EF5">
        <w:rPr>
          <w:rFonts w:eastAsia="Times New Roman"/>
          <w:b/>
          <w:bCs/>
          <w:i/>
          <w:spacing w:val="5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Karpov</w:t>
      </w:r>
      <w:r w:rsidRPr="00A90EF5">
        <w:rPr>
          <w:rFonts w:eastAsia="Times New Roman"/>
          <w:spacing w:val="4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A90EF5">
        <w:rPr>
          <w:rFonts w:eastAsia="Times New Roman"/>
          <w:spacing w:val="5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Mirkin</w:t>
      </w:r>
      <w:r w:rsidRPr="00A90EF5">
        <w:rPr>
          <w:rFonts w:eastAsia="Times New Roman"/>
          <w:spacing w:val="5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–</w:t>
      </w:r>
      <w:r w:rsidRPr="00A90EF5">
        <w:rPr>
          <w:rFonts w:eastAsia="Times New Roman"/>
          <w:spacing w:val="5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степные</w:t>
      </w:r>
      <w:r w:rsidRPr="00A90EF5">
        <w:rPr>
          <w:rFonts w:eastAsia="Times New Roman"/>
          <w:spacing w:val="4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сообщества</w:t>
      </w:r>
      <w:r w:rsidRPr="00A90EF5">
        <w:rPr>
          <w:rFonts w:eastAsia="Times New Roman"/>
          <w:spacing w:val="5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на</w:t>
      </w:r>
      <w:r w:rsidRPr="00A90EF5">
        <w:rPr>
          <w:rFonts w:eastAsia="Times New Roman"/>
          <w:spacing w:val="4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солонцах</w:t>
      </w:r>
      <w:r w:rsidRPr="00A90EF5">
        <w:rPr>
          <w:rFonts w:eastAsia="Times New Roman"/>
          <w:spacing w:val="5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в</w:t>
      </w:r>
      <w:r w:rsidRPr="00A90EF5">
        <w:rPr>
          <w:rFonts w:eastAsia="Times New Roman"/>
          <w:spacing w:val="4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степной</w:t>
      </w:r>
      <w:r w:rsidRPr="00A90EF5">
        <w:rPr>
          <w:rFonts w:eastAsia="Times New Roman"/>
          <w:spacing w:val="5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зоне</w:t>
      </w:r>
      <w:r w:rsidRPr="00A90EF5">
        <w:rPr>
          <w:rFonts w:eastAsia="Times New Roman"/>
          <w:spacing w:val="8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Восточной</w:t>
      </w:r>
      <w:r w:rsidRPr="00A90EF5">
        <w:rPr>
          <w:rFonts w:eastAsia="Times New Roman"/>
          <w:spacing w:val="2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Европы</w:t>
      </w:r>
      <w:r w:rsidRPr="00A90EF5">
        <w:rPr>
          <w:rFonts w:eastAsia="Times New Roman"/>
          <w:spacing w:val="2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и</w:t>
      </w:r>
      <w:r w:rsidRPr="00A90EF5">
        <w:rPr>
          <w:rFonts w:eastAsia="Times New Roman"/>
          <w:spacing w:val="2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Западной</w:t>
      </w:r>
      <w:r w:rsidRPr="00A90EF5">
        <w:rPr>
          <w:rFonts w:eastAsia="Times New Roman"/>
          <w:spacing w:val="2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Сибири</w:t>
      </w:r>
      <w:r w:rsidRPr="00A90EF5">
        <w:rPr>
          <w:rFonts w:eastAsia="Times New Roman"/>
          <w:spacing w:val="2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(полынь</w:t>
      </w:r>
      <w:r w:rsidRPr="00A90EF5">
        <w:rPr>
          <w:rFonts w:eastAsia="Times New Roman"/>
          <w:spacing w:val="2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Лерхе</w:t>
      </w:r>
      <w:r w:rsidRPr="00A90EF5">
        <w:rPr>
          <w:rFonts w:eastAsia="Times New Roman"/>
          <w:spacing w:val="2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Artemisia</w:t>
      </w:r>
      <w:r w:rsidRPr="00A90EF5">
        <w:rPr>
          <w:rFonts w:eastAsia="Times New Roman"/>
          <w:i/>
          <w:spacing w:val="2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lerchiana),</w:t>
      </w:r>
      <w:r w:rsidRPr="00A90EF5">
        <w:rPr>
          <w:rFonts w:eastAsia="Times New Roman"/>
          <w:i/>
          <w:spacing w:val="2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полынь</w:t>
      </w:r>
      <w:r w:rsidRPr="00A90EF5">
        <w:rPr>
          <w:rFonts w:eastAsia="Times New Roman"/>
          <w:spacing w:val="2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австрийская</w:t>
      </w:r>
    </w:p>
    <w:p w:rsidR="00A90EF5" w:rsidRPr="00A90EF5" w:rsidRDefault="00A90EF5" w:rsidP="00A90EF5">
      <w:pPr>
        <w:widowControl w:val="0"/>
        <w:spacing w:before="3" w:after="0" w:line="240" w:lineRule="auto"/>
        <w:ind w:right="5153"/>
        <w:jc w:val="center"/>
        <w:rPr>
          <w:rFonts w:eastAsia="Times New Roman"/>
          <w:sz w:val="24"/>
          <w:szCs w:val="24"/>
          <w:lang w:val="en-US"/>
        </w:rPr>
      </w:pPr>
      <w:r w:rsidRPr="00A90EF5">
        <w:rPr>
          <w:i/>
          <w:spacing w:val="-2"/>
          <w:sz w:val="24"/>
          <w:lang w:val="en-US"/>
        </w:rPr>
        <w:t>(A.</w:t>
      </w:r>
      <w:r w:rsidRPr="00A90EF5">
        <w:rPr>
          <w:i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austriaca),</w:t>
      </w:r>
      <w:r w:rsidRPr="00A90EF5">
        <w:rPr>
          <w:spacing w:val="-1"/>
          <w:sz w:val="24"/>
          <w:lang w:val="en-US"/>
        </w:rPr>
        <w:t>кермек</w:t>
      </w:r>
      <w:r w:rsidRPr="00A90EF5">
        <w:rPr>
          <w:sz w:val="24"/>
          <w:lang w:val="en-US"/>
        </w:rPr>
        <w:t xml:space="preserve"> Гмелина </w:t>
      </w:r>
      <w:r w:rsidRPr="00A90EF5">
        <w:rPr>
          <w:i/>
          <w:spacing w:val="-1"/>
          <w:sz w:val="24"/>
          <w:lang w:val="en-US"/>
        </w:rPr>
        <w:t>(Limonium</w:t>
      </w:r>
      <w:r w:rsidRPr="00A90EF5">
        <w:rPr>
          <w:i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gmelinii</w:t>
      </w:r>
      <w:r w:rsidRPr="00A90EF5">
        <w:rPr>
          <w:spacing w:val="-1"/>
          <w:sz w:val="24"/>
          <w:lang w:val="en-US"/>
        </w:rPr>
        <w:t>);</w:t>
      </w:r>
    </w:p>
    <w:p w:rsidR="00A90EF5" w:rsidRPr="00A90EF5" w:rsidRDefault="00A90EF5" w:rsidP="00A90EF5">
      <w:pPr>
        <w:widowControl w:val="0"/>
        <w:spacing w:before="144" w:after="0" w:line="240" w:lineRule="auto"/>
        <w:outlineLvl w:val="3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b/>
          <w:bCs/>
          <w:i/>
          <w:spacing w:val="-60"/>
          <w:sz w:val="24"/>
          <w:szCs w:val="24"/>
          <w:u w:val="thick" w:color="000000"/>
          <w:lang w:val="en-US"/>
        </w:rPr>
        <w:t xml:space="preserve"> </w:t>
      </w:r>
      <w:r w:rsidRPr="00A90EF5">
        <w:rPr>
          <w:rFonts w:eastAsia="Times New Roman"/>
          <w:b/>
          <w:bCs/>
          <w:i/>
          <w:sz w:val="24"/>
          <w:szCs w:val="24"/>
          <w:u w:val="thick" w:color="000000"/>
          <w:lang w:val="en-US"/>
        </w:rPr>
        <w:t>Л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u w:val="thick" w:color="000000"/>
          <w:lang w:val="en-US"/>
        </w:rPr>
        <w:t>угов</w:t>
      </w:r>
      <w:r w:rsidRPr="00A90EF5">
        <w:rPr>
          <w:rFonts w:eastAsia="Times New Roman"/>
          <w:b/>
          <w:bCs/>
          <w:i/>
          <w:sz w:val="24"/>
          <w:szCs w:val="24"/>
          <w:u w:val="thick" w:color="000000"/>
          <w:lang w:val="en-US"/>
        </w:rPr>
        <w:t xml:space="preserve">ая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u w:val="thick" w:color="000000"/>
          <w:lang w:val="en-US"/>
        </w:rPr>
        <w:t>раст</w:t>
      </w:r>
      <w:r w:rsidRPr="00A90EF5">
        <w:rPr>
          <w:rFonts w:eastAsia="Times New Roman"/>
          <w:b/>
          <w:bCs/>
          <w:i/>
          <w:spacing w:val="-58"/>
          <w:sz w:val="24"/>
          <w:szCs w:val="24"/>
          <w:u w:val="thick" w:color="000000"/>
          <w:lang w:val="en-US"/>
        </w:rPr>
        <w:t xml:space="preserve">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u w:val="thick" w:color="000000"/>
          <w:lang w:val="en-US"/>
        </w:rPr>
        <w:t>ит</w:t>
      </w:r>
      <w:r w:rsidRPr="00A90EF5">
        <w:rPr>
          <w:rFonts w:eastAsia="Times New Roman"/>
          <w:b/>
          <w:bCs/>
          <w:i/>
          <w:spacing w:val="-58"/>
          <w:sz w:val="24"/>
          <w:szCs w:val="24"/>
          <w:u w:val="thick" w:color="000000"/>
          <w:lang w:val="en-US"/>
        </w:rPr>
        <w:t xml:space="preserve">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u w:val="thick" w:color="000000"/>
          <w:lang w:val="en-US"/>
        </w:rPr>
        <w:t>ель</w:t>
      </w:r>
      <w:r w:rsidRPr="00A90EF5">
        <w:rPr>
          <w:rFonts w:eastAsia="Times New Roman"/>
          <w:b/>
          <w:bCs/>
          <w:i/>
          <w:sz w:val="24"/>
          <w:szCs w:val="24"/>
          <w:u w:val="thick" w:color="000000"/>
          <w:lang w:val="en-US"/>
        </w:rPr>
        <w:t>н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u w:val="thick" w:color="000000"/>
          <w:lang w:val="en-US"/>
        </w:rPr>
        <w:t>ость</w:t>
      </w:r>
      <w:r w:rsidRPr="00A90EF5">
        <w:rPr>
          <w:rFonts w:eastAsia="Times New Roman"/>
          <w:b/>
          <w:bCs/>
          <w:i/>
          <w:sz w:val="24"/>
          <w:szCs w:val="24"/>
          <w:u w:val="thick" w:color="000000"/>
          <w:lang w:val="en-US"/>
        </w:rPr>
        <w:t xml:space="preserve">: </w:t>
      </w:r>
    </w:p>
    <w:p w:rsidR="00A90EF5" w:rsidRPr="00A90EF5" w:rsidRDefault="00A90EF5" w:rsidP="00A90EF5">
      <w:pPr>
        <w:widowControl w:val="0"/>
        <w:spacing w:before="132" w:after="0" w:line="360" w:lineRule="auto"/>
        <w:ind w:right="105"/>
        <w:jc w:val="both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Festuco-Puccinellietea</w:t>
      </w:r>
      <w:r w:rsidRPr="00A90EF5">
        <w:rPr>
          <w:rFonts w:eastAsia="Times New Roman"/>
          <w:b/>
          <w:bCs/>
          <w:i/>
          <w:spacing w:val="5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Soo</w:t>
      </w:r>
      <w:r w:rsidRPr="00A90EF5">
        <w:rPr>
          <w:rFonts w:eastAsia="Times New Roman"/>
          <w:spacing w:val="5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1968</w:t>
      </w:r>
      <w:r w:rsidRPr="00A90EF5">
        <w:rPr>
          <w:rFonts w:eastAsia="Times New Roman"/>
          <w:spacing w:val="5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–</w:t>
      </w:r>
      <w:r w:rsidRPr="00A90EF5">
        <w:rPr>
          <w:rFonts w:eastAsia="Times New Roman"/>
          <w:spacing w:val="5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мезоксерофитные</w:t>
      </w:r>
      <w:r w:rsidRPr="00A90EF5">
        <w:rPr>
          <w:rFonts w:eastAsia="Times New Roman"/>
          <w:spacing w:val="5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луга</w:t>
      </w:r>
      <w:r w:rsidRPr="00A90EF5">
        <w:rPr>
          <w:rFonts w:eastAsia="Times New Roman"/>
          <w:spacing w:val="5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южной</w:t>
      </w:r>
      <w:r w:rsidRPr="00A90EF5">
        <w:rPr>
          <w:rFonts w:eastAsia="Times New Roman"/>
          <w:spacing w:val="5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Европы</w:t>
      </w:r>
      <w:r w:rsidRPr="00A90EF5">
        <w:rPr>
          <w:rFonts w:eastAsia="Times New Roman"/>
          <w:spacing w:val="5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на</w:t>
      </w:r>
      <w:r w:rsidRPr="00A90EF5">
        <w:rPr>
          <w:rFonts w:eastAsia="Times New Roman"/>
          <w:spacing w:val="5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засолённых</w:t>
      </w:r>
      <w:r w:rsidRPr="00A90EF5">
        <w:rPr>
          <w:rFonts w:eastAsia="Times New Roman"/>
          <w:spacing w:val="5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почвах</w:t>
      </w:r>
      <w:r w:rsidRPr="00A90EF5">
        <w:rPr>
          <w:rFonts w:eastAsia="Times New Roman"/>
          <w:spacing w:val="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(д.в.</w:t>
      </w:r>
      <w:r w:rsidRPr="00A90EF5">
        <w:rPr>
          <w:rFonts w:eastAsia="Times New Roman"/>
          <w:spacing w:val="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–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полынь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сантонинная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Artemisia</w:t>
      </w:r>
      <w:r w:rsidRPr="00A90EF5">
        <w:rPr>
          <w:rFonts w:eastAsia="Times New Roman"/>
          <w:i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santonica),</w:t>
      </w:r>
      <w:r w:rsidRPr="00A90EF5">
        <w:rPr>
          <w:rFonts w:eastAsia="Times New Roman"/>
          <w:i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клевер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притупленнолистный</w:t>
      </w:r>
      <w:r w:rsidRPr="00A90EF5">
        <w:rPr>
          <w:rFonts w:eastAsia="Times New Roman"/>
          <w:spacing w:val="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(Amoria</w:t>
      </w:r>
      <w:r w:rsidRPr="00A90EF5">
        <w:rPr>
          <w:rFonts w:eastAsia="Times New Roman"/>
          <w:i/>
          <w:spacing w:val="10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retusa</w:t>
      </w:r>
      <w:r w:rsidRPr="00A90EF5">
        <w:rPr>
          <w:rFonts w:eastAsia="Times New Roman"/>
          <w:spacing w:val="-1"/>
          <w:sz w:val="24"/>
          <w:szCs w:val="24"/>
          <w:lang w:val="en-US"/>
        </w:rPr>
        <w:t>);</w:t>
      </w:r>
    </w:p>
    <w:p w:rsidR="00A90EF5" w:rsidRPr="00A90EF5" w:rsidRDefault="00A90EF5" w:rsidP="00A90EF5">
      <w:pPr>
        <w:widowControl w:val="0"/>
        <w:spacing w:before="6" w:after="0" w:line="360" w:lineRule="auto"/>
        <w:ind w:right="106"/>
        <w:jc w:val="both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Glycyrrhizetea</w:t>
      </w:r>
      <w:r w:rsidRPr="00A90EF5">
        <w:rPr>
          <w:rFonts w:eastAsia="Times New Roman"/>
          <w:b/>
          <w:bCs/>
          <w:i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b/>
          <w:bCs/>
          <w:i/>
          <w:sz w:val="24"/>
          <w:szCs w:val="24"/>
          <w:lang w:val="en-US"/>
        </w:rPr>
        <w:t>glabrae</w:t>
      </w:r>
      <w:r w:rsidRPr="00A90EF5">
        <w:rPr>
          <w:rFonts w:eastAsia="Times New Roman"/>
          <w:b/>
          <w:bCs/>
          <w:i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V.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Golub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Mirkin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1995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–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луговостепные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сообщества</w:t>
      </w:r>
      <w:r w:rsidRPr="00A90EF5">
        <w:rPr>
          <w:rFonts w:eastAsia="Times New Roman"/>
          <w:spacing w:val="1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умеренно</w:t>
      </w:r>
      <w:r w:rsidRPr="00A90EF5">
        <w:rPr>
          <w:rFonts w:eastAsia="Times New Roman"/>
          <w:spacing w:val="7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засолённых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почв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затапливаемых</w:t>
      </w:r>
      <w:r w:rsidRPr="00A90EF5">
        <w:rPr>
          <w:rFonts w:eastAsia="Times New Roman"/>
          <w:spacing w:val="1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на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короткое</w:t>
      </w:r>
      <w:r w:rsidRPr="00A90EF5">
        <w:rPr>
          <w:rFonts w:eastAsia="Times New Roman"/>
          <w:spacing w:val="1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время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территорий</w:t>
      </w:r>
      <w:r w:rsidRPr="00A90EF5">
        <w:rPr>
          <w:rFonts w:eastAsia="Times New Roman"/>
          <w:spacing w:val="1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в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степной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и</w:t>
      </w:r>
      <w:r w:rsidRPr="00A90EF5">
        <w:rPr>
          <w:rFonts w:eastAsia="Times New Roman"/>
          <w:spacing w:val="1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пустынной</w:t>
      </w:r>
      <w:r w:rsidRPr="00A90EF5">
        <w:rPr>
          <w:rFonts w:eastAsia="Times New Roman"/>
          <w:spacing w:val="1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зонах</w:t>
      </w:r>
      <w:r w:rsidRPr="00A90EF5">
        <w:rPr>
          <w:rFonts w:eastAsia="Times New Roman"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юга</w:t>
      </w:r>
      <w:r w:rsidRPr="00A90EF5">
        <w:rPr>
          <w:rFonts w:eastAsia="Times New Roman"/>
          <w:spacing w:val="6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Европейской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России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(д.в.</w:t>
      </w:r>
      <w:r w:rsidRPr="00A90EF5">
        <w:rPr>
          <w:rFonts w:eastAsia="Times New Roman"/>
          <w:spacing w:val="3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–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солодка</w:t>
      </w:r>
      <w:r w:rsidRPr="00A90EF5">
        <w:rPr>
          <w:rFonts w:eastAsia="Times New Roman"/>
          <w:spacing w:val="3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голая</w:t>
      </w:r>
      <w:r w:rsidRPr="00A90EF5">
        <w:rPr>
          <w:rFonts w:eastAsia="Times New Roman"/>
          <w:spacing w:val="3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Glycyrrhiza</w:t>
      </w:r>
      <w:r w:rsidRPr="00A90EF5">
        <w:rPr>
          <w:rFonts w:eastAsia="Times New Roman"/>
          <w:i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glabra),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синеголовник</w:t>
      </w:r>
      <w:r w:rsidRPr="00A90EF5">
        <w:rPr>
          <w:rFonts w:eastAsia="Times New Roman"/>
          <w:spacing w:val="2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плосколистный</w:t>
      </w:r>
      <w:r w:rsidRPr="00A90EF5">
        <w:rPr>
          <w:rFonts w:eastAsia="Times New Roman"/>
          <w:spacing w:val="10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(Eryngium</w:t>
      </w:r>
      <w:r w:rsidRPr="00A90EF5">
        <w:rPr>
          <w:rFonts w:eastAsia="Times New Roman"/>
          <w:i/>
          <w:spacing w:val="5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planum),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вейник</w:t>
      </w:r>
      <w:r w:rsidRPr="00A90EF5">
        <w:rPr>
          <w:rFonts w:eastAsia="Times New Roman"/>
          <w:spacing w:val="5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наземный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(Calamagrostis</w:t>
      </w:r>
      <w:r w:rsidRPr="00A90EF5">
        <w:rPr>
          <w:rFonts w:eastAsia="Times New Roman"/>
          <w:i/>
          <w:spacing w:val="5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epigeios),</w:t>
      </w:r>
      <w:r w:rsidRPr="00A90EF5">
        <w:rPr>
          <w:rFonts w:eastAsia="Times New Roman"/>
          <w:i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осока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узколистная</w:t>
      </w:r>
      <w:r w:rsidRPr="00A90EF5">
        <w:rPr>
          <w:rFonts w:eastAsia="Times New Roman"/>
          <w:spacing w:val="5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(Carex</w:t>
      </w:r>
      <w:r w:rsidRPr="00A90EF5">
        <w:rPr>
          <w:rFonts w:eastAsia="Times New Roman"/>
          <w:i/>
          <w:spacing w:val="9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stenophylla</w:t>
      </w:r>
      <w:r w:rsidRPr="00A90EF5">
        <w:rPr>
          <w:rFonts w:eastAsia="Times New Roman"/>
          <w:spacing w:val="-1"/>
          <w:sz w:val="24"/>
          <w:szCs w:val="24"/>
          <w:lang w:val="en-US"/>
        </w:rPr>
        <w:t>).</w:t>
      </w:r>
    </w:p>
    <w:p w:rsidR="00A90EF5" w:rsidRPr="009774B3" w:rsidRDefault="00A90EF5" w:rsidP="00A90EF5">
      <w:pPr>
        <w:widowControl w:val="0"/>
        <w:spacing w:before="8" w:after="0" w:line="240" w:lineRule="auto"/>
        <w:outlineLvl w:val="3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i/>
          <w:spacing w:val="-60"/>
          <w:sz w:val="24"/>
          <w:szCs w:val="24"/>
          <w:u w:val="thick" w:color="000000"/>
          <w:lang w:val="en-US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Пуст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ын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>н</w:t>
      </w:r>
      <w:r w:rsidRPr="009774B3">
        <w:rPr>
          <w:rFonts w:eastAsia="Times New Roman"/>
          <w:b/>
          <w:bCs/>
          <w:i/>
          <w:spacing w:val="-2"/>
          <w:sz w:val="24"/>
          <w:szCs w:val="24"/>
          <w:u w:val="thick" w:color="000000"/>
        </w:rPr>
        <w:t>ая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 xml:space="preserve"> и п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олупуст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ынн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 xml:space="preserve">ая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раст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ит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ельн</w:t>
      </w:r>
      <w:r w:rsidRPr="009774B3">
        <w:rPr>
          <w:rFonts w:eastAsia="Times New Roman"/>
          <w:b/>
          <w:bCs/>
          <w:i/>
          <w:spacing w:val="-2"/>
          <w:sz w:val="24"/>
          <w:szCs w:val="24"/>
          <w:u w:val="thick" w:color="000000"/>
        </w:rPr>
        <w:t>ост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 xml:space="preserve">ь: </w:t>
      </w:r>
    </w:p>
    <w:p w:rsidR="00A90EF5" w:rsidRPr="009774B3" w:rsidRDefault="00A90EF5" w:rsidP="00A90EF5">
      <w:pPr>
        <w:widowControl w:val="0"/>
        <w:spacing w:before="135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Artemisietea</w:t>
      </w:r>
      <w:r w:rsidRPr="009774B3">
        <w:rPr>
          <w:rFonts w:eastAsia="Times New Roman"/>
          <w:b/>
          <w:bCs/>
          <w:i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lerchianae</w:t>
      </w:r>
      <w:r w:rsidRPr="009774B3">
        <w:rPr>
          <w:rFonts w:eastAsia="Times New Roman"/>
          <w:b/>
          <w:bCs/>
          <w:i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V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Golub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1994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пустынные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характерные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засоленных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(солонцеватых)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дельты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Волги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Кумо-Манычской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впадины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(д.в.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lerchiana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10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Alyssum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desertorum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Eremopyrum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orientale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triticeum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Trigonella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orthoceras</w:t>
      </w:r>
      <w:r w:rsidRPr="009774B3">
        <w:rPr>
          <w:rFonts w:eastAsia="Times New Roman"/>
          <w:spacing w:val="-1"/>
          <w:sz w:val="24"/>
          <w:szCs w:val="24"/>
        </w:rPr>
        <w:t>)</w:t>
      </w:r>
    </w:p>
    <w:p w:rsidR="00A90EF5" w:rsidRPr="009774B3" w:rsidRDefault="00A90EF5" w:rsidP="00A90EF5">
      <w:pPr>
        <w:widowControl w:val="0"/>
        <w:spacing w:before="8" w:after="0" w:line="240" w:lineRule="auto"/>
        <w:outlineLvl w:val="3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i/>
          <w:spacing w:val="-60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Галоф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>итн</w:t>
      </w:r>
      <w:r w:rsidRPr="009774B3">
        <w:rPr>
          <w:rFonts w:eastAsia="Times New Roman"/>
          <w:b/>
          <w:bCs/>
          <w:i/>
          <w:spacing w:val="-59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 xml:space="preserve">ая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раст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ит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2"/>
          <w:sz w:val="24"/>
          <w:szCs w:val="24"/>
          <w:u w:val="thick" w:color="000000"/>
        </w:rPr>
        <w:t>ель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>н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ость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 xml:space="preserve">: </w:t>
      </w:r>
    </w:p>
    <w:p w:rsidR="00A90EF5" w:rsidRPr="009774B3" w:rsidRDefault="00A90EF5" w:rsidP="00A90EF5">
      <w:pPr>
        <w:widowControl w:val="0"/>
        <w:spacing w:before="134" w:after="0" w:line="359" w:lineRule="auto"/>
        <w:ind w:right="107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Thero-Salicornirtea</w:t>
      </w:r>
      <w:r w:rsidRPr="00A90EF5">
        <w:rPr>
          <w:rFonts w:eastAsia="Times New Roman"/>
          <w:b/>
          <w:bCs/>
          <w:i/>
          <w:spacing w:val="4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R.Tx</w:t>
      </w:r>
      <w:r w:rsidRPr="00A90EF5">
        <w:rPr>
          <w:rFonts w:eastAsia="Times New Roman"/>
          <w:spacing w:val="4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in</w:t>
      </w:r>
      <w:r w:rsidRPr="00A90EF5">
        <w:rPr>
          <w:rFonts w:eastAsia="Times New Roman"/>
          <w:spacing w:val="4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R.Tx.</w:t>
      </w:r>
      <w:r w:rsidRPr="00A90EF5">
        <w:rPr>
          <w:rFonts w:eastAsia="Times New Roman"/>
          <w:spacing w:val="4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A90EF5">
        <w:rPr>
          <w:rFonts w:eastAsia="Times New Roman"/>
          <w:spacing w:val="4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Oberd.</w:t>
      </w:r>
      <w:r w:rsidRPr="00A90EF5">
        <w:rPr>
          <w:rFonts w:eastAsia="Times New Roman"/>
          <w:spacing w:val="42"/>
          <w:sz w:val="24"/>
          <w:szCs w:val="24"/>
          <w:lang w:val="en-US"/>
        </w:rPr>
        <w:t xml:space="preserve"> </w:t>
      </w:r>
      <w:r w:rsidRPr="009774B3">
        <w:rPr>
          <w:rFonts w:eastAsia="Times New Roman"/>
          <w:sz w:val="24"/>
          <w:szCs w:val="24"/>
        </w:rPr>
        <w:t>1958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однолетних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суккулентных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галофитов</w:t>
      </w:r>
      <w:r w:rsidRPr="009774B3">
        <w:rPr>
          <w:rFonts w:eastAsia="Times New Roman"/>
          <w:sz w:val="24"/>
          <w:szCs w:val="24"/>
        </w:rPr>
        <w:t xml:space="preserve"> на</w:t>
      </w:r>
      <w:r w:rsidRPr="009774B3">
        <w:rPr>
          <w:rFonts w:eastAsia="Times New Roman"/>
          <w:spacing w:val="-1"/>
          <w:sz w:val="24"/>
          <w:szCs w:val="24"/>
        </w:rPr>
        <w:t xml:space="preserve"> переувлажнённых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субстратах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(г.о.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солончаки)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(д.в.</w:t>
      </w:r>
      <w:r w:rsidRPr="009774B3">
        <w:rPr>
          <w:rFonts w:eastAsia="Times New Roman"/>
          <w:sz w:val="24"/>
          <w:szCs w:val="24"/>
        </w:rPr>
        <w:t xml:space="preserve"> –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Salicornia</w:t>
      </w:r>
      <w:r w:rsidRPr="009774B3">
        <w:rPr>
          <w:rFonts w:eastAsia="Times New Roman"/>
          <w:i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europaea</w:t>
      </w:r>
      <w:r w:rsidRPr="009774B3">
        <w:rPr>
          <w:rFonts w:eastAsia="Times New Roman"/>
          <w:spacing w:val="-1"/>
          <w:sz w:val="24"/>
          <w:szCs w:val="24"/>
        </w:rPr>
        <w:t>);</w:t>
      </w:r>
    </w:p>
    <w:p w:rsidR="00A90EF5" w:rsidRPr="009774B3" w:rsidRDefault="00A90EF5" w:rsidP="00A90EF5">
      <w:pPr>
        <w:widowControl w:val="0"/>
        <w:spacing w:before="12" w:after="0" w:line="240" w:lineRule="auto"/>
        <w:outlineLvl w:val="3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i/>
          <w:spacing w:val="-60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>Син</w:t>
      </w:r>
      <w:r w:rsidRPr="009774B3">
        <w:rPr>
          <w:rFonts w:eastAsia="Times New Roman"/>
          <w:b/>
          <w:bCs/>
          <w:i/>
          <w:spacing w:val="-2"/>
          <w:sz w:val="24"/>
          <w:szCs w:val="24"/>
          <w:u w:val="thick" w:color="000000"/>
        </w:rPr>
        <w:t>ант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ропн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 xml:space="preserve">ая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раст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ит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  <w:u w:val="thick" w:color="000000"/>
        </w:rPr>
        <w:t>ель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>н</w:t>
      </w:r>
      <w:r w:rsidRPr="009774B3">
        <w:rPr>
          <w:rFonts w:eastAsia="Times New Roman"/>
          <w:b/>
          <w:bCs/>
          <w:i/>
          <w:spacing w:val="-2"/>
          <w:sz w:val="24"/>
          <w:szCs w:val="24"/>
          <w:u w:val="thick" w:color="000000"/>
        </w:rPr>
        <w:t>ост</w:t>
      </w:r>
      <w:r w:rsidRPr="009774B3">
        <w:rPr>
          <w:rFonts w:eastAsia="Times New Roman"/>
          <w:b/>
          <w:bCs/>
          <w:i/>
          <w:spacing w:val="-58"/>
          <w:sz w:val="24"/>
          <w:szCs w:val="24"/>
          <w:u w:val="thick" w:color="000000"/>
        </w:rPr>
        <w:t xml:space="preserve"> </w:t>
      </w:r>
      <w:r w:rsidRPr="009774B3">
        <w:rPr>
          <w:rFonts w:eastAsia="Times New Roman"/>
          <w:b/>
          <w:bCs/>
          <w:i/>
          <w:sz w:val="24"/>
          <w:szCs w:val="24"/>
          <w:u w:val="thick" w:color="000000"/>
        </w:rPr>
        <w:t xml:space="preserve">ь: </w:t>
      </w:r>
    </w:p>
    <w:p w:rsidR="00A90EF5" w:rsidRPr="009774B3" w:rsidRDefault="00A90EF5" w:rsidP="00A90EF5">
      <w:pPr>
        <w:widowControl w:val="0"/>
        <w:spacing w:before="132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Agropyretea</w:t>
      </w:r>
      <w:r w:rsidRPr="009774B3">
        <w:rPr>
          <w:rFonts w:eastAsia="Times New Roman"/>
          <w:b/>
          <w:bCs/>
          <w:i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repentis</w:t>
      </w:r>
      <w:r w:rsidRPr="009774B3">
        <w:rPr>
          <w:rFonts w:eastAsia="Times New Roman"/>
          <w:b/>
          <w:bCs/>
          <w:i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Oberd</w:t>
      </w:r>
      <w:r w:rsidRPr="009774B3">
        <w:rPr>
          <w:rFonts w:eastAsia="Times New Roman"/>
          <w:spacing w:val="-1"/>
          <w:sz w:val="24"/>
          <w:szCs w:val="24"/>
        </w:rPr>
        <w:t>.,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Th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Muller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Gors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in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Oberd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al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1967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рудеральные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преобладанием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многолетних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Elytrigia</w:t>
      </w:r>
      <w:r w:rsidRPr="009774B3">
        <w:rPr>
          <w:rFonts w:eastAsia="Times New Roman"/>
          <w:i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repens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Convolvulus</w:t>
      </w:r>
      <w:r w:rsidRPr="009774B3">
        <w:rPr>
          <w:rFonts w:eastAsia="Times New Roman"/>
          <w:i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arvensis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Falcaria</w:t>
      </w:r>
      <w:r w:rsidRPr="009774B3">
        <w:rPr>
          <w:rFonts w:eastAsia="Times New Roman"/>
          <w:i/>
          <w:spacing w:val="12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vulgaris</w:t>
      </w:r>
      <w:r w:rsidRPr="009774B3">
        <w:rPr>
          <w:rFonts w:eastAsia="Times New Roman"/>
          <w:spacing w:val="-1"/>
          <w:sz w:val="24"/>
          <w:szCs w:val="24"/>
        </w:rPr>
        <w:t>);</w:t>
      </w:r>
    </w:p>
    <w:p w:rsidR="00A90EF5" w:rsidRPr="009774B3" w:rsidRDefault="00A90EF5" w:rsidP="00A90EF5">
      <w:pPr>
        <w:widowControl w:val="0"/>
        <w:spacing w:before="6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Polygono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-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Artemisietea</w:t>
      </w:r>
      <w:r w:rsidRPr="009774B3">
        <w:rPr>
          <w:rFonts w:eastAsia="Times New Roman"/>
          <w:b/>
          <w:bCs/>
          <w:i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i/>
          <w:sz w:val="24"/>
          <w:szCs w:val="24"/>
          <w:lang w:val="en-US"/>
        </w:rPr>
        <w:t>austriacae</w:t>
      </w:r>
      <w:r w:rsidRPr="009774B3">
        <w:rPr>
          <w:rFonts w:eastAsia="Times New Roman"/>
          <w:b/>
          <w:bCs/>
          <w:i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Mirkin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Sakhapov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Solomeshch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in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Mirkin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al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1986 –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устойчивые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вытаптыванию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выпасу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низкорослых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ксерофитов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austriaca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12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Alyssum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desertorum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Bassia</w:t>
      </w:r>
      <w:r w:rsidRPr="009774B3">
        <w:rPr>
          <w:rFonts w:eastAsia="Times New Roman"/>
          <w:i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sedoides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Ceratocarpus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arenarius</w:t>
      </w:r>
      <w:r w:rsidRPr="009774B3">
        <w:rPr>
          <w:rFonts w:eastAsia="Times New Roman"/>
          <w:spacing w:val="-1"/>
          <w:sz w:val="24"/>
          <w:szCs w:val="24"/>
        </w:rPr>
        <w:t>);</w:t>
      </w:r>
    </w:p>
    <w:p w:rsidR="00A90EF5" w:rsidRPr="009774B3" w:rsidRDefault="00A90EF5" w:rsidP="00A90EF5">
      <w:pPr>
        <w:widowControl w:val="0"/>
        <w:spacing w:before="4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Plantaginetea</w:t>
      </w:r>
      <w:r w:rsidRPr="009774B3">
        <w:rPr>
          <w:rFonts w:eastAsia="Times New Roman"/>
          <w:b/>
          <w:bCs/>
          <w:i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i/>
          <w:sz w:val="24"/>
          <w:szCs w:val="24"/>
          <w:lang w:val="en-US"/>
        </w:rPr>
        <w:t>majoris</w:t>
      </w:r>
      <w:r w:rsidRPr="009774B3">
        <w:rPr>
          <w:rFonts w:eastAsia="Times New Roman"/>
          <w:b/>
          <w:bCs/>
          <w:i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R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Tx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Prsg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in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R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Tx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1950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низкорослых,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устойчивых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вытаптыванию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выпасу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мезофитов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гигрофитов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Polygonum</w:t>
      </w:r>
      <w:r w:rsidRPr="009774B3">
        <w:rPr>
          <w:rFonts w:eastAsia="Times New Roman"/>
          <w:i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arenastrum</w:t>
      </w:r>
      <w:r w:rsidRPr="009774B3">
        <w:rPr>
          <w:rFonts w:eastAsia="Times New Roman"/>
          <w:i/>
          <w:sz w:val="24"/>
          <w:szCs w:val="24"/>
        </w:rPr>
        <w:t>,</w:t>
      </w:r>
      <w:r w:rsidRPr="009774B3">
        <w:rPr>
          <w:rFonts w:eastAsia="Times New Roman"/>
          <w:i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Lepidium</w:t>
      </w:r>
      <w:r w:rsidRPr="009774B3">
        <w:rPr>
          <w:rFonts w:eastAsia="Times New Roman"/>
          <w:i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ruderale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84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Plantago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major</w:t>
      </w:r>
      <w:r w:rsidRPr="009774B3">
        <w:rPr>
          <w:rFonts w:eastAsia="Times New Roman"/>
          <w:i/>
          <w:sz w:val="24"/>
          <w:szCs w:val="24"/>
        </w:rPr>
        <w:t xml:space="preserve">,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Rumex</w:t>
      </w:r>
      <w:r w:rsidRPr="009774B3">
        <w:rPr>
          <w:rFonts w:eastAsia="Times New Roman"/>
          <w:i/>
          <w:spacing w:val="-1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crispus</w:t>
      </w:r>
      <w:r w:rsidRPr="009774B3">
        <w:rPr>
          <w:rFonts w:eastAsia="Times New Roman"/>
          <w:i/>
          <w:sz w:val="24"/>
          <w:szCs w:val="24"/>
        </w:rPr>
        <w:t xml:space="preserve">,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Trifolium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repens</w:t>
      </w:r>
      <w:r w:rsidRPr="009774B3">
        <w:rPr>
          <w:rFonts w:eastAsia="Times New Roman"/>
          <w:spacing w:val="-1"/>
          <w:sz w:val="24"/>
          <w:szCs w:val="24"/>
        </w:rPr>
        <w:t>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4"/>
          <w:szCs w:val="24"/>
        </w:rPr>
        <w:sectPr w:rsidR="00A90EF5" w:rsidRPr="009774B3" w:rsidSect="0087511A">
          <w:pgSz w:w="11910" w:h="16840"/>
          <w:pgMar w:top="1060" w:right="460" w:bottom="940" w:left="1020" w:header="0" w:footer="759" w:gutter="0"/>
          <w:pgNumType w:start="16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Согласно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доминантной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классификации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(Александрова,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1964,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1969)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пределах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обследованной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преобладают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долинные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которые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обычно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рассматриваются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галофитные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варианты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дерновиннозлаковых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опустыненных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полынно-дерновиннозлаковых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Данные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характеризуются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ксерофильностью,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резкой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комплексностью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наличием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галофитных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комплексов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(Горбачёв,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Зацепина,</w:t>
      </w:r>
      <w:r w:rsidRPr="009774B3">
        <w:rPr>
          <w:rFonts w:eastAsia="Times New Roman"/>
          <w:sz w:val="24"/>
          <w:szCs w:val="24"/>
        </w:rPr>
        <w:t xml:space="preserve"> 1968; </w:t>
      </w:r>
      <w:r w:rsidRPr="009774B3">
        <w:rPr>
          <w:rFonts w:eastAsia="Times New Roman"/>
          <w:spacing w:val="-1"/>
          <w:sz w:val="24"/>
          <w:szCs w:val="24"/>
        </w:rPr>
        <w:t>Горбачёв,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1978).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spacing w:val="-1"/>
          <w:sz w:val="24"/>
        </w:rPr>
        <w:t>Основу</w:t>
      </w:r>
      <w:r w:rsidRPr="009774B3">
        <w:rPr>
          <w:spacing w:val="11"/>
          <w:sz w:val="24"/>
        </w:rPr>
        <w:t xml:space="preserve"> </w:t>
      </w:r>
      <w:r w:rsidRPr="009774B3">
        <w:rPr>
          <w:sz w:val="24"/>
        </w:rPr>
        <w:t>злакового</w:t>
      </w:r>
      <w:r w:rsidRPr="009774B3">
        <w:rPr>
          <w:spacing w:val="18"/>
          <w:sz w:val="24"/>
        </w:rPr>
        <w:t xml:space="preserve"> </w:t>
      </w:r>
      <w:r w:rsidRPr="009774B3">
        <w:rPr>
          <w:spacing w:val="-1"/>
          <w:sz w:val="24"/>
        </w:rPr>
        <w:t>травостоя</w:t>
      </w:r>
      <w:r w:rsidRPr="009774B3">
        <w:rPr>
          <w:spacing w:val="17"/>
          <w:sz w:val="24"/>
        </w:rPr>
        <w:t xml:space="preserve"> </w:t>
      </w:r>
      <w:r w:rsidRPr="009774B3">
        <w:rPr>
          <w:sz w:val="24"/>
        </w:rPr>
        <w:t>долинных</w:t>
      </w:r>
      <w:r w:rsidRPr="009774B3">
        <w:rPr>
          <w:spacing w:val="18"/>
          <w:sz w:val="24"/>
        </w:rPr>
        <w:t xml:space="preserve"> </w:t>
      </w:r>
      <w:r w:rsidRPr="009774B3">
        <w:rPr>
          <w:spacing w:val="-1"/>
          <w:sz w:val="24"/>
        </w:rPr>
        <w:t>степей</w:t>
      </w:r>
      <w:r w:rsidRPr="009774B3">
        <w:rPr>
          <w:spacing w:val="17"/>
          <w:sz w:val="24"/>
        </w:rPr>
        <w:t xml:space="preserve"> </w:t>
      </w:r>
      <w:r w:rsidRPr="009774B3">
        <w:rPr>
          <w:spacing w:val="-1"/>
          <w:sz w:val="24"/>
        </w:rPr>
        <w:t>составляют</w:t>
      </w:r>
      <w:r w:rsidRPr="009774B3">
        <w:rPr>
          <w:spacing w:val="17"/>
          <w:sz w:val="24"/>
        </w:rPr>
        <w:t xml:space="preserve"> </w:t>
      </w:r>
      <w:r w:rsidRPr="009774B3">
        <w:rPr>
          <w:spacing w:val="-1"/>
          <w:sz w:val="24"/>
        </w:rPr>
        <w:t>эвксерофитные</w:t>
      </w:r>
      <w:r w:rsidRPr="009774B3">
        <w:rPr>
          <w:spacing w:val="73"/>
          <w:sz w:val="24"/>
        </w:rPr>
        <w:t xml:space="preserve"> </w:t>
      </w:r>
      <w:r w:rsidRPr="009774B3">
        <w:rPr>
          <w:spacing w:val="-1"/>
          <w:sz w:val="24"/>
        </w:rPr>
        <w:t>мелкодерновинные</w:t>
      </w:r>
      <w:r w:rsidRPr="009774B3">
        <w:rPr>
          <w:spacing w:val="10"/>
          <w:sz w:val="24"/>
        </w:rPr>
        <w:t xml:space="preserve"> </w:t>
      </w:r>
      <w:r w:rsidRPr="009774B3">
        <w:rPr>
          <w:spacing w:val="-1"/>
          <w:sz w:val="24"/>
        </w:rPr>
        <w:t>виды</w:t>
      </w:r>
      <w:r w:rsidRPr="009774B3">
        <w:rPr>
          <w:spacing w:val="13"/>
          <w:sz w:val="24"/>
        </w:rPr>
        <w:t xml:space="preserve"> </w:t>
      </w:r>
      <w:r w:rsidRPr="00A90EF5">
        <w:rPr>
          <w:i/>
          <w:sz w:val="24"/>
          <w:lang w:val="en-US"/>
        </w:rPr>
        <w:t>Stipa</w:t>
      </w:r>
      <w:r w:rsidRPr="009774B3">
        <w:rPr>
          <w:i/>
          <w:spacing w:val="12"/>
          <w:sz w:val="24"/>
        </w:rPr>
        <w:t xml:space="preserve"> </w:t>
      </w:r>
      <w:r w:rsidRPr="00A90EF5">
        <w:rPr>
          <w:i/>
          <w:sz w:val="24"/>
          <w:lang w:val="en-US"/>
        </w:rPr>
        <w:t>lessingiana</w:t>
      </w:r>
      <w:r w:rsidRPr="009774B3">
        <w:rPr>
          <w:i/>
          <w:spacing w:val="9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13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Festuca</w:t>
      </w:r>
      <w:r w:rsidRPr="009774B3">
        <w:rPr>
          <w:i/>
          <w:spacing w:val="12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valesiaca</w:t>
      </w:r>
      <w:r w:rsidRPr="009774B3">
        <w:rPr>
          <w:spacing w:val="-1"/>
          <w:sz w:val="24"/>
        </w:rPr>
        <w:t>,</w:t>
      </w:r>
      <w:r w:rsidRPr="009774B3">
        <w:rPr>
          <w:spacing w:val="11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11"/>
          <w:sz w:val="24"/>
        </w:rPr>
        <w:t xml:space="preserve"> </w:t>
      </w:r>
      <w:r w:rsidRPr="009774B3">
        <w:rPr>
          <w:spacing w:val="-1"/>
          <w:sz w:val="24"/>
        </w:rPr>
        <w:t>меньшей</w:t>
      </w:r>
      <w:r w:rsidRPr="009774B3">
        <w:rPr>
          <w:spacing w:val="12"/>
          <w:sz w:val="24"/>
        </w:rPr>
        <w:t xml:space="preserve"> </w:t>
      </w:r>
      <w:r w:rsidRPr="009774B3">
        <w:rPr>
          <w:spacing w:val="-1"/>
          <w:sz w:val="24"/>
        </w:rPr>
        <w:t>степени</w:t>
      </w:r>
      <w:r w:rsidRPr="009774B3">
        <w:rPr>
          <w:spacing w:val="12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11"/>
          <w:sz w:val="24"/>
        </w:rPr>
        <w:t xml:space="preserve"> </w:t>
      </w:r>
      <w:r w:rsidRPr="009774B3">
        <w:rPr>
          <w:spacing w:val="-1"/>
          <w:sz w:val="24"/>
        </w:rPr>
        <w:t>формировании</w:t>
      </w:r>
      <w:r w:rsidRPr="009774B3">
        <w:rPr>
          <w:spacing w:val="83"/>
          <w:sz w:val="24"/>
        </w:rPr>
        <w:t xml:space="preserve"> </w:t>
      </w:r>
      <w:r w:rsidRPr="009774B3">
        <w:rPr>
          <w:spacing w:val="-1"/>
          <w:sz w:val="24"/>
        </w:rPr>
        <w:t>травостоя</w:t>
      </w:r>
      <w:r w:rsidRPr="009774B3">
        <w:rPr>
          <w:spacing w:val="50"/>
          <w:sz w:val="24"/>
        </w:rPr>
        <w:t xml:space="preserve"> </w:t>
      </w:r>
      <w:r w:rsidRPr="009774B3">
        <w:rPr>
          <w:spacing w:val="-1"/>
          <w:sz w:val="24"/>
        </w:rPr>
        <w:t>участвуют</w:t>
      </w:r>
      <w:r w:rsidRPr="009774B3">
        <w:rPr>
          <w:spacing w:val="50"/>
          <w:sz w:val="24"/>
        </w:rPr>
        <w:t xml:space="preserve"> </w:t>
      </w:r>
      <w:r w:rsidRPr="009774B3">
        <w:rPr>
          <w:spacing w:val="-1"/>
          <w:sz w:val="24"/>
        </w:rPr>
        <w:t>крупнодерновинные</w:t>
      </w:r>
      <w:r w:rsidRPr="009774B3">
        <w:rPr>
          <w:spacing w:val="46"/>
          <w:sz w:val="24"/>
        </w:rPr>
        <w:t xml:space="preserve"> </w:t>
      </w:r>
      <w:r w:rsidRPr="009774B3">
        <w:rPr>
          <w:spacing w:val="-1"/>
          <w:sz w:val="24"/>
        </w:rPr>
        <w:t>ковыли</w:t>
      </w:r>
      <w:r w:rsidRPr="009774B3">
        <w:rPr>
          <w:spacing w:val="48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Stipa</w:t>
      </w:r>
      <w:r w:rsidRPr="009774B3">
        <w:rPr>
          <w:i/>
          <w:spacing w:val="4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ucrainica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48"/>
          <w:sz w:val="24"/>
        </w:rPr>
        <w:t xml:space="preserve"> </w:t>
      </w:r>
      <w:r w:rsidRPr="00A90EF5">
        <w:rPr>
          <w:i/>
          <w:sz w:val="24"/>
          <w:lang w:val="en-US"/>
        </w:rPr>
        <w:t>S</w:t>
      </w:r>
      <w:r w:rsidRPr="009774B3">
        <w:rPr>
          <w:i/>
          <w:sz w:val="24"/>
        </w:rPr>
        <w:t>.</w:t>
      </w:r>
      <w:r w:rsidRPr="009774B3">
        <w:rPr>
          <w:i/>
          <w:spacing w:val="4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capillata</w:t>
      </w:r>
      <w:r w:rsidRPr="009774B3">
        <w:rPr>
          <w:spacing w:val="-1"/>
          <w:sz w:val="24"/>
        </w:rPr>
        <w:t>).</w:t>
      </w:r>
      <w:r w:rsidRPr="009774B3">
        <w:rPr>
          <w:spacing w:val="47"/>
          <w:sz w:val="24"/>
        </w:rPr>
        <w:t xml:space="preserve"> </w:t>
      </w:r>
      <w:r w:rsidRPr="009774B3">
        <w:rPr>
          <w:spacing w:val="-1"/>
          <w:sz w:val="24"/>
        </w:rPr>
        <w:t>Достаточно</w:t>
      </w:r>
      <w:r w:rsidRPr="009774B3">
        <w:rPr>
          <w:spacing w:val="105"/>
          <w:sz w:val="24"/>
        </w:rPr>
        <w:t xml:space="preserve"> </w:t>
      </w:r>
      <w:r w:rsidRPr="009774B3">
        <w:rPr>
          <w:sz w:val="24"/>
        </w:rPr>
        <w:t>постоянно</w:t>
      </w:r>
      <w:r w:rsidRPr="009774B3">
        <w:rPr>
          <w:spacing w:val="18"/>
          <w:sz w:val="24"/>
        </w:rPr>
        <w:t xml:space="preserve"> </w:t>
      </w:r>
      <w:r w:rsidRPr="009774B3">
        <w:rPr>
          <w:sz w:val="24"/>
        </w:rPr>
        <w:t>к</w:t>
      </w:r>
      <w:r w:rsidRPr="009774B3">
        <w:rPr>
          <w:spacing w:val="19"/>
          <w:sz w:val="24"/>
        </w:rPr>
        <w:t xml:space="preserve"> </w:t>
      </w:r>
      <w:r w:rsidRPr="009774B3">
        <w:rPr>
          <w:spacing w:val="-1"/>
          <w:sz w:val="24"/>
        </w:rPr>
        <w:t>ним</w:t>
      </w:r>
      <w:r w:rsidRPr="009774B3">
        <w:rPr>
          <w:spacing w:val="20"/>
          <w:sz w:val="24"/>
        </w:rPr>
        <w:t xml:space="preserve"> </w:t>
      </w:r>
      <w:r w:rsidRPr="009774B3">
        <w:rPr>
          <w:spacing w:val="-1"/>
          <w:sz w:val="24"/>
        </w:rPr>
        <w:t>примешиваются</w:t>
      </w:r>
      <w:r w:rsidRPr="009774B3">
        <w:rPr>
          <w:spacing w:val="21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Agropyron</w:t>
      </w:r>
      <w:r w:rsidRPr="009774B3">
        <w:rPr>
          <w:i/>
          <w:spacing w:val="22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desertorum</w:t>
      </w:r>
      <w:r w:rsidRPr="009774B3">
        <w:rPr>
          <w:i/>
          <w:spacing w:val="21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20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Koeleria</w:t>
      </w:r>
      <w:r w:rsidRPr="009774B3">
        <w:rPr>
          <w:i/>
          <w:spacing w:val="22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cristata</w:t>
      </w:r>
      <w:r w:rsidRPr="009774B3">
        <w:rPr>
          <w:spacing w:val="-1"/>
          <w:sz w:val="24"/>
        </w:rPr>
        <w:t>.</w:t>
      </w:r>
      <w:r w:rsidRPr="009774B3">
        <w:rPr>
          <w:spacing w:val="18"/>
          <w:sz w:val="24"/>
        </w:rPr>
        <w:t xml:space="preserve"> </w:t>
      </w:r>
      <w:r w:rsidRPr="009774B3">
        <w:rPr>
          <w:spacing w:val="-1"/>
          <w:sz w:val="24"/>
        </w:rPr>
        <w:t>Разнотравье</w:t>
      </w:r>
      <w:r w:rsidRPr="009774B3">
        <w:rPr>
          <w:spacing w:val="89"/>
          <w:sz w:val="24"/>
        </w:rPr>
        <w:t xml:space="preserve"> </w:t>
      </w:r>
      <w:r w:rsidRPr="009774B3">
        <w:rPr>
          <w:spacing w:val="-1"/>
          <w:sz w:val="24"/>
        </w:rPr>
        <w:t>представлено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ксерофильными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степными</w:t>
      </w:r>
      <w:r w:rsidRPr="009774B3">
        <w:rPr>
          <w:spacing w:val="32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31"/>
          <w:sz w:val="24"/>
        </w:rPr>
        <w:t xml:space="preserve"> </w:t>
      </w:r>
      <w:r w:rsidRPr="009774B3">
        <w:rPr>
          <w:spacing w:val="-1"/>
          <w:sz w:val="24"/>
        </w:rPr>
        <w:t>пустынно-степными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видами:</w:t>
      </w:r>
      <w:r w:rsidRPr="009774B3">
        <w:rPr>
          <w:spacing w:val="3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Tanacetum</w:t>
      </w:r>
      <w:r w:rsidRPr="009774B3">
        <w:rPr>
          <w:i/>
          <w:spacing w:val="33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achilleifolium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121"/>
          <w:sz w:val="24"/>
        </w:rPr>
        <w:t xml:space="preserve"> </w:t>
      </w:r>
      <w:r w:rsidRPr="00A90EF5">
        <w:rPr>
          <w:i/>
          <w:sz w:val="24"/>
          <w:lang w:val="en-US"/>
        </w:rPr>
        <w:t>Limonium</w:t>
      </w:r>
      <w:r w:rsidRPr="009774B3">
        <w:rPr>
          <w:i/>
          <w:spacing w:val="31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sareptanum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33"/>
          <w:sz w:val="24"/>
        </w:rPr>
        <w:t xml:space="preserve"> </w:t>
      </w:r>
      <w:r w:rsidRPr="00A90EF5">
        <w:rPr>
          <w:i/>
          <w:sz w:val="24"/>
          <w:lang w:val="en-US"/>
        </w:rPr>
        <w:t>Galatella</w:t>
      </w:r>
      <w:r w:rsidRPr="009774B3">
        <w:rPr>
          <w:i/>
          <w:spacing w:val="32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villosa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31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Achillea</w:t>
      </w:r>
      <w:r w:rsidRPr="009774B3">
        <w:rPr>
          <w:i/>
          <w:spacing w:val="31"/>
          <w:sz w:val="24"/>
        </w:rPr>
        <w:t xml:space="preserve"> </w:t>
      </w:r>
      <w:r w:rsidRPr="00A90EF5">
        <w:rPr>
          <w:i/>
          <w:sz w:val="24"/>
          <w:lang w:val="en-US"/>
        </w:rPr>
        <w:t>nobilis</w:t>
      </w:r>
      <w:r w:rsidRPr="009774B3">
        <w:rPr>
          <w:i/>
          <w:sz w:val="24"/>
        </w:rPr>
        <w:t>,</w:t>
      </w:r>
      <w:r w:rsidRPr="009774B3">
        <w:rPr>
          <w:i/>
          <w:spacing w:val="31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Phlomoides</w:t>
      </w:r>
      <w:r w:rsidRPr="009774B3">
        <w:rPr>
          <w:i/>
          <w:spacing w:val="33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hybrida</w:t>
      </w:r>
      <w:r w:rsidRPr="009774B3">
        <w:rPr>
          <w:i/>
          <w:spacing w:val="32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31"/>
          <w:sz w:val="24"/>
        </w:rPr>
        <w:t xml:space="preserve"> </w:t>
      </w:r>
      <w:r w:rsidRPr="009774B3">
        <w:rPr>
          <w:sz w:val="24"/>
        </w:rPr>
        <w:t>др.,</w:t>
      </w:r>
      <w:r w:rsidRPr="009774B3">
        <w:rPr>
          <w:spacing w:val="31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32"/>
          <w:sz w:val="24"/>
        </w:rPr>
        <w:t xml:space="preserve"> </w:t>
      </w:r>
      <w:r w:rsidRPr="009774B3">
        <w:rPr>
          <w:spacing w:val="-1"/>
          <w:sz w:val="24"/>
        </w:rPr>
        <w:t>значительном</w:t>
      </w:r>
      <w:r w:rsidRPr="009774B3">
        <w:rPr>
          <w:spacing w:val="91"/>
          <w:sz w:val="24"/>
        </w:rPr>
        <w:t xml:space="preserve"> </w:t>
      </w:r>
      <w:r w:rsidRPr="009774B3">
        <w:rPr>
          <w:spacing w:val="-1"/>
          <w:sz w:val="24"/>
        </w:rPr>
        <w:t>количестве</w:t>
      </w:r>
      <w:r w:rsidRPr="009774B3">
        <w:rPr>
          <w:spacing w:val="15"/>
          <w:sz w:val="24"/>
        </w:rPr>
        <w:t xml:space="preserve"> </w:t>
      </w:r>
      <w:r w:rsidRPr="009774B3">
        <w:rPr>
          <w:sz w:val="24"/>
        </w:rPr>
        <w:t>постоянно</w:t>
      </w:r>
      <w:r w:rsidRPr="009774B3">
        <w:rPr>
          <w:spacing w:val="14"/>
          <w:sz w:val="24"/>
        </w:rPr>
        <w:t xml:space="preserve"> </w:t>
      </w:r>
      <w:r w:rsidRPr="009774B3">
        <w:rPr>
          <w:spacing w:val="-1"/>
          <w:sz w:val="24"/>
        </w:rPr>
        <w:t>присутствуют</w:t>
      </w:r>
      <w:r w:rsidRPr="009774B3">
        <w:rPr>
          <w:spacing w:val="17"/>
          <w:sz w:val="24"/>
        </w:rPr>
        <w:t xml:space="preserve"> </w:t>
      </w:r>
      <w:r w:rsidRPr="009774B3">
        <w:rPr>
          <w:sz w:val="24"/>
        </w:rPr>
        <w:t>ксерофильные</w:t>
      </w:r>
      <w:r w:rsidRPr="009774B3">
        <w:rPr>
          <w:spacing w:val="15"/>
          <w:sz w:val="24"/>
        </w:rPr>
        <w:t xml:space="preserve"> </w:t>
      </w:r>
      <w:r w:rsidRPr="009774B3">
        <w:rPr>
          <w:spacing w:val="-1"/>
          <w:sz w:val="24"/>
        </w:rPr>
        <w:t>полукустарнички</w:t>
      </w:r>
      <w:r w:rsidRPr="009774B3">
        <w:rPr>
          <w:spacing w:val="2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Artemisia</w:t>
      </w:r>
      <w:r w:rsidRPr="009774B3">
        <w:rPr>
          <w:i/>
          <w:spacing w:val="17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lerchiana</w:t>
      </w:r>
      <w:r w:rsidRPr="009774B3">
        <w:rPr>
          <w:i/>
          <w:spacing w:val="17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1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Kochia</w:t>
      </w:r>
      <w:r w:rsidRPr="009774B3">
        <w:rPr>
          <w:i/>
          <w:spacing w:val="79"/>
          <w:sz w:val="24"/>
        </w:rPr>
        <w:t xml:space="preserve"> </w:t>
      </w:r>
      <w:r w:rsidRPr="00A90EF5">
        <w:rPr>
          <w:i/>
          <w:sz w:val="24"/>
          <w:lang w:val="en-US"/>
        </w:rPr>
        <w:t>prostrata</w:t>
      </w:r>
      <w:r w:rsidRPr="009774B3">
        <w:rPr>
          <w:sz w:val="24"/>
        </w:rPr>
        <w:t>,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несколько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реже</w:t>
      </w:r>
      <w:r w:rsidRPr="009774B3">
        <w:rPr>
          <w:spacing w:val="3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3"/>
          <w:sz w:val="24"/>
        </w:rPr>
        <w:t xml:space="preserve"> </w:t>
      </w:r>
      <w:r w:rsidRPr="009774B3">
        <w:rPr>
          <w:spacing w:val="-1"/>
          <w:sz w:val="24"/>
        </w:rPr>
        <w:t>менее</w:t>
      </w:r>
      <w:r w:rsidRPr="009774B3">
        <w:rPr>
          <w:spacing w:val="3"/>
          <w:sz w:val="24"/>
        </w:rPr>
        <w:t xml:space="preserve"> </w:t>
      </w:r>
      <w:r w:rsidRPr="009774B3">
        <w:rPr>
          <w:spacing w:val="-1"/>
          <w:sz w:val="24"/>
        </w:rPr>
        <w:t>засоленных</w:t>
      </w:r>
      <w:r w:rsidRPr="009774B3">
        <w:rPr>
          <w:spacing w:val="8"/>
          <w:sz w:val="24"/>
        </w:rPr>
        <w:t xml:space="preserve"> </w:t>
      </w:r>
      <w:r w:rsidRPr="009774B3">
        <w:rPr>
          <w:spacing w:val="-2"/>
          <w:sz w:val="24"/>
        </w:rPr>
        <w:t>участках</w:t>
      </w:r>
      <w:r w:rsidRPr="009774B3">
        <w:rPr>
          <w:spacing w:val="6"/>
          <w:sz w:val="24"/>
        </w:rPr>
        <w:t xml:space="preserve"> </w:t>
      </w:r>
      <w:r w:rsidRPr="009774B3">
        <w:rPr>
          <w:spacing w:val="-1"/>
          <w:sz w:val="24"/>
        </w:rPr>
        <w:t>отмечается</w:t>
      </w:r>
      <w:r w:rsidRPr="009774B3">
        <w:rPr>
          <w:spacing w:val="12"/>
          <w:sz w:val="24"/>
        </w:rPr>
        <w:t xml:space="preserve"> </w:t>
      </w:r>
      <w:r w:rsidRPr="00A90EF5">
        <w:rPr>
          <w:spacing w:val="-1"/>
          <w:sz w:val="24"/>
          <w:lang w:val="en-US"/>
        </w:rPr>
        <w:t>Artemisia</w:t>
      </w:r>
      <w:r w:rsidRPr="009774B3">
        <w:rPr>
          <w:spacing w:val="5"/>
          <w:sz w:val="24"/>
        </w:rPr>
        <w:t xml:space="preserve"> </w:t>
      </w:r>
      <w:r w:rsidRPr="00A90EF5">
        <w:rPr>
          <w:spacing w:val="-1"/>
          <w:sz w:val="24"/>
          <w:lang w:val="en-US"/>
        </w:rPr>
        <w:t>austriaca</w:t>
      </w:r>
      <w:r w:rsidRPr="009774B3">
        <w:rPr>
          <w:spacing w:val="8"/>
          <w:sz w:val="24"/>
        </w:rPr>
        <w:t xml:space="preserve"> </w:t>
      </w:r>
      <w:r w:rsidRPr="009774B3">
        <w:rPr>
          <w:sz w:val="24"/>
        </w:rPr>
        <w:t>(Федяева</w:t>
      </w:r>
      <w:r w:rsidRPr="009774B3">
        <w:rPr>
          <w:spacing w:val="3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97"/>
          <w:sz w:val="24"/>
        </w:rPr>
        <w:t xml:space="preserve"> </w:t>
      </w:r>
      <w:r w:rsidRPr="009774B3">
        <w:rPr>
          <w:sz w:val="24"/>
        </w:rPr>
        <w:t>др.,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2004).</w:t>
      </w:r>
      <w:r w:rsidRPr="009774B3">
        <w:rPr>
          <w:spacing w:val="2"/>
          <w:sz w:val="24"/>
        </w:rPr>
        <w:t xml:space="preserve"> </w:t>
      </w:r>
      <w:r w:rsidRPr="009774B3">
        <w:rPr>
          <w:sz w:val="24"/>
        </w:rPr>
        <w:t>Широко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представлены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ранневесенние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эфемероиды</w:t>
      </w:r>
      <w:r w:rsidRPr="009774B3">
        <w:rPr>
          <w:spacing w:val="1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Bellevalia</w:t>
      </w:r>
      <w:r w:rsidRPr="009774B3">
        <w:rPr>
          <w:i/>
          <w:spacing w:val="3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sarmatica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Tulipa</w:t>
      </w:r>
      <w:r w:rsidRPr="009774B3">
        <w:rPr>
          <w:i/>
          <w:spacing w:val="8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biebersteiniana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57"/>
          <w:sz w:val="24"/>
        </w:rPr>
        <w:t xml:space="preserve"> </w:t>
      </w:r>
      <w:r w:rsidRPr="00A90EF5">
        <w:rPr>
          <w:i/>
          <w:sz w:val="24"/>
          <w:lang w:val="en-US"/>
        </w:rPr>
        <w:t>T</w:t>
      </w:r>
      <w:r w:rsidRPr="009774B3">
        <w:rPr>
          <w:i/>
          <w:sz w:val="24"/>
        </w:rPr>
        <w:t>.</w:t>
      </w:r>
      <w:r w:rsidRPr="009774B3">
        <w:rPr>
          <w:i/>
          <w:spacing w:val="57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gesneriana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57"/>
          <w:sz w:val="24"/>
        </w:rPr>
        <w:t xml:space="preserve"> </w:t>
      </w:r>
      <w:r w:rsidRPr="00A90EF5">
        <w:rPr>
          <w:i/>
          <w:sz w:val="24"/>
          <w:lang w:val="en-US"/>
        </w:rPr>
        <w:t>Iris</w:t>
      </w:r>
      <w:r w:rsidRPr="009774B3">
        <w:rPr>
          <w:i/>
          <w:spacing w:val="57"/>
          <w:sz w:val="24"/>
        </w:rPr>
        <w:t xml:space="preserve"> </w:t>
      </w:r>
      <w:r w:rsidRPr="00A90EF5">
        <w:rPr>
          <w:i/>
          <w:sz w:val="24"/>
          <w:lang w:val="en-US"/>
        </w:rPr>
        <w:t>pumila</w:t>
      </w:r>
      <w:r w:rsidRPr="009774B3">
        <w:rPr>
          <w:i/>
          <w:sz w:val="24"/>
        </w:rPr>
        <w:t>,</w:t>
      </w:r>
      <w:r w:rsidRPr="009774B3">
        <w:rPr>
          <w:i/>
          <w:spacing w:val="57"/>
          <w:sz w:val="24"/>
        </w:rPr>
        <w:t xml:space="preserve"> </w:t>
      </w:r>
      <w:r w:rsidRPr="00A90EF5">
        <w:rPr>
          <w:i/>
          <w:sz w:val="24"/>
          <w:lang w:val="en-US"/>
        </w:rPr>
        <w:t>Ornithogalum</w:t>
      </w:r>
      <w:r w:rsidRPr="009774B3">
        <w:rPr>
          <w:i/>
          <w:spacing w:val="5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kochii</w:t>
      </w:r>
      <w:r w:rsidRPr="009774B3">
        <w:rPr>
          <w:spacing w:val="-1"/>
          <w:sz w:val="24"/>
        </w:rPr>
        <w:t>)</w:t>
      </w:r>
      <w:r w:rsidRPr="009774B3">
        <w:rPr>
          <w:spacing w:val="56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58"/>
          <w:sz w:val="24"/>
        </w:rPr>
        <w:t xml:space="preserve"> </w:t>
      </w:r>
      <w:r w:rsidRPr="009774B3">
        <w:rPr>
          <w:spacing w:val="-1"/>
          <w:sz w:val="24"/>
        </w:rPr>
        <w:t>эфемеры</w:t>
      </w:r>
      <w:r w:rsidRPr="009774B3">
        <w:rPr>
          <w:spacing w:val="56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Alyssum</w:t>
      </w:r>
      <w:r w:rsidRPr="009774B3">
        <w:rPr>
          <w:i/>
          <w:spacing w:val="57"/>
          <w:sz w:val="24"/>
        </w:rPr>
        <w:t xml:space="preserve"> </w:t>
      </w:r>
      <w:r w:rsidRPr="00A90EF5">
        <w:rPr>
          <w:i/>
          <w:sz w:val="24"/>
          <w:lang w:val="en-US"/>
        </w:rPr>
        <w:t>desertorum</w:t>
      </w:r>
      <w:r w:rsidRPr="009774B3">
        <w:rPr>
          <w:i/>
          <w:sz w:val="24"/>
        </w:rPr>
        <w:t>,</w:t>
      </w:r>
      <w:r w:rsidRPr="009774B3">
        <w:rPr>
          <w:i/>
          <w:spacing w:val="75"/>
          <w:sz w:val="24"/>
        </w:rPr>
        <w:t xml:space="preserve"> </w:t>
      </w:r>
      <w:r w:rsidRPr="00A90EF5">
        <w:rPr>
          <w:i/>
          <w:sz w:val="24"/>
          <w:lang w:val="en-US"/>
        </w:rPr>
        <w:t>Arabidopsis</w:t>
      </w:r>
      <w:r w:rsidRPr="009774B3">
        <w:rPr>
          <w:i/>
          <w:sz w:val="24"/>
        </w:rPr>
        <w:t xml:space="preserve"> </w:t>
      </w:r>
      <w:r w:rsidRPr="00A90EF5">
        <w:rPr>
          <w:i/>
          <w:sz w:val="24"/>
          <w:lang w:val="en-US"/>
        </w:rPr>
        <w:t>thaliana</w:t>
      </w:r>
      <w:r w:rsidRPr="009774B3">
        <w:rPr>
          <w:i/>
          <w:sz w:val="24"/>
        </w:rPr>
        <w:t xml:space="preserve">, </w:t>
      </w:r>
      <w:r w:rsidRPr="00A90EF5">
        <w:rPr>
          <w:i/>
          <w:spacing w:val="-1"/>
          <w:sz w:val="24"/>
          <w:lang w:val="en-US"/>
        </w:rPr>
        <w:t>Cerastium</w:t>
      </w:r>
      <w:r w:rsidRPr="009774B3">
        <w:rPr>
          <w:i/>
          <w:spacing w:val="1"/>
          <w:sz w:val="24"/>
        </w:rPr>
        <w:t xml:space="preserve"> </w:t>
      </w:r>
      <w:r w:rsidRPr="00A90EF5">
        <w:rPr>
          <w:i/>
          <w:sz w:val="24"/>
          <w:lang w:val="en-US"/>
        </w:rPr>
        <w:t>pumila</w:t>
      </w:r>
      <w:r w:rsidRPr="009774B3">
        <w:rPr>
          <w:i/>
          <w:sz w:val="24"/>
        </w:rPr>
        <w:t xml:space="preserve">, </w:t>
      </w:r>
      <w:r w:rsidRPr="00A90EF5">
        <w:rPr>
          <w:i/>
          <w:sz w:val="24"/>
          <w:lang w:val="en-US"/>
        </w:rPr>
        <w:t>Erophila</w:t>
      </w:r>
      <w:r w:rsidRPr="009774B3">
        <w:rPr>
          <w:i/>
          <w:spacing w:val="-2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verna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Veronica</w:t>
      </w:r>
      <w:r w:rsidRPr="009774B3">
        <w:rPr>
          <w:i/>
          <w:spacing w:val="2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verna</w:t>
      </w:r>
      <w:r w:rsidRPr="009774B3">
        <w:rPr>
          <w:spacing w:val="-1"/>
          <w:sz w:val="24"/>
        </w:rPr>
        <w:t>).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Долинные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образуют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эколого-генетический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ряд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(засолённые-слабозасолённые-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рассолённые),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ступени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которого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соответствуют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определенным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изменения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водно-солевого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режима </w:t>
      </w:r>
      <w:r w:rsidRPr="009774B3">
        <w:rPr>
          <w:rFonts w:eastAsia="Times New Roman"/>
          <w:sz w:val="24"/>
          <w:szCs w:val="24"/>
        </w:rPr>
        <w:t>террас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 xml:space="preserve">процессе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поднятия</w:t>
      </w:r>
      <w:r w:rsidRPr="009774B3">
        <w:rPr>
          <w:rFonts w:eastAsia="Times New Roman"/>
          <w:sz w:val="24"/>
          <w:szCs w:val="24"/>
        </w:rPr>
        <w:t xml:space="preserve"> и </w:t>
      </w:r>
      <w:r w:rsidRPr="009774B3">
        <w:rPr>
          <w:rFonts w:eastAsia="Times New Roman"/>
          <w:spacing w:val="-1"/>
          <w:sz w:val="24"/>
          <w:szCs w:val="24"/>
        </w:rPr>
        <w:t>остепнения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(Горбачев,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Зацепина,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1968).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1"/>
        <w:jc w:val="both"/>
        <w:rPr>
          <w:rFonts w:eastAsia="Times New Roman"/>
          <w:sz w:val="24"/>
          <w:szCs w:val="24"/>
        </w:rPr>
      </w:pPr>
      <w:r w:rsidRPr="00E1051D">
        <w:rPr>
          <w:spacing w:val="-1"/>
          <w:sz w:val="24"/>
        </w:rPr>
        <w:t>Засолённые</w:t>
      </w:r>
      <w:r w:rsidRPr="00E1051D">
        <w:rPr>
          <w:spacing w:val="53"/>
          <w:sz w:val="24"/>
        </w:rPr>
        <w:t xml:space="preserve"> </w:t>
      </w:r>
      <w:r w:rsidRPr="00E1051D">
        <w:rPr>
          <w:sz w:val="24"/>
        </w:rPr>
        <w:t>долинные</w:t>
      </w:r>
      <w:r w:rsidRPr="00E1051D">
        <w:rPr>
          <w:spacing w:val="53"/>
          <w:sz w:val="24"/>
        </w:rPr>
        <w:t xml:space="preserve"> </w:t>
      </w:r>
      <w:r w:rsidRPr="00E1051D">
        <w:rPr>
          <w:spacing w:val="-1"/>
          <w:sz w:val="24"/>
        </w:rPr>
        <w:t>степи</w:t>
      </w:r>
      <w:r w:rsidRPr="00E1051D">
        <w:rPr>
          <w:spacing w:val="55"/>
          <w:sz w:val="24"/>
        </w:rPr>
        <w:t xml:space="preserve"> </w:t>
      </w:r>
      <w:r w:rsidRPr="00E1051D">
        <w:rPr>
          <w:spacing w:val="-1"/>
          <w:sz w:val="24"/>
        </w:rPr>
        <w:t>(наиболее</w:t>
      </w:r>
      <w:r w:rsidRPr="00E1051D">
        <w:rPr>
          <w:spacing w:val="54"/>
          <w:sz w:val="24"/>
        </w:rPr>
        <w:t xml:space="preserve"> </w:t>
      </w:r>
      <w:r w:rsidRPr="00E1051D">
        <w:rPr>
          <w:spacing w:val="-1"/>
          <w:sz w:val="24"/>
        </w:rPr>
        <w:t>низкий</w:t>
      </w:r>
      <w:r w:rsidRPr="00E1051D">
        <w:rPr>
          <w:spacing w:val="58"/>
          <w:sz w:val="24"/>
        </w:rPr>
        <w:t xml:space="preserve"> </w:t>
      </w:r>
      <w:r w:rsidRPr="00E1051D">
        <w:rPr>
          <w:spacing w:val="-1"/>
          <w:sz w:val="24"/>
        </w:rPr>
        <w:t>уровень</w:t>
      </w:r>
      <w:r w:rsidRPr="00E1051D">
        <w:rPr>
          <w:spacing w:val="55"/>
          <w:sz w:val="24"/>
        </w:rPr>
        <w:t xml:space="preserve"> </w:t>
      </w:r>
      <w:r w:rsidRPr="00E1051D">
        <w:rPr>
          <w:sz w:val="24"/>
        </w:rPr>
        <w:t>в</w:t>
      </w:r>
      <w:r w:rsidRPr="00E1051D">
        <w:rPr>
          <w:spacing w:val="54"/>
          <w:sz w:val="24"/>
        </w:rPr>
        <w:t xml:space="preserve"> </w:t>
      </w:r>
      <w:r w:rsidRPr="00E1051D">
        <w:rPr>
          <w:spacing w:val="-1"/>
          <w:sz w:val="24"/>
        </w:rPr>
        <w:t>рельефе)</w:t>
      </w:r>
      <w:r w:rsidRPr="00E1051D">
        <w:rPr>
          <w:spacing w:val="56"/>
          <w:sz w:val="24"/>
        </w:rPr>
        <w:t xml:space="preserve"> </w:t>
      </w:r>
      <w:r w:rsidRPr="00E1051D">
        <w:rPr>
          <w:spacing w:val="-1"/>
          <w:sz w:val="24"/>
        </w:rPr>
        <w:t>образованы</w:t>
      </w:r>
      <w:r w:rsidRPr="00E1051D">
        <w:rPr>
          <w:spacing w:val="54"/>
          <w:sz w:val="24"/>
        </w:rPr>
        <w:t xml:space="preserve"> </w:t>
      </w:r>
      <w:r w:rsidRPr="00E1051D">
        <w:rPr>
          <w:sz w:val="24"/>
        </w:rPr>
        <w:t>ковылем</w:t>
      </w:r>
      <w:r w:rsidRPr="00E1051D">
        <w:rPr>
          <w:spacing w:val="83"/>
          <w:sz w:val="24"/>
        </w:rPr>
        <w:t xml:space="preserve"> </w:t>
      </w:r>
      <w:r w:rsidRPr="00E1051D">
        <w:rPr>
          <w:spacing w:val="-1"/>
          <w:sz w:val="24"/>
        </w:rPr>
        <w:t>Лессинга</w:t>
      </w:r>
      <w:r w:rsidRPr="00E1051D">
        <w:rPr>
          <w:spacing w:val="13"/>
          <w:sz w:val="24"/>
        </w:rPr>
        <w:t xml:space="preserve"> </w:t>
      </w:r>
      <w:r w:rsidRPr="00E1051D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Stipa</w:t>
      </w:r>
      <w:r w:rsidRPr="00E1051D">
        <w:rPr>
          <w:i/>
          <w:spacing w:val="1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lessingiana</w:t>
      </w:r>
      <w:r w:rsidRPr="00E1051D">
        <w:rPr>
          <w:i/>
          <w:spacing w:val="-1"/>
          <w:sz w:val="24"/>
        </w:rPr>
        <w:t>),</w:t>
      </w:r>
      <w:r w:rsidRPr="00E1051D">
        <w:rPr>
          <w:spacing w:val="-1"/>
          <w:sz w:val="24"/>
        </w:rPr>
        <w:t>овсянницей</w:t>
      </w:r>
      <w:r w:rsidRPr="00E1051D">
        <w:rPr>
          <w:spacing w:val="15"/>
          <w:sz w:val="24"/>
        </w:rPr>
        <w:t xml:space="preserve"> </w:t>
      </w:r>
      <w:r w:rsidRPr="00E1051D">
        <w:rPr>
          <w:spacing w:val="-1"/>
          <w:sz w:val="24"/>
        </w:rPr>
        <w:t>валийской</w:t>
      </w:r>
      <w:r w:rsidRPr="00E1051D">
        <w:rPr>
          <w:spacing w:val="18"/>
          <w:sz w:val="24"/>
        </w:rPr>
        <w:t xml:space="preserve"> </w:t>
      </w:r>
      <w:r w:rsidRPr="00E1051D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Festuca</w:t>
      </w:r>
      <w:r w:rsidRPr="00E1051D">
        <w:rPr>
          <w:i/>
          <w:spacing w:val="1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valesiaca</w:t>
      </w:r>
      <w:r w:rsidRPr="00E1051D">
        <w:rPr>
          <w:i/>
          <w:spacing w:val="-1"/>
          <w:sz w:val="24"/>
        </w:rPr>
        <w:t>),</w:t>
      </w:r>
      <w:r w:rsidRPr="00E1051D">
        <w:rPr>
          <w:i/>
          <w:spacing w:val="14"/>
          <w:sz w:val="24"/>
        </w:rPr>
        <w:t xml:space="preserve"> </w:t>
      </w:r>
      <w:r w:rsidRPr="00E1051D">
        <w:rPr>
          <w:sz w:val="24"/>
        </w:rPr>
        <w:t>житняком</w:t>
      </w:r>
      <w:r w:rsidRPr="00E1051D">
        <w:rPr>
          <w:spacing w:val="13"/>
          <w:sz w:val="24"/>
        </w:rPr>
        <w:t xml:space="preserve"> </w:t>
      </w:r>
      <w:r w:rsidRPr="00E1051D">
        <w:rPr>
          <w:spacing w:val="-1"/>
          <w:sz w:val="24"/>
        </w:rPr>
        <w:t>гребенчатым</w:t>
      </w:r>
      <w:r w:rsidRPr="00E1051D">
        <w:rPr>
          <w:spacing w:val="113"/>
          <w:sz w:val="24"/>
        </w:rPr>
        <w:t xml:space="preserve"> </w:t>
      </w:r>
      <w:r w:rsidRPr="00E1051D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Agropyron</w:t>
      </w:r>
      <w:r w:rsidRPr="00E1051D">
        <w:rPr>
          <w:i/>
          <w:spacing w:val="46"/>
          <w:sz w:val="24"/>
        </w:rPr>
        <w:t xml:space="preserve"> </w:t>
      </w:r>
      <w:r w:rsidRPr="00A90EF5">
        <w:rPr>
          <w:i/>
          <w:sz w:val="24"/>
          <w:lang w:val="en-US"/>
        </w:rPr>
        <w:t>pectinatum</w:t>
      </w:r>
      <w:r w:rsidRPr="00E1051D">
        <w:rPr>
          <w:i/>
          <w:sz w:val="24"/>
        </w:rPr>
        <w:t>)</w:t>
      </w:r>
      <w:r w:rsidRPr="00E1051D">
        <w:rPr>
          <w:i/>
          <w:spacing w:val="45"/>
          <w:sz w:val="24"/>
        </w:rPr>
        <w:t xml:space="preserve"> </w:t>
      </w:r>
      <w:r w:rsidRPr="00E1051D">
        <w:rPr>
          <w:sz w:val="24"/>
        </w:rPr>
        <w:t>и</w:t>
      </w:r>
      <w:r w:rsidRPr="00E1051D">
        <w:rPr>
          <w:spacing w:val="46"/>
          <w:sz w:val="24"/>
        </w:rPr>
        <w:t xml:space="preserve"> </w:t>
      </w:r>
      <w:r w:rsidRPr="00E1051D">
        <w:rPr>
          <w:sz w:val="24"/>
        </w:rPr>
        <w:t>житняком</w:t>
      </w:r>
      <w:r w:rsidRPr="00E1051D">
        <w:rPr>
          <w:spacing w:val="44"/>
          <w:sz w:val="24"/>
        </w:rPr>
        <w:t xml:space="preserve"> </w:t>
      </w:r>
      <w:r w:rsidRPr="00E1051D">
        <w:rPr>
          <w:spacing w:val="-1"/>
          <w:sz w:val="24"/>
        </w:rPr>
        <w:t>пустынным</w:t>
      </w:r>
      <w:r w:rsidRPr="00E1051D">
        <w:rPr>
          <w:spacing w:val="49"/>
          <w:sz w:val="24"/>
        </w:rPr>
        <w:t xml:space="preserve"> </w:t>
      </w:r>
      <w:r w:rsidRPr="00E1051D">
        <w:rPr>
          <w:i/>
          <w:spacing w:val="-2"/>
          <w:sz w:val="24"/>
        </w:rPr>
        <w:t>(</w:t>
      </w:r>
      <w:r w:rsidRPr="00A90EF5">
        <w:rPr>
          <w:i/>
          <w:spacing w:val="-2"/>
          <w:sz w:val="24"/>
          <w:lang w:val="en-US"/>
        </w:rPr>
        <w:t>A</w:t>
      </w:r>
      <w:r w:rsidRPr="00E1051D">
        <w:rPr>
          <w:i/>
          <w:spacing w:val="-2"/>
          <w:sz w:val="24"/>
        </w:rPr>
        <w:t>.</w:t>
      </w:r>
      <w:r w:rsidRPr="00E1051D">
        <w:rPr>
          <w:i/>
          <w:spacing w:val="4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Desertorum</w:t>
      </w:r>
      <w:r w:rsidRPr="00E1051D">
        <w:rPr>
          <w:i/>
          <w:spacing w:val="-1"/>
          <w:sz w:val="24"/>
        </w:rPr>
        <w:t>)</w:t>
      </w:r>
      <w:r w:rsidRPr="00E1051D">
        <w:rPr>
          <w:i/>
          <w:spacing w:val="47"/>
          <w:sz w:val="24"/>
        </w:rPr>
        <w:t xml:space="preserve"> </w:t>
      </w:r>
      <w:r w:rsidRPr="00E1051D">
        <w:rPr>
          <w:sz w:val="24"/>
        </w:rPr>
        <w:t>(в</w:t>
      </w:r>
      <w:r w:rsidRPr="00E1051D">
        <w:rPr>
          <w:spacing w:val="44"/>
          <w:sz w:val="24"/>
        </w:rPr>
        <w:t xml:space="preserve"> </w:t>
      </w:r>
      <w:r w:rsidRPr="00E1051D">
        <w:rPr>
          <w:sz w:val="24"/>
        </w:rPr>
        <w:t>более</w:t>
      </w:r>
      <w:r w:rsidRPr="00E1051D">
        <w:rPr>
          <w:spacing w:val="44"/>
          <w:sz w:val="24"/>
        </w:rPr>
        <w:t xml:space="preserve"> </w:t>
      </w:r>
      <w:r w:rsidRPr="00E1051D">
        <w:rPr>
          <w:spacing w:val="-1"/>
          <w:sz w:val="24"/>
        </w:rPr>
        <w:t>сухих</w:t>
      </w:r>
      <w:r w:rsidRPr="00E1051D">
        <w:rPr>
          <w:spacing w:val="47"/>
          <w:sz w:val="24"/>
        </w:rPr>
        <w:t xml:space="preserve"> </w:t>
      </w:r>
      <w:r w:rsidRPr="00E1051D">
        <w:rPr>
          <w:sz w:val="24"/>
        </w:rPr>
        <w:t>местах)</w:t>
      </w:r>
      <w:r w:rsidRPr="00E1051D">
        <w:rPr>
          <w:spacing w:val="44"/>
          <w:sz w:val="24"/>
        </w:rPr>
        <w:t xml:space="preserve"> </w:t>
      </w:r>
      <w:r w:rsidRPr="00E1051D">
        <w:rPr>
          <w:sz w:val="24"/>
        </w:rPr>
        <w:t>с</w:t>
      </w:r>
      <w:r w:rsidRPr="00E1051D">
        <w:rPr>
          <w:spacing w:val="66"/>
          <w:sz w:val="24"/>
        </w:rPr>
        <w:t xml:space="preserve"> </w:t>
      </w:r>
      <w:r w:rsidRPr="00E1051D">
        <w:rPr>
          <w:spacing w:val="-1"/>
          <w:sz w:val="24"/>
        </w:rPr>
        <w:t>разнотравьем,</w:t>
      </w:r>
      <w:r w:rsidRPr="00E1051D">
        <w:rPr>
          <w:spacing w:val="33"/>
          <w:sz w:val="24"/>
        </w:rPr>
        <w:t xml:space="preserve"> </w:t>
      </w:r>
      <w:r w:rsidRPr="00E1051D">
        <w:rPr>
          <w:spacing w:val="-1"/>
          <w:sz w:val="24"/>
        </w:rPr>
        <w:t>типичным</w:t>
      </w:r>
      <w:r w:rsidRPr="00E1051D">
        <w:rPr>
          <w:spacing w:val="32"/>
          <w:sz w:val="24"/>
        </w:rPr>
        <w:t xml:space="preserve"> </w:t>
      </w:r>
      <w:r w:rsidRPr="00E1051D">
        <w:rPr>
          <w:sz w:val="24"/>
        </w:rPr>
        <w:t>для</w:t>
      </w:r>
      <w:r w:rsidRPr="00E1051D">
        <w:rPr>
          <w:spacing w:val="33"/>
          <w:sz w:val="24"/>
        </w:rPr>
        <w:t xml:space="preserve"> </w:t>
      </w:r>
      <w:r w:rsidRPr="00E1051D">
        <w:rPr>
          <w:spacing w:val="-1"/>
          <w:sz w:val="24"/>
        </w:rPr>
        <w:t>зональных</w:t>
      </w:r>
      <w:r w:rsidRPr="00E1051D">
        <w:rPr>
          <w:spacing w:val="35"/>
          <w:sz w:val="24"/>
        </w:rPr>
        <w:t xml:space="preserve"> </w:t>
      </w:r>
      <w:r w:rsidRPr="00E1051D">
        <w:rPr>
          <w:spacing w:val="-1"/>
          <w:sz w:val="24"/>
        </w:rPr>
        <w:t>типов</w:t>
      </w:r>
      <w:r w:rsidRPr="00E1051D">
        <w:rPr>
          <w:spacing w:val="32"/>
          <w:sz w:val="24"/>
        </w:rPr>
        <w:t xml:space="preserve"> </w:t>
      </w:r>
      <w:r w:rsidRPr="00E1051D">
        <w:rPr>
          <w:spacing w:val="-1"/>
          <w:sz w:val="24"/>
        </w:rPr>
        <w:t>степей</w:t>
      </w:r>
      <w:r w:rsidRPr="00E1051D">
        <w:rPr>
          <w:spacing w:val="34"/>
          <w:sz w:val="24"/>
        </w:rPr>
        <w:t xml:space="preserve"> </w:t>
      </w:r>
      <w:r w:rsidRPr="00E1051D">
        <w:rPr>
          <w:sz w:val="24"/>
        </w:rPr>
        <w:t>в</w:t>
      </w:r>
      <w:r w:rsidRPr="00E1051D">
        <w:rPr>
          <w:spacing w:val="32"/>
          <w:sz w:val="24"/>
        </w:rPr>
        <w:t xml:space="preserve"> </w:t>
      </w:r>
      <w:r w:rsidRPr="00E1051D">
        <w:rPr>
          <w:spacing w:val="-1"/>
          <w:sz w:val="24"/>
        </w:rPr>
        <w:t>смеси</w:t>
      </w:r>
      <w:r w:rsidRPr="00E1051D">
        <w:rPr>
          <w:spacing w:val="36"/>
          <w:sz w:val="24"/>
        </w:rPr>
        <w:t xml:space="preserve"> </w:t>
      </w:r>
      <w:r w:rsidRPr="00E1051D">
        <w:rPr>
          <w:sz w:val="24"/>
        </w:rPr>
        <w:t>с</w:t>
      </w:r>
      <w:r w:rsidRPr="00E1051D">
        <w:rPr>
          <w:spacing w:val="32"/>
          <w:sz w:val="24"/>
        </w:rPr>
        <w:t xml:space="preserve"> </w:t>
      </w:r>
      <w:r w:rsidRPr="00E1051D">
        <w:rPr>
          <w:sz w:val="24"/>
        </w:rPr>
        <w:t>разными</w:t>
      </w:r>
      <w:r w:rsidRPr="00E1051D">
        <w:rPr>
          <w:spacing w:val="34"/>
          <w:sz w:val="24"/>
        </w:rPr>
        <w:t xml:space="preserve"> </w:t>
      </w:r>
      <w:r w:rsidRPr="00E1051D">
        <w:rPr>
          <w:sz w:val="24"/>
        </w:rPr>
        <w:t>галофитами</w:t>
      </w:r>
      <w:r w:rsidRPr="00E1051D">
        <w:rPr>
          <w:spacing w:val="34"/>
          <w:sz w:val="24"/>
        </w:rPr>
        <w:t xml:space="preserve"> </w:t>
      </w:r>
      <w:r w:rsidRPr="00E1051D">
        <w:rPr>
          <w:spacing w:val="-1"/>
          <w:sz w:val="24"/>
        </w:rPr>
        <w:t>(полынью</w:t>
      </w:r>
      <w:r w:rsidRPr="00E1051D">
        <w:rPr>
          <w:spacing w:val="77"/>
          <w:sz w:val="24"/>
        </w:rPr>
        <w:t xml:space="preserve"> </w:t>
      </w:r>
      <w:r w:rsidRPr="00E1051D">
        <w:rPr>
          <w:spacing w:val="-1"/>
          <w:sz w:val="24"/>
        </w:rPr>
        <w:t>сантонинной</w:t>
      </w:r>
      <w:r w:rsidRPr="00E1051D">
        <w:rPr>
          <w:spacing w:val="44"/>
          <w:sz w:val="24"/>
        </w:rPr>
        <w:t xml:space="preserve"> </w:t>
      </w:r>
      <w:r w:rsidRPr="00E1051D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Artemisia</w:t>
      </w:r>
      <w:r w:rsidRPr="00E1051D">
        <w:rPr>
          <w:i/>
          <w:spacing w:val="4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santonica</w:t>
      </w:r>
      <w:r w:rsidRPr="00E1051D">
        <w:rPr>
          <w:i/>
          <w:spacing w:val="-1"/>
          <w:sz w:val="24"/>
        </w:rPr>
        <w:t>),</w:t>
      </w:r>
      <w:r w:rsidRPr="00E1051D">
        <w:rPr>
          <w:spacing w:val="-1"/>
          <w:sz w:val="24"/>
        </w:rPr>
        <w:t>кермеком</w:t>
      </w:r>
      <w:r w:rsidRPr="00E1051D">
        <w:rPr>
          <w:spacing w:val="44"/>
          <w:sz w:val="24"/>
        </w:rPr>
        <w:t xml:space="preserve"> </w:t>
      </w:r>
      <w:r w:rsidRPr="00E1051D">
        <w:rPr>
          <w:spacing w:val="-1"/>
          <w:sz w:val="24"/>
        </w:rPr>
        <w:t>Гмелина</w:t>
      </w:r>
      <w:r w:rsidRPr="00E1051D">
        <w:rPr>
          <w:spacing w:val="46"/>
          <w:sz w:val="24"/>
        </w:rPr>
        <w:t xml:space="preserve"> </w:t>
      </w:r>
      <w:r w:rsidRPr="00E1051D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Limonium</w:t>
      </w:r>
      <w:r w:rsidRPr="00E1051D">
        <w:rPr>
          <w:i/>
          <w:spacing w:val="45"/>
          <w:sz w:val="24"/>
        </w:rPr>
        <w:t xml:space="preserve"> </w:t>
      </w:r>
      <w:r w:rsidRPr="00A90EF5">
        <w:rPr>
          <w:i/>
          <w:sz w:val="24"/>
          <w:lang w:val="en-US"/>
        </w:rPr>
        <w:t>gmelinii</w:t>
      </w:r>
      <w:r w:rsidRPr="00E1051D">
        <w:rPr>
          <w:i/>
          <w:sz w:val="24"/>
        </w:rPr>
        <w:t>)</w:t>
      </w:r>
      <w:r w:rsidRPr="00E1051D">
        <w:rPr>
          <w:i/>
          <w:spacing w:val="42"/>
          <w:sz w:val="24"/>
        </w:rPr>
        <w:t xml:space="preserve"> </w:t>
      </w:r>
      <w:r w:rsidRPr="00E1051D">
        <w:rPr>
          <w:sz w:val="24"/>
        </w:rPr>
        <w:t>и</w:t>
      </w:r>
      <w:r w:rsidRPr="00E1051D">
        <w:rPr>
          <w:spacing w:val="46"/>
          <w:sz w:val="24"/>
        </w:rPr>
        <w:t xml:space="preserve"> </w:t>
      </w:r>
      <w:r w:rsidRPr="00E1051D">
        <w:rPr>
          <w:sz w:val="24"/>
        </w:rPr>
        <w:t>др.).</w:t>
      </w:r>
      <w:r w:rsidRPr="00E1051D">
        <w:rPr>
          <w:spacing w:val="44"/>
          <w:sz w:val="24"/>
        </w:rPr>
        <w:t xml:space="preserve"> </w:t>
      </w:r>
      <w:r w:rsidRPr="00A90EF5">
        <w:rPr>
          <w:spacing w:val="-1"/>
          <w:sz w:val="24"/>
        </w:rPr>
        <w:t>Растительность</w:t>
      </w:r>
      <w:r w:rsidRPr="00A90EF5">
        <w:rPr>
          <w:spacing w:val="103"/>
          <w:sz w:val="24"/>
        </w:rPr>
        <w:t xml:space="preserve"> </w:t>
      </w:r>
      <w:r w:rsidRPr="00A90EF5">
        <w:rPr>
          <w:spacing w:val="-1"/>
          <w:sz w:val="24"/>
        </w:rPr>
        <w:t>солонцеватых</w:t>
      </w:r>
      <w:r w:rsidRPr="00A90EF5">
        <w:rPr>
          <w:spacing w:val="52"/>
          <w:sz w:val="24"/>
        </w:rPr>
        <w:t xml:space="preserve"> </w:t>
      </w:r>
      <w:r w:rsidRPr="00A90EF5">
        <w:rPr>
          <w:spacing w:val="-1"/>
          <w:sz w:val="24"/>
        </w:rPr>
        <w:t>почв</w:t>
      </w:r>
      <w:r w:rsidRPr="00A90EF5">
        <w:rPr>
          <w:spacing w:val="52"/>
          <w:sz w:val="24"/>
        </w:rPr>
        <w:t xml:space="preserve"> </w:t>
      </w:r>
      <w:r w:rsidRPr="00A90EF5">
        <w:rPr>
          <w:spacing w:val="-2"/>
          <w:sz w:val="24"/>
        </w:rPr>
        <w:t>имеет</w:t>
      </w:r>
      <w:r w:rsidRPr="00A90EF5">
        <w:rPr>
          <w:spacing w:val="53"/>
          <w:sz w:val="24"/>
        </w:rPr>
        <w:t xml:space="preserve"> </w:t>
      </w:r>
      <w:r w:rsidRPr="00A90EF5">
        <w:rPr>
          <w:sz w:val="24"/>
        </w:rPr>
        <w:t>в</w:t>
      </w:r>
      <w:r w:rsidRPr="00A90EF5">
        <w:rPr>
          <w:spacing w:val="52"/>
          <w:sz w:val="24"/>
        </w:rPr>
        <w:t xml:space="preserve"> </w:t>
      </w:r>
      <w:r w:rsidRPr="00A90EF5">
        <w:rPr>
          <w:sz w:val="24"/>
        </w:rPr>
        <w:t>большей</w:t>
      </w:r>
      <w:r w:rsidRPr="00A90EF5">
        <w:rPr>
          <w:spacing w:val="51"/>
          <w:sz w:val="24"/>
        </w:rPr>
        <w:t xml:space="preserve"> </w:t>
      </w:r>
      <w:r w:rsidRPr="00A90EF5">
        <w:rPr>
          <w:sz w:val="24"/>
        </w:rPr>
        <w:t>или</w:t>
      </w:r>
      <w:r w:rsidRPr="00A90EF5">
        <w:rPr>
          <w:spacing w:val="51"/>
          <w:sz w:val="24"/>
        </w:rPr>
        <w:t xml:space="preserve"> </w:t>
      </w:r>
      <w:r w:rsidRPr="00A90EF5">
        <w:rPr>
          <w:spacing w:val="-1"/>
          <w:sz w:val="24"/>
        </w:rPr>
        <w:t>меньшей</w:t>
      </w:r>
      <w:r w:rsidRPr="00A90EF5">
        <w:rPr>
          <w:spacing w:val="53"/>
          <w:sz w:val="24"/>
        </w:rPr>
        <w:t xml:space="preserve"> </w:t>
      </w:r>
      <w:r w:rsidRPr="00A90EF5">
        <w:rPr>
          <w:spacing w:val="-1"/>
          <w:sz w:val="24"/>
        </w:rPr>
        <w:t>степени</w:t>
      </w:r>
      <w:r w:rsidRPr="00A90EF5">
        <w:rPr>
          <w:spacing w:val="51"/>
          <w:sz w:val="24"/>
        </w:rPr>
        <w:t xml:space="preserve"> </w:t>
      </w:r>
      <w:r w:rsidRPr="00A90EF5">
        <w:rPr>
          <w:spacing w:val="-1"/>
          <w:sz w:val="24"/>
        </w:rPr>
        <w:t>пустынный</w:t>
      </w:r>
      <w:r w:rsidRPr="00A90EF5">
        <w:rPr>
          <w:spacing w:val="50"/>
          <w:sz w:val="24"/>
        </w:rPr>
        <w:t xml:space="preserve"> </w:t>
      </w:r>
      <w:r w:rsidRPr="00A90EF5">
        <w:rPr>
          <w:sz w:val="24"/>
        </w:rPr>
        <w:t>характер.</w:t>
      </w:r>
      <w:r w:rsidRPr="00A90EF5">
        <w:rPr>
          <w:spacing w:val="52"/>
          <w:sz w:val="24"/>
        </w:rPr>
        <w:t xml:space="preserve"> </w:t>
      </w:r>
      <w:r w:rsidRPr="00A90EF5">
        <w:rPr>
          <w:sz w:val="24"/>
        </w:rPr>
        <w:t>На</w:t>
      </w:r>
      <w:r w:rsidRPr="00A90EF5">
        <w:rPr>
          <w:spacing w:val="51"/>
          <w:sz w:val="24"/>
        </w:rPr>
        <w:t xml:space="preserve"> </w:t>
      </w:r>
      <w:r w:rsidRPr="00A90EF5">
        <w:rPr>
          <w:spacing w:val="-1"/>
          <w:sz w:val="24"/>
        </w:rPr>
        <w:t>глубоких</w:t>
      </w:r>
      <w:r w:rsidRPr="00A90EF5">
        <w:rPr>
          <w:spacing w:val="57"/>
          <w:sz w:val="24"/>
        </w:rPr>
        <w:t xml:space="preserve"> </w:t>
      </w:r>
      <w:r w:rsidRPr="00A90EF5">
        <w:rPr>
          <w:spacing w:val="-1"/>
          <w:sz w:val="24"/>
        </w:rPr>
        <w:t>солонцах</w:t>
      </w:r>
      <w:r w:rsidRPr="00A90EF5">
        <w:rPr>
          <w:spacing w:val="45"/>
          <w:sz w:val="24"/>
        </w:rPr>
        <w:t xml:space="preserve"> </w:t>
      </w:r>
      <w:r w:rsidRPr="00A90EF5">
        <w:rPr>
          <w:spacing w:val="-1"/>
          <w:sz w:val="24"/>
        </w:rPr>
        <w:t>развиваются</w:t>
      </w:r>
      <w:r w:rsidRPr="00A90EF5">
        <w:rPr>
          <w:spacing w:val="45"/>
          <w:sz w:val="24"/>
        </w:rPr>
        <w:t xml:space="preserve"> </w:t>
      </w:r>
      <w:r w:rsidRPr="00A90EF5">
        <w:rPr>
          <w:spacing w:val="-1"/>
          <w:sz w:val="24"/>
        </w:rPr>
        <w:t>сообщества</w:t>
      </w:r>
      <w:r w:rsidRPr="00A90EF5">
        <w:rPr>
          <w:spacing w:val="44"/>
          <w:sz w:val="24"/>
        </w:rPr>
        <w:t xml:space="preserve"> </w:t>
      </w:r>
      <w:r w:rsidRPr="00A90EF5">
        <w:rPr>
          <w:spacing w:val="-1"/>
          <w:sz w:val="24"/>
        </w:rPr>
        <w:t>опустыненных</w:t>
      </w:r>
      <w:r w:rsidRPr="00A90EF5">
        <w:rPr>
          <w:spacing w:val="47"/>
          <w:sz w:val="24"/>
        </w:rPr>
        <w:t xml:space="preserve"> </w:t>
      </w:r>
      <w:r w:rsidRPr="00A90EF5">
        <w:rPr>
          <w:spacing w:val="-1"/>
          <w:sz w:val="24"/>
        </w:rPr>
        <w:t>степей</w:t>
      </w:r>
      <w:r w:rsidRPr="00A90EF5">
        <w:rPr>
          <w:spacing w:val="43"/>
          <w:sz w:val="24"/>
        </w:rPr>
        <w:t xml:space="preserve"> </w:t>
      </w:r>
      <w:r w:rsidRPr="00A90EF5">
        <w:rPr>
          <w:sz w:val="24"/>
        </w:rPr>
        <w:t>или</w:t>
      </w:r>
      <w:r w:rsidRPr="00A90EF5">
        <w:rPr>
          <w:spacing w:val="44"/>
          <w:sz w:val="24"/>
        </w:rPr>
        <w:t xml:space="preserve"> </w:t>
      </w:r>
      <w:r w:rsidRPr="00A90EF5">
        <w:rPr>
          <w:sz w:val="24"/>
        </w:rPr>
        <w:t>остепненной</w:t>
      </w:r>
      <w:r w:rsidRPr="00A90EF5">
        <w:rPr>
          <w:spacing w:val="46"/>
          <w:sz w:val="24"/>
        </w:rPr>
        <w:t xml:space="preserve"> </w:t>
      </w:r>
      <w:r w:rsidRPr="00A90EF5">
        <w:rPr>
          <w:spacing w:val="-1"/>
          <w:sz w:val="24"/>
        </w:rPr>
        <w:t>пустыни</w:t>
      </w:r>
      <w:r w:rsidRPr="00A90EF5">
        <w:rPr>
          <w:spacing w:val="41"/>
          <w:sz w:val="24"/>
        </w:rPr>
        <w:t xml:space="preserve"> </w:t>
      </w:r>
      <w:r w:rsidRPr="00A90EF5">
        <w:rPr>
          <w:spacing w:val="-1"/>
          <w:sz w:val="24"/>
        </w:rPr>
        <w:t>из</w:t>
      </w:r>
      <w:r w:rsidRPr="00A90EF5">
        <w:rPr>
          <w:spacing w:val="83"/>
          <w:sz w:val="24"/>
        </w:rPr>
        <w:t xml:space="preserve"> </w:t>
      </w:r>
      <w:r w:rsidRPr="00A90EF5">
        <w:rPr>
          <w:spacing w:val="-1"/>
          <w:sz w:val="24"/>
        </w:rPr>
        <w:t>ксерофильных</w:t>
      </w:r>
      <w:r w:rsidRPr="00A90EF5">
        <w:rPr>
          <w:spacing w:val="16"/>
          <w:sz w:val="24"/>
        </w:rPr>
        <w:t xml:space="preserve"> </w:t>
      </w:r>
      <w:r w:rsidRPr="00A90EF5">
        <w:rPr>
          <w:spacing w:val="-1"/>
          <w:sz w:val="24"/>
        </w:rPr>
        <w:t>полукустарничков</w:t>
      </w:r>
      <w:r w:rsidRPr="00A90EF5">
        <w:rPr>
          <w:spacing w:val="13"/>
          <w:sz w:val="24"/>
        </w:rPr>
        <w:t xml:space="preserve"> </w:t>
      </w:r>
      <w:r w:rsidRPr="00A90EF5">
        <w:rPr>
          <w:sz w:val="24"/>
        </w:rPr>
        <w:t>(пижмой</w:t>
      </w:r>
      <w:r w:rsidRPr="00A90EF5">
        <w:rPr>
          <w:spacing w:val="15"/>
          <w:sz w:val="24"/>
        </w:rPr>
        <w:t xml:space="preserve"> </w:t>
      </w:r>
      <w:r w:rsidRPr="00A90EF5">
        <w:rPr>
          <w:spacing w:val="-1"/>
          <w:sz w:val="24"/>
        </w:rPr>
        <w:t>тысячелистниковой</w:t>
      </w:r>
      <w:r w:rsidRPr="00A90EF5">
        <w:rPr>
          <w:spacing w:val="12"/>
          <w:sz w:val="24"/>
        </w:rPr>
        <w:t xml:space="preserve"> </w:t>
      </w:r>
      <w:r w:rsidRPr="00A90EF5">
        <w:rPr>
          <w:sz w:val="24"/>
        </w:rPr>
        <w:t>(</w:t>
      </w:r>
      <w:r w:rsidRPr="00A90EF5">
        <w:rPr>
          <w:i/>
          <w:sz w:val="24"/>
          <w:lang w:val="en-US"/>
        </w:rPr>
        <w:t>Tanacetum</w:t>
      </w:r>
      <w:r w:rsidRPr="00A90EF5">
        <w:rPr>
          <w:i/>
          <w:sz w:val="24"/>
        </w:rPr>
        <w:t xml:space="preserve"> </w:t>
      </w:r>
      <w:r w:rsidRPr="00A90EF5">
        <w:rPr>
          <w:i/>
          <w:spacing w:val="1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achilleifolium</w:t>
      </w:r>
      <w:r w:rsidRPr="00A90EF5">
        <w:rPr>
          <w:i/>
          <w:spacing w:val="-1"/>
          <w:sz w:val="24"/>
        </w:rPr>
        <w:t>),</w:t>
      </w:r>
      <w:r w:rsidRPr="00A90EF5">
        <w:rPr>
          <w:i/>
          <w:spacing w:val="93"/>
          <w:sz w:val="24"/>
        </w:rPr>
        <w:t xml:space="preserve"> </w:t>
      </w:r>
      <w:r w:rsidRPr="00A90EF5">
        <w:rPr>
          <w:spacing w:val="-1"/>
          <w:sz w:val="24"/>
        </w:rPr>
        <w:t>полынью</w:t>
      </w:r>
      <w:r w:rsidRPr="00A90EF5">
        <w:rPr>
          <w:spacing w:val="12"/>
          <w:sz w:val="24"/>
        </w:rPr>
        <w:t xml:space="preserve"> </w:t>
      </w:r>
      <w:r w:rsidRPr="00E1051D">
        <w:rPr>
          <w:sz w:val="24"/>
        </w:rPr>
        <w:t>Лерхе</w:t>
      </w:r>
      <w:r w:rsidRPr="00E1051D">
        <w:rPr>
          <w:spacing w:val="12"/>
          <w:sz w:val="24"/>
        </w:rPr>
        <w:t xml:space="preserve"> </w:t>
      </w:r>
      <w:r w:rsidRPr="00E1051D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Artemisia</w:t>
      </w:r>
      <w:r w:rsidRPr="00E1051D">
        <w:rPr>
          <w:i/>
          <w:spacing w:val="13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lerchiana</w:t>
      </w:r>
      <w:r w:rsidRPr="00E1051D">
        <w:rPr>
          <w:spacing w:val="-1"/>
          <w:sz w:val="24"/>
        </w:rPr>
        <w:t>),</w:t>
      </w:r>
      <w:r w:rsidRPr="00E1051D">
        <w:rPr>
          <w:spacing w:val="11"/>
          <w:sz w:val="24"/>
        </w:rPr>
        <w:t xml:space="preserve"> </w:t>
      </w:r>
      <w:r w:rsidRPr="00E1051D">
        <w:rPr>
          <w:sz w:val="24"/>
        </w:rPr>
        <w:t>типчака</w:t>
      </w:r>
      <w:r w:rsidRPr="00E1051D">
        <w:rPr>
          <w:spacing w:val="10"/>
          <w:sz w:val="24"/>
        </w:rPr>
        <w:t xml:space="preserve"> </w:t>
      </w:r>
      <w:r w:rsidRPr="00E1051D">
        <w:rPr>
          <w:sz w:val="24"/>
        </w:rPr>
        <w:t>и</w:t>
      </w:r>
      <w:r w:rsidRPr="00E1051D">
        <w:rPr>
          <w:spacing w:val="12"/>
          <w:sz w:val="24"/>
        </w:rPr>
        <w:t xml:space="preserve"> </w:t>
      </w:r>
      <w:r w:rsidRPr="00E1051D">
        <w:rPr>
          <w:sz w:val="24"/>
        </w:rPr>
        <w:t>житняка</w:t>
      </w:r>
      <w:r w:rsidRPr="00E1051D">
        <w:rPr>
          <w:spacing w:val="10"/>
          <w:sz w:val="24"/>
        </w:rPr>
        <w:t xml:space="preserve"> </w:t>
      </w:r>
      <w:r w:rsidRPr="00E1051D">
        <w:rPr>
          <w:spacing w:val="-1"/>
          <w:sz w:val="24"/>
        </w:rPr>
        <w:t>пустынного</w:t>
      </w:r>
      <w:r w:rsidRPr="00E1051D">
        <w:rPr>
          <w:spacing w:val="11"/>
          <w:sz w:val="24"/>
        </w:rPr>
        <w:t xml:space="preserve"> </w:t>
      </w:r>
      <w:r w:rsidRPr="00E1051D">
        <w:rPr>
          <w:sz w:val="24"/>
        </w:rPr>
        <w:t>(</w:t>
      </w:r>
      <w:r w:rsidRPr="00A90EF5">
        <w:rPr>
          <w:i/>
          <w:sz w:val="24"/>
          <w:lang w:val="en-US"/>
        </w:rPr>
        <w:t>Agropyron</w:t>
      </w:r>
      <w:r w:rsidRPr="00E1051D">
        <w:rPr>
          <w:i/>
          <w:spacing w:val="12"/>
          <w:sz w:val="24"/>
        </w:rPr>
        <w:t xml:space="preserve"> </w:t>
      </w:r>
      <w:r w:rsidRPr="00A90EF5">
        <w:rPr>
          <w:i/>
          <w:sz w:val="24"/>
          <w:lang w:val="en-US"/>
        </w:rPr>
        <w:t>desertorum</w:t>
      </w:r>
      <w:r w:rsidRPr="00E1051D">
        <w:rPr>
          <w:sz w:val="24"/>
        </w:rPr>
        <w:t>).</w:t>
      </w:r>
      <w:r w:rsidRPr="00E1051D">
        <w:rPr>
          <w:spacing w:val="78"/>
          <w:sz w:val="24"/>
        </w:rPr>
        <w:t xml:space="preserve"> </w:t>
      </w:r>
      <w:r w:rsidRPr="009774B3">
        <w:rPr>
          <w:spacing w:val="-1"/>
          <w:sz w:val="24"/>
        </w:rPr>
        <w:t>Соотношение</w:t>
      </w:r>
      <w:r w:rsidRPr="009774B3">
        <w:rPr>
          <w:spacing w:val="20"/>
          <w:sz w:val="24"/>
        </w:rPr>
        <w:t xml:space="preserve"> </w:t>
      </w:r>
      <w:r w:rsidRPr="009774B3">
        <w:rPr>
          <w:spacing w:val="-1"/>
          <w:sz w:val="24"/>
        </w:rPr>
        <w:t>злаков</w:t>
      </w:r>
      <w:r w:rsidRPr="009774B3">
        <w:rPr>
          <w:spacing w:val="20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22"/>
          <w:sz w:val="24"/>
        </w:rPr>
        <w:t xml:space="preserve"> </w:t>
      </w:r>
      <w:r w:rsidRPr="009774B3">
        <w:rPr>
          <w:spacing w:val="-1"/>
          <w:sz w:val="24"/>
        </w:rPr>
        <w:t>полукустарничков,</w:t>
      </w:r>
      <w:r w:rsidRPr="009774B3">
        <w:rPr>
          <w:spacing w:val="23"/>
          <w:sz w:val="24"/>
        </w:rPr>
        <w:t xml:space="preserve"> </w:t>
      </w:r>
      <w:r w:rsidRPr="009774B3">
        <w:rPr>
          <w:sz w:val="24"/>
        </w:rPr>
        <w:t>а</w:t>
      </w:r>
      <w:r w:rsidRPr="009774B3">
        <w:rPr>
          <w:spacing w:val="20"/>
          <w:sz w:val="24"/>
        </w:rPr>
        <w:t xml:space="preserve"> </w:t>
      </w:r>
      <w:r w:rsidRPr="009774B3">
        <w:rPr>
          <w:sz w:val="24"/>
        </w:rPr>
        <w:t>также</w:t>
      </w:r>
      <w:r w:rsidRPr="009774B3">
        <w:rPr>
          <w:spacing w:val="20"/>
          <w:sz w:val="24"/>
        </w:rPr>
        <w:t xml:space="preserve"> </w:t>
      </w:r>
      <w:r w:rsidRPr="009774B3">
        <w:rPr>
          <w:spacing w:val="-1"/>
          <w:sz w:val="24"/>
        </w:rPr>
        <w:t>отдельных</w:t>
      </w:r>
      <w:r w:rsidRPr="009774B3">
        <w:rPr>
          <w:spacing w:val="23"/>
          <w:sz w:val="24"/>
        </w:rPr>
        <w:t xml:space="preserve"> </w:t>
      </w:r>
      <w:r w:rsidRPr="009774B3">
        <w:rPr>
          <w:sz w:val="24"/>
        </w:rPr>
        <w:t>видов</w:t>
      </w:r>
      <w:r w:rsidRPr="009774B3">
        <w:rPr>
          <w:spacing w:val="21"/>
          <w:sz w:val="24"/>
        </w:rPr>
        <w:t xml:space="preserve"> </w:t>
      </w:r>
      <w:r w:rsidRPr="009774B3">
        <w:rPr>
          <w:sz w:val="24"/>
        </w:rPr>
        <w:t>последних</w:t>
      </w:r>
      <w:r w:rsidRPr="009774B3">
        <w:rPr>
          <w:spacing w:val="23"/>
          <w:sz w:val="24"/>
        </w:rPr>
        <w:t xml:space="preserve"> </w:t>
      </w:r>
      <w:r w:rsidRPr="009774B3">
        <w:rPr>
          <w:spacing w:val="-1"/>
          <w:sz w:val="24"/>
        </w:rPr>
        <w:t>может</w:t>
      </w:r>
      <w:r w:rsidRPr="009774B3">
        <w:rPr>
          <w:spacing w:val="22"/>
          <w:sz w:val="24"/>
        </w:rPr>
        <w:t xml:space="preserve"> </w:t>
      </w:r>
      <w:r w:rsidRPr="009774B3">
        <w:rPr>
          <w:sz w:val="24"/>
        </w:rPr>
        <w:t>быть</w:t>
      </w:r>
      <w:r w:rsidRPr="009774B3">
        <w:rPr>
          <w:spacing w:val="77"/>
          <w:sz w:val="24"/>
        </w:rPr>
        <w:t xml:space="preserve"> </w:t>
      </w:r>
      <w:r w:rsidRPr="009774B3">
        <w:rPr>
          <w:spacing w:val="-1"/>
          <w:sz w:val="24"/>
        </w:rPr>
        <w:t>различным.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Так,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встречаются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группировки</w:t>
      </w:r>
      <w:r w:rsidRPr="009774B3">
        <w:rPr>
          <w:spacing w:val="34"/>
          <w:sz w:val="24"/>
        </w:rPr>
        <w:t xml:space="preserve"> </w:t>
      </w:r>
      <w:r w:rsidRPr="009774B3">
        <w:rPr>
          <w:sz w:val="24"/>
        </w:rPr>
        <w:t>с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преобладанием</w:t>
      </w:r>
      <w:r w:rsidRPr="009774B3">
        <w:rPr>
          <w:spacing w:val="32"/>
          <w:sz w:val="24"/>
        </w:rPr>
        <w:t xml:space="preserve"> </w:t>
      </w:r>
      <w:r w:rsidRPr="009774B3">
        <w:rPr>
          <w:spacing w:val="-1"/>
          <w:sz w:val="24"/>
        </w:rPr>
        <w:t>белой</w:t>
      </w:r>
      <w:r w:rsidRPr="009774B3">
        <w:rPr>
          <w:spacing w:val="36"/>
          <w:sz w:val="24"/>
        </w:rPr>
        <w:t xml:space="preserve"> </w:t>
      </w:r>
      <w:r w:rsidRPr="009774B3">
        <w:rPr>
          <w:sz w:val="24"/>
        </w:rPr>
        <w:t>полыни</w:t>
      </w:r>
      <w:r w:rsidRPr="009774B3">
        <w:rPr>
          <w:spacing w:val="34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Artemisia</w:t>
      </w:r>
      <w:r w:rsidRPr="009774B3">
        <w:rPr>
          <w:i/>
          <w:spacing w:val="33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lerchiana</w:t>
      </w:r>
      <w:r w:rsidRPr="009774B3">
        <w:rPr>
          <w:spacing w:val="-1"/>
          <w:sz w:val="24"/>
        </w:rPr>
        <w:t>),</w:t>
      </w:r>
      <w:r w:rsidRPr="009774B3">
        <w:rPr>
          <w:spacing w:val="105"/>
          <w:sz w:val="24"/>
        </w:rPr>
        <w:t xml:space="preserve"> </w:t>
      </w:r>
      <w:r w:rsidRPr="009774B3">
        <w:rPr>
          <w:spacing w:val="-1"/>
          <w:sz w:val="24"/>
        </w:rPr>
        <w:t>ромашника</w:t>
      </w:r>
      <w:r w:rsidRPr="009774B3">
        <w:rPr>
          <w:spacing w:val="13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Tanacetum</w:t>
      </w:r>
      <w:r w:rsidRPr="009774B3">
        <w:rPr>
          <w:i/>
          <w:spacing w:val="1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achilleifolium</w:t>
      </w:r>
      <w:r w:rsidRPr="009774B3">
        <w:rPr>
          <w:spacing w:val="-1"/>
          <w:sz w:val="24"/>
        </w:rPr>
        <w:t>),</w:t>
      </w:r>
      <w:r w:rsidRPr="009774B3">
        <w:rPr>
          <w:spacing w:val="13"/>
          <w:sz w:val="24"/>
        </w:rPr>
        <w:t xml:space="preserve"> </w:t>
      </w:r>
      <w:r w:rsidRPr="009774B3">
        <w:rPr>
          <w:spacing w:val="-1"/>
          <w:sz w:val="24"/>
        </w:rPr>
        <w:t>прутняка</w:t>
      </w:r>
      <w:r w:rsidRPr="009774B3">
        <w:rPr>
          <w:spacing w:val="13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Kochia</w:t>
      </w:r>
      <w:r w:rsidRPr="009774B3">
        <w:rPr>
          <w:i/>
          <w:spacing w:val="15"/>
          <w:sz w:val="24"/>
        </w:rPr>
        <w:t xml:space="preserve"> </w:t>
      </w:r>
      <w:r w:rsidRPr="00A90EF5">
        <w:rPr>
          <w:i/>
          <w:sz w:val="24"/>
          <w:lang w:val="en-US"/>
        </w:rPr>
        <w:t>prostrata</w:t>
      </w:r>
      <w:r w:rsidRPr="009774B3">
        <w:rPr>
          <w:sz w:val="24"/>
        </w:rPr>
        <w:t>)</w:t>
      </w:r>
      <w:r w:rsidRPr="009774B3">
        <w:rPr>
          <w:spacing w:val="13"/>
          <w:sz w:val="24"/>
        </w:rPr>
        <w:t xml:space="preserve"> </w:t>
      </w:r>
      <w:r w:rsidRPr="009774B3">
        <w:rPr>
          <w:sz w:val="24"/>
        </w:rPr>
        <w:t>или</w:t>
      </w:r>
      <w:r w:rsidRPr="009774B3">
        <w:rPr>
          <w:spacing w:val="13"/>
          <w:sz w:val="24"/>
        </w:rPr>
        <w:t xml:space="preserve"> </w:t>
      </w:r>
      <w:r w:rsidRPr="009774B3">
        <w:rPr>
          <w:sz w:val="24"/>
        </w:rPr>
        <w:t>же</w:t>
      </w:r>
      <w:r w:rsidRPr="009774B3">
        <w:rPr>
          <w:spacing w:val="12"/>
          <w:sz w:val="24"/>
        </w:rPr>
        <w:t xml:space="preserve"> </w:t>
      </w:r>
      <w:r w:rsidRPr="009774B3">
        <w:rPr>
          <w:spacing w:val="-1"/>
          <w:sz w:val="24"/>
        </w:rPr>
        <w:t>смешанные</w:t>
      </w:r>
      <w:r w:rsidRPr="009774B3">
        <w:rPr>
          <w:spacing w:val="12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13"/>
          <w:sz w:val="24"/>
        </w:rPr>
        <w:t xml:space="preserve"> </w:t>
      </w:r>
      <w:r w:rsidRPr="009774B3">
        <w:rPr>
          <w:spacing w:val="-1"/>
          <w:sz w:val="24"/>
        </w:rPr>
        <w:t>разных</w:t>
      </w:r>
      <w:r w:rsidRPr="009774B3">
        <w:rPr>
          <w:spacing w:val="15"/>
          <w:sz w:val="24"/>
        </w:rPr>
        <w:t xml:space="preserve"> </w:t>
      </w:r>
      <w:r w:rsidRPr="009774B3">
        <w:rPr>
          <w:spacing w:val="-1"/>
          <w:sz w:val="24"/>
        </w:rPr>
        <w:t>их</w:t>
      </w:r>
      <w:r w:rsidRPr="009774B3">
        <w:rPr>
          <w:spacing w:val="91"/>
          <w:sz w:val="24"/>
        </w:rPr>
        <w:t xml:space="preserve"> </w:t>
      </w:r>
      <w:r w:rsidRPr="009774B3">
        <w:rPr>
          <w:spacing w:val="-1"/>
          <w:sz w:val="24"/>
        </w:rPr>
        <w:t>сочетаниях.</w:t>
      </w:r>
      <w:r w:rsidRPr="009774B3">
        <w:rPr>
          <w:spacing w:val="41"/>
          <w:sz w:val="24"/>
        </w:rPr>
        <w:t xml:space="preserve"> </w:t>
      </w:r>
      <w:r w:rsidRPr="009774B3">
        <w:rPr>
          <w:spacing w:val="-1"/>
          <w:sz w:val="24"/>
        </w:rPr>
        <w:t>Травостой</w:t>
      </w:r>
      <w:r w:rsidRPr="009774B3">
        <w:rPr>
          <w:spacing w:val="40"/>
          <w:sz w:val="24"/>
        </w:rPr>
        <w:t xml:space="preserve"> </w:t>
      </w:r>
      <w:r w:rsidRPr="009774B3">
        <w:rPr>
          <w:spacing w:val="-1"/>
          <w:sz w:val="24"/>
        </w:rPr>
        <w:t>всегда</w:t>
      </w:r>
      <w:r w:rsidRPr="009774B3">
        <w:rPr>
          <w:spacing w:val="39"/>
          <w:sz w:val="24"/>
        </w:rPr>
        <w:t xml:space="preserve"> </w:t>
      </w:r>
      <w:r w:rsidRPr="009774B3">
        <w:rPr>
          <w:sz w:val="24"/>
        </w:rPr>
        <w:t>более</w:t>
      </w:r>
      <w:r w:rsidRPr="009774B3">
        <w:rPr>
          <w:spacing w:val="39"/>
          <w:sz w:val="24"/>
        </w:rPr>
        <w:t xml:space="preserve"> </w:t>
      </w:r>
      <w:r w:rsidRPr="009774B3">
        <w:rPr>
          <w:spacing w:val="-1"/>
          <w:sz w:val="24"/>
        </w:rPr>
        <w:t>изрежен,</w:t>
      </w:r>
      <w:r w:rsidRPr="009774B3">
        <w:rPr>
          <w:spacing w:val="40"/>
          <w:sz w:val="24"/>
        </w:rPr>
        <w:t xml:space="preserve"> </w:t>
      </w:r>
      <w:r w:rsidRPr="009774B3">
        <w:rPr>
          <w:spacing w:val="-1"/>
          <w:sz w:val="24"/>
        </w:rPr>
        <w:t>чем</w:t>
      </w:r>
      <w:r w:rsidRPr="009774B3">
        <w:rPr>
          <w:spacing w:val="39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40"/>
          <w:sz w:val="24"/>
        </w:rPr>
        <w:t xml:space="preserve"> </w:t>
      </w:r>
      <w:r w:rsidRPr="009774B3">
        <w:rPr>
          <w:sz w:val="24"/>
        </w:rPr>
        <w:t>степных</w:t>
      </w:r>
      <w:r w:rsidRPr="009774B3">
        <w:rPr>
          <w:spacing w:val="42"/>
          <w:sz w:val="24"/>
        </w:rPr>
        <w:t xml:space="preserve"> </w:t>
      </w:r>
      <w:r w:rsidRPr="009774B3">
        <w:rPr>
          <w:spacing w:val="-1"/>
          <w:sz w:val="24"/>
        </w:rPr>
        <w:t>сообществах</w:t>
      </w:r>
      <w:r w:rsidRPr="009774B3">
        <w:rPr>
          <w:spacing w:val="42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39"/>
          <w:sz w:val="24"/>
        </w:rPr>
        <w:t xml:space="preserve"> </w:t>
      </w:r>
      <w:r w:rsidRPr="009774B3">
        <w:rPr>
          <w:spacing w:val="-1"/>
          <w:sz w:val="24"/>
        </w:rPr>
        <w:t>менее</w:t>
      </w:r>
      <w:r w:rsidRPr="009774B3">
        <w:rPr>
          <w:spacing w:val="39"/>
          <w:sz w:val="24"/>
        </w:rPr>
        <w:t xml:space="preserve"> </w:t>
      </w:r>
      <w:r w:rsidRPr="009774B3">
        <w:rPr>
          <w:spacing w:val="-1"/>
          <w:sz w:val="24"/>
        </w:rPr>
        <w:t>засолённых</w:t>
      </w:r>
      <w:r w:rsidRPr="009774B3">
        <w:rPr>
          <w:spacing w:val="75"/>
          <w:sz w:val="24"/>
        </w:rPr>
        <w:t xml:space="preserve"> </w:t>
      </w:r>
      <w:r w:rsidRPr="009774B3">
        <w:rPr>
          <w:spacing w:val="-1"/>
          <w:sz w:val="24"/>
        </w:rPr>
        <w:t>почвах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водоразделов</w:t>
      </w:r>
      <w:r w:rsidRPr="009774B3">
        <w:rPr>
          <w:sz w:val="24"/>
        </w:rPr>
        <w:t xml:space="preserve"> </w:t>
      </w:r>
      <w:r w:rsidRPr="009774B3">
        <w:rPr>
          <w:spacing w:val="-1"/>
          <w:sz w:val="24"/>
        </w:rPr>
        <w:t>(Горбачев,</w:t>
      </w:r>
      <w:r w:rsidRPr="009774B3">
        <w:rPr>
          <w:sz w:val="24"/>
        </w:rPr>
        <w:t xml:space="preserve"> </w:t>
      </w:r>
      <w:r w:rsidRPr="009774B3">
        <w:rPr>
          <w:spacing w:val="-1"/>
          <w:sz w:val="24"/>
        </w:rPr>
        <w:t>Зацепина,</w:t>
      </w:r>
      <w:r w:rsidRPr="009774B3">
        <w:rPr>
          <w:sz w:val="24"/>
        </w:rPr>
        <w:t xml:space="preserve"> </w:t>
      </w:r>
      <w:r w:rsidRPr="009774B3">
        <w:rPr>
          <w:spacing w:val="-1"/>
          <w:sz w:val="24"/>
        </w:rPr>
        <w:t>1968).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4"/>
          <w:szCs w:val="24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48" w:after="0" w:line="360" w:lineRule="auto"/>
        <w:ind w:right="109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lastRenderedPageBreak/>
        <w:t>Слабозасолённая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долинная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степь</w:t>
      </w:r>
      <w:r w:rsidRPr="00A90EF5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(над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бровками</w:t>
      </w:r>
      <w:r w:rsidRPr="00A90EF5">
        <w:rPr>
          <w:rFonts w:eastAsia="Times New Roman"/>
          <w:spacing w:val="4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склонов</w:t>
      </w:r>
      <w:r w:rsidRPr="00A90EF5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террас)</w:t>
      </w:r>
      <w:r w:rsidRPr="00A90EF5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отличается</w:t>
      </w:r>
      <w:r w:rsidRPr="00A90EF5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отсутствием</w:t>
      </w:r>
      <w:r w:rsidRPr="00A90EF5">
        <w:rPr>
          <w:rFonts w:eastAsia="Times New Roman"/>
          <w:spacing w:val="8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галофитов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разнотравье,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но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состав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комплексов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еще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входят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группировки</w:t>
      </w:r>
      <w:r w:rsidRPr="00A90EF5">
        <w:rPr>
          <w:rFonts w:eastAsia="Times New Roman"/>
          <w:spacing w:val="2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галофитов</w:t>
      </w:r>
      <w:r w:rsidRPr="00A90EF5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луговых</w:t>
      </w:r>
      <w:r w:rsidRPr="00A90EF5">
        <w:rPr>
          <w:rFonts w:eastAsia="Times New Roman"/>
          <w:spacing w:val="8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солонцах.</w:t>
      </w:r>
    </w:p>
    <w:p w:rsidR="00A90EF5" w:rsidRPr="00A90EF5" w:rsidRDefault="00A90EF5" w:rsidP="00A90EF5">
      <w:pPr>
        <w:widowControl w:val="0"/>
        <w:spacing w:before="6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pacing w:val="-1"/>
          <w:sz w:val="24"/>
          <w:szCs w:val="24"/>
        </w:rPr>
        <w:t>Незасолённая</w:t>
      </w:r>
      <w:r w:rsidRPr="00A90EF5">
        <w:rPr>
          <w:rFonts w:eastAsia="Times New Roman"/>
          <w:spacing w:val="5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долинная</w:t>
      </w:r>
      <w:r w:rsidRPr="00A90EF5">
        <w:rPr>
          <w:rFonts w:eastAsia="Times New Roman"/>
          <w:spacing w:val="5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степь</w:t>
      </w:r>
      <w:r w:rsidRPr="00A90EF5">
        <w:rPr>
          <w:rFonts w:eastAsia="Times New Roman"/>
          <w:spacing w:val="5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покрывает</w:t>
      </w:r>
      <w:r w:rsidRPr="00A90EF5">
        <w:rPr>
          <w:rFonts w:eastAsia="Times New Roman"/>
          <w:spacing w:val="5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ровные</w:t>
      </w:r>
      <w:r w:rsidRPr="00A90EF5">
        <w:rPr>
          <w:rFonts w:eastAsia="Times New Roman"/>
          <w:spacing w:val="4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повышенные</w:t>
      </w:r>
      <w:r w:rsidRPr="00A90EF5">
        <w:rPr>
          <w:rFonts w:eastAsia="Times New Roman"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участки</w:t>
      </w:r>
      <w:r w:rsidRPr="00A90EF5">
        <w:rPr>
          <w:rFonts w:eastAsia="Times New Roman"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террас.</w:t>
      </w:r>
      <w:r w:rsidRPr="00A90EF5">
        <w:rPr>
          <w:rFonts w:eastAsia="Times New Roman"/>
          <w:spacing w:val="5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Она</w:t>
      </w:r>
      <w:r w:rsidRPr="00A90EF5">
        <w:rPr>
          <w:rFonts w:eastAsia="Times New Roman"/>
          <w:spacing w:val="4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не</w:t>
      </w:r>
      <w:r w:rsidRPr="00A90EF5">
        <w:rPr>
          <w:rFonts w:eastAsia="Times New Roman"/>
          <w:spacing w:val="7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имеет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галофитов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своем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составе,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комплексах</w:t>
      </w:r>
      <w:r w:rsidRPr="00A90EF5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присутствуют</w:t>
      </w:r>
      <w:r w:rsidRPr="00A90EF5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только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степные</w:t>
      </w:r>
      <w:r w:rsidRPr="00A90EF5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солонцы.</w:t>
      </w:r>
      <w:r w:rsidRPr="00A90EF5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От</w:t>
      </w:r>
      <w:r w:rsidRPr="00A90EF5">
        <w:rPr>
          <w:rFonts w:eastAsia="Times New Roman"/>
          <w:spacing w:val="8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зональных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степей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</w:rPr>
        <w:t>она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существенно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отличается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обилием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житняка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гребенчатого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Agropyron</w:t>
      </w:r>
      <w:r w:rsidRPr="00A90EF5">
        <w:rPr>
          <w:rFonts w:eastAsia="Times New Roman"/>
          <w:i/>
          <w:spacing w:val="93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pectinatum</w:t>
      </w:r>
      <w:r w:rsidRPr="00A90EF5">
        <w:rPr>
          <w:rFonts w:eastAsia="Times New Roman"/>
          <w:i/>
          <w:sz w:val="24"/>
          <w:szCs w:val="24"/>
        </w:rPr>
        <w:t>)</w:t>
      </w:r>
      <w:r w:rsidRPr="00A90EF5">
        <w:rPr>
          <w:rFonts w:eastAsia="Times New Roman"/>
          <w:i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злаковом</w:t>
      </w:r>
      <w:r w:rsidRPr="00A90EF5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травостое</w:t>
      </w:r>
      <w:r w:rsidRPr="00A90EF5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кермека</w:t>
      </w:r>
      <w:r w:rsidRPr="00A90EF5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сарептского</w:t>
      </w:r>
      <w:r w:rsidRPr="00A90EF5">
        <w:rPr>
          <w:rFonts w:eastAsia="Times New Roman"/>
          <w:spacing w:val="34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Limonium</w:t>
      </w:r>
      <w:r w:rsidRPr="00A90EF5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sareptanum</w:t>
      </w:r>
      <w:r w:rsidRPr="00A90EF5">
        <w:rPr>
          <w:rFonts w:eastAsia="Times New Roman"/>
          <w:i/>
          <w:sz w:val="24"/>
          <w:szCs w:val="24"/>
        </w:rPr>
        <w:t>)</w:t>
      </w:r>
      <w:r w:rsidRPr="00A90EF5">
        <w:rPr>
          <w:rFonts w:eastAsia="Times New Roman"/>
          <w:i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–</w:t>
      </w:r>
      <w:r w:rsidRPr="00A90EF5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разнотравье,</w:t>
      </w:r>
      <w:r w:rsidRPr="00A90EF5">
        <w:rPr>
          <w:rFonts w:eastAsia="Times New Roman"/>
          <w:spacing w:val="7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 xml:space="preserve">вплоть до </w:t>
      </w:r>
      <w:r w:rsidRPr="00A90EF5">
        <w:rPr>
          <w:rFonts w:eastAsia="Times New Roman"/>
          <w:spacing w:val="-1"/>
          <w:sz w:val="24"/>
          <w:szCs w:val="24"/>
        </w:rPr>
        <w:t>содоминирования</w:t>
      </w:r>
      <w:r w:rsidRPr="00A90EF5">
        <w:rPr>
          <w:rFonts w:eastAsia="Times New Roman"/>
          <w:sz w:val="24"/>
          <w:szCs w:val="24"/>
        </w:rPr>
        <w:t xml:space="preserve"> с</w:t>
      </w:r>
      <w:r w:rsidRPr="00A90EF5">
        <w:rPr>
          <w:rFonts w:eastAsia="Times New Roman"/>
          <w:spacing w:val="-1"/>
          <w:sz w:val="24"/>
          <w:szCs w:val="24"/>
        </w:rPr>
        <w:t xml:space="preserve"> дерновинными</w:t>
      </w:r>
      <w:r w:rsidRPr="00A90EF5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злаками</w:t>
      </w:r>
      <w:r w:rsidRPr="00A90EF5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(Горбачев,</w:t>
      </w:r>
      <w:r w:rsidRPr="00A90EF5">
        <w:rPr>
          <w:rFonts w:eastAsia="Times New Roman"/>
          <w:sz w:val="24"/>
          <w:szCs w:val="24"/>
        </w:rPr>
        <w:t xml:space="preserve"> Зацепина, </w:t>
      </w:r>
      <w:r w:rsidRPr="00A90EF5">
        <w:rPr>
          <w:rFonts w:eastAsia="Times New Roman"/>
          <w:spacing w:val="-1"/>
          <w:sz w:val="24"/>
          <w:szCs w:val="24"/>
        </w:rPr>
        <w:t>1968).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Ранее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проведенными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исследованиями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сотрудниками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Института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аридных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зон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ЮНЦ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РАН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2009-2010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гг.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выявлены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основные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почвенные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комплексы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преобладающие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типы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различных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ландшафтах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z w:val="24"/>
          <w:szCs w:val="24"/>
        </w:rPr>
        <w:t xml:space="preserve"> 1, </w:t>
      </w:r>
      <w:r w:rsidRPr="009774B3">
        <w:rPr>
          <w:rFonts w:eastAsia="Times New Roman"/>
          <w:spacing w:val="-1"/>
          <w:sz w:val="24"/>
          <w:szCs w:val="24"/>
        </w:rPr>
        <w:t>Табл.</w:t>
      </w:r>
      <w:r w:rsidRPr="009774B3">
        <w:rPr>
          <w:rFonts w:eastAsia="Times New Roman"/>
          <w:sz w:val="24"/>
          <w:szCs w:val="24"/>
        </w:rPr>
        <w:t xml:space="preserve"> 1.)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17"/>
          <w:szCs w:val="17"/>
        </w:rPr>
      </w:pPr>
    </w:p>
    <w:p w:rsidR="00A90EF5" w:rsidRPr="00A90EF5" w:rsidRDefault="008768E7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>
        <w:rPr>
          <w:rFonts w:eastAsia="Times New Roman"/>
          <w:noProof/>
          <w:sz w:val="20"/>
          <w:szCs w:val="20"/>
          <w:lang w:eastAsia="ru-RU"/>
        </w:rPr>
      </w:r>
      <w:r>
        <w:rPr>
          <w:rFonts w:eastAsia="Times New Roman"/>
          <w:noProof/>
          <w:sz w:val="20"/>
          <w:szCs w:val="20"/>
          <w:lang w:eastAsia="ru-RU"/>
        </w:rPr>
        <w:pict>
          <v:group id="Группа 85" o:spid="_x0000_s1096" style="width:430.15pt;height:300.05pt;mso-position-horizontal-relative:char;mso-position-vertical-relative:line" coordsize="8603,6001">
            <v:shape id="Picture 100" o:spid="_x0000_s1097" type="#_x0000_t75" style="position:absolute;left:15;top:10;width:8570;height:5978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nmtD7BAAAA2wAAAA8AAABkcnMvZG93bnJldi54bWxEj0GLwjAUhO/C/ofwFrxpuh5c6RpFuiq9&#10;ropeH82z6dq8lCZq+++NIHgcZuYbZr7sbC1u1PrKsYKvcQKCuHC64lLBYb8ZzUD4gKyxdkwKevKw&#10;XHwM5phqd+c/uu1CKSKEfYoKTAhNKqUvDFn0Y9cQR+/sWoshyraUusV7hNtaTpJkKi1WHBcMNpQZ&#10;Ki67q1VwtKes/296s86/M/49XY/mnG+VGn52qx8QgbrwDr/auVYwm8LzS/wBcvE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LnmtD7BAAAA2wAAAA8AAAAAAAAAAAAAAAAAnwIA&#10;AGRycy9kb3ducmV2LnhtbFBLBQYAAAAABAAEAPcAAACNAwAAAAA=&#10;">
              <v:imagedata r:id="rId45" o:title=""/>
            </v:shape>
            <v:group id="Group 101" o:spid="_x0000_s1028" style="position:absolute;left:6;top:6;width:8592;height:2" coordorigin="6,6" coordsize="859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it7P6cQAAADbAAAA&#10;DwAAAAAAAAAAAAAAAACqAgAAZHJzL2Rvd25yZXYueG1sUEsFBgAAAAAEAAQA+gAAAJsDAAAAAA==&#10;">
              <v:shape id="Freeform 102" o:spid="_x0000_s1029" style="position:absolute;left:6;top:6;width:8592;height:2;visibility:visible;mso-wrap-style:square;v-text-anchor:top" coordsize="85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WcAsIA&#10;AADbAAAADwAAAGRycy9kb3ducmV2LnhtbERPy2rCQBTdF/yH4QrudGLBElNHEUWIQgUfG3eXzG2S&#10;NnMnzYxJ2q93FkKXh/NerHpTiZYaV1pWMJ1EIIgzq0vOFVwvu3EMwnlkjZVlUvBLDlbLwcsCE207&#10;PlF79rkIIewSVFB4XydSuqwgg25ia+LAfdrGoA+wyaVusAvhppKvUfQmDZYcGgqsaVNQ9n2+GwV6&#10;e+zSA3+V8sP8XWdtuo/nPzelRsN+/Q7CU+//xU93qhXEYWz4En6AXD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ARZwCwgAAANsAAAAPAAAAAAAAAAAAAAAAAJgCAABkcnMvZG93&#10;bnJldi54bWxQSwUGAAAAAAQABAD1AAAAhwMAAAAA&#10;" path="m,l8591,e" filled="f" strokeweight=".58pt">
                <v:path arrowok="t" o:connecttype="custom" o:connectlocs="0,0;8591,0" o:connectangles="0,0"/>
              </v:shape>
            </v:group>
            <v:group id="Group 103" o:spid="_x0000_s1030" style="position:absolute;left:11;top:11;width:2;height:5980" coordorigin="11,11" coordsize="2,5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<v:shape id="Freeform 104" o:spid="_x0000_s1031" style="position:absolute;left:11;top:11;width:2;height:5980;visibility:visible;mso-wrap-style:square;v-text-anchor:top" coordsize="2,5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tWDDL8A&#10;AADbAAAADwAAAGRycy9kb3ducmV2LnhtbERPTWvCMBi+C/sP4R3spuk8zFmNsg8G4m3WwY4vyWtT&#10;2rwpSWzrvzeHwY4Pz/d2P7lODBRi41nB86IAQay9abhWcK6+5q8gYkI22HkmBTeKsN89zLZYGj/y&#10;Nw2nVIscwrFEBTalvpQyaksO48L3xJm7+OAwZRhqaQKOOdx1clkUL9Jhw7nBYk8flnR7ujoF1B5/&#10;7XtvQuurIHVnV/rzZ6XU0+P0tgGRaEr/4j/3wShY5/X5S/4BcncH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q1YMMvwAAANsAAAAPAAAAAAAAAAAAAAAAAJgCAABkcnMvZG93bnJl&#10;di54bWxQSwUGAAAAAAQABAD1AAAAhAMAAAAA&#10;" path="m,l,5979e" filled="f" strokeweight=".58pt">
                <v:path arrowok="t" o:connecttype="custom" o:connectlocs="0,11;0,5990" o:connectangles="0,0"/>
              </v:shape>
            </v:group>
            <v:group id="Group 105" o:spid="_x0000_s1032" style="position:absolute;left:8592;top:11;width:2;height:5980" coordorigin="8592,11" coordsize="2,598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O+iZNvFAAAA2wAA&#10;AA8AAAAAAAAAAAAAAAAAqgIAAGRycy9kb3ducmV2LnhtbFBLBQYAAAAABAAEAPoAAACcAwAAAAA=&#10;">
              <v:shape id="Freeform 106" o:spid="_x0000_s1033" style="position:absolute;left:8592;top:11;width:2;height:5980;visibility:visible;mso-wrap-style:square;v-text-anchor:top" coordsize="2,598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u44MIA&#10;AADbAAAADwAAAGRycy9kb3ducmV2LnhtbESPQWsCMRSE7wX/Q3iCt5rtHrTdGpdqEaS3agWPj+R1&#10;s+zmZUlSXf+9KRR6HGbmG2ZVj64XFwqx9azgaV6AINbetNwo+DruHp9BxIRssPdMCm4UoV5PHlZY&#10;GX/lT7ocUiMyhGOFCmxKQyVl1JYcxrkfiLP37YPDlGVopAl4zXDXy7IoFtJhy3nB4kBbS7o7/DgF&#10;1H2c7WYwofPHIHVvl/r9tFRqNh3fXkEkGtN/+K+9NwpeSvj9kn+AXN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S7jgwgAAANsAAAAPAAAAAAAAAAAAAAAAAJgCAABkcnMvZG93&#10;bnJldi54bWxQSwUGAAAAAAQABAD1AAAAhwMAAAAA&#10;" path="m,l,5979e" filled="f" strokeweight=".58pt">
                <v:path arrowok="t" o:connecttype="custom" o:connectlocs="0,11;0,5990" o:connectangles="0,0"/>
              </v:shape>
            </v:group>
            <v:group id="Group 107" o:spid="_x0000_s1034" style="position:absolute;left:6;top:5995;width:8592;height:2" coordorigin="6,5995" coordsize="8592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cDxfN8QAAADb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czG8Pcl&#10;/AC5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cDxfN8QAAADbAAAA&#10;DwAAAAAAAAAAAAAAAACqAgAAZHJzL2Rvd25yZXYueG1sUEsFBgAAAAAEAAQA+gAAAJsDAAAAAA==&#10;">
              <v:shape id="Freeform 108" o:spid="_x0000_s1035" style="position:absolute;left:6;top:5995;width:8592;height:2;visibility:visible;mso-wrap-style:square;v-text-anchor:top" coordsize="859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EA2sUA&#10;AADbAAAADwAAAGRycy9kb3ducmV2LnhtbESPQWvCQBSE70L/w/IKvemm0opGVylKIRUUmnrp7ZF9&#10;Jmmzb2N2m0R/vSsIPQ4z8w2zWPWmEi01rrSs4HkUgSDOrC45V3D4eh9OQTiPrLGyTArO5GC1fBgs&#10;MNa2409qU5+LAGEXo4LC+zqW0mUFGXQjWxMH72gbgz7IJpe6wS7ATSXHUTSRBksOCwXWtC4o+03/&#10;jAK92XfJln9KuTOXw2ubfExnp2+lnh77tzkIT73/D9/biVYwe4Hbl/AD5PIK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0QDaxQAAANsAAAAPAAAAAAAAAAAAAAAAAJgCAABkcnMv&#10;ZG93bnJldi54bWxQSwUGAAAAAAQABAD1AAAAigMAAAAA&#10;" path="m,l8591,e" filled="f" strokeweight=".58pt">
                <v:path arrowok="t" o:connecttype="custom" o:connectlocs="0,0;8591,0" o:connectangles="0,0"/>
              </v:shape>
            </v:group>
            <w10:wrap type="none"/>
            <w10:anchorlock/>
          </v:group>
        </w:pict>
      </w:r>
    </w:p>
    <w:p w:rsidR="00A90EF5" w:rsidRPr="00A90EF5" w:rsidRDefault="00A90EF5" w:rsidP="00A90EF5">
      <w:pPr>
        <w:widowControl w:val="0"/>
        <w:spacing w:before="10" w:after="0" w:line="240" w:lineRule="auto"/>
        <w:rPr>
          <w:rFonts w:eastAsia="Times New Roman"/>
          <w:sz w:val="8"/>
          <w:szCs w:val="8"/>
          <w:lang w:val="en-US"/>
        </w:rPr>
      </w:pPr>
    </w:p>
    <w:p w:rsidR="00A90EF5" w:rsidRPr="009774B3" w:rsidRDefault="00A90EF5" w:rsidP="00A90EF5">
      <w:pPr>
        <w:widowControl w:val="0"/>
        <w:spacing w:before="69" w:after="0" w:line="240" w:lineRule="auto"/>
        <w:ind w:right="163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1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Ландшафтная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Островного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 заповедника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</w:t>
      </w:r>
      <w:r w:rsidRPr="009774B3">
        <w:rPr>
          <w:rFonts w:eastAsia="Times New Roman"/>
          <w:spacing w:val="-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и о.</w:t>
      </w:r>
    </w:p>
    <w:p w:rsidR="00A90EF5" w:rsidRPr="009774B3" w:rsidRDefault="00A90EF5" w:rsidP="00A90EF5">
      <w:pPr>
        <w:widowControl w:val="0"/>
        <w:spacing w:before="139" w:after="0" w:line="240" w:lineRule="auto"/>
        <w:ind w:right="157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Горелый)</w:t>
      </w:r>
      <w:r w:rsidRPr="009774B3">
        <w:rPr>
          <w:rFonts w:eastAsia="Times New Roman"/>
          <w:sz w:val="24"/>
          <w:szCs w:val="24"/>
        </w:rPr>
        <w:t xml:space="preserve"> (пояснение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 таблице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1)</w:t>
      </w:r>
      <w:r w:rsidRPr="009774B3">
        <w:rPr>
          <w:rFonts w:eastAsia="Times New Roman"/>
          <w:spacing w:val="-1"/>
          <w:sz w:val="24"/>
          <w:szCs w:val="24"/>
        </w:rPr>
        <w:t xml:space="preserve"> (Немцева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2010)</w:t>
      </w:r>
    </w:p>
    <w:p w:rsidR="00A90EF5" w:rsidRPr="009774B3" w:rsidRDefault="00A90EF5" w:rsidP="00A90EF5">
      <w:pPr>
        <w:widowControl w:val="0"/>
        <w:spacing w:after="0" w:line="240" w:lineRule="auto"/>
        <w:jc w:val="center"/>
        <w:rPr>
          <w:rFonts w:eastAsia="Times New Roman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6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1 – </w:t>
      </w:r>
      <w:r w:rsidRPr="009774B3">
        <w:rPr>
          <w:rFonts w:eastAsia="Times New Roman"/>
          <w:spacing w:val="-1"/>
          <w:sz w:val="24"/>
          <w:szCs w:val="24"/>
        </w:rPr>
        <w:t>Природно-территориальные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комплексы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(Немцева </w:t>
      </w:r>
      <w:r w:rsidRPr="009774B3">
        <w:rPr>
          <w:rFonts w:eastAsia="Times New Roman"/>
          <w:sz w:val="24"/>
          <w:szCs w:val="24"/>
        </w:rPr>
        <w:t>и др., 2010)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before="9" w:after="0" w:line="240" w:lineRule="auto"/>
        <w:rPr>
          <w:rFonts w:eastAsia="Times New Roman"/>
          <w:sz w:val="11"/>
          <w:szCs w:val="11"/>
        </w:rPr>
      </w:pPr>
    </w:p>
    <w:tbl>
      <w:tblPr>
        <w:tblStyle w:val="TableNormal1"/>
        <w:tblW w:w="0" w:type="auto"/>
        <w:tblInd w:w="100" w:type="dxa"/>
        <w:tblLayout w:type="fixed"/>
        <w:tblLook w:val="01E0" w:firstRow="1" w:lastRow="1" w:firstColumn="1" w:lastColumn="1" w:noHBand="0" w:noVBand="0"/>
      </w:tblPr>
      <w:tblGrid>
        <w:gridCol w:w="540"/>
        <w:gridCol w:w="3421"/>
        <w:gridCol w:w="1800"/>
        <w:gridCol w:w="2881"/>
        <w:gridCol w:w="720"/>
        <w:gridCol w:w="740"/>
      </w:tblGrid>
      <w:tr w:rsidR="00A90EF5" w:rsidRPr="00A90EF5" w:rsidTr="002B3B87">
        <w:trPr>
          <w:trHeight w:hRule="exact" w:val="262"/>
        </w:trPr>
        <w:tc>
          <w:tcPr>
            <w:tcW w:w="54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№</w:t>
            </w:r>
          </w:p>
        </w:tc>
        <w:tc>
          <w:tcPr>
            <w:tcW w:w="342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Местоположение</w:t>
            </w:r>
          </w:p>
        </w:tc>
        <w:tc>
          <w:tcPr>
            <w:tcW w:w="18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ind w:right="105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Преобладающий</w:t>
            </w:r>
            <w:r w:rsidRPr="00A90EF5">
              <w:rPr>
                <w:spacing w:val="28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тип</w:t>
            </w:r>
            <w:r w:rsidRPr="00A90EF5">
              <w:rPr>
                <w:spacing w:val="19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растительности</w:t>
            </w:r>
          </w:p>
        </w:tc>
        <w:tc>
          <w:tcPr>
            <w:tcW w:w="2881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Преобладающие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почвы</w:t>
            </w:r>
          </w:p>
        </w:tc>
        <w:tc>
          <w:tcPr>
            <w:tcW w:w="1460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Площадь</w:t>
            </w:r>
          </w:p>
        </w:tc>
      </w:tr>
      <w:tr w:rsidR="00A90EF5" w:rsidRPr="00A90EF5" w:rsidTr="002B3B87">
        <w:trPr>
          <w:trHeight w:hRule="exact" w:val="506"/>
        </w:trPr>
        <w:tc>
          <w:tcPr>
            <w:tcW w:w="54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42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8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z w:val="22"/>
              </w:rPr>
              <w:t>га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%</w:t>
            </w:r>
          </w:p>
        </w:tc>
      </w:tr>
      <w:tr w:rsidR="00A90EF5" w:rsidRPr="00A90EF5" w:rsidTr="002B3B87">
        <w:trPr>
          <w:trHeight w:hRule="exact" w:val="264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810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Степные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ландшафты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262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810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Возвышенные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833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7" w:lineRule="auto"/>
              <w:ind w:right="314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Плато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водораздела</w:t>
            </w:r>
            <w:r w:rsidRPr="009774B3">
              <w:rPr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с</w:t>
            </w:r>
            <w:r w:rsidRPr="009774B3">
              <w:rPr>
                <w:spacing w:val="30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выраженным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микрорельефом</w:t>
            </w:r>
            <w:r w:rsidRPr="009774B3">
              <w:rPr>
                <w:spacing w:val="21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(0.5-1</w:t>
            </w:r>
            <w:r w:rsidRPr="009774B3">
              <w:rPr>
                <w:spacing w:val="-24"/>
                <w:sz w:val="22"/>
                <w:lang w:val="ru-RU"/>
              </w:rPr>
              <w:t xml:space="preserve"> </w:t>
            </w:r>
            <w:r w:rsidRPr="009774B3">
              <w:rPr>
                <w:position w:val="12"/>
                <w:sz w:val="14"/>
                <w:lang w:val="ru-RU"/>
              </w:rPr>
              <w:t>0</w:t>
            </w:r>
            <w:r w:rsidRPr="009774B3">
              <w:rPr>
                <w:spacing w:val="-6"/>
                <w:position w:val="12"/>
                <w:sz w:val="14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)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6" w:after="0" w:line="240" w:lineRule="auto"/>
              <w:ind w:right="198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Степь</w:t>
            </w:r>
            <w:r w:rsidRPr="00A90EF5">
              <w:rPr>
                <w:spacing w:val="24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дерновинно</w:t>
            </w:r>
            <w:r w:rsidRPr="00A90EF5">
              <w:rPr>
                <w:spacing w:val="26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злаковая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сухая</w:t>
            </w: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114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почв</w:t>
            </w:r>
            <w:r w:rsidRPr="00A90EF5">
              <w:rPr>
                <w:spacing w:val="25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солонцеватых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154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7.9</w:t>
            </w:r>
          </w:p>
        </w:tc>
      </w:tr>
      <w:tr w:rsidR="00A90EF5" w:rsidRPr="00A90EF5" w:rsidTr="002B3B87">
        <w:trPr>
          <w:trHeight w:hRule="exact" w:val="264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810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Низменные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578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5" w:lineRule="auto"/>
              <w:ind w:right="309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Слабопокатые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склоны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увалов</w:t>
            </w:r>
            <w:r w:rsidRPr="00A90EF5">
              <w:rPr>
                <w:spacing w:val="27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(1-4</w:t>
            </w:r>
            <w:r w:rsidRPr="00A90EF5">
              <w:rPr>
                <w:spacing w:val="-22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5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8" w:after="0" w:line="240" w:lineRule="auto"/>
              <w:rPr>
                <w:rFonts w:eastAsia="Times New Roman"/>
                <w:sz w:val="27"/>
                <w:szCs w:val="27"/>
              </w:rPr>
            </w:pPr>
          </w:p>
          <w:p w:rsidR="00A90EF5" w:rsidRPr="00A90EF5" w:rsidRDefault="00A90EF5" w:rsidP="00A90EF5">
            <w:pPr>
              <w:spacing w:after="0" w:line="240" w:lineRule="auto"/>
              <w:ind w:right="198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Степь</w:t>
            </w:r>
            <w:r w:rsidRPr="00A90EF5">
              <w:rPr>
                <w:spacing w:val="24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дерновинно</w:t>
            </w:r>
            <w:r w:rsidRPr="00A90EF5">
              <w:rPr>
                <w:spacing w:val="26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злаковая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сухая</w:t>
            </w: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114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почв</w:t>
            </w:r>
            <w:r w:rsidRPr="00A90EF5">
              <w:rPr>
                <w:spacing w:val="25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солонцеватых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503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26</w:t>
            </w:r>
          </w:p>
        </w:tc>
      </w:tr>
      <w:tr w:rsidR="00A90EF5" w:rsidRPr="00A90EF5" w:rsidTr="002B3B87">
        <w:trPr>
          <w:trHeight w:hRule="exact" w:val="833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3.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10" w:after="0" w:line="240" w:lineRule="auto"/>
              <w:ind w:right="225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 xml:space="preserve">Очень </w:t>
            </w:r>
            <w:r w:rsidRPr="009774B3">
              <w:rPr>
                <w:sz w:val="22"/>
                <w:lang w:val="ru-RU"/>
              </w:rPr>
              <w:t>пологий</w:t>
            </w:r>
            <w:r w:rsidRPr="009774B3">
              <w:rPr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склон</w:t>
            </w:r>
            <w:r w:rsidRPr="009774B3">
              <w:rPr>
                <w:spacing w:val="-4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(0.5-1</w:t>
            </w:r>
            <w:r w:rsidRPr="009774B3">
              <w:rPr>
                <w:spacing w:val="-19"/>
                <w:sz w:val="22"/>
                <w:lang w:val="ru-RU"/>
              </w:rPr>
              <w:t xml:space="preserve"> </w:t>
            </w:r>
            <w:r w:rsidRPr="009774B3">
              <w:rPr>
                <w:position w:val="12"/>
                <w:sz w:val="14"/>
                <w:lang w:val="ru-RU"/>
              </w:rPr>
              <w:t>0</w:t>
            </w:r>
            <w:r w:rsidRPr="009774B3">
              <w:rPr>
                <w:spacing w:val="-5"/>
                <w:position w:val="12"/>
                <w:sz w:val="14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)</w:t>
            </w:r>
            <w:r w:rsidRPr="009774B3">
              <w:rPr>
                <w:spacing w:val="-1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с</w:t>
            </w:r>
            <w:r w:rsidRPr="009774B3">
              <w:rPr>
                <w:spacing w:val="26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 xml:space="preserve">сильно </w:t>
            </w:r>
            <w:r w:rsidRPr="009774B3">
              <w:rPr>
                <w:spacing w:val="-1"/>
                <w:sz w:val="22"/>
                <w:lang w:val="ru-RU"/>
              </w:rPr>
              <w:t>выраженным</w:t>
            </w:r>
            <w:r w:rsidRPr="009774B3">
              <w:rPr>
                <w:spacing w:val="23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микрорельефом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1" w:lineRule="auto"/>
              <w:ind w:right="502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z w:val="22"/>
              </w:rPr>
              <w:t>солонцов</w:t>
            </w:r>
            <w:r w:rsidRPr="00A90EF5">
              <w:rPr>
                <w:spacing w:val="26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152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7.9</w:t>
            </w: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Покатые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(2-4</w:t>
            </w:r>
            <w:r w:rsidRPr="00A90EF5">
              <w:rPr>
                <w:spacing w:val="-22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5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  <w:r w:rsidRPr="00A90EF5">
              <w:rPr>
                <w:spacing w:val="-1"/>
                <w:sz w:val="22"/>
              </w:rPr>
              <w:t xml:space="preserve"> склоны увалов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1" w:lineRule="auto"/>
              <w:ind w:right="137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Каштановые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2"/>
                <w:sz w:val="22"/>
                <w:lang w:val="ru-RU"/>
              </w:rPr>
              <w:t>почвы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сильно,</w:t>
            </w:r>
            <w:r w:rsidRPr="009774B3">
              <w:rPr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слабо</w:t>
            </w:r>
            <w:r w:rsidRPr="009774B3">
              <w:rPr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смытые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17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0.9</w:t>
            </w:r>
          </w:p>
        </w:tc>
      </w:tr>
      <w:tr w:rsidR="00A90EF5" w:rsidRPr="00A90EF5" w:rsidTr="002B3B87">
        <w:trPr>
          <w:trHeight w:hRule="exact" w:val="264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8102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Низинные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5.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9" w:lineRule="auto"/>
              <w:ind w:right="229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Пониженные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участки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долины</w:t>
            </w:r>
            <w:r w:rsidRPr="009774B3">
              <w:rPr>
                <w:sz w:val="22"/>
                <w:lang w:val="ru-RU"/>
              </w:rPr>
              <w:t xml:space="preserve"> с</w:t>
            </w:r>
            <w:r w:rsidRPr="009774B3">
              <w:rPr>
                <w:spacing w:val="27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выраженным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микрорелефом</w:t>
            </w:r>
          </w:p>
        </w:tc>
        <w:tc>
          <w:tcPr>
            <w:tcW w:w="18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</w:p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</w:p>
          <w:p w:rsidR="00A90EF5" w:rsidRPr="009774B3" w:rsidRDefault="00A90EF5" w:rsidP="00A90EF5">
            <w:pPr>
              <w:spacing w:before="6" w:after="0" w:line="240" w:lineRule="auto"/>
              <w:rPr>
                <w:rFonts w:eastAsia="Times New Roman"/>
                <w:sz w:val="25"/>
                <w:szCs w:val="25"/>
                <w:lang w:val="ru-RU"/>
              </w:rPr>
            </w:pPr>
          </w:p>
          <w:p w:rsidR="00A90EF5" w:rsidRPr="00A90EF5" w:rsidRDefault="00A90EF5" w:rsidP="00A90EF5">
            <w:pPr>
              <w:spacing w:after="0" w:line="240" w:lineRule="auto"/>
              <w:ind w:right="198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Степь</w:t>
            </w:r>
            <w:r w:rsidRPr="00A90EF5">
              <w:rPr>
                <w:spacing w:val="24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дерновинно</w:t>
            </w:r>
            <w:r w:rsidRPr="00A90EF5">
              <w:rPr>
                <w:spacing w:val="26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злаковая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сухая</w:t>
            </w: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Лугово-каштановые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2"/>
                <w:sz w:val="22"/>
              </w:rPr>
              <w:t>почвы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74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3.8</w:t>
            </w: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6.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Покатые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(2-4</w:t>
            </w:r>
            <w:r w:rsidRPr="00A90EF5">
              <w:rPr>
                <w:spacing w:val="-22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5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  <w:r w:rsidRPr="00A90EF5">
              <w:rPr>
                <w:spacing w:val="-1"/>
                <w:sz w:val="22"/>
              </w:rPr>
              <w:t xml:space="preserve"> склоны увалов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9" w:lineRule="auto"/>
              <w:ind w:right="137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Каштановые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2"/>
                <w:sz w:val="22"/>
                <w:lang w:val="ru-RU"/>
              </w:rPr>
              <w:t>почвы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сильно,</w:t>
            </w:r>
            <w:r w:rsidRPr="009774B3">
              <w:rPr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слабо</w:t>
            </w:r>
            <w:r w:rsidRPr="009774B3">
              <w:rPr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смытые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84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4.3</w:t>
            </w: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7.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 xml:space="preserve">Пологие склоны увалов </w:t>
            </w:r>
            <w:r w:rsidRPr="00A90EF5">
              <w:rPr>
                <w:spacing w:val="-2"/>
                <w:sz w:val="22"/>
              </w:rPr>
              <w:t>(1-2</w:t>
            </w:r>
            <w:r w:rsidRPr="00A90EF5">
              <w:rPr>
                <w:spacing w:val="-20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4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114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почв</w:t>
            </w:r>
            <w:r w:rsidRPr="00A90EF5">
              <w:rPr>
                <w:spacing w:val="25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солонцеватых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269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13.9</w:t>
            </w:r>
          </w:p>
        </w:tc>
      </w:tr>
      <w:tr w:rsidR="00A90EF5" w:rsidRPr="00A90EF5" w:rsidTr="002B3B87">
        <w:trPr>
          <w:trHeight w:hRule="exact" w:val="833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8.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8" w:lineRule="auto"/>
              <w:ind w:right="314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Равнинные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участки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долины</w:t>
            </w:r>
            <w:r w:rsidRPr="009774B3">
              <w:rPr>
                <w:sz w:val="22"/>
                <w:lang w:val="ru-RU"/>
              </w:rPr>
              <w:t xml:space="preserve"> с</w:t>
            </w:r>
            <w:r w:rsidRPr="009774B3">
              <w:rPr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выраженным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микрорельефом</w:t>
            </w:r>
            <w:r w:rsidRPr="009774B3">
              <w:rPr>
                <w:spacing w:val="21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(0-1</w:t>
            </w:r>
            <w:r w:rsidRPr="009774B3">
              <w:rPr>
                <w:spacing w:val="-22"/>
                <w:sz w:val="22"/>
                <w:lang w:val="ru-RU"/>
              </w:rPr>
              <w:t xml:space="preserve"> </w:t>
            </w:r>
            <w:r w:rsidRPr="009774B3">
              <w:rPr>
                <w:position w:val="12"/>
                <w:sz w:val="14"/>
                <w:lang w:val="ru-RU"/>
              </w:rPr>
              <w:t>0</w:t>
            </w:r>
            <w:r w:rsidRPr="009774B3">
              <w:rPr>
                <w:spacing w:val="-5"/>
                <w:position w:val="12"/>
                <w:sz w:val="14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)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502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z w:val="22"/>
              </w:rPr>
              <w:t>солонцов</w:t>
            </w:r>
            <w:r w:rsidRPr="00A90EF5">
              <w:rPr>
                <w:spacing w:val="26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199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10.3</w:t>
            </w:r>
          </w:p>
        </w:tc>
      </w:tr>
      <w:tr w:rsidR="00A90EF5" w:rsidRPr="00A90EF5" w:rsidTr="002B3B87">
        <w:trPr>
          <w:trHeight w:hRule="exact" w:val="578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9.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5" w:lineRule="auto"/>
              <w:ind w:right="179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Лиманы</w:t>
            </w:r>
            <w:r w:rsidRPr="00A90EF5">
              <w:rPr>
                <w:sz w:val="22"/>
              </w:rPr>
              <w:t xml:space="preserve"> и </w:t>
            </w:r>
            <w:r w:rsidRPr="00A90EF5">
              <w:rPr>
                <w:spacing w:val="-1"/>
                <w:sz w:val="22"/>
              </w:rPr>
              <w:t>лиманные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понижения</w:t>
            </w:r>
            <w:r w:rsidRPr="00A90EF5">
              <w:rPr>
                <w:spacing w:val="30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(0.5-1</w:t>
            </w:r>
            <w:r w:rsidRPr="00A90EF5">
              <w:rPr>
                <w:spacing w:val="-24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6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</w:p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</w:p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</w:p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</w:p>
          <w:p w:rsidR="00A90EF5" w:rsidRPr="009774B3" w:rsidRDefault="00A90EF5" w:rsidP="00A90EF5">
            <w:pPr>
              <w:spacing w:before="9" w:after="0" w:line="240" w:lineRule="auto"/>
              <w:rPr>
                <w:rFonts w:eastAsia="Times New Roman"/>
                <w:sz w:val="20"/>
                <w:szCs w:val="20"/>
                <w:lang w:val="ru-RU"/>
              </w:rPr>
            </w:pPr>
          </w:p>
          <w:p w:rsidR="00A90EF5" w:rsidRPr="009774B3" w:rsidRDefault="00A90EF5" w:rsidP="00A90EF5">
            <w:pPr>
              <w:spacing w:after="0" w:line="240" w:lineRule="auto"/>
              <w:ind w:right="136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Степь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умеренно</w:t>
            </w:r>
            <w:r w:rsidRPr="009774B3">
              <w:rPr>
                <w:spacing w:val="28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сухая</w:t>
            </w:r>
            <w:r w:rsidRPr="009774B3">
              <w:rPr>
                <w:spacing w:val="23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дерновинно</w:t>
            </w:r>
            <w:r w:rsidRPr="009774B3">
              <w:rPr>
                <w:spacing w:val="26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злаковая</w:t>
            </w: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Солончаки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луговые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9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0.4</w:t>
            </w: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Покатые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(2-4</w:t>
            </w:r>
            <w:r w:rsidRPr="00A90EF5">
              <w:rPr>
                <w:spacing w:val="-22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5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  <w:r w:rsidRPr="00A90EF5">
              <w:rPr>
                <w:spacing w:val="-1"/>
                <w:sz w:val="22"/>
              </w:rPr>
              <w:t xml:space="preserve"> склоны увалов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1" w:lineRule="auto"/>
              <w:ind w:right="137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Каштановые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2"/>
                <w:sz w:val="22"/>
                <w:lang w:val="ru-RU"/>
              </w:rPr>
              <w:t>почвы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сильно,</w:t>
            </w:r>
            <w:r w:rsidRPr="009774B3">
              <w:rPr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слабо</w:t>
            </w:r>
            <w:r w:rsidRPr="009774B3">
              <w:rPr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смытые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12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0.6</w:t>
            </w:r>
          </w:p>
        </w:tc>
      </w:tr>
      <w:tr w:rsidR="00A90EF5" w:rsidRPr="00A90EF5" w:rsidTr="002B3B87">
        <w:trPr>
          <w:trHeight w:hRule="exact" w:val="581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11.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7" w:lineRule="auto"/>
              <w:ind w:right="250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Покатые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прилиманные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склоны</w:t>
            </w:r>
            <w:r w:rsidRPr="00A90EF5">
              <w:rPr>
                <w:spacing w:val="25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(2-4</w:t>
            </w:r>
            <w:r w:rsidRPr="00A90EF5">
              <w:rPr>
                <w:spacing w:val="-22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5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1" w:lineRule="auto"/>
              <w:ind w:right="228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Иловато-болотные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почвы</w:t>
            </w:r>
            <w:r w:rsidRPr="00A90EF5">
              <w:rPr>
                <w:spacing w:val="23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осолоделые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18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0.9</w:t>
            </w: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12.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Покатые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(2-4</w:t>
            </w:r>
            <w:r w:rsidRPr="00A90EF5">
              <w:rPr>
                <w:spacing w:val="-22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5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  <w:r w:rsidRPr="00A90EF5">
              <w:rPr>
                <w:spacing w:val="-1"/>
                <w:sz w:val="22"/>
              </w:rPr>
              <w:t xml:space="preserve"> склоны увалов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113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почв</w:t>
            </w:r>
            <w:r w:rsidRPr="00A90EF5">
              <w:rPr>
                <w:spacing w:val="27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солонцеватых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48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2.5</w:t>
            </w:r>
          </w:p>
        </w:tc>
      </w:tr>
      <w:tr w:rsidR="00A90EF5" w:rsidRPr="00A90EF5" w:rsidTr="002B3B87">
        <w:trPr>
          <w:trHeight w:hRule="exact" w:val="831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13.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9" w:lineRule="auto"/>
              <w:ind w:right="229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Пониженные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участки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долины</w:t>
            </w:r>
            <w:r w:rsidRPr="009774B3">
              <w:rPr>
                <w:sz w:val="22"/>
                <w:lang w:val="ru-RU"/>
              </w:rPr>
              <w:t xml:space="preserve"> с</w:t>
            </w:r>
            <w:r w:rsidRPr="009774B3">
              <w:rPr>
                <w:spacing w:val="27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выраженным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микрорелефом</w:t>
            </w:r>
          </w:p>
          <w:p w:rsidR="00A90EF5" w:rsidRPr="00A90EF5" w:rsidRDefault="00A90EF5" w:rsidP="00A90EF5">
            <w:pPr>
              <w:spacing w:before="19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(1-2</w:t>
            </w:r>
            <w:r w:rsidRPr="00A90EF5">
              <w:rPr>
                <w:rFonts w:hAnsi="Calibri"/>
                <w:spacing w:val="-22"/>
                <w:sz w:val="22"/>
              </w:rPr>
              <w:t xml:space="preserve"> </w:t>
            </w:r>
            <w:r w:rsidRPr="00A90EF5">
              <w:rPr>
                <w:rFonts w:hAnsi="Calibri"/>
                <w:position w:val="12"/>
                <w:sz w:val="14"/>
              </w:rPr>
              <w:t>0</w:t>
            </w:r>
            <w:r w:rsidRPr="00A90EF5">
              <w:rPr>
                <w:rFonts w:hAnsi="Calibri"/>
                <w:spacing w:val="-5"/>
                <w:position w:val="12"/>
                <w:sz w:val="14"/>
              </w:rPr>
              <w:t xml:space="preserve"> </w:t>
            </w:r>
            <w:r w:rsidRPr="00A90EF5">
              <w:rPr>
                <w:rFonts w:hAnsi="Calibri"/>
                <w:sz w:val="22"/>
              </w:rPr>
              <w:t>)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Лугово-каштановые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2"/>
                <w:sz w:val="22"/>
              </w:rPr>
              <w:t>почвы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22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</w:t>
            </w: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14.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 xml:space="preserve">Пологие склоны увалов </w:t>
            </w:r>
            <w:r w:rsidRPr="00A90EF5">
              <w:rPr>
                <w:spacing w:val="-2"/>
                <w:sz w:val="22"/>
              </w:rPr>
              <w:t>(1-2</w:t>
            </w:r>
            <w:r w:rsidRPr="00A90EF5">
              <w:rPr>
                <w:spacing w:val="-20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4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502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z w:val="22"/>
              </w:rPr>
              <w:t>солонцов</w:t>
            </w:r>
            <w:r w:rsidRPr="00A90EF5">
              <w:rPr>
                <w:spacing w:val="26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40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</w:t>
            </w: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15.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 xml:space="preserve">Пологие склоны увалов </w:t>
            </w:r>
            <w:r w:rsidRPr="00A90EF5">
              <w:rPr>
                <w:spacing w:val="-2"/>
                <w:sz w:val="22"/>
              </w:rPr>
              <w:t>(1-2</w:t>
            </w:r>
            <w:r w:rsidRPr="00A90EF5">
              <w:rPr>
                <w:spacing w:val="-20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4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6" w:after="0" w:line="240" w:lineRule="auto"/>
              <w:rPr>
                <w:rFonts w:eastAsia="Times New Roman"/>
                <w:sz w:val="25"/>
                <w:szCs w:val="25"/>
              </w:rPr>
            </w:pPr>
          </w:p>
          <w:p w:rsidR="00A90EF5" w:rsidRPr="00A90EF5" w:rsidRDefault="00A90EF5" w:rsidP="00A90EF5">
            <w:pPr>
              <w:spacing w:after="0" w:line="240" w:lineRule="auto"/>
              <w:ind w:right="315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Остепненные</w:t>
            </w:r>
            <w:r w:rsidRPr="00A90EF5">
              <w:rPr>
                <w:spacing w:val="27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луга</w:t>
            </w: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114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почв</w:t>
            </w:r>
            <w:r w:rsidRPr="00A90EF5">
              <w:rPr>
                <w:spacing w:val="25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солонцеватых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68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3.5</w:t>
            </w: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16.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 xml:space="preserve">Пологие склоны увалов </w:t>
            </w:r>
            <w:r w:rsidRPr="00A90EF5">
              <w:rPr>
                <w:spacing w:val="-2"/>
                <w:sz w:val="22"/>
              </w:rPr>
              <w:t>(1-2</w:t>
            </w:r>
            <w:r w:rsidRPr="00A90EF5">
              <w:rPr>
                <w:spacing w:val="-20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4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502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z w:val="22"/>
              </w:rPr>
              <w:t>солонцов</w:t>
            </w:r>
            <w:r w:rsidRPr="00A90EF5">
              <w:rPr>
                <w:spacing w:val="26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46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2.4</w:t>
            </w:r>
          </w:p>
        </w:tc>
      </w:tr>
      <w:tr w:rsidR="00A90EF5" w:rsidRPr="00A90EF5" w:rsidTr="002B3B87">
        <w:trPr>
          <w:trHeight w:hRule="exact" w:val="581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17.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5" w:lineRule="auto"/>
              <w:ind w:right="178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Лиманы</w:t>
            </w:r>
            <w:r w:rsidRPr="00A90EF5">
              <w:rPr>
                <w:sz w:val="22"/>
              </w:rPr>
              <w:t xml:space="preserve"> и </w:t>
            </w:r>
            <w:r w:rsidRPr="00A90EF5">
              <w:rPr>
                <w:spacing w:val="-1"/>
                <w:sz w:val="22"/>
              </w:rPr>
              <w:t>лиманные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понижения</w:t>
            </w:r>
            <w:r w:rsidRPr="00A90EF5">
              <w:rPr>
                <w:spacing w:val="21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(0.5-1</w:t>
            </w:r>
            <w:r w:rsidRPr="00A90EF5">
              <w:rPr>
                <w:spacing w:val="-24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6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Солончаки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луговые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8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0.4</w:t>
            </w:r>
          </w:p>
        </w:tc>
      </w:tr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18.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Покатые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(2-4</w:t>
            </w:r>
            <w:r w:rsidRPr="00A90EF5">
              <w:rPr>
                <w:spacing w:val="-22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5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  <w:r w:rsidRPr="00A90EF5">
              <w:rPr>
                <w:spacing w:val="-1"/>
                <w:sz w:val="22"/>
              </w:rPr>
              <w:t xml:space="preserve"> склоны увалов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9" w:lineRule="auto"/>
              <w:ind w:right="137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Каштановые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2"/>
                <w:sz w:val="22"/>
                <w:lang w:val="ru-RU"/>
              </w:rPr>
              <w:t>почвы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сильно,</w:t>
            </w:r>
            <w:r w:rsidRPr="009774B3">
              <w:rPr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слабо</w:t>
            </w:r>
            <w:r w:rsidRPr="009774B3">
              <w:rPr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смытые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12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0.6</w:t>
            </w:r>
          </w:p>
        </w:tc>
      </w:tr>
      <w:tr w:rsidR="00A90EF5" w:rsidRPr="00A90EF5" w:rsidTr="002B3B87">
        <w:trPr>
          <w:trHeight w:hRule="exact" w:val="32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19.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 xml:space="preserve">Пологие склоны увалов </w:t>
            </w:r>
            <w:r w:rsidRPr="00A90EF5">
              <w:rPr>
                <w:spacing w:val="-2"/>
                <w:sz w:val="22"/>
              </w:rPr>
              <w:t>(1-2</w:t>
            </w:r>
            <w:r w:rsidRPr="00A90EF5">
              <w:rPr>
                <w:spacing w:val="-20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4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7" w:after="0" w:line="240" w:lineRule="auto"/>
              <w:ind w:right="409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Пустыня</w:t>
            </w:r>
            <w:r w:rsidRPr="00A90EF5">
              <w:rPr>
                <w:spacing w:val="23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солончаковая</w:t>
            </w: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Лугово-каштановые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2"/>
                <w:sz w:val="22"/>
              </w:rPr>
              <w:t>почвы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11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0.6</w:t>
            </w:r>
          </w:p>
        </w:tc>
      </w:tr>
      <w:tr w:rsidR="00A90EF5" w:rsidRPr="00A90EF5" w:rsidTr="002B3B87">
        <w:trPr>
          <w:trHeight w:hRule="exact" w:val="581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20.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5" w:lineRule="auto"/>
              <w:ind w:right="179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Лиманы</w:t>
            </w:r>
            <w:r w:rsidRPr="00A90EF5">
              <w:rPr>
                <w:sz w:val="22"/>
              </w:rPr>
              <w:t xml:space="preserve"> и </w:t>
            </w:r>
            <w:r w:rsidRPr="00A90EF5">
              <w:rPr>
                <w:spacing w:val="-1"/>
                <w:sz w:val="22"/>
              </w:rPr>
              <w:t>лиманные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понижения</w:t>
            </w:r>
            <w:r w:rsidRPr="00A90EF5">
              <w:rPr>
                <w:spacing w:val="30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(1-2</w:t>
            </w:r>
            <w:r w:rsidRPr="00A90EF5">
              <w:rPr>
                <w:spacing w:val="-22"/>
                <w:sz w:val="22"/>
              </w:rPr>
              <w:t xml:space="preserve"> </w:t>
            </w:r>
            <w:r w:rsidRPr="00A90EF5">
              <w:rPr>
                <w:position w:val="12"/>
                <w:sz w:val="14"/>
              </w:rPr>
              <w:t>0</w:t>
            </w:r>
            <w:r w:rsidRPr="00A90EF5">
              <w:rPr>
                <w:spacing w:val="-5"/>
                <w:position w:val="12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</w:p>
        </w:tc>
        <w:tc>
          <w:tcPr>
            <w:tcW w:w="180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Солончаки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луговые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33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1.7</w:t>
            </w:r>
          </w:p>
        </w:tc>
      </w:tr>
    </w:tbl>
    <w:p w:rsidR="00A90EF5" w:rsidRPr="00A90EF5" w:rsidRDefault="00A90EF5" w:rsidP="00A90EF5">
      <w:pPr>
        <w:widowControl w:val="0"/>
        <w:spacing w:after="0" w:line="246" w:lineRule="exact"/>
        <w:rPr>
          <w:rFonts w:eastAsia="Times New Roman"/>
          <w:sz w:val="22"/>
          <w:lang w:val="en-US"/>
        </w:rPr>
        <w:sectPr w:rsidR="00A90EF5" w:rsidRPr="00A90EF5">
          <w:pgSz w:w="11910" w:h="16840"/>
          <w:pgMar w:top="1060" w:right="500" w:bottom="940" w:left="108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10" w:after="0" w:line="240" w:lineRule="auto"/>
        <w:rPr>
          <w:rFonts w:eastAsia="Times New Roman"/>
          <w:sz w:val="6"/>
          <w:szCs w:val="6"/>
          <w:lang w:val="en-US"/>
        </w:rPr>
      </w:pPr>
    </w:p>
    <w:tbl>
      <w:tblPr>
        <w:tblStyle w:val="TableNormal1"/>
        <w:tblW w:w="0" w:type="auto"/>
        <w:tblInd w:w="160" w:type="dxa"/>
        <w:tblLayout w:type="fixed"/>
        <w:tblLook w:val="01E0" w:firstRow="1" w:lastRow="1" w:firstColumn="1" w:lastColumn="1" w:noHBand="0" w:noVBand="0"/>
      </w:tblPr>
      <w:tblGrid>
        <w:gridCol w:w="540"/>
        <w:gridCol w:w="3421"/>
        <w:gridCol w:w="1800"/>
        <w:gridCol w:w="2881"/>
        <w:gridCol w:w="720"/>
        <w:gridCol w:w="740"/>
      </w:tblGrid>
      <w:tr w:rsidR="00A90EF5" w:rsidRPr="00A90EF5" w:rsidTr="002B3B87">
        <w:trPr>
          <w:trHeight w:hRule="exact" w:val="516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21.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2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Покатые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(2-4</w:t>
            </w:r>
            <w:r w:rsidRPr="00A90EF5">
              <w:rPr>
                <w:spacing w:val="-22"/>
                <w:sz w:val="22"/>
              </w:rPr>
              <w:t xml:space="preserve"> </w:t>
            </w:r>
            <w:r w:rsidRPr="00A90EF5">
              <w:rPr>
                <w:position w:val="11"/>
                <w:sz w:val="14"/>
              </w:rPr>
              <w:t>0</w:t>
            </w:r>
            <w:r w:rsidRPr="00A90EF5">
              <w:rPr>
                <w:spacing w:val="-5"/>
                <w:position w:val="11"/>
                <w:sz w:val="14"/>
              </w:rPr>
              <w:t xml:space="preserve"> </w:t>
            </w:r>
            <w:r w:rsidRPr="00A90EF5">
              <w:rPr>
                <w:sz w:val="22"/>
              </w:rPr>
              <w:t>)</w:t>
            </w:r>
            <w:r w:rsidRPr="00A90EF5">
              <w:rPr>
                <w:spacing w:val="-1"/>
                <w:sz w:val="22"/>
              </w:rPr>
              <w:t xml:space="preserve"> склоны увалов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9" w:lineRule="auto"/>
              <w:ind w:right="137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Каштановые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2"/>
                <w:sz w:val="22"/>
                <w:lang w:val="ru-RU"/>
              </w:rPr>
              <w:t>почвы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сильно,</w:t>
            </w:r>
            <w:r w:rsidRPr="009774B3">
              <w:rPr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слабо</w:t>
            </w:r>
            <w:r w:rsidRPr="009774B3">
              <w:rPr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смытые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42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2.1</w:t>
            </w:r>
          </w:p>
        </w:tc>
      </w:tr>
      <w:tr w:rsidR="00A90EF5" w:rsidRPr="00A90EF5" w:rsidTr="002B3B87">
        <w:trPr>
          <w:trHeight w:hRule="exact" w:val="833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22.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7" w:lineRule="auto"/>
              <w:ind w:right="183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Прилиманные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пологие</w:t>
            </w:r>
            <w:r w:rsidRPr="009774B3">
              <w:rPr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склоны</w:t>
            </w:r>
            <w:r w:rsidRPr="009774B3">
              <w:rPr>
                <w:sz w:val="22"/>
                <w:lang w:val="ru-RU"/>
              </w:rPr>
              <w:t xml:space="preserve"> с</w:t>
            </w:r>
            <w:r w:rsidRPr="009774B3">
              <w:rPr>
                <w:spacing w:val="31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 xml:space="preserve">сильно </w:t>
            </w:r>
            <w:r w:rsidRPr="009774B3">
              <w:rPr>
                <w:spacing w:val="-1"/>
                <w:sz w:val="22"/>
                <w:lang w:val="ru-RU"/>
              </w:rPr>
              <w:t>выраженным</w:t>
            </w:r>
            <w:r w:rsidRPr="009774B3">
              <w:rPr>
                <w:spacing w:val="23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микрорельефом</w:t>
            </w:r>
            <w:r w:rsidRPr="009774B3">
              <w:rPr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(1-2</w:t>
            </w:r>
            <w:r w:rsidRPr="009774B3">
              <w:rPr>
                <w:spacing w:val="-23"/>
                <w:sz w:val="22"/>
                <w:lang w:val="ru-RU"/>
              </w:rPr>
              <w:t xml:space="preserve"> </w:t>
            </w:r>
            <w:r w:rsidRPr="009774B3">
              <w:rPr>
                <w:position w:val="12"/>
                <w:sz w:val="14"/>
                <w:lang w:val="ru-RU"/>
              </w:rPr>
              <w:t>0</w:t>
            </w:r>
            <w:r w:rsidRPr="009774B3">
              <w:rPr>
                <w:spacing w:val="-5"/>
                <w:position w:val="12"/>
                <w:sz w:val="14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)</w:t>
            </w:r>
          </w:p>
        </w:tc>
        <w:tc>
          <w:tcPr>
            <w:tcW w:w="1800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502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z w:val="22"/>
              </w:rPr>
              <w:t>солонцов</w:t>
            </w:r>
            <w:r w:rsidRPr="00A90EF5">
              <w:rPr>
                <w:spacing w:val="26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45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2.3</w:t>
            </w:r>
          </w:p>
        </w:tc>
      </w:tr>
      <w:tr w:rsidR="00A90EF5" w:rsidRPr="00A90EF5" w:rsidTr="002B3B87">
        <w:trPr>
          <w:trHeight w:hRule="exact" w:val="833"/>
        </w:trPr>
        <w:tc>
          <w:tcPr>
            <w:tcW w:w="5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23.</w:t>
            </w:r>
          </w:p>
        </w:tc>
        <w:tc>
          <w:tcPr>
            <w:tcW w:w="34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7" w:lineRule="auto"/>
              <w:ind w:right="314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Равнинные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участки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долины</w:t>
            </w:r>
            <w:r w:rsidRPr="009774B3">
              <w:rPr>
                <w:sz w:val="22"/>
                <w:lang w:val="ru-RU"/>
              </w:rPr>
              <w:t xml:space="preserve"> с</w:t>
            </w:r>
            <w:r w:rsidRPr="009774B3">
              <w:rPr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выраженным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микрорельефом</w:t>
            </w:r>
            <w:r w:rsidRPr="009774B3">
              <w:rPr>
                <w:spacing w:val="21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(0.5-1</w:t>
            </w:r>
            <w:r w:rsidRPr="009774B3">
              <w:rPr>
                <w:spacing w:val="-24"/>
                <w:sz w:val="22"/>
                <w:lang w:val="ru-RU"/>
              </w:rPr>
              <w:t xml:space="preserve"> </w:t>
            </w:r>
            <w:r w:rsidRPr="009774B3">
              <w:rPr>
                <w:position w:val="12"/>
                <w:sz w:val="14"/>
                <w:lang w:val="ru-RU"/>
              </w:rPr>
              <w:t>0</w:t>
            </w:r>
            <w:r w:rsidRPr="009774B3">
              <w:rPr>
                <w:spacing w:val="-6"/>
                <w:position w:val="12"/>
                <w:sz w:val="14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)</w:t>
            </w:r>
          </w:p>
        </w:tc>
        <w:tc>
          <w:tcPr>
            <w:tcW w:w="180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28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114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Комплекс</w:t>
            </w:r>
            <w:r w:rsidRPr="00A90EF5">
              <w:rPr>
                <w:spacing w:val="-2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каштановых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почв</w:t>
            </w:r>
            <w:r w:rsidRPr="00A90EF5">
              <w:rPr>
                <w:spacing w:val="25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солонцеватых</w:t>
            </w:r>
          </w:p>
        </w:tc>
        <w:tc>
          <w:tcPr>
            <w:tcW w:w="7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68</w:t>
            </w:r>
          </w:p>
        </w:tc>
        <w:tc>
          <w:tcPr>
            <w:tcW w:w="7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3.5</w:t>
            </w:r>
          </w:p>
        </w:tc>
      </w:tr>
    </w:tbl>
    <w:p w:rsidR="00A90EF5" w:rsidRPr="00A90EF5" w:rsidRDefault="00A90EF5" w:rsidP="00A90EF5">
      <w:pPr>
        <w:widowControl w:val="0"/>
        <w:spacing w:before="10" w:after="0" w:line="240" w:lineRule="auto"/>
        <w:rPr>
          <w:rFonts w:eastAsia="Times New Roman"/>
          <w:sz w:val="16"/>
          <w:szCs w:val="16"/>
          <w:lang w:val="en-US"/>
        </w:rPr>
      </w:pPr>
    </w:p>
    <w:p w:rsidR="00A90EF5" w:rsidRPr="009774B3" w:rsidRDefault="00A90EF5" w:rsidP="00A90EF5">
      <w:pPr>
        <w:widowControl w:val="0"/>
        <w:spacing w:before="69" w:after="0" w:line="358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Объектом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являлась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флора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высших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сосудистых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«Водный».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марта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ноябрь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были </w:t>
      </w:r>
      <w:r w:rsidRPr="009774B3">
        <w:rPr>
          <w:rFonts w:eastAsia="Times New Roman"/>
          <w:spacing w:val="-1"/>
          <w:sz w:val="24"/>
          <w:szCs w:val="24"/>
        </w:rPr>
        <w:t>проведены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геоботанические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Водный.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Для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этого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были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заложены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четыре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эколого-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профиля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17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ключевыми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участками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2),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геоботаническое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описание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параметры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выполнялись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трехкратной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повторности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м</w:t>
      </w:r>
      <w:r w:rsidRPr="009774B3">
        <w:rPr>
          <w:rFonts w:eastAsia="Times New Roman"/>
          <w:spacing w:val="1"/>
          <w:position w:val="9"/>
          <w:sz w:val="16"/>
          <w:szCs w:val="16"/>
        </w:rPr>
        <w:t>2</w:t>
      </w:r>
      <w:r w:rsidRPr="009774B3">
        <w:rPr>
          <w:rFonts w:eastAsia="Times New Roman"/>
          <w:spacing w:val="1"/>
          <w:sz w:val="24"/>
          <w:szCs w:val="24"/>
        </w:rPr>
        <w:t>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Эколого-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проведены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общепринятыми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классическими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методами,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как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посредством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маршрутного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метода,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 и 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плане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стационарных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работ.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Полевые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геоботаническими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методами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использованием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типовой</w:t>
      </w:r>
      <w:r w:rsidRPr="009774B3">
        <w:rPr>
          <w:rFonts w:eastAsia="Times New Roman"/>
          <w:spacing w:val="1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программы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«Программы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флористических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исследований»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(1978).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Названия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таксонов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даны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сводке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С.К.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Черепанова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(1995),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«Флоре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Нижнего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Дона»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(1984,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1985),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«Флоре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Европы»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(1996–2001).</w:t>
      </w:r>
    </w:p>
    <w:p w:rsidR="00A90EF5" w:rsidRPr="009774B3" w:rsidRDefault="00A90EF5" w:rsidP="00A90EF5">
      <w:pPr>
        <w:widowControl w:val="0"/>
        <w:spacing w:after="0" w:line="355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Сбор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проводился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24"/>
        </w:rPr>
        <w:t>2</w:t>
      </w:r>
      <w:r w:rsidRPr="009774B3">
        <w:rPr>
          <w:rFonts w:eastAsia="Times New Roman"/>
          <w:spacing w:val="29"/>
          <w:position w:val="9"/>
          <w:sz w:val="16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высоте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поверхности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почвы.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Расчеты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выполнены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сырой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фитомассы,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проведены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комплексные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(геоботанические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описания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площадке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24"/>
        </w:rPr>
        <w:t>2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определение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методом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укосов,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изучение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морфометрических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характеристик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основных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доминантов: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видового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растений,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проективного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высоты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травостоя,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установление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ассоциаций,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запас сырой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воздушно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фитомассы).</w:t>
      </w:r>
    </w:p>
    <w:p w:rsidR="00A90EF5" w:rsidRPr="009774B3" w:rsidRDefault="00A90EF5" w:rsidP="00A90EF5">
      <w:pPr>
        <w:widowControl w:val="0"/>
        <w:spacing w:before="8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выявления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основными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критериями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отнесения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определенной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следующие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характеристики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состояния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покрова: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1)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снижения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видового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разнообразия;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2)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особенности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флористического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(соотношение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групп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растений,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характеризующихся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разной</w:t>
      </w:r>
      <w:r w:rsidRPr="009774B3">
        <w:rPr>
          <w:rFonts w:eastAsia="Times New Roman"/>
          <w:spacing w:val="8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устойчивостью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выпасу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разным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кормовым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достоинством: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злаков,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осок,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разнотравья,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полыней;</w:t>
      </w:r>
      <w:r w:rsidRPr="009774B3">
        <w:rPr>
          <w:rFonts w:eastAsia="Times New Roman"/>
          <w:spacing w:val="10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изменение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сравнению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фоновым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состоянием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(выпадение,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снижение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разрастание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сорняков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т.п.);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3)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вертикальной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горизонтальной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структуры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(степень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проективного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покрытия,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общая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стравленность,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жизненности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наличие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ветоши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лишайникового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покрова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поверхности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почвы).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очень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ценные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кормовые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замещаются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синантропными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4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1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плохо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поедаемыми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видами,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служит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показателем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высоких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spacing w:val="-1"/>
          <w:sz w:val="24"/>
          <w:szCs w:val="24"/>
          <w:lang w:val="en-US"/>
        </w:rPr>
        <w:t>IV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V</w:t>
      </w:r>
      <w:r w:rsidRPr="009774B3">
        <w:rPr>
          <w:rFonts w:eastAsia="Times New Roman"/>
          <w:sz w:val="24"/>
          <w:szCs w:val="24"/>
        </w:rPr>
        <w:t xml:space="preserve">) 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дигрессии.</w:t>
      </w:r>
    </w:p>
    <w:p w:rsidR="00A90EF5" w:rsidRPr="009774B3" w:rsidRDefault="00A90EF5" w:rsidP="00A90EF5">
      <w:pPr>
        <w:widowControl w:val="0"/>
        <w:spacing w:before="2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Обилие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высших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сосудистых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отмечалось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комбинированной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шкале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pacing w:val="1"/>
          <w:sz w:val="24"/>
          <w:szCs w:val="24"/>
          <w:lang w:val="en-US"/>
        </w:rPr>
        <w:t>J</w:t>
      </w:r>
      <w:r w:rsidRPr="009774B3">
        <w:rPr>
          <w:rFonts w:eastAsia="Times New Roman"/>
          <w:spacing w:val="1"/>
          <w:sz w:val="24"/>
          <w:szCs w:val="24"/>
        </w:rPr>
        <w:t>.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Braun</w:t>
      </w:r>
      <w:r w:rsidRPr="009774B3">
        <w:rPr>
          <w:rFonts w:eastAsia="Times New Roman"/>
          <w:spacing w:val="-1"/>
          <w:sz w:val="24"/>
          <w:szCs w:val="24"/>
        </w:rPr>
        <w:t>-</w:t>
      </w:r>
      <w:r w:rsidRPr="00A90EF5">
        <w:rPr>
          <w:rFonts w:eastAsia="Times New Roman"/>
          <w:spacing w:val="-1"/>
          <w:sz w:val="24"/>
          <w:szCs w:val="24"/>
          <w:lang w:val="en-US"/>
        </w:rPr>
        <w:t>Blanquet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(1964):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«</w:t>
      </w:r>
      <w:r w:rsidRPr="00A90EF5">
        <w:rPr>
          <w:rFonts w:eastAsia="Times New Roman"/>
          <w:sz w:val="24"/>
          <w:szCs w:val="24"/>
          <w:lang w:val="en-US"/>
        </w:rPr>
        <w:t>r</w:t>
      </w:r>
      <w:r w:rsidRPr="009774B3">
        <w:rPr>
          <w:rFonts w:eastAsia="Times New Roman"/>
          <w:sz w:val="24"/>
          <w:szCs w:val="24"/>
        </w:rPr>
        <w:t>»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единичные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вида,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большей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частью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только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экземпляр;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«+»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разрежены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покрывают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лишь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площади;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«1»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многочисленны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покрывают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довольно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разрежены,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большей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величиной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покрытия;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«2»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проективное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5–25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очень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многочисленны,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ниже;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«3»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проективное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26–50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%;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«4»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51–75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«5»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проективное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покрытие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75 </w:t>
      </w:r>
      <w:r w:rsidRPr="009774B3">
        <w:rPr>
          <w:rFonts w:eastAsia="Times New Roman"/>
          <w:spacing w:val="-1"/>
          <w:sz w:val="24"/>
          <w:szCs w:val="24"/>
        </w:rPr>
        <w:t>%.</w:t>
      </w:r>
    </w:p>
    <w:p w:rsidR="00A90EF5" w:rsidRPr="009774B3" w:rsidRDefault="00A90EF5" w:rsidP="00A90EF5">
      <w:pPr>
        <w:widowControl w:val="0"/>
        <w:spacing w:before="7" w:after="0" w:line="359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204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описания,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отобрано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150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проб с</w:t>
      </w:r>
      <w:r w:rsidRPr="009774B3">
        <w:rPr>
          <w:rFonts w:eastAsia="Times New Roman"/>
          <w:spacing w:val="-1"/>
          <w:sz w:val="24"/>
          <w:szCs w:val="24"/>
        </w:rPr>
        <w:t xml:space="preserve"> надземной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фитомассой.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Статистический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анализ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материала осуществлен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общепринятыми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методами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(Лакин,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1990)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использованием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пакета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статистических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программ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Statistica</w:t>
      </w:r>
      <w:r w:rsidRPr="009774B3">
        <w:rPr>
          <w:rFonts w:eastAsia="Times New Roman"/>
          <w:i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i/>
          <w:sz w:val="24"/>
          <w:szCs w:val="24"/>
        </w:rPr>
        <w:t>8.0</w:t>
      </w:r>
      <w:r w:rsidRPr="009774B3">
        <w:rPr>
          <w:rFonts w:eastAsia="Times New Roman"/>
          <w:i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sz w:val="24"/>
          <w:szCs w:val="24"/>
          <w:lang w:val="en-US"/>
        </w:rPr>
        <w:t>StatSoft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2008).</w:t>
      </w:r>
    </w:p>
    <w:p w:rsidR="00A90EF5" w:rsidRPr="00A90EF5" w:rsidRDefault="00A90EF5" w:rsidP="00A90EF5">
      <w:pPr>
        <w:widowControl w:val="0"/>
        <w:spacing w:before="6" w:after="0" w:line="360" w:lineRule="auto"/>
        <w:ind w:right="101"/>
        <w:jc w:val="both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проведены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работы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анализу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сезонной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динамики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растительности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ключевых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участках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с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использованием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методов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дистанционного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зондирования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(ДЗЗ).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заложено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эколого-геоботанических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профиля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17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мониторинговыми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площадками.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выборе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местоположений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для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закладки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площадок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почвенная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карта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«ГПЗ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Орловский»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1:125000,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(ЮЖГИПРОЗЕМ,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1988),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также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ландшафтная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Островного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участка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1:25000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(Немцева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2010).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Схема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расположения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площадок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мониторинга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представлена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фоне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почвенной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карты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2).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видно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фрагмента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карты,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выделено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14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видов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почвенных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контуров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различными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почвами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почвенными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комплексами,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заложены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мониторинговые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площадки.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использовались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стандартные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полевые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методы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эколого-</w:t>
      </w:r>
      <w:r w:rsidRPr="009774B3">
        <w:rPr>
          <w:rFonts w:eastAsia="Times New Roman"/>
          <w:spacing w:val="9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почвенного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эколого-геоботанического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профилирования.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Кроме</w:t>
      </w:r>
      <w:r w:rsidRPr="00A90EF5">
        <w:rPr>
          <w:rFonts w:eastAsia="Times New Roman"/>
          <w:spacing w:val="3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полевых</w:t>
      </w:r>
      <w:r w:rsidRPr="00A90EF5">
        <w:rPr>
          <w:rFonts w:eastAsia="Times New Roman"/>
          <w:spacing w:val="3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методов</w:t>
      </w:r>
      <w:r w:rsidRPr="00A90EF5">
        <w:rPr>
          <w:rFonts w:eastAsia="Times New Roman"/>
          <w:spacing w:val="3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исследования</w:t>
      </w:r>
      <w:r w:rsidRPr="00A90EF5">
        <w:rPr>
          <w:rFonts w:eastAsia="Times New Roman"/>
          <w:spacing w:val="10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были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применены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методы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ДЗЗ.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5"/>
          <w:szCs w:val="25"/>
          <w:lang w:val="en-US"/>
        </w:rPr>
      </w:pPr>
    </w:p>
    <w:p w:rsidR="00A90EF5" w:rsidRPr="00A90EF5" w:rsidRDefault="008768E7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>
        <w:rPr>
          <w:rFonts w:eastAsia="Times New Roman"/>
          <w:noProof/>
          <w:sz w:val="20"/>
          <w:szCs w:val="20"/>
          <w:lang w:eastAsia="ru-RU"/>
        </w:rPr>
      </w:r>
      <w:r>
        <w:rPr>
          <w:rFonts w:eastAsia="Times New Roman"/>
          <w:noProof/>
          <w:sz w:val="20"/>
          <w:szCs w:val="20"/>
          <w:lang w:eastAsia="ru-RU"/>
        </w:rPr>
        <w:pict>
          <v:group id="Группа 72" o:spid="_x0000_s1086" style="width:325.9pt;height:151.9pt;mso-position-horizontal-relative:char;mso-position-vertical-relative:line" coordsize="6518,3038">
            <v:shape id="Picture 90" o:spid="_x0000_s1095" type="#_x0000_t75" style="position:absolute;left:15;top:9;width:6485;height:3016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1AOg/BAAAA2wAAAA8AAABkcnMvZG93bnJldi54bWxEj0+LwjAUxO8LfofwBG9r6iqu1KYi/gGv&#10;1gXx9miebbF5KUlW67c3Cwseh5n5DZOtetOKOznfWFYwGScgiEurG64U/Jz2nwsQPiBrbC2Tgid5&#10;WOWDjwxTbR98pHsRKhEh7FNUUIfQpVL6siaDfmw74uhdrTMYonSV1A4fEW5a+ZUkc2mw4bhQY0eb&#10;mspb8WsUOHuVxWleHM47OzGX/WW6pRkrNRr26yWIQH14h//bB63gewZ/X+IPkPkL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1AOg/BAAAA2wAAAA8AAAAAAAAAAAAAAAAAnwIA&#10;AGRycy9kb3ducmV2LnhtbFBLBQYAAAAABAAEAPcAAACNAwAAAAA=&#10;">
              <v:imagedata r:id="rId46" o:title=""/>
            </v:shape>
            <v:group id="Group 91" o:spid="_x0000_s1093" style="position:absolute;left:6;top:6;width:6506;height:2" coordorigin="6,6" coordsize="65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EcaVcUAAADbAAAADwAAAGRycy9kb3ducmV2LnhtbESPT2vCQBTE74V+h+UV&#10;ejObtGglZhWRtvQQBLUg3h7ZZxLMvg3Zbf58e7dQ6HGYmd8w2WY0jeipc7VlBUkUgyAurK65VPB9&#10;+pgtQTiPrLGxTAomcrBZPz5kmGo78IH6oy9FgLBLUUHlfZtK6YqKDLrItsTBu9rOoA+yK6XucAhw&#10;08iXOF5IgzWHhQpb2lVU3I4/RsHngMP2NXnv89t1N11O8/05T0ip56dxuwLhafT/4b/2l1bwto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BHGlXFAAAA2wAA&#10;AA8AAAAAAAAAAAAAAAAAqgIAAGRycy9kb3ducmV2LnhtbFBLBQYAAAAABAAEAPoAAACcAwAAAAA=&#10;">
              <v:shape id="Freeform 92" o:spid="_x0000_s1094" style="position:absolute;left:6;top:6;width:6506;height:2;visibility:visible;mso-wrap-style:square;v-text-anchor:top" coordsize="65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CjLcQA&#10;AADbAAAADwAAAGRycy9kb3ducmV2LnhtbESPwW7CMAyG70h7h8hI3CBlB4Y60grYJnHYYStcuFmN&#10;1xQap2oy6N5+Pkza0fr9f/68KUffqRsNsQ1sYLnIQBHXwbbcGDgd3+ZrUDEhW+wCk4EfilAWD5MN&#10;5jbc+ZNuVWqUQDjmaMCl1Odax9qRx7gIPbFkX2HwmGQcGm0HvAvcd/oxy1baY8tywWFPe0f1tfr2&#10;onEa0yu/7677j0v2sl6d3THsnDGz6bh9BpVoTP/Lf+2DNfAksvKLAEA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Qoy3EAAAA2wAAAA8AAAAAAAAAAAAAAAAAmAIAAGRycy9k&#10;b3ducmV2LnhtbFBLBQYAAAAABAAEAPUAAACJAwAAAAA=&#10;" path="m,l6505,e" filled="f" strokeweight=".58pt">
                <v:path arrowok="t" o:connecttype="custom" o:connectlocs="0,0;6505,0" o:connectangles="0,0"/>
              </v:shape>
            </v:group>
            <v:group id="Group 93" o:spid="_x0000_s1091" style="position:absolute;left:11;top:11;width:2;height:3017" coordorigin="11,11" coordsize="2,30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iOJ8YAAADbAAAADwAAAGRycy9kb3ducmV2LnhtbESPW2vCQBSE3wv+h+UI&#10;faubWFo1ZhURW/ogghcQ3w7Zkwtmz4bsNon/vlso9HGYmW+YdD2YWnTUusqygngSgSDOrK64UHA5&#10;f7zMQTiPrLG2TAoe5GC9Gj2lmGjb85G6ky9EgLBLUEHpfZNI6bKSDLqJbYiDl9vWoA+yLaRusQ9w&#10;U8tpFL1LgxWHhRIb2paU3U/fRsFnj/3mNd51+3u+fdzOb4frPialnsfDZgnC0+D/w3/tL61gtoD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h2I4nxgAAANsA&#10;AAAPAAAAAAAAAAAAAAAAAKoCAABkcnMvZG93bnJldi54bWxQSwUGAAAAAAQABAD6AAAAnQMAAAAA&#10;">
              <v:shape id="Freeform 94" o:spid="_x0000_s1092" style="position:absolute;left:11;top:11;width:2;height:3017;visibility:visible;mso-wrap-style:square;v-text-anchor:top" coordsize="2,3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bP4Mr8A&#10;AADbAAAADwAAAGRycy9kb3ducmV2LnhtbERPTYvCMBC9C/sfwix401QPItUoIgpeROougrehmW3L&#10;JpOQRK376zcHwePjfS/XvTXiTiF2jhVMxgUI4trpjhsF31/70RxETMgajWNS8KQI69XHYImldg+u&#10;6H5OjcghHEtU0KbkSylj3ZLFOHaeOHM/LlhMGYZG6oCPHG6NnBbFTFrsODe06GnbUv17vlkFJ3f1&#10;vq6OVfM8mhuFi/nbTfdKDT/7zQJEoj69xS/3QSuY5/X5S/4BcvUP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Fs/gyvwAAANsAAAAPAAAAAAAAAAAAAAAAAJgCAABkcnMvZG93bnJl&#10;di54bWxQSwUGAAAAAAQABAD1AAAAhAMAAAAA&#10;" path="m,l,3016e" filled="f" strokeweight=".58pt">
                <v:path arrowok="t" o:connecttype="custom" o:connectlocs="0,11;0,3027" o:connectangles="0,0"/>
              </v:shape>
            </v:group>
            <v:group id="Group 95" o:spid="_x0000_s1089" style="position:absolute;left:6507;top:11;width:2;height:3017" coordorigin="6507,11" coordsize="2,301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e/IGwwAAANsAAAAP&#10;AAAAAAAAAAAAAAAAAKoCAABkcnMvZG93bnJldi54bWxQSwUGAAAAAAQABAD6AAAAmgMAAAAA&#10;">
              <v:shape id="Freeform 96" o:spid="_x0000_s1090" style="position:absolute;left:6507;top:11;width:2;height:3017;visibility:visible;mso-wrap-style:square;v-text-anchor:top" coordsize="2,301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3D3sMA&#10;AADbAAAADwAAAGRycy9kb3ducmV2LnhtbESPQWsCMRSE7wX/Q3iCt5p1DyJboxRR8CKythR6e2xe&#10;d5cmLyGJuvrrm4LgcZiZb5jlerBGXCjE3rGC2bQAQdw43XOr4PNj97oAEROyRuOYFNwowno1elli&#10;pd2Va7qcUisyhGOFCrqUfCVlbDqyGKfOE2fvxwWLKcvQSh3wmuHWyLIo5tJiz3mhQ0+bjprf09kq&#10;OLpv75v6ULe3gzlT+DL3bblTajIe3t9AJBrSM/xo77WCRQn/X/IPkK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i3D3sMAAADbAAAADwAAAAAAAAAAAAAAAACYAgAAZHJzL2Rv&#10;d25yZXYueG1sUEsFBgAAAAAEAAQA9QAAAIgDAAAAAA==&#10;" path="m,l,3016e" filled="f" strokeweight=".58pt">
                <v:path arrowok="t" o:connecttype="custom" o:connectlocs="0,11;0,3027" o:connectangles="0,0"/>
              </v:shape>
            </v:group>
            <v:group id="Group 97" o:spid="_x0000_s1087" style="position:absolute;left:6;top:3032;width:6506;height:2" coordorigin="6,3032" coordsize="6506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9eXJ6sQAAADbAAAA&#10;DwAAAAAAAAAAAAAAAACqAgAAZHJzL2Rvd25yZXYueG1sUEsFBgAAAAAEAAQA+gAAAJsDAAAAAA==&#10;">
              <v:shape id="Freeform 98" o:spid="_x0000_s1088" style="position:absolute;left:6;top:3032;width:6506;height:2;visibility:visible;mso-wrap-style:square;v-text-anchor:top" coordsize="6506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kjZD8QA&#10;AADbAAAADwAAAGRycy9kb3ducmV2LnhtbESPQWvCQBCF7wX/wzJCb3WjFAmpq2hsoQcP1uTS25Ad&#10;s9HsbMhuY/rvu4LQ4+PN+9681Wa0rRio941jBfNZAoK4crrhWkFZfLykIHxA1tg6JgW/5GGznjyt&#10;MNPuxl80nEItIoR9hgpMCF0mpa8MWfQz1xFH7+x6iyHKvpa6x1uE21YukmQpLTYcGwx2lBuqrqcf&#10;G98ox/DOh901P16Sfbr8NoXbGaWep+P2DUSgMfwfP9KfWkH6CvctEQB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JI2Q/EAAAA2wAAAA8AAAAAAAAAAAAAAAAAmAIAAGRycy9k&#10;b3ducmV2LnhtbFBLBQYAAAAABAAEAPUAAACJAwAAAAA=&#10;" path="m,l6505,e" filled="f" strokeweight=".58pt">
                <v:path arrowok="t" o:connecttype="custom" o:connectlocs="0,0;6505,0" o:connectangles="0,0"/>
              </v:shape>
            </v:group>
            <w10:wrap type="none"/>
            <w10:anchorlock/>
          </v:group>
        </w:pict>
      </w:r>
    </w:p>
    <w:p w:rsidR="00A90EF5" w:rsidRPr="00A90EF5" w:rsidRDefault="00A90EF5" w:rsidP="00A90EF5">
      <w:pPr>
        <w:widowControl w:val="0"/>
        <w:spacing w:before="3" w:after="0" w:line="240" w:lineRule="auto"/>
        <w:rPr>
          <w:rFonts w:eastAsia="Times New Roman"/>
          <w:sz w:val="17"/>
          <w:szCs w:val="17"/>
          <w:lang w:val="en-US"/>
        </w:rPr>
      </w:pPr>
    </w:p>
    <w:p w:rsidR="00A90EF5" w:rsidRPr="009774B3" w:rsidRDefault="00A90EF5" w:rsidP="00A90EF5">
      <w:pPr>
        <w:widowControl w:val="0"/>
        <w:spacing w:before="6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2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 Схема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расположения </w:t>
      </w:r>
      <w:r w:rsidRPr="009774B3">
        <w:rPr>
          <w:rFonts w:eastAsia="Times New Roman"/>
          <w:spacing w:val="-1"/>
          <w:sz w:val="24"/>
          <w:szCs w:val="24"/>
        </w:rPr>
        <w:t>мониторинговых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площадок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</w:p>
    <w:p w:rsidR="00A90EF5" w:rsidRPr="009774B3" w:rsidRDefault="00A90EF5" w:rsidP="00A90EF5">
      <w:pPr>
        <w:widowControl w:val="0"/>
        <w:spacing w:after="0" w:line="240" w:lineRule="auto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6B2549">
      <w:pPr>
        <w:widowControl w:val="0"/>
        <w:numPr>
          <w:ilvl w:val="0"/>
          <w:numId w:val="50"/>
        </w:numPr>
        <w:tabs>
          <w:tab w:val="left" w:pos="1045"/>
        </w:tabs>
        <w:spacing w:before="53" w:after="0" w:line="360" w:lineRule="auto"/>
        <w:ind w:right="105" w:firstLine="708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lastRenderedPageBreak/>
        <w:t>Изучение</w:t>
      </w:r>
      <w:r w:rsidRPr="009774B3">
        <w:rPr>
          <w:rFonts w:eastAsia="Times New Roman"/>
          <w:b/>
          <w:bCs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геоботанических</w:t>
      </w:r>
      <w:r w:rsidRPr="009774B3">
        <w:rPr>
          <w:rFonts w:eastAsia="Times New Roman"/>
          <w:b/>
          <w:bCs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показателей</w:t>
      </w:r>
      <w:r w:rsidRPr="009774B3">
        <w:rPr>
          <w:rFonts w:eastAsia="Times New Roman"/>
          <w:b/>
          <w:bCs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b/>
          <w:bCs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на</w:t>
      </w:r>
      <w:r w:rsidRPr="009774B3">
        <w:rPr>
          <w:rFonts w:eastAsia="Times New Roman"/>
          <w:b/>
          <w:bCs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ключевых</w:t>
      </w:r>
      <w:r w:rsidRPr="009774B3">
        <w:rPr>
          <w:rFonts w:eastAsia="Times New Roman"/>
          <w:b/>
          <w:bCs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участках</w:t>
      </w:r>
      <w:r w:rsidRPr="009774B3">
        <w:rPr>
          <w:rFonts w:eastAsia="Times New Roman"/>
          <w:b/>
          <w:bCs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по</w:t>
      </w:r>
      <w:r w:rsidRPr="009774B3">
        <w:rPr>
          <w:rFonts w:eastAsia="Times New Roman"/>
          <w:b/>
          <w:bCs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эколого-геоботаническим</w:t>
      </w:r>
      <w:r w:rsidRPr="009774B3">
        <w:rPr>
          <w:rFonts w:eastAsia="Times New Roman"/>
          <w:b/>
          <w:bCs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профилям</w:t>
      </w:r>
      <w:r w:rsidRPr="009774B3">
        <w:rPr>
          <w:rFonts w:eastAsia="Times New Roman"/>
          <w:b/>
          <w:bCs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острова</w:t>
      </w:r>
      <w:r w:rsidRPr="009774B3">
        <w:rPr>
          <w:rFonts w:eastAsia="Times New Roman"/>
          <w:b/>
          <w:bCs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Водный</w:t>
      </w:r>
      <w:r w:rsidRPr="009774B3">
        <w:rPr>
          <w:rFonts w:eastAsia="Times New Roman"/>
          <w:b/>
          <w:bCs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условиях</w:t>
      </w:r>
      <w:r w:rsidRPr="009774B3">
        <w:rPr>
          <w:rFonts w:eastAsia="Times New Roman"/>
          <w:b/>
          <w:bCs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выпаса</w:t>
      </w:r>
      <w:r w:rsidRPr="009774B3">
        <w:rPr>
          <w:rFonts w:eastAsia="Times New Roman"/>
          <w:b/>
          <w:bCs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свободноживущего</w:t>
      </w:r>
      <w:r w:rsidRPr="009774B3">
        <w:rPr>
          <w:rFonts w:eastAsia="Times New Roman"/>
          <w:b/>
          <w:bCs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табуна</w:t>
      </w:r>
      <w:r w:rsidRPr="009774B3">
        <w:rPr>
          <w:rFonts w:eastAsia="Times New Roman"/>
          <w:b/>
          <w:bCs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диких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лошадей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b/>
          <w:bCs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38" w:after="0" w:line="360" w:lineRule="auto"/>
        <w:ind w:right="11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Согласно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техническому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заданию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НИР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марта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ноябрь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было </w:t>
      </w:r>
      <w:r w:rsidRPr="009774B3">
        <w:rPr>
          <w:rFonts w:eastAsia="Times New Roman"/>
          <w:spacing w:val="-1"/>
          <w:sz w:val="24"/>
          <w:szCs w:val="24"/>
        </w:rPr>
        <w:t>проведено</w:t>
      </w:r>
      <w:r w:rsidRPr="009774B3">
        <w:rPr>
          <w:rFonts w:eastAsia="Times New Roman"/>
          <w:sz w:val="24"/>
          <w:szCs w:val="24"/>
        </w:rPr>
        <w:t xml:space="preserve"> 5 </w:t>
      </w:r>
      <w:r w:rsidRPr="009774B3">
        <w:rPr>
          <w:rFonts w:eastAsia="Times New Roman"/>
          <w:spacing w:val="-1"/>
          <w:sz w:val="24"/>
          <w:szCs w:val="24"/>
        </w:rPr>
        <w:t>полевых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экспедиций:</w:t>
      </w:r>
    </w:p>
    <w:p w:rsidR="00A90EF5" w:rsidRPr="00A90EF5" w:rsidRDefault="00A90EF5" w:rsidP="006B2549">
      <w:pPr>
        <w:widowControl w:val="0"/>
        <w:numPr>
          <w:ilvl w:val="0"/>
          <w:numId w:val="51"/>
        </w:numPr>
        <w:tabs>
          <w:tab w:val="left" w:pos="961"/>
        </w:tabs>
        <w:spacing w:before="3" w:after="0" w:line="240" w:lineRule="auto"/>
        <w:ind w:left="960" w:hanging="139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z w:val="24"/>
          <w:szCs w:val="24"/>
          <w:lang w:val="en-US"/>
        </w:rPr>
        <w:t>с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6 по 19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марта;</w:t>
      </w:r>
    </w:p>
    <w:p w:rsidR="00A90EF5" w:rsidRPr="00A90EF5" w:rsidRDefault="00A90EF5" w:rsidP="006B2549">
      <w:pPr>
        <w:widowControl w:val="0"/>
        <w:numPr>
          <w:ilvl w:val="0"/>
          <w:numId w:val="51"/>
        </w:numPr>
        <w:tabs>
          <w:tab w:val="left" w:pos="961"/>
        </w:tabs>
        <w:spacing w:before="139" w:after="0" w:line="240" w:lineRule="auto"/>
        <w:ind w:left="960" w:hanging="139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z w:val="24"/>
          <w:szCs w:val="24"/>
          <w:lang w:val="en-US"/>
        </w:rPr>
        <w:t>с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8 по 14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апреля;</w:t>
      </w:r>
    </w:p>
    <w:p w:rsidR="00A90EF5" w:rsidRPr="00A90EF5" w:rsidRDefault="00A90EF5" w:rsidP="006B2549">
      <w:pPr>
        <w:widowControl w:val="0"/>
        <w:numPr>
          <w:ilvl w:val="0"/>
          <w:numId w:val="51"/>
        </w:numPr>
        <w:tabs>
          <w:tab w:val="left" w:pos="961"/>
        </w:tabs>
        <w:spacing w:before="137" w:after="0" w:line="240" w:lineRule="auto"/>
        <w:ind w:left="960" w:hanging="139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с12</w:t>
      </w:r>
      <w:r w:rsidRPr="00A90EF5">
        <w:rPr>
          <w:rFonts w:eastAsia="Times New Roman"/>
          <w:sz w:val="24"/>
          <w:szCs w:val="24"/>
          <w:lang w:val="en-US"/>
        </w:rPr>
        <w:t xml:space="preserve"> по 19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мая;</w:t>
      </w:r>
    </w:p>
    <w:p w:rsidR="00A90EF5" w:rsidRPr="00A90EF5" w:rsidRDefault="00A90EF5" w:rsidP="006B2549">
      <w:pPr>
        <w:widowControl w:val="0"/>
        <w:numPr>
          <w:ilvl w:val="0"/>
          <w:numId w:val="51"/>
        </w:numPr>
        <w:tabs>
          <w:tab w:val="left" w:pos="961"/>
        </w:tabs>
        <w:spacing w:before="140" w:after="0" w:line="240" w:lineRule="auto"/>
        <w:ind w:left="960" w:hanging="139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z w:val="24"/>
          <w:szCs w:val="24"/>
          <w:lang w:val="en-US"/>
        </w:rPr>
        <w:t>с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22 по 27 июня;</w:t>
      </w:r>
    </w:p>
    <w:p w:rsidR="00A90EF5" w:rsidRPr="00A90EF5" w:rsidRDefault="00A90EF5" w:rsidP="006B2549">
      <w:pPr>
        <w:widowControl w:val="0"/>
        <w:numPr>
          <w:ilvl w:val="0"/>
          <w:numId w:val="51"/>
        </w:numPr>
        <w:tabs>
          <w:tab w:val="left" w:pos="961"/>
        </w:tabs>
        <w:spacing w:before="137" w:after="0" w:line="240" w:lineRule="auto"/>
        <w:ind w:left="960" w:hanging="139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с12</w:t>
      </w:r>
      <w:r w:rsidRPr="00A90EF5">
        <w:rPr>
          <w:rFonts w:eastAsia="Times New Roman"/>
          <w:sz w:val="24"/>
          <w:szCs w:val="24"/>
          <w:lang w:val="en-US"/>
        </w:rPr>
        <w:t xml:space="preserve"> по 17 октября.</w:t>
      </w:r>
    </w:p>
    <w:p w:rsidR="00A90EF5" w:rsidRPr="009774B3" w:rsidRDefault="00A90EF5" w:rsidP="00A90EF5">
      <w:pPr>
        <w:widowControl w:val="0"/>
        <w:spacing w:before="139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происходит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постепенное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сукцессионное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изменение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выпаса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свободноживущего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табуна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диких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лошадей.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Смена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чрезмерном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выпасе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происходит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постепенно.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Наблюдаются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определенные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отклонения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естественного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состояния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травостоя,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которые</w:t>
      </w:r>
      <w:r w:rsidRPr="009774B3">
        <w:rPr>
          <w:rFonts w:eastAsia="Times New Roman"/>
          <w:spacing w:val="-1"/>
          <w:sz w:val="24"/>
          <w:szCs w:val="24"/>
        </w:rPr>
        <w:t xml:space="preserve"> соответствуют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определенным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стадиям пастбищной</w:t>
      </w:r>
      <w:r w:rsidRPr="009774B3">
        <w:rPr>
          <w:rFonts w:eastAsia="Times New Roman"/>
          <w:sz w:val="24"/>
          <w:szCs w:val="24"/>
        </w:rPr>
        <w:t xml:space="preserve"> дигрессии.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Впервые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деградацию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под </w:t>
      </w:r>
      <w:r w:rsidRPr="009774B3">
        <w:rPr>
          <w:rFonts w:eastAsia="Times New Roman"/>
          <w:spacing w:val="-1"/>
          <w:sz w:val="24"/>
          <w:szCs w:val="24"/>
        </w:rPr>
        <w:t>влиянием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описал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своей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Г.Н.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Высоцкий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(1915).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процесс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назван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пасторальной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дегрессией,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настоящее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говорят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дигрессии.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Изучению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этого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процесса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посвящены</w:t>
      </w:r>
      <w:r w:rsidRPr="009774B3">
        <w:rPr>
          <w:rFonts w:eastAsia="Times New Roman"/>
          <w:spacing w:val="1"/>
          <w:sz w:val="24"/>
          <w:szCs w:val="24"/>
        </w:rPr>
        <w:t xml:space="preserve"> работы </w:t>
      </w:r>
      <w:r w:rsidRPr="009774B3">
        <w:rPr>
          <w:rFonts w:eastAsia="Times New Roman"/>
          <w:spacing w:val="-1"/>
          <w:sz w:val="24"/>
          <w:szCs w:val="24"/>
        </w:rPr>
        <w:t>многих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отечественных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зарубежных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ученых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(Высоцкий,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1915;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Раменский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1956;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Горшкова,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1973;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Работнов,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1974;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Антонова,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Нечаева,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1976;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Горшкова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1977;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Дидух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1981;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Иванова,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1981;</w:t>
      </w:r>
    </w:p>
    <w:p w:rsidR="00A90EF5" w:rsidRPr="009774B3" w:rsidRDefault="00A90EF5" w:rsidP="00A90EF5">
      <w:pPr>
        <w:widowControl w:val="0"/>
        <w:spacing w:before="6" w:after="0" w:line="240" w:lineRule="auto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Миркин,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1984;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Belsky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1987;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Dormaar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al</w:t>
      </w:r>
      <w:r w:rsidRPr="009774B3">
        <w:rPr>
          <w:rFonts w:eastAsia="Times New Roman"/>
          <w:spacing w:val="-1"/>
          <w:sz w:val="24"/>
          <w:szCs w:val="24"/>
        </w:rPr>
        <w:t>.,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1989;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Ларин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др.,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1990;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Русанов,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1990;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Aidoud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1991;</w:t>
      </w:r>
    </w:p>
    <w:p w:rsidR="00A90EF5" w:rsidRPr="009774B3" w:rsidRDefault="00A90EF5" w:rsidP="00A90EF5">
      <w:pPr>
        <w:widowControl w:val="0"/>
        <w:spacing w:before="137" w:after="0" w:line="360" w:lineRule="auto"/>
        <w:ind w:right="113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  <w:lang w:val="en-US"/>
        </w:rPr>
        <w:t>Wilson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MacLeod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1991;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Yonghong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1991;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Храмцов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1992;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Bartolome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McClaran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1992;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Bock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Bock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1993;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Taylor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al</w:t>
      </w:r>
      <w:r w:rsidRPr="009774B3">
        <w:rPr>
          <w:rFonts w:eastAsia="Times New Roman"/>
          <w:spacing w:val="-1"/>
          <w:sz w:val="24"/>
          <w:szCs w:val="24"/>
        </w:rPr>
        <w:t>.,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1997;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Миркин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1998;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Gillen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et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al</w:t>
      </w:r>
      <w:r w:rsidRPr="009774B3">
        <w:rPr>
          <w:rFonts w:eastAsia="Times New Roman"/>
          <w:spacing w:val="-1"/>
          <w:sz w:val="24"/>
          <w:szCs w:val="24"/>
        </w:rPr>
        <w:t>.,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1998;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Горчаковский,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1999;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Yoshito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1999; </w:t>
      </w:r>
      <w:r w:rsidRPr="009774B3">
        <w:rPr>
          <w:rFonts w:eastAsia="Times New Roman"/>
          <w:spacing w:val="-1"/>
          <w:sz w:val="24"/>
          <w:szCs w:val="24"/>
        </w:rPr>
        <w:t>Лебедева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др., 2011; </w:t>
      </w:r>
      <w:r w:rsidRPr="009774B3">
        <w:rPr>
          <w:rFonts w:eastAsia="Times New Roman"/>
          <w:spacing w:val="-1"/>
          <w:sz w:val="24"/>
          <w:szCs w:val="24"/>
        </w:rPr>
        <w:t>Лебедева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 др., 2012).</w:t>
      </w:r>
    </w:p>
    <w:p w:rsidR="00A90EF5" w:rsidRPr="009774B3" w:rsidRDefault="00A90EF5" w:rsidP="00A90EF5">
      <w:pPr>
        <w:widowControl w:val="0"/>
        <w:spacing w:before="7" w:after="0" w:line="359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Пастбищная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(то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же,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пастбищный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сбой)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постепенное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изменение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под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воздействием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чрезмерной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падает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травостоев,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обедняется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состав,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травы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замещаются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сорными.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первую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очередь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выпадают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ценные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кормовые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бобовые.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Пастбищная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многолетний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процесс,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протекающий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через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следующие </w:t>
      </w:r>
      <w:r w:rsidRPr="009774B3">
        <w:rPr>
          <w:rFonts w:eastAsia="Times New Roman"/>
          <w:sz w:val="24"/>
          <w:szCs w:val="24"/>
        </w:rPr>
        <w:t>четыре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стадии </w:t>
      </w:r>
      <w:r w:rsidRPr="009774B3">
        <w:rPr>
          <w:rFonts w:eastAsia="Times New Roman"/>
          <w:spacing w:val="-1"/>
          <w:sz w:val="24"/>
          <w:szCs w:val="24"/>
        </w:rPr>
        <w:t>(Юнубаев,</w:t>
      </w:r>
      <w:r w:rsidRPr="009774B3">
        <w:rPr>
          <w:rFonts w:eastAsia="Times New Roman"/>
          <w:sz w:val="24"/>
          <w:szCs w:val="24"/>
        </w:rPr>
        <w:t xml:space="preserve"> 2001):</w:t>
      </w:r>
    </w:p>
    <w:p w:rsidR="00A90EF5" w:rsidRPr="009774B3" w:rsidRDefault="00A90EF5" w:rsidP="006B2549">
      <w:pPr>
        <w:widowControl w:val="0"/>
        <w:numPr>
          <w:ilvl w:val="0"/>
          <w:numId w:val="49"/>
        </w:numPr>
        <w:tabs>
          <w:tab w:val="left" w:pos="1062"/>
        </w:tabs>
        <w:spacing w:before="6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Квыльно-разнотравная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(слабо</w:t>
      </w:r>
      <w:r w:rsidRPr="009774B3">
        <w:rPr>
          <w:rFonts w:eastAsia="Times New Roman"/>
          <w:sz w:val="24"/>
          <w:szCs w:val="24"/>
        </w:rPr>
        <w:t xml:space="preserve"> 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умеренносбитая);</w:t>
      </w:r>
    </w:p>
    <w:p w:rsidR="00A90EF5" w:rsidRPr="00A90EF5" w:rsidRDefault="00A90EF5" w:rsidP="006B2549">
      <w:pPr>
        <w:widowControl w:val="0"/>
        <w:numPr>
          <w:ilvl w:val="0"/>
          <w:numId w:val="49"/>
        </w:numPr>
        <w:tabs>
          <w:tab w:val="left" w:pos="1062"/>
        </w:tabs>
        <w:spacing w:before="137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Типчаковая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(среднесбитая);</w:t>
      </w:r>
    </w:p>
    <w:p w:rsidR="00A90EF5" w:rsidRPr="00A90EF5" w:rsidRDefault="00A90EF5" w:rsidP="006B2549">
      <w:pPr>
        <w:widowControl w:val="0"/>
        <w:numPr>
          <w:ilvl w:val="0"/>
          <w:numId w:val="49"/>
        </w:numPr>
        <w:tabs>
          <w:tab w:val="left" w:pos="1062"/>
        </w:tabs>
        <w:spacing w:before="139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Полынно-типчаковая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(сильносбитая);</w:t>
      </w:r>
    </w:p>
    <w:p w:rsidR="00A90EF5" w:rsidRPr="009774B3" w:rsidRDefault="00A90EF5" w:rsidP="006B2549">
      <w:pPr>
        <w:widowControl w:val="0"/>
        <w:numPr>
          <w:ilvl w:val="0"/>
          <w:numId w:val="49"/>
        </w:numPr>
        <w:tabs>
          <w:tab w:val="left" w:pos="1062"/>
        </w:tabs>
        <w:spacing w:before="137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Полный </w:t>
      </w:r>
      <w:r w:rsidRPr="009774B3">
        <w:rPr>
          <w:rFonts w:eastAsia="Times New Roman"/>
          <w:spacing w:val="-1"/>
          <w:sz w:val="24"/>
          <w:szCs w:val="24"/>
        </w:rPr>
        <w:t>сбой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(выбитая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голая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земля</w:t>
      </w:r>
      <w:r w:rsidRPr="009774B3">
        <w:rPr>
          <w:rFonts w:eastAsia="Times New Roman"/>
          <w:sz w:val="24"/>
          <w:szCs w:val="24"/>
        </w:rPr>
        <w:t xml:space="preserve"> с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единичными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угнетенными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сорняками).</w:t>
      </w:r>
    </w:p>
    <w:p w:rsidR="00A90EF5" w:rsidRPr="009774B3" w:rsidRDefault="00A90EF5" w:rsidP="00A90EF5">
      <w:pPr>
        <w:widowControl w:val="0"/>
        <w:spacing w:after="0" w:line="240" w:lineRule="auto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Чем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значительнее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превышение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допустимой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быстрее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сменяются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Пример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изменения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степного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показан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таблице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2,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которой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видно,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перевыпас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способствует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снижению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видового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богатства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травостоя,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снижается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доля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естественных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видов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представляющих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ценный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компонент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z w:val="24"/>
          <w:szCs w:val="24"/>
        </w:rPr>
        <w:t xml:space="preserve"> 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возрастает</w:t>
      </w:r>
      <w:r w:rsidRPr="009774B3">
        <w:rPr>
          <w:rFonts w:eastAsia="Times New Roman"/>
          <w:sz w:val="24"/>
          <w:szCs w:val="24"/>
        </w:rPr>
        <w:t xml:space="preserve"> доля </w:t>
      </w:r>
      <w:r w:rsidRPr="009774B3">
        <w:rPr>
          <w:rFonts w:eastAsia="Times New Roman"/>
          <w:spacing w:val="-1"/>
          <w:sz w:val="24"/>
          <w:szCs w:val="24"/>
        </w:rPr>
        <w:t>малопоедаемых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(Юнусбаев,</w:t>
      </w:r>
      <w:r w:rsidRPr="009774B3">
        <w:rPr>
          <w:rFonts w:eastAsia="Times New Roman"/>
          <w:sz w:val="24"/>
          <w:szCs w:val="24"/>
        </w:rPr>
        <w:t xml:space="preserve"> 2001).</w:t>
      </w:r>
    </w:p>
    <w:p w:rsidR="00A90EF5" w:rsidRPr="009774B3" w:rsidRDefault="00A90EF5" w:rsidP="00A90EF5">
      <w:pPr>
        <w:widowControl w:val="0"/>
        <w:spacing w:before="11"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8768E7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  <w:r>
        <w:rPr>
          <w:rFonts w:eastAsia="Times New Roman"/>
          <w:noProof/>
          <w:sz w:val="24"/>
          <w:szCs w:val="24"/>
          <w:lang w:eastAsia="ru-RU"/>
        </w:rPr>
        <w:pict>
          <v:group id="Группа 68" o:spid="_x0000_s1084" style="position:absolute;margin-left:314.25pt;margin-top:52pt;width:228.55pt;height:.1pt;z-index:-251622400;mso-position-horizontal-relative:page" coordorigin="6285,1040" coordsize="4571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">
            <v:shape id="Freeform 116" o:spid="_x0000_s1085" style="position:absolute;left:6285;top:1040;width:4571;height:2;visibility:visible;mso-wrap-style:square;v-text-anchor:top" coordsize="4571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VaP78A&#10;AADbAAAADwAAAGRycy9kb3ducmV2LnhtbERPy4rCMBTdC/5DuAPuNPWBM3SMIsLAzEp8dH9prk2x&#10;ualJtPXvJwvB5eG8V5veNuJBPtSOFUwnGQji0umaKwXn08/4C0SIyBobx6TgSQE26+Fghbl2HR/o&#10;cYyVSCEcclRgYmxzKUNpyGKYuJY4cRfnLcYEfSW1xy6F20bOsmwpLdacGgy2tDNUXo93q2B+tftF&#10;UdSd7/E+NfO/W9tcbkqNPvrtN4hIfXyLX+5freAzrU9f0g+Q63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WtVo/vwAAANsAAAAPAAAAAAAAAAAAAAAAAJgCAABkcnMvZG93bnJl&#10;di54bWxQSwUGAAAAAAQABAD1AAAAhAMAAAAA&#10;" path="m,l4570,e" filled="f" strokeweight=".58pt">
              <v:path arrowok="t" o:connecttype="custom" o:connectlocs="0,0;4570,0" o:connectangles="0,0"/>
            </v:shape>
            <w10:wrap anchorx="page"/>
          </v:group>
        </w:pict>
      </w:r>
      <w:r w:rsidR="00A90EF5" w:rsidRPr="009774B3">
        <w:rPr>
          <w:rFonts w:eastAsia="Times New Roman"/>
          <w:spacing w:val="-1"/>
          <w:sz w:val="24"/>
          <w:szCs w:val="24"/>
        </w:rPr>
        <w:t xml:space="preserve">Таблица </w:t>
      </w:r>
      <w:r w:rsidR="00A90EF5" w:rsidRPr="009774B3">
        <w:rPr>
          <w:rFonts w:eastAsia="Times New Roman"/>
          <w:sz w:val="24"/>
          <w:szCs w:val="24"/>
        </w:rPr>
        <w:t xml:space="preserve">2 – </w:t>
      </w:r>
      <w:r w:rsidR="00A90EF5" w:rsidRPr="009774B3">
        <w:rPr>
          <w:rFonts w:eastAsia="Times New Roman"/>
          <w:spacing w:val="-6"/>
          <w:sz w:val="24"/>
          <w:szCs w:val="24"/>
        </w:rPr>
        <w:t>Изменение</w:t>
      </w:r>
      <w:r w:rsidR="00A90EF5" w:rsidRPr="009774B3">
        <w:rPr>
          <w:rFonts w:eastAsia="Times New Roman"/>
          <w:spacing w:val="-1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6"/>
          <w:sz w:val="24"/>
          <w:szCs w:val="24"/>
        </w:rPr>
        <w:t>степных</w:t>
      </w:r>
      <w:r w:rsidR="00A90EF5" w:rsidRPr="009774B3">
        <w:rPr>
          <w:rFonts w:eastAsia="Times New Roman"/>
          <w:spacing w:val="-12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6"/>
          <w:sz w:val="24"/>
          <w:szCs w:val="24"/>
        </w:rPr>
        <w:t>растительных</w:t>
      </w:r>
      <w:r w:rsidR="00A90EF5" w:rsidRPr="009774B3">
        <w:rPr>
          <w:rFonts w:eastAsia="Times New Roman"/>
          <w:spacing w:val="-12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6"/>
          <w:sz w:val="24"/>
          <w:szCs w:val="24"/>
        </w:rPr>
        <w:t>сообществ</w:t>
      </w:r>
      <w:r w:rsidR="00A90EF5" w:rsidRPr="009774B3">
        <w:rPr>
          <w:rFonts w:eastAsia="Times New Roman"/>
          <w:spacing w:val="-15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4"/>
          <w:sz w:val="24"/>
          <w:szCs w:val="24"/>
        </w:rPr>
        <w:t>при</w:t>
      </w:r>
      <w:r w:rsidR="00A90EF5" w:rsidRPr="009774B3">
        <w:rPr>
          <w:rFonts w:eastAsia="Times New Roman"/>
          <w:spacing w:val="-1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6"/>
          <w:sz w:val="24"/>
          <w:szCs w:val="24"/>
        </w:rPr>
        <w:t>пастбищной</w:t>
      </w:r>
      <w:r w:rsidR="00A90EF5" w:rsidRPr="009774B3">
        <w:rPr>
          <w:rFonts w:eastAsia="Times New Roman"/>
          <w:spacing w:val="-1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6"/>
          <w:sz w:val="24"/>
          <w:szCs w:val="24"/>
        </w:rPr>
        <w:t>дигрессии</w:t>
      </w:r>
      <w:r w:rsidR="00A90EF5" w:rsidRPr="009774B3">
        <w:rPr>
          <w:rFonts w:eastAsia="Times New Roman"/>
          <w:spacing w:val="-11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6"/>
          <w:sz w:val="24"/>
          <w:szCs w:val="24"/>
        </w:rPr>
        <w:t>(Юнусбаев,</w:t>
      </w:r>
      <w:r w:rsidR="00A90EF5" w:rsidRPr="009774B3">
        <w:rPr>
          <w:rFonts w:eastAsia="Times New Roman"/>
          <w:spacing w:val="-12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6"/>
          <w:sz w:val="24"/>
          <w:szCs w:val="24"/>
        </w:rPr>
        <w:t>2001)</w:t>
      </w:r>
    </w:p>
    <w:p w:rsidR="00A90EF5" w:rsidRPr="009774B3" w:rsidRDefault="00A90EF5" w:rsidP="00A90EF5">
      <w:pPr>
        <w:widowControl w:val="0"/>
        <w:spacing w:before="3" w:after="0" w:line="240" w:lineRule="auto"/>
        <w:rPr>
          <w:rFonts w:eastAsia="Times New Roman"/>
          <w:sz w:val="23"/>
          <w:szCs w:val="23"/>
        </w:rPr>
      </w:pPr>
    </w:p>
    <w:tbl>
      <w:tblPr>
        <w:tblStyle w:val="TableNormal1"/>
        <w:tblW w:w="0" w:type="auto"/>
        <w:tblInd w:w="597" w:type="dxa"/>
        <w:tblLayout w:type="fixed"/>
        <w:tblLook w:val="01E0" w:firstRow="1" w:lastRow="1" w:firstColumn="1" w:lastColumn="1" w:noHBand="0" w:noVBand="0"/>
      </w:tblPr>
      <w:tblGrid>
        <w:gridCol w:w="4667"/>
        <w:gridCol w:w="1140"/>
        <w:gridCol w:w="1141"/>
        <w:gridCol w:w="1138"/>
        <w:gridCol w:w="1143"/>
      </w:tblGrid>
      <w:tr w:rsidR="00A90EF5" w:rsidRPr="00A90EF5" w:rsidTr="002B3B87">
        <w:trPr>
          <w:trHeight w:hRule="exact" w:val="522"/>
        </w:trPr>
        <w:tc>
          <w:tcPr>
            <w:tcW w:w="466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6" w:after="0" w:line="240" w:lineRule="auto"/>
              <w:rPr>
                <w:rFonts w:eastAsia="Times New Roman"/>
                <w:sz w:val="21"/>
                <w:szCs w:val="21"/>
                <w:lang w:val="ru-RU"/>
              </w:rPr>
            </w:pPr>
          </w:p>
          <w:p w:rsidR="00A90EF5" w:rsidRPr="00A90EF5" w:rsidRDefault="00A90EF5" w:rsidP="00A90EF5">
            <w:pPr>
              <w:spacing w:after="0" w:line="275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z w:val="24"/>
              </w:rPr>
              <w:t>Показатель</w:t>
            </w:r>
          </w:p>
        </w:tc>
        <w:tc>
          <w:tcPr>
            <w:tcW w:w="4561" w:type="dxa"/>
            <w:gridSpan w:val="4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4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-1"/>
                <w:sz w:val="24"/>
              </w:rPr>
              <w:t>Стадии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пастбищной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дигрессии</w:t>
            </w:r>
          </w:p>
        </w:tc>
      </w:tr>
      <w:tr w:rsidR="00A90EF5" w:rsidRPr="00A90EF5" w:rsidTr="002B3B87">
        <w:trPr>
          <w:trHeight w:hRule="exact" w:val="398"/>
        </w:trPr>
        <w:tc>
          <w:tcPr>
            <w:tcW w:w="466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14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b/>
                <w:sz w:val="24"/>
              </w:rPr>
              <w:t>I</w:t>
            </w:r>
          </w:p>
        </w:tc>
        <w:tc>
          <w:tcPr>
            <w:tcW w:w="1141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9" w:lineRule="exact"/>
              <w:ind w:right="1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b/>
                <w:sz w:val="24"/>
              </w:rPr>
              <w:t>II</w:t>
            </w:r>
          </w:p>
        </w:tc>
        <w:tc>
          <w:tcPr>
            <w:tcW w:w="1138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b/>
                <w:sz w:val="24"/>
              </w:rPr>
              <w:t>III</w:t>
            </w:r>
          </w:p>
        </w:tc>
        <w:tc>
          <w:tcPr>
            <w:tcW w:w="114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b/>
                <w:sz w:val="24"/>
              </w:rPr>
              <w:t>IV</w:t>
            </w:r>
          </w:p>
        </w:tc>
      </w:tr>
      <w:tr w:rsidR="00A90EF5" w:rsidRPr="00A90EF5" w:rsidTr="002B3B87">
        <w:trPr>
          <w:trHeight w:hRule="exact" w:val="497"/>
        </w:trPr>
        <w:tc>
          <w:tcPr>
            <w:tcW w:w="46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16" w:after="0" w:line="240" w:lineRule="auto"/>
              <w:rPr>
                <w:rFonts w:eastAsia="Times New Roman"/>
                <w:sz w:val="16"/>
                <w:szCs w:val="16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Видовое</w:t>
            </w:r>
            <w:r w:rsidRPr="009774B3">
              <w:rPr>
                <w:spacing w:val="-2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богатство,</w:t>
            </w:r>
            <w:r w:rsidRPr="009774B3">
              <w:rPr>
                <w:sz w:val="24"/>
                <w:lang w:val="ru-RU"/>
              </w:rPr>
              <w:t xml:space="preserve"> число видов на</w:t>
            </w:r>
            <w:r w:rsidRPr="009774B3">
              <w:rPr>
                <w:spacing w:val="-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100 м</w:t>
            </w:r>
            <w:r w:rsidRPr="009774B3">
              <w:rPr>
                <w:position w:val="9"/>
                <w:sz w:val="16"/>
                <w:lang w:val="ru-RU"/>
              </w:rPr>
              <w:t>2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1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60–90</w:t>
            </w:r>
          </w:p>
        </w:tc>
        <w:tc>
          <w:tcPr>
            <w:tcW w:w="11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1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40–60</w:t>
            </w:r>
          </w:p>
        </w:tc>
        <w:tc>
          <w:tcPr>
            <w:tcW w:w="1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1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20–40</w:t>
            </w:r>
          </w:p>
        </w:tc>
        <w:tc>
          <w:tcPr>
            <w:tcW w:w="11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1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8–20</w:t>
            </w:r>
          </w:p>
        </w:tc>
      </w:tr>
      <w:tr w:rsidR="00A90EF5" w:rsidRPr="00A90EF5" w:rsidTr="002B3B87">
        <w:trPr>
          <w:trHeight w:hRule="exact" w:val="497"/>
        </w:trPr>
        <w:tc>
          <w:tcPr>
            <w:tcW w:w="46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29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z w:val="24"/>
                <w:lang w:val="ru-RU"/>
              </w:rPr>
              <w:t xml:space="preserve">Доля </w:t>
            </w:r>
            <w:r w:rsidRPr="009774B3">
              <w:rPr>
                <w:spacing w:val="-1"/>
                <w:sz w:val="24"/>
                <w:lang w:val="ru-RU"/>
              </w:rPr>
              <w:t>естественных</w:t>
            </w:r>
            <w:r w:rsidRPr="009774B3">
              <w:rPr>
                <w:spacing w:val="1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видов</w:t>
            </w:r>
            <w:r w:rsidRPr="009774B3">
              <w:rPr>
                <w:sz w:val="24"/>
                <w:lang w:val="ru-RU"/>
              </w:rPr>
              <w:t xml:space="preserve"> в</w:t>
            </w:r>
            <w:r w:rsidRPr="009774B3">
              <w:rPr>
                <w:spacing w:val="-1"/>
                <w:sz w:val="24"/>
                <w:lang w:val="ru-RU"/>
              </w:rPr>
              <w:t xml:space="preserve"> травостое,</w:t>
            </w:r>
            <w:r w:rsidRPr="009774B3">
              <w:rPr>
                <w:spacing w:val="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%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9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55–70</w:t>
            </w:r>
          </w:p>
        </w:tc>
        <w:tc>
          <w:tcPr>
            <w:tcW w:w="11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9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50–65</w:t>
            </w:r>
          </w:p>
        </w:tc>
        <w:tc>
          <w:tcPr>
            <w:tcW w:w="1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9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25–55</w:t>
            </w:r>
          </w:p>
        </w:tc>
        <w:tc>
          <w:tcPr>
            <w:tcW w:w="11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9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8–36</w:t>
            </w:r>
          </w:p>
        </w:tc>
      </w:tr>
      <w:tr w:rsidR="00A90EF5" w:rsidRPr="00A90EF5" w:rsidTr="002B3B87">
        <w:trPr>
          <w:trHeight w:hRule="exact" w:val="509"/>
        </w:trPr>
        <w:tc>
          <w:tcPr>
            <w:tcW w:w="466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34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z w:val="24"/>
                <w:lang w:val="ru-RU"/>
              </w:rPr>
              <w:t xml:space="preserve">Доля </w:t>
            </w:r>
            <w:r w:rsidRPr="009774B3">
              <w:rPr>
                <w:spacing w:val="-1"/>
                <w:sz w:val="24"/>
                <w:lang w:val="ru-RU"/>
              </w:rPr>
              <w:t>сорных</w:t>
            </w:r>
            <w:r w:rsidRPr="009774B3">
              <w:rPr>
                <w:spacing w:val="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видов в</w:t>
            </w:r>
            <w:r w:rsidRPr="009774B3">
              <w:rPr>
                <w:spacing w:val="-1"/>
                <w:sz w:val="24"/>
                <w:lang w:val="ru-RU"/>
              </w:rPr>
              <w:t xml:space="preserve"> травостое,</w:t>
            </w:r>
            <w:r w:rsidRPr="009774B3">
              <w:rPr>
                <w:sz w:val="24"/>
                <w:lang w:val="ru-RU"/>
              </w:rPr>
              <w:t xml:space="preserve"> %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4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15–19</w:t>
            </w:r>
          </w:p>
        </w:tc>
        <w:tc>
          <w:tcPr>
            <w:tcW w:w="11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4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17–25</w:t>
            </w:r>
          </w:p>
        </w:tc>
        <w:tc>
          <w:tcPr>
            <w:tcW w:w="113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4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25–60</w:t>
            </w:r>
          </w:p>
        </w:tc>
        <w:tc>
          <w:tcPr>
            <w:tcW w:w="11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4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60–90</w:t>
            </w:r>
          </w:p>
        </w:tc>
      </w:tr>
    </w:tbl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1" w:after="0" w:line="240" w:lineRule="auto"/>
        <w:rPr>
          <w:rFonts w:eastAsia="Times New Roman"/>
          <w:sz w:val="21"/>
          <w:szCs w:val="21"/>
          <w:lang w:val="en-US"/>
        </w:rPr>
      </w:pPr>
    </w:p>
    <w:p w:rsidR="00A90EF5" w:rsidRPr="009774B3" w:rsidRDefault="00A90EF5" w:rsidP="00A90EF5">
      <w:pPr>
        <w:widowControl w:val="0"/>
        <w:spacing w:before="69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сухих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опустыненных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долины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Маныча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Б.Н.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Горбачёв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выделял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основных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покрова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характерным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каждой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доминантам,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определяющим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облик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(Горбачёв,</w:t>
      </w:r>
      <w:r w:rsidRPr="009774B3">
        <w:rPr>
          <w:rFonts w:eastAsia="Times New Roman"/>
          <w:sz w:val="24"/>
          <w:szCs w:val="24"/>
        </w:rPr>
        <w:t xml:space="preserve"> 1974):</w:t>
      </w:r>
    </w:p>
    <w:p w:rsidR="00A90EF5" w:rsidRPr="00A90EF5" w:rsidRDefault="00A90EF5" w:rsidP="006B2549">
      <w:pPr>
        <w:widowControl w:val="0"/>
        <w:numPr>
          <w:ilvl w:val="0"/>
          <w:numId w:val="48"/>
        </w:numPr>
        <w:tabs>
          <w:tab w:val="left" w:pos="1082"/>
        </w:tabs>
        <w:spacing w:before="6" w:after="0" w:line="240" w:lineRule="auto"/>
        <w:ind w:firstLine="708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z w:val="24"/>
          <w:szCs w:val="24"/>
          <w:lang w:val="en-US"/>
        </w:rPr>
        <w:t xml:space="preserve">ковыльный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сбой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(виды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Stipa</w:t>
      </w:r>
      <w:r w:rsidRPr="00A90EF5">
        <w:rPr>
          <w:rFonts w:eastAsia="Times New Roman"/>
          <w:spacing w:val="-1"/>
          <w:sz w:val="24"/>
          <w:szCs w:val="24"/>
          <w:lang w:val="en-US"/>
        </w:rPr>
        <w:t>);</w:t>
      </w:r>
    </w:p>
    <w:p w:rsidR="00A90EF5" w:rsidRPr="00A90EF5" w:rsidRDefault="00A90EF5" w:rsidP="006B2549">
      <w:pPr>
        <w:widowControl w:val="0"/>
        <w:numPr>
          <w:ilvl w:val="0"/>
          <w:numId w:val="48"/>
        </w:numPr>
        <w:tabs>
          <w:tab w:val="left" w:pos="1082"/>
        </w:tabs>
        <w:spacing w:before="137" w:after="0" w:line="240" w:lineRule="auto"/>
        <w:ind w:left="1081"/>
        <w:rPr>
          <w:rFonts w:eastAsia="Times New Roman"/>
          <w:sz w:val="24"/>
          <w:szCs w:val="24"/>
          <w:lang w:val="en-US"/>
        </w:rPr>
      </w:pPr>
      <w:r w:rsidRPr="00A90EF5">
        <w:rPr>
          <w:spacing w:val="-1"/>
          <w:sz w:val="24"/>
          <w:lang w:val="en-US"/>
        </w:rPr>
        <w:t>типчаковый</w:t>
      </w:r>
      <w:r w:rsidRPr="00A90EF5">
        <w:rPr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сбой</w:t>
      </w:r>
      <w:r w:rsidRPr="00A90EF5">
        <w:rPr>
          <w:spacing w:val="1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(</w:t>
      </w:r>
      <w:r w:rsidRPr="00A90EF5">
        <w:rPr>
          <w:i/>
          <w:spacing w:val="-1"/>
          <w:sz w:val="24"/>
          <w:lang w:val="en-US"/>
        </w:rPr>
        <w:t>Festuca valesiaca</w:t>
      </w:r>
      <w:r w:rsidRPr="00A90EF5">
        <w:rPr>
          <w:i/>
          <w:sz w:val="24"/>
          <w:lang w:val="en-US"/>
        </w:rPr>
        <w:t xml:space="preserve"> s.l</w:t>
      </w:r>
      <w:r w:rsidRPr="00A90EF5">
        <w:rPr>
          <w:sz w:val="24"/>
          <w:lang w:val="en-US"/>
        </w:rPr>
        <w:t>.);</w:t>
      </w:r>
    </w:p>
    <w:p w:rsidR="00A90EF5" w:rsidRPr="009774B3" w:rsidRDefault="00A90EF5" w:rsidP="006B2549">
      <w:pPr>
        <w:widowControl w:val="0"/>
        <w:numPr>
          <w:ilvl w:val="0"/>
          <w:numId w:val="48"/>
        </w:numPr>
        <w:tabs>
          <w:tab w:val="left" w:pos="1082"/>
        </w:tabs>
        <w:spacing w:before="139" w:after="0" w:line="240" w:lineRule="auto"/>
        <w:ind w:left="1081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полынный </w:t>
      </w:r>
      <w:r w:rsidRPr="009774B3">
        <w:rPr>
          <w:rFonts w:eastAsia="Times New Roman"/>
          <w:spacing w:val="-1"/>
          <w:sz w:val="24"/>
          <w:szCs w:val="24"/>
        </w:rPr>
        <w:t>сбой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(виды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некоторые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устойчивые злаки</w:t>
      </w:r>
      <w:r w:rsidRPr="009774B3">
        <w:rPr>
          <w:rFonts w:eastAsia="Times New Roman"/>
          <w:sz w:val="24"/>
          <w:szCs w:val="24"/>
        </w:rPr>
        <w:t xml:space="preserve"> и </w:t>
      </w:r>
      <w:r w:rsidRPr="009774B3">
        <w:rPr>
          <w:rFonts w:eastAsia="Times New Roman"/>
          <w:spacing w:val="-1"/>
          <w:sz w:val="24"/>
          <w:szCs w:val="24"/>
        </w:rPr>
        <w:t>разнотравье);</w:t>
      </w:r>
    </w:p>
    <w:p w:rsidR="00A90EF5" w:rsidRPr="009774B3" w:rsidRDefault="00A90EF5" w:rsidP="006B2549">
      <w:pPr>
        <w:widowControl w:val="0"/>
        <w:numPr>
          <w:ilvl w:val="0"/>
          <w:numId w:val="48"/>
        </w:numPr>
        <w:tabs>
          <w:tab w:val="left" w:pos="1098"/>
        </w:tabs>
        <w:spacing w:before="137" w:after="0" w:line="360" w:lineRule="auto"/>
        <w:ind w:right="104" w:firstLine="708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метлицево-эфемеровый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(мятлик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живородящий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Poa</w:t>
      </w:r>
      <w:r w:rsidRPr="009774B3">
        <w:rPr>
          <w:rFonts w:eastAsia="Times New Roman"/>
          <w:i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crispa</w:t>
      </w:r>
      <w:r w:rsidRPr="009774B3">
        <w:rPr>
          <w:rFonts w:eastAsia="Times New Roman"/>
          <w:i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разные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сорного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разнотравья</w:t>
      </w:r>
      <w:r w:rsidRPr="009774B3">
        <w:rPr>
          <w:rFonts w:eastAsia="Times New Roman"/>
          <w:sz w:val="24"/>
          <w:szCs w:val="24"/>
        </w:rPr>
        <w:t xml:space="preserve"> – </w:t>
      </w:r>
      <w:r w:rsidRPr="009774B3">
        <w:rPr>
          <w:rFonts w:eastAsia="Times New Roman"/>
          <w:spacing w:val="-1"/>
          <w:sz w:val="24"/>
          <w:szCs w:val="24"/>
        </w:rPr>
        <w:t xml:space="preserve">однолетние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Brassicaceae</w:t>
      </w:r>
      <w:r w:rsidRPr="009774B3">
        <w:rPr>
          <w:rFonts w:eastAsia="Times New Roman"/>
          <w:i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Poaceae</w:t>
      </w:r>
      <w:r w:rsidRPr="009774B3">
        <w:rPr>
          <w:rFonts w:eastAsia="Times New Roman"/>
          <w:spacing w:val="-1"/>
          <w:sz w:val="24"/>
          <w:szCs w:val="24"/>
        </w:rPr>
        <w:t>).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отмечено,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существенные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изменения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видового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структуры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наблюдаются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только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при </w:t>
      </w:r>
      <w:r w:rsidRPr="009774B3">
        <w:rPr>
          <w:rFonts w:eastAsia="Times New Roman"/>
          <w:spacing w:val="-1"/>
          <w:sz w:val="24"/>
          <w:szCs w:val="24"/>
        </w:rPr>
        <w:t>метлицево-эфемеровом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сбое,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то </w:t>
      </w:r>
      <w:r w:rsidRPr="009774B3">
        <w:rPr>
          <w:rFonts w:eastAsia="Times New Roman"/>
          <w:spacing w:val="-1"/>
          <w:sz w:val="24"/>
          <w:szCs w:val="24"/>
        </w:rPr>
        <w:t>время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z w:val="24"/>
          <w:szCs w:val="24"/>
        </w:rPr>
        <w:t xml:space="preserve"> на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первых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этапах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происходит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только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выпадение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наиболее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чувствительных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увеличение </w:t>
      </w:r>
      <w:r w:rsidRPr="009774B3">
        <w:rPr>
          <w:rFonts w:eastAsia="Times New Roman"/>
          <w:sz w:val="24"/>
          <w:szCs w:val="24"/>
        </w:rPr>
        <w:t>роли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устойчивых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к </w:t>
      </w:r>
      <w:r w:rsidRPr="009774B3">
        <w:rPr>
          <w:rFonts w:eastAsia="Times New Roman"/>
          <w:spacing w:val="-1"/>
          <w:sz w:val="24"/>
          <w:szCs w:val="24"/>
        </w:rPr>
        <w:t>выпасу</w:t>
      </w:r>
      <w:r w:rsidRPr="009774B3">
        <w:rPr>
          <w:rFonts w:eastAsia="Times New Roman"/>
          <w:spacing w:val="-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(Горбачёв,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1974).</w:t>
      </w:r>
    </w:p>
    <w:p w:rsidR="00A90EF5" w:rsidRPr="009774B3" w:rsidRDefault="00A90EF5" w:rsidP="00A90EF5">
      <w:pPr>
        <w:widowControl w:val="0"/>
        <w:spacing w:before="3" w:after="0" w:line="359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основании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анализа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охранной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зоны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«Ростовский»,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островов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«Водный»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«Горелый»,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полученных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полевых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2009–2012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гг.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сотрудниками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ИАЗ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ЮНЦ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РАН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весна-лето-осень)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классификацию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Б.Н.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Горбачёва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(Горбачёв,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1974),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разработана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следующая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схема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0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долины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Маныча: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(Лебедева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2011;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Лебедева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2012, </w:t>
      </w:r>
      <w:r w:rsidRPr="009774B3">
        <w:rPr>
          <w:rFonts w:eastAsia="Times New Roman"/>
          <w:spacing w:val="-1"/>
          <w:sz w:val="24"/>
          <w:szCs w:val="24"/>
        </w:rPr>
        <w:t>Немцева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др., 2009; </w:t>
      </w:r>
      <w:r w:rsidRPr="009774B3">
        <w:rPr>
          <w:rFonts w:eastAsia="Times New Roman"/>
          <w:spacing w:val="-1"/>
          <w:sz w:val="24"/>
          <w:szCs w:val="24"/>
        </w:rPr>
        <w:t>Немцева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др., 2009а; </w:t>
      </w:r>
      <w:r w:rsidRPr="009774B3">
        <w:rPr>
          <w:rFonts w:eastAsia="Times New Roman"/>
          <w:spacing w:val="-1"/>
          <w:sz w:val="24"/>
          <w:szCs w:val="24"/>
        </w:rPr>
        <w:t>Немцева,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Ильина,</w:t>
      </w:r>
      <w:r w:rsidRPr="009774B3">
        <w:rPr>
          <w:rFonts w:eastAsia="Times New Roman"/>
          <w:sz w:val="24"/>
          <w:szCs w:val="24"/>
        </w:rPr>
        <w:t xml:space="preserve"> 2009; </w:t>
      </w:r>
      <w:r w:rsidRPr="009774B3">
        <w:rPr>
          <w:rFonts w:eastAsia="Times New Roman"/>
          <w:spacing w:val="-1"/>
          <w:sz w:val="24"/>
          <w:szCs w:val="24"/>
        </w:rPr>
        <w:t>Немцева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др., </w:t>
      </w:r>
      <w:r w:rsidRPr="009774B3">
        <w:rPr>
          <w:rFonts w:eastAsia="Times New Roman"/>
          <w:spacing w:val="1"/>
          <w:sz w:val="24"/>
          <w:szCs w:val="24"/>
        </w:rPr>
        <w:t>2010).</w:t>
      </w:r>
    </w:p>
    <w:p w:rsidR="00A90EF5" w:rsidRPr="00F838E4" w:rsidRDefault="00A90EF5" w:rsidP="00A90EF5">
      <w:pPr>
        <w:widowControl w:val="0"/>
        <w:numPr>
          <w:ilvl w:val="0"/>
          <w:numId w:val="47"/>
        </w:numPr>
        <w:tabs>
          <w:tab w:val="left" w:pos="1124"/>
        </w:tabs>
        <w:spacing w:before="48" w:after="0" w:line="360" w:lineRule="auto"/>
        <w:ind w:right="105" w:firstLine="708"/>
        <w:jc w:val="both"/>
        <w:rPr>
          <w:rFonts w:eastAsia="Times New Roman"/>
          <w:sz w:val="24"/>
          <w:szCs w:val="24"/>
        </w:rPr>
      </w:pPr>
      <w:r w:rsidRPr="00F838E4">
        <w:rPr>
          <w:rFonts w:eastAsia="Times New Roman"/>
          <w:b/>
          <w:bCs/>
          <w:i/>
          <w:spacing w:val="-1"/>
          <w:sz w:val="24"/>
          <w:szCs w:val="24"/>
        </w:rPr>
        <w:t>Ковыльная</w:t>
      </w:r>
      <w:r w:rsidRPr="00F838E4">
        <w:rPr>
          <w:rFonts w:eastAsia="Times New Roman"/>
          <w:b/>
          <w:bCs/>
          <w:i/>
          <w:sz w:val="24"/>
          <w:szCs w:val="24"/>
        </w:rPr>
        <w:t xml:space="preserve"> </w:t>
      </w:r>
      <w:r w:rsidRPr="00F838E4">
        <w:rPr>
          <w:rFonts w:eastAsia="Times New Roman"/>
          <w:b/>
          <w:bCs/>
          <w:i/>
          <w:spacing w:val="-1"/>
          <w:sz w:val="24"/>
          <w:szCs w:val="24"/>
        </w:rPr>
        <w:t>стадия</w:t>
      </w:r>
      <w:r w:rsidRPr="00F838E4">
        <w:rPr>
          <w:rFonts w:eastAsia="Times New Roman"/>
          <w:b/>
          <w:bCs/>
          <w:i/>
          <w:spacing w:val="1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–</w:t>
      </w:r>
      <w:r w:rsidRPr="00F838E4">
        <w:rPr>
          <w:rFonts w:eastAsia="Times New Roman"/>
          <w:spacing w:val="2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обычно</w:t>
      </w:r>
      <w:r w:rsidRPr="00F838E4">
        <w:rPr>
          <w:rFonts w:eastAsia="Times New Roman"/>
          <w:spacing w:val="2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доминируют</w:t>
      </w:r>
      <w:r w:rsidRPr="00F838E4">
        <w:rPr>
          <w:rFonts w:eastAsia="Times New Roman"/>
          <w:spacing w:val="2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ковыли</w:t>
      </w:r>
      <w:r w:rsidRPr="00F838E4">
        <w:rPr>
          <w:rFonts w:eastAsia="Times New Roman"/>
          <w:spacing w:val="3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(</w:t>
      </w:r>
      <w:r w:rsidRPr="00F838E4">
        <w:rPr>
          <w:rFonts w:eastAsia="Times New Roman"/>
          <w:i/>
          <w:sz w:val="24"/>
          <w:szCs w:val="24"/>
          <w:lang w:val="en-US"/>
        </w:rPr>
        <w:t>Stipa</w:t>
      </w:r>
      <w:r w:rsidRPr="00F838E4">
        <w:rPr>
          <w:rFonts w:eastAsia="Times New Roman"/>
          <w:i/>
          <w:spacing w:val="3"/>
          <w:sz w:val="24"/>
          <w:szCs w:val="24"/>
        </w:rPr>
        <w:t xml:space="preserve"> </w:t>
      </w:r>
      <w:r w:rsidRPr="00F838E4">
        <w:rPr>
          <w:rFonts w:eastAsia="Times New Roman"/>
          <w:i/>
          <w:spacing w:val="-1"/>
          <w:sz w:val="24"/>
          <w:szCs w:val="24"/>
          <w:lang w:val="en-US"/>
        </w:rPr>
        <w:t>lessingiana</w:t>
      </w:r>
      <w:r w:rsidRPr="00F838E4">
        <w:rPr>
          <w:rFonts w:eastAsia="Times New Roman"/>
          <w:i/>
          <w:spacing w:val="-1"/>
          <w:sz w:val="24"/>
          <w:szCs w:val="24"/>
        </w:rPr>
        <w:t>,</w:t>
      </w:r>
      <w:r w:rsidRPr="00F838E4">
        <w:rPr>
          <w:rFonts w:eastAsia="Times New Roman"/>
          <w:i/>
          <w:spacing w:val="2"/>
          <w:sz w:val="24"/>
          <w:szCs w:val="24"/>
        </w:rPr>
        <w:t xml:space="preserve"> </w:t>
      </w:r>
      <w:r w:rsidRPr="00F838E4">
        <w:rPr>
          <w:rFonts w:eastAsia="Times New Roman"/>
          <w:i/>
          <w:sz w:val="24"/>
          <w:szCs w:val="24"/>
          <w:lang w:val="en-US"/>
        </w:rPr>
        <w:t>S</w:t>
      </w:r>
      <w:r w:rsidRPr="00F838E4">
        <w:rPr>
          <w:rFonts w:eastAsia="Times New Roman"/>
          <w:i/>
          <w:sz w:val="24"/>
          <w:szCs w:val="24"/>
        </w:rPr>
        <w:t>.</w:t>
      </w:r>
      <w:r w:rsidRPr="00F838E4">
        <w:rPr>
          <w:rFonts w:eastAsia="Times New Roman"/>
          <w:i/>
          <w:spacing w:val="2"/>
          <w:sz w:val="24"/>
          <w:szCs w:val="24"/>
        </w:rPr>
        <w:t xml:space="preserve"> </w:t>
      </w:r>
      <w:r w:rsidRPr="00F838E4">
        <w:rPr>
          <w:rFonts w:eastAsia="Times New Roman"/>
          <w:i/>
          <w:spacing w:val="-1"/>
          <w:sz w:val="24"/>
          <w:szCs w:val="24"/>
          <w:lang w:val="en-US"/>
        </w:rPr>
        <w:t>ukrainica</w:t>
      </w:r>
      <w:r w:rsidRPr="00F838E4">
        <w:rPr>
          <w:rFonts w:eastAsia="Times New Roman"/>
          <w:i/>
          <w:spacing w:val="-1"/>
          <w:sz w:val="24"/>
          <w:szCs w:val="24"/>
        </w:rPr>
        <w:t>,</w:t>
      </w:r>
      <w:r w:rsidRPr="00F838E4">
        <w:rPr>
          <w:rFonts w:eastAsia="Times New Roman"/>
          <w:i/>
          <w:spacing w:val="2"/>
          <w:sz w:val="24"/>
          <w:szCs w:val="24"/>
        </w:rPr>
        <w:t xml:space="preserve"> </w:t>
      </w:r>
      <w:r w:rsidRPr="00F838E4">
        <w:rPr>
          <w:rFonts w:eastAsia="Times New Roman"/>
          <w:i/>
          <w:sz w:val="24"/>
          <w:szCs w:val="24"/>
          <w:lang w:val="en-US"/>
        </w:rPr>
        <w:t>S</w:t>
      </w:r>
      <w:r w:rsidRPr="00F838E4">
        <w:rPr>
          <w:rFonts w:eastAsia="Times New Roman"/>
          <w:i/>
          <w:sz w:val="24"/>
          <w:szCs w:val="24"/>
        </w:rPr>
        <w:t>.</w:t>
      </w:r>
      <w:r w:rsidRPr="00F838E4">
        <w:rPr>
          <w:rFonts w:eastAsia="Times New Roman"/>
          <w:i/>
          <w:spacing w:val="83"/>
          <w:sz w:val="24"/>
          <w:szCs w:val="24"/>
        </w:rPr>
        <w:t xml:space="preserve"> </w:t>
      </w:r>
      <w:r w:rsidRPr="00F838E4">
        <w:rPr>
          <w:rFonts w:eastAsia="Times New Roman"/>
          <w:i/>
          <w:spacing w:val="-1"/>
          <w:sz w:val="24"/>
          <w:szCs w:val="24"/>
          <w:lang w:val="en-US"/>
        </w:rPr>
        <w:t>sapertana</w:t>
      </w:r>
      <w:r w:rsidRPr="00F838E4">
        <w:rPr>
          <w:rFonts w:eastAsia="Times New Roman"/>
          <w:i/>
          <w:spacing w:val="-1"/>
          <w:sz w:val="24"/>
          <w:szCs w:val="24"/>
        </w:rPr>
        <w:t>,</w:t>
      </w:r>
      <w:r w:rsidRPr="00F838E4">
        <w:rPr>
          <w:rFonts w:eastAsia="Times New Roman"/>
          <w:i/>
          <w:spacing w:val="16"/>
          <w:sz w:val="24"/>
          <w:szCs w:val="24"/>
        </w:rPr>
        <w:t xml:space="preserve"> </w:t>
      </w:r>
      <w:r w:rsidRPr="00F838E4">
        <w:rPr>
          <w:rFonts w:eastAsia="Times New Roman"/>
          <w:i/>
          <w:sz w:val="24"/>
          <w:szCs w:val="24"/>
          <w:lang w:val="en-US"/>
        </w:rPr>
        <w:t>S</w:t>
      </w:r>
      <w:r w:rsidRPr="00F838E4">
        <w:rPr>
          <w:rFonts w:eastAsia="Times New Roman"/>
          <w:i/>
          <w:sz w:val="24"/>
          <w:szCs w:val="24"/>
        </w:rPr>
        <w:t>.</w:t>
      </w:r>
      <w:r w:rsidRPr="00F838E4">
        <w:rPr>
          <w:rFonts w:eastAsia="Times New Roman"/>
          <w:i/>
          <w:spacing w:val="16"/>
          <w:sz w:val="24"/>
          <w:szCs w:val="24"/>
        </w:rPr>
        <w:t xml:space="preserve"> </w:t>
      </w:r>
      <w:r w:rsidRPr="00F838E4">
        <w:rPr>
          <w:rFonts w:eastAsia="Times New Roman"/>
          <w:i/>
          <w:spacing w:val="-1"/>
          <w:sz w:val="24"/>
          <w:szCs w:val="24"/>
          <w:lang w:val="en-US"/>
        </w:rPr>
        <w:t>capillata</w:t>
      </w:r>
      <w:r w:rsidRPr="00F838E4">
        <w:rPr>
          <w:rFonts w:eastAsia="Times New Roman"/>
          <w:i/>
          <w:spacing w:val="-1"/>
          <w:sz w:val="24"/>
          <w:szCs w:val="24"/>
        </w:rPr>
        <w:t>,</w:t>
      </w:r>
      <w:r w:rsidRPr="00F838E4">
        <w:rPr>
          <w:rFonts w:eastAsia="Times New Roman"/>
          <w:i/>
          <w:spacing w:val="17"/>
          <w:sz w:val="24"/>
          <w:szCs w:val="24"/>
        </w:rPr>
        <w:t xml:space="preserve"> </w:t>
      </w:r>
      <w:r w:rsidRPr="00F838E4">
        <w:rPr>
          <w:rFonts w:eastAsia="Times New Roman"/>
          <w:i/>
          <w:sz w:val="24"/>
          <w:szCs w:val="24"/>
          <w:lang w:val="en-US"/>
        </w:rPr>
        <w:t>S</w:t>
      </w:r>
      <w:r w:rsidRPr="00F838E4">
        <w:rPr>
          <w:rFonts w:eastAsia="Times New Roman"/>
          <w:i/>
          <w:sz w:val="24"/>
          <w:szCs w:val="24"/>
        </w:rPr>
        <w:t>.</w:t>
      </w:r>
      <w:r w:rsidRPr="00F838E4">
        <w:rPr>
          <w:rFonts w:eastAsia="Times New Roman"/>
          <w:i/>
          <w:spacing w:val="16"/>
          <w:sz w:val="24"/>
          <w:szCs w:val="24"/>
        </w:rPr>
        <w:t xml:space="preserve"> </w:t>
      </w:r>
      <w:r w:rsidRPr="00F838E4">
        <w:rPr>
          <w:rFonts w:eastAsia="Times New Roman"/>
          <w:i/>
          <w:spacing w:val="-1"/>
          <w:sz w:val="24"/>
          <w:szCs w:val="24"/>
          <w:lang w:val="en-US"/>
        </w:rPr>
        <w:t>pulcherrima</w:t>
      </w:r>
      <w:r w:rsidRPr="00F838E4">
        <w:rPr>
          <w:rFonts w:eastAsia="Times New Roman"/>
          <w:spacing w:val="-1"/>
          <w:sz w:val="24"/>
          <w:szCs w:val="24"/>
        </w:rPr>
        <w:t>)</w:t>
      </w:r>
      <w:r w:rsidRPr="00F838E4">
        <w:rPr>
          <w:rFonts w:eastAsia="Times New Roman"/>
          <w:spacing w:val="18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с</w:t>
      </w:r>
      <w:r w:rsidRPr="00F838E4">
        <w:rPr>
          <w:rFonts w:eastAsia="Times New Roman"/>
          <w:spacing w:val="18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содоминированием</w:t>
      </w:r>
      <w:r w:rsidRPr="00F838E4">
        <w:rPr>
          <w:rFonts w:eastAsia="Times New Roman"/>
          <w:spacing w:val="15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типчака</w:t>
      </w:r>
      <w:r w:rsidRPr="00F838E4">
        <w:rPr>
          <w:rFonts w:eastAsia="Times New Roman"/>
          <w:spacing w:val="15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(</w:t>
      </w:r>
      <w:r w:rsidRPr="00F838E4">
        <w:rPr>
          <w:rFonts w:eastAsia="Times New Roman"/>
          <w:i/>
          <w:sz w:val="24"/>
          <w:szCs w:val="24"/>
          <w:lang w:val="en-US"/>
        </w:rPr>
        <w:t>Festuca</w:t>
      </w:r>
      <w:r w:rsidRPr="00F838E4">
        <w:rPr>
          <w:rFonts w:eastAsia="Times New Roman"/>
          <w:i/>
          <w:spacing w:val="18"/>
          <w:sz w:val="24"/>
          <w:szCs w:val="24"/>
        </w:rPr>
        <w:t xml:space="preserve"> </w:t>
      </w:r>
      <w:r w:rsidRPr="00F838E4">
        <w:rPr>
          <w:rFonts w:eastAsia="Times New Roman"/>
          <w:i/>
          <w:spacing w:val="-1"/>
          <w:sz w:val="24"/>
          <w:szCs w:val="24"/>
          <w:lang w:val="en-US"/>
        </w:rPr>
        <w:t>valesiaca</w:t>
      </w:r>
      <w:r w:rsidRPr="00F838E4">
        <w:rPr>
          <w:rFonts w:eastAsia="Times New Roman"/>
          <w:i/>
          <w:spacing w:val="19"/>
          <w:sz w:val="24"/>
          <w:szCs w:val="24"/>
        </w:rPr>
        <w:t xml:space="preserve"> </w:t>
      </w:r>
      <w:r w:rsidRPr="00F838E4">
        <w:rPr>
          <w:rFonts w:eastAsia="Times New Roman"/>
          <w:i/>
          <w:sz w:val="24"/>
          <w:szCs w:val="24"/>
          <w:lang w:val="en-US"/>
        </w:rPr>
        <w:t>s</w:t>
      </w:r>
      <w:r w:rsidRPr="00F838E4">
        <w:rPr>
          <w:rFonts w:eastAsia="Times New Roman"/>
          <w:i/>
          <w:sz w:val="24"/>
          <w:szCs w:val="24"/>
        </w:rPr>
        <w:t>.</w:t>
      </w:r>
      <w:r w:rsidRPr="00F838E4">
        <w:rPr>
          <w:rFonts w:eastAsia="Times New Roman"/>
          <w:i/>
          <w:sz w:val="24"/>
          <w:szCs w:val="24"/>
          <w:lang w:val="en-US"/>
        </w:rPr>
        <w:t>l</w:t>
      </w:r>
      <w:r w:rsidRPr="00F838E4">
        <w:rPr>
          <w:rFonts w:eastAsia="Times New Roman"/>
          <w:i/>
          <w:sz w:val="24"/>
          <w:szCs w:val="24"/>
        </w:rPr>
        <w:t>.</w:t>
      </w:r>
      <w:r w:rsidRPr="00F838E4">
        <w:rPr>
          <w:rFonts w:eastAsia="Times New Roman"/>
          <w:sz w:val="24"/>
          <w:szCs w:val="24"/>
        </w:rPr>
        <w:t>)</w:t>
      </w:r>
      <w:r w:rsidRPr="00F838E4">
        <w:rPr>
          <w:rFonts w:eastAsia="Times New Roman"/>
          <w:spacing w:val="15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и</w:t>
      </w:r>
      <w:r w:rsidRPr="00F838E4">
        <w:rPr>
          <w:rFonts w:eastAsia="Times New Roman"/>
          <w:spacing w:val="105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степного</w:t>
      </w:r>
      <w:r w:rsidRPr="00F838E4">
        <w:rPr>
          <w:rFonts w:eastAsia="Times New Roman"/>
          <w:spacing w:val="2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разнотравья</w:t>
      </w:r>
      <w:r w:rsidRPr="00F838E4">
        <w:rPr>
          <w:rFonts w:eastAsia="Times New Roman"/>
          <w:spacing w:val="2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(двудольных</w:t>
      </w:r>
      <w:r w:rsidRPr="00F838E4">
        <w:rPr>
          <w:rFonts w:eastAsia="Times New Roman"/>
          <w:spacing w:val="3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покрытосеменных).</w:t>
      </w:r>
      <w:r w:rsidRPr="00F838E4">
        <w:rPr>
          <w:rFonts w:eastAsia="Times New Roman"/>
          <w:spacing w:val="2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Данное</w:t>
      </w:r>
      <w:r w:rsidRPr="00F838E4">
        <w:rPr>
          <w:rFonts w:eastAsia="Times New Roman"/>
          <w:spacing w:val="1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состояние</w:t>
      </w:r>
      <w:r w:rsidRPr="00F838E4">
        <w:rPr>
          <w:rFonts w:eastAsia="Times New Roman"/>
          <w:spacing w:val="1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растительных</w:t>
      </w:r>
      <w:r w:rsidRPr="00F838E4">
        <w:rPr>
          <w:rFonts w:eastAsia="Times New Roman"/>
          <w:spacing w:val="1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сообществ</w:t>
      </w:r>
      <w:r w:rsidR="00F838E4">
        <w:rPr>
          <w:rFonts w:eastAsia="Times New Roman"/>
          <w:spacing w:val="-1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lastRenderedPageBreak/>
        <w:t>наблюдается</w:t>
      </w:r>
      <w:r w:rsidRPr="00F838E4">
        <w:rPr>
          <w:rFonts w:eastAsia="Times New Roman"/>
          <w:spacing w:val="13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при</w:t>
      </w:r>
      <w:r w:rsidRPr="00F838E4">
        <w:rPr>
          <w:rFonts w:eastAsia="Times New Roman"/>
          <w:spacing w:val="15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слабой</w:t>
      </w:r>
      <w:r w:rsidRPr="00F838E4">
        <w:rPr>
          <w:rFonts w:eastAsia="Times New Roman"/>
          <w:spacing w:val="15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пастбищной</w:t>
      </w:r>
      <w:r w:rsidRPr="00F838E4">
        <w:rPr>
          <w:rFonts w:eastAsia="Times New Roman"/>
          <w:spacing w:val="12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нагрузке</w:t>
      </w:r>
      <w:r w:rsidRPr="00F838E4">
        <w:rPr>
          <w:rFonts w:eastAsia="Times New Roman"/>
          <w:spacing w:val="20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–</w:t>
      </w:r>
      <w:r w:rsidRPr="00F838E4">
        <w:rPr>
          <w:rFonts w:eastAsia="Times New Roman"/>
          <w:spacing w:val="14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в</w:t>
      </w:r>
      <w:r w:rsidRPr="00F838E4">
        <w:rPr>
          <w:rFonts w:eastAsia="Times New Roman"/>
          <w:spacing w:val="16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условиях</w:t>
      </w:r>
      <w:r w:rsidRPr="00F838E4">
        <w:rPr>
          <w:rFonts w:eastAsia="Times New Roman"/>
          <w:spacing w:val="16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минимального</w:t>
      </w:r>
      <w:r w:rsidRPr="00F838E4">
        <w:rPr>
          <w:rFonts w:eastAsia="Times New Roman"/>
          <w:spacing w:val="14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выпаса</w:t>
      </w:r>
      <w:r w:rsidRPr="00F838E4">
        <w:rPr>
          <w:rFonts w:eastAsia="Times New Roman"/>
          <w:spacing w:val="13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копытных</w:t>
      </w:r>
      <w:r w:rsidRPr="00F838E4">
        <w:rPr>
          <w:rFonts w:eastAsia="Times New Roman"/>
          <w:spacing w:val="16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(как</w:t>
      </w:r>
      <w:r w:rsidRPr="00F838E4">
        <w:rPr>
          <w:rFonts w:eastAsia="Times New Roman"/>
          <w:spacing w:val="75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диких,</w:t>
      </w:r>
      <w:r w:rsidRPr="00F838E4">
        <w:rPr>
          <w:rFonts w:eastAsia="Times New Roman"/>
          <w:spacing w:val="23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так</w:t>
      </w:r>
      <w:r w:rsidRPr="00F838E4">
        <w:rPr>
          <w:rFonts w:eastAsia="Times New Roman"/>
          <w:spacing w:val="22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и</w:t>
      </w:r>
      <w:r w:rsidRPr="00F838E4">
        <w:rPr>
          <w:rFonts w:eastAsia="Times New Roman"/>
          <w:spacing w:val="24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домашних</w:t>
      </w:r>
      <w:r w:rsidRPr="00F838E4">
        <w:rPr>
          <w:rFonts w:eastAsia="Times New Roman"/>
          <w:spacing w:val="23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животных).</w:t>
      </w:r>
      <w:r w:rsidRPr="00F838E4">
        <w:rPr>
          <w:rFonts w:eastAsia="Times New Roman"/>
          <w:spacing w:val="23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В</w:t>
      </w:r>
      <w:r w:rsidRPr="00F838E4">
        <w:rPr>
          <w:rFonts w:eastAsia="Times New Roman"/>
          <w:spacing w:val="22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долине</w:t>
      </w:r>
      <w:r w:rsidRPr="00F838E4">
        <w:rPr>
          <w:rFonts w:eastAsia="Times New Roman"/>
          <w:spacing w:val="22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Маныча</w:t>
      </w:r>
      <w:r w:rsidRPr="00F838E4">
        <w:rPr>
          <w:rFonts w:eastAsia="Times New Roman"/>
          <w:spacing w:val="27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участки</w:t>
      </w:r>
      <w:r w:rsidRPr="00F838E4">
        <w:rPr>
          <w:rFonts w:eastAsia="Times New Roman"/>
          <w:spacing w:val="24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степи</w:t>
      </w:r>
      <w:r w:rsidRPr="00F838E4">
        <w:rPr>
          <w:rFonts w:eastAsia="Times New Roman"/>
          <w:spacing w:val="24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с</w:t>
      </w:r>
      <w:r w:rsidRPr="00F838E4">
        <w:rPr>
          <w:rFonts w:eastAsia="Times New Roman"/>
          <w:spacing w:val="22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этой</w:t>
      </w:r>
      <w:r w:rsidRPr="00F838E4">
        <w:rPr>
          <w:rFonts w:eastAsia="Times New Roman"/>
          <w:spacing w:val="24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стадией</w:t>
      </w:r>
      <w:r w:rsidRPr="00F838E4">
        <w:rPr>
          <w:rFonts w:eastAsia="Times New Roman"/>
          <w:spacing w:val="24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пастбищной</w:t>
      </w:r>
      <w:r w:rsidRPr="00F838E4">
        <w:rPr>
          <w:rFonts w:eastAsia="Times New Roman"/>
          <w:spacing w:val="61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дигрессии</w:t>
      </w:r>
      <w:r w:rsidRPr="00F838E4">
        <w:rPr>
          <w:rFonts w:eastAsia="Times New Roman"/>
          <w:spacing w:val="10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довольно</w:t>
      </w:r>
      <w:r w:rsidRPr="00F838E4">
        <w:rPr>
          <w:rFonts w:eastAsia="Times New Roman"/>
          <w:spacing w:val="9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невелики</w:t>
      </w:r>
      <w:r w:rsidRPr="00F838E4">
        <w:rPr>
          <w:rFonts w:eastAsia="Times New Roman"/>
          <w:spacing w:val="10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по</w:t>
      </w:r>
      <w:r w:rsidRPr="00F838E4">
        <w:rPr>
          <w:rFonts w:eastAsia="Times New Roman"/>
          <w:spacing w:val="9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площади</w:t>
      </w:r>
      <w:r w:rsidRPr="00F838E4">
        <w:rPr>
          <w:rFonts w:eastAsia="Times New Roman"/>
          <w:spacing w:val="8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и</w:t>
      </w:r>
      <w:r w:rsidRPr="00F838E4">
        <w:rPr>
          <w:rFonts w:eastAsia="Times New Roman"/>
          <w:spacing w:val="10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сосредоточены</w:t>
      </w:r>
      <w:r w:rsidRPr="00F838E4">
        <w:rPr>
          <w:rFonts w:eastAsia="Times New Roman"/>
          <w:spacing w:val="8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преимущественно</w:t>
      </w:r>
      <w:r w:rsidRPr="00F838E4">
        <w:rPr>
          <w:rFonts w:eastAsia="Times New Roman"/>
          <w:spacing w:val="9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в</w:t>
      </w:r>
      <w:r w:rsidRPr="00F838E4">
        <w:rPr>
          <w:rFonts w:eastAsia="Times New Roman"/>
          <w:spacing w:val="8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труднодоступных</w:t>
      </w:r>
      <w:r w:rsidRPr="00F838E4">
        <w:rPr>
          <w:rFonts w:eastAsia="Times New Roman"/>
          <w:spacing w:val="81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районах</w:t>
      </w:r>
      <w:r w:rsidRPr="00F838E4">
        <w:rPr>
          <w:rFonts w:eastAsia="Times New Roman"/>
          <w:spacing w:val="11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вдали</w:t>
      </w:r>
      <w:r w:rsidRPr="00F838E4">
        <w:rPr>
          <w:rFonts w:eastAsia="Times New Roman"/>
          <w:spacing w:val="8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от</w:t>
      </w:r>
      <w:r w:rsidRPr="00F838E4">
        <w:rPr>
          <w:rFonts w:eastAsia="Times New Roman"/>
          <w:spacing w:val="10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животноводческих</w:t>
      </w:r>
      <w:r w:rsidRPr="00F838E4">
        <w:rPr>
          <w:rFonts w:eastAsia="Times New Roman"/>
          <w:spacing w:val="9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ферм,</w:t>
      </w:r>
      <w:r w:rsidRPr="00F838E4">
        <w:rPr>
          <w:rFonts w:eastAsia="Times New Roman"/>
          <w:spacing w:val="9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дорог</w:t>
      </w:r>
      <w:r w:rsidRPr="00F838E4">
        <w:rPr>
          <w:rFonts w:eastAsia="Times New Roman"/>
          <w:spacing w:val="9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и</w:t>
      </w:r>
      <w:r w:rsidRPr="00F838E4">
        <w:rPr>
          <w:rFonts w:eastAsia="Times New Roman"/>
          <w:spacing w:val="10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населённых</w:t>
      </w:r>
      <w:r w:rsidRPr="00F838E4">
        <w:rPr>
          <w:rFonts w:eastAsia="Times New Roman"/>
          <w:spacing w:val="11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пунктов.</w:t>
      </w:r>
      <w:r w:rsidRPr="00F838E4">
        <w:rPr>
          <w:rFonts w:eastAsia="Times New Roman"/>
          <w:spacing w:val="9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Наибольшие</w:t>
      </w:r>
      <w:r w:rsidRPr="00F838E4">
        <w:rPr>
          <w:rFonts w:eastAsia="Times New Roman"/>
          <w:spacing w:val="6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площади</w:t>
      </w:r>
      <w:r w:rsidRPr="00F838E4">
        <w:rPr>
          <w:rFonts w:eastAsia="Times New Roman"/>
          <w:spacing w:val="10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их</w:t>
      </w:r>
      <w:r w:rsidRPr="00F838E4">
        <w:rPr>
          <w:rFonts w:eastAsia="Times New Roman"/>
          <w:spacing w:val="85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характерны</w:t>
      </w:r>
      <w:r w:rsidRPr="00F838E4">
        <w:rPr>
          <w:rFonts w:eastAsia="Times New Roman"/>
          <w:spacing w:val="52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для</w:t>
      </w:r>
      <w:r w:rsidRPr="00F838E4">
        <w:rPr>
          <w:rFonts w:eastAsia="Times New Roman"/>
          <w:spacing w:val="53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охраняемых</w:t>
      </w:r>
      <w:r w:rsidRPr="00F838E4">
        <w:rPr>
          <w:rFonts w:eastAsia="Times New Roman"/>
          <w:spacing w:val="56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участков</w:t>
      </w:r>
      <w:r w:rsidRPr="00F838E4">
        <w:rPr>
          <w:rFonts w:eastAsia="Times New Roman"/>
          <w:spacing w:val="52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Ростовского</w:t>
      </w:r>
      <w:r w:rsidRPr="00F838E4">
        <w:rPr>
          <w:rFonts w:eastAsia="Times New Roman"/>
          <w:spacing w:val="57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заповедника</w:t>
      </w:r>
      <w:r w:rsidRPr="00F838E4">
        <w:rPr>
          <w:rFonts w:eastAsia="Times New Roman"/>
          <w:spacing w:val="53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(Краснопартизанский</w:t>
      </w:r>
      <w:r w:rsidRPr="00F838E4">
        <w:rPr>
          <w:rFonts w:eastAsia="Times New Roman"/>
          <w:spacing w:val="51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и</w:t>
      </w:r>
      <w:r w:rsidRPr="00F838E4">
        <w:rPr>
          <w:rFonts w:eastAsia="Times New Roman"/>
          <w:spacing w:val="69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Стариковский),</w:t>
      </w:r>
      <w:r w:rsidRPr="00F838E4">
        <w:rPr>
          <w:rFonts w:eastAsia="Times New Roman"/>
          <w:sz w:val="24"/>
          <w:szCs w:val="24"/>
        </w:rPr>
        <w:t xml:space="preserve"> а</w:t>
      </w:r>
      <w:r w:rsidRPr="00F838E4">
        <w:rPr>
          <w:rFonts w:eastAsia="Times New Roman"/>
          <w:spacing w:val="-1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 xml:space="preserve">также для </w:t>
      </w:r>
      <w:r w:rsidRPr="00F838E4">
        <w:rPr>
          <w:rFonts w:eastAsia="Times New Roman"/>
          <w:spacing w:val="-1"/>
          <w:sz w:val="24"/>
          <w:szCs w:val="24"/>
        </w:rPr>
        <w:t>отдельных</w:t>
      </w:r>
      <w:r w:rsidRPr="00F838E4">
        <w:rPr>
          <w:rFonts w:eastAsia="Times New Roman"/>
          <w:spacing w:val="4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участков</w:t>
      </w:r>
      <w:r w:rsidRPr="00F838E4">
        <w:rPr>
          <w:rFonts w:eastAsia="Times New Roman"/>
          <w:spacing w:val="1"/>
          <w:sz w:val="24"/>
          <w:szCs w:val="24"/>
        </w:rPr>
        <w:t xml:space="preserve"> </w:t>
      </w:r>
      <w:r w:rsidRPr="00F838E4">
        <w:rPr>
          <w:rFonts w:eastAsia="Times New Roman"/>
          <w:spacing w:val="-1"/>
          <w:sz w:val="24"/>
          <w:szCs w:val="24"/>
        </w:rPr>
        <w:t>острова</w:t>
      </w:r>
      <w:r w:rsidRPr="00F838E4">
        <w:rPr>
          <w:rFonts w:eastAsia="Times New Roman"/>
          <w:spacing w:val="1"/>
          <w:sz w:val="24"/>
          <w:szCs w:val="24"/>
        </w:rPr>
        <w:t xml:space="preserve"> </w:t>
      </w:r>
      <w:r w:rsidRPr="00F838E4">
        <w:rPr>
          <w:rFonts w:eastAsia="Times New Roman"/>
          <w:sz w:val="24"/>
          <w:szCs w:val="24"/>
        </w:rPr>
        <w:t>Водный.</w:t>
      </w:r>
    </w:p>
    <w:p w:rsidR="00A90EF5" w:rsidRPr="009774B3" w:rsidRDefault="00A90EF5" w:rsidP="006B2549">
      <w:pPr>
        <w:widowControl w:val="0"/>
        <w:numPr>
          <w:ilvl w:val="0"/>
          <w:numId w:val="47"/>
        </w:numPr>
        <w:tabs>
          <w:tab w:val="left" w:pos="1102"/>
        </w:tabs>
        <w:spacing w:before="3" w:after="0" w:line="360" w:lineRule="auto"/>
        <w:ind w:right="102" w:firstLine="708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Типчаковая</w:t>
      </w:r>
      <w:r w:rsidRPr="009774B3">
        <w:rPr>
          <w:rFonts w:eastAsia="Times New Roman"/>
          <w:b/>
          <w:bCs/>
          <w:i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стадия</w:t>
      </w:r>
      <w:r w:rsidRPr="009774B3">
        <w:rPr>
          <w:rFonts w:eastAsia="Times New Roman"/>
          <w:b/>
          <w:bCs/>
          <w:i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(типчаковый</w:t>
      </w:r>
      <w:r w:rsidRPr="009774B3">
        <w:rPr>
          <w:rFonts w:eastAsia="Times New Roman"/>
          <w:b/>
          <w:bCs/>
          <w:i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сбой)</w:t>
      </w:r>
      <w:r w:rsidRPr="009774B3">
        <w:rPr>
          <w:rFonts w:eastAsia="Times New Roman"/>
          <w:b/>
          <w:bCs/>
          <w:i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под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воздействием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выпадают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первичные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доминанты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Stipa</w:t>
      </w:r>
      <w:r w:rsidRPr="009774B3">
        <w:rPr>
          <w:rFonts w:eastAsia="Times New Roman"/>
          <w:i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lessingiana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i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ukrainica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i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sapertana</w:t>
      </w:r>
      <w:r w:rsidRPr="009774B3">
        <w:rPr>
          <w:rFonts w:eastAsia="Times New Roman"/>
          <w:i/>
          <w:sz w:val="24"/>
          <w:szCs w:val="24"/>
        </w:rPr>
        <w:t>,</w:t>
      </w:r>
      <w:r w:rsidRPr="009774B3">
        <w:rPr>
          <w:rFonts w:eastAsia="Times New Roman"/>
          <w:i/>
          <w:spacing w:val="4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i/>
          <w:spacing w:val="9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capillata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i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pulcherrima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типчак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Festuca</w:t>
      </w:r>
      <w:r w:rsidRPr="009774B3">
        <w:rPr>
          <w:rFonts w:eastAsia="Times New Roman"/>
          <w:i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valesiaca</w:t>
      </w:r>
      <w:r w:rsidRPr="009774B3">
        <w:rPr>
          <w:rFonts w:eastAsia="Times New Roman"/>
          <w:i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</w:t>
      </w:r>
      <w:r w:rsidRPr="009774B3">
        <w:rPr>
          <w:rFonts w:eastAsia="Times New Roman"/>
          <w:i/>
          <w:sz w:val="24"/>
          <w:szCs w:val="24"/>
        </w:rPr>
        <w:t>.</w:t>
      </w:r>
      <w:r w:rsidRPr="00A90EF5">
        <w:rPr>
          <w:rFonts w:eastAsia="Times New Roman"/>
          <w:i/>
          <w:sz w:val="24"/>
          <w:szCs w:val="24"/>
          <w:lang w:val="en-US"/>
        </w:rPr>
        <w:t>l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sz w:val="24"/>
          <w:szCs w:val="24"/>
        </w:rPr>
        <w:t>)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становится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господствующим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видом.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типчаковой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разнотравья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практически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изменяется,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роль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лишь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несколько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усиливается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счет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ослабления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синузии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плотнодерновинных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выпадении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ковылей.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Stipa</w:t>
      </w:r>
      <w:r w:rsidRPr="009774B3">
        <w:rPr>
          <w:rFonts w:eastAsia="Times New Roman"/>
          <w:i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lessingiana</w:t>
      </w:r>
      <w:r w:rsidRPr="009774B3">
        <w:rPr>
          <w:rFonts w:eastAsia="Times New Roman"/>
          <w:i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устойчив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выпасу,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чем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крупнодерновинные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ucrainica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</w:p>
    <w:p w:rsidR="00A90EF5" w:rsidRPr="009774B3" w:rsidRDefault="00A90EF5" w:rsidP="00A90EF5">
      <w:pPr>
        <w:widowControl w:val="0"/>
        <w:spacing w:before="3" w:after="0" w:line="240" w:lineRule="auto"/>
        <w:jc w:val="both"/>
        <w:rPr>
          <w:rFonts w:eastAsia="Times New Roman"/>
          <w:sz w:val="24"/>
          <w:szCs w:val="24"/>
        </w:rPr>
      </w:pPr>
      <w:r w:rsidRPr="00A90EF5">
        <w:rPr>
          <w:rFonts w:eastAsia="Times New Roman"/>
          <w:i/>
          <w:sz w:val="24"/>
          <w:szCs w:val="24"/>
          <w:lang w:val="en-US"/>
        </w:rPr>
        <w:t>S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pulcherrima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др.),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среди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которых,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очередь,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наиболее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устойчив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волосовидный</w:t>
      </w:r>
    </w:p>
    <w:p w:rsidR="00A90EF5" w:rsidRPr="009774B3" w:rsidRDefault="00A90EF5" w:rsidP="00A90EF5">
      <w:pPr>
        <w:widowControl w:val="0"/>
        <w:spacing w:before="139" w:after="0" w:line="240" w:lineRule="auto"/>
        <w:jc w:val="both"/>
        <w:rPr>
          <w:rFonts w:eastAsia="Times New Roman"/>
          <w:sz w:val="24"/>
          <w:szCs w:val="24"/>
        </w:rPr>
      </w:pPr>
      <w:r w:rsidRPr="00A90EF5">
        <w:rPr>
          <w:i/>
          <w:sz w:val="24"/>
          <w:lang w:val="en-US"/>
        </w:rPr>
        <w:t>S</w:t>
      </w:r>
      <w:r w:rsidRPr="009774B3">
        <w:rPr>
          <w:i/>
          <w:sz w:val="24"/>
        </w:rPr>
        <w:t xml:space="preserve">. </w:t>
      </w:r>
      <w:r w:rsidRPr="00A90EF5">
        <w:rPr>
          <w:i/>
          <w:spacing w:val="-1"/>
          <w:sz w:val="24"/>
          <w:lang w:val="en-US"/>
        </w:rPr>
        <w:t>capillata</w:t>
      </w:r>
      <w:r w:rsidRPr="009774B3">
        <w:rPr>
          <w:i/>
          <w:spacing w:val="60"/>
          <w:sz w:val="24"/>
        </w:rPr>
        <w:t xml:space="preserve"> </w:t>
      </w:r>
      <w:r w:rsidRPr="009774B3">
        <w:rPr>
          <w:spacing w:val="-1"/>
          <w:sz w:val="24"/>
        </w:rPr>
        <w:t>(Горбачев,</w:t>
      </w:r>
      <w:r w:rsidRPr="009774B3">
        <w:rPr>
          <w:spacing w:val="1"/>
          <w:sz w:val="24"/>
        </w:rPr>
        <w:t xml:space="preserve"> </w:t>
      </w:r>
      <w:r w:rsidRPr="009774B3">
        <w:rPr>
          <w:sz w:val="24"/>
        </w:rPr>
        <w:t>1974).</w:t>
      </w:r>
    </w:p>
    <w:p w:rsidR="00A90EF5" w:rsidRPr="009774B3" w:rsidRDefault="00A90EF5" w:rsidP="00A90EF5">
      <w:pPr>
        <w:widowControl w:val="0"/>
        <w:spacing w:before="137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Находящиеся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занимают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долине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Маныча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довольно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обширные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площади.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Однако,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интенсивном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овец,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активно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стравливающих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типчак,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традиционно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выделяемая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многими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исследователями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типчаковая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быть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выражена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крайне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слабо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либо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полностью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отсутствовать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ряду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дигрессии,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роль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доминанта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переходит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ковылю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волосовидному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Stipa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capillata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подтверждается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нашими</w:t>
      </w:r>
      <w:r w:rsidRPr="009774B3">
        <w:rPr>
          <w:rFonts w:eastAsia="Times New Roman"/>
          <w:spacing w:val="1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модельного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умеренной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стадией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(Немцева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2009;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Немцева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др., 2009а; </w:t>
      </w:r>
      <w:r w:rsidRPr="009774B3">
        <w:rPr>
          <w:rFonts w:eastAsia="Times New Roman"/>
          <w:spacing w:val="-1"/>
          <w:sz w:val="24"/>
          <w:szCs w:val="24"/>
        </w:rPr>
        <w:t>Немцева,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Ильина,</w:t>
      </w:r>
      <w:r w:rsidRPr="009774B3">
        <w:rPr>
          <w:rFonts w:eastAsia="Times New Roman"/>
          <w:sz w:val="24"/>
          <w:szCs w:val="24"/>
        </w:rPr>
        <w:t xml:space="preserve"> 2009; </w:t>
      </w:r>
      <w:r w:rsidRPr="009774B3">
        <w:rPr>
          <w:rFonts w:eastAsia="Times New Roman"/>
          <w:spacing w:val="-1"/>
          <w:sz w:val="24"/>
          <w:szCs w:val="24"/>
        </w:rPr>
        <w:t>Немцева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 др., 2010).</w:t>
      </w:r>
    </w:p>
    <w:p w:rsidR="00A90EF5" w:rsidRPr="009774B3" w:rsidRDefault="00A90EF5" w:rsidP="006B2549">
      <w:pPr>
        <w:widowControl w:val="0"/>
        <w:numPr>
          <w:ilvl w:val="0"/>
          <w:numId w:val="47"/>
        </w:numPr>
        <w:tabs>
          <w:tab w:val="left" w:pos="1064"/>
        </w:tabs>
        <w:spacing w:before="11" w:after="0" w:line="359" w:lineRule="auto"/>
        <w:ind w:right="102" w:firstLine="708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Житняково-полынная</w:t>
      </w:r>
      <w:r w:rsidRPr="009774B3">
        <w:rPr>
          <w:rFonts w:eastAsia="Times New Roman"/>
          <w:b/>
          <w:bCs/>
          <w:i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стадия,</w:t>
      </w:r>
      <w:r w:rsidRPr="009774B3">
        <w:rPr>
          <w:rFonts w:eastAsia="Times New Roman"/>
          <w:b/>
          <w:bCs/>
          <w:i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или</w:t>
      </w:r>
      <w:r w:rsidRPr="009774B3">
        <w:rPr>
          <w:rFonts w:eastAsia="Times New Roman"/>
          <w:b/>
          <w:bCs/>
          <w:i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стадия</w:t>
      </w:r>
      <w:r w:rsidRPr="009774B3">
        <w:rPr>
          <w:rFonts w:eastAsia="Times New Roman"/>
          <w:b/>
          <w:bCs/>
          <w:i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фитоценотических</w:t>
      </w:r>
      <w:r w:rsidRPr="009774B3">
        <w:rPr>
          <w:rFonts w:eastAsia="Times New Roman"/>
          <w:b/>
          <w:bCs/>
          <w:i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патиентов</w:t>
      </w:r>
      <w:r w:rsidRPr="009774B3">
        <w:rPr>
          <w:rFonts w:eastAsia="Times New Roman"/>
          <w:b/>
          <w:bCs/>
          <w:i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z w:val="24"/>
          <w:szCs w:val="24"/>
        </w:rPr>
        <w:t>(полынно-</w:t>
      </w:r>
      <w:r w:rsidRPr="009774B3">
        <w:rPr>
          <w:rFonts w:eastAsia="Times New Roman"/>
          <w:b/>
          <w:bCs/>
          <w:i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типчаковый,</w:t>
      </w:r>
      <w:r w:rsidRPr="009774B3">
        <w:rPr>
          <w:rFonts w:eastAsia="Times New Roman"/>
          <w:b/>
          <w:bCs/>
          <w:i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типчаково-полынный,</w:t>
      </w:r>
      <w:r w:rsidRPr="009774B3">
        <w:rPr>
          <w:rFonts w:eastAsia="Times New Roman"/>
          <w:b/>
          <w:bCs/>
          <w:i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разнотравно-полынный</w:t>
      </w:r>
      <w:r w:rsidRPr="009774B3">
        <w:rPr>
          <w:rFonts w:eastAsia="Times New Roman"/>
          <w:b/>
          <w:bCs/>
          <w:i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z w:val="24"/>
          <w:szCs w:val="24"/>
        </w:rPr>
        <w:t>сбои</w:t>
      </w:r>
      <w:r w:rsidRPr="009774B3">
        <w:rPr>
          <w:rFonts w:eastAsia="Times New Roman"/>
          <w:i/>
          <w:sz w:val="24"/>
          <w:szCs w:val="24"/>
        </w:rPr>
        <w:t>)</w:t>
      </w:r>
      <w:r w:rsidRPr="009774B3">
        <w:rPr>
          <w:rFonts w:eastAsia="Times New Roman"/>
          <w:i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начинается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выпадение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типчака,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место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которого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занимают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хуже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поедаемые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полыни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austriaca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lerchiana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также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ромашник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Tanacetum</w:t>
      </w:r>
      <w:r w:rsidRPr="009774B3">
        <w:rPr>
          <w:rFonts w:eastAsia="Times New Roman"/>
          <w:i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achilleifolium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житняк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гребенчатый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Agropyron</w:t>
      </w:r>
      <w:r w:rsidRPr="009774B3">
        <w:rPr>
          <w:rFonts w:eastAsia="Times New Roman"/>
          <w:i/>
          <w:spacing w:val="7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pectinatum</w:t>
      </w:r>
      <w:r w:rsidRPr="009774B3">
        <w:rPr>
          <w:rFonts w:eastAsia="Times New Roman"/>
          <w:spacing w:val="-1"/>
          <w:sz w:val="24"/>
          <w:szCs w:val="24"/>
        </w:rPr>
        <w:t>).</w:t>
      </w:r>
    </w:p>
    <w:p w:rsidR="00A90EF5" w:rsidRPr="009774B3" w:rsidRDefault="00A90EF5" w:rsidP="00A90EF5">
      <w:pPr>
        <w:widowControl w:val="0"/>
        <w:spacing w:before="5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Последние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два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играют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большую</w:t>
      </w:r>
      <w:r w:rsidRPr="009774B3">
        <w:rPr>
          <w:rFonts w:eastAsia="Times New Roman"/>
          <w:sz w:val="24"/>
          <w:szCs w:val="24"/>
        </w:rPr>
        <w:t xml:space="preserve"> роль 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сообществах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долинных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Маныча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(Степнин,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1960),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часто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выступая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содоминантами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полыней,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иногда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доминируя.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заметно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усиливается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роль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однолетников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эфемеров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мятлика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живородящего,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метлицы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Poa</w:t>
      </w:r>
      <w:r w:rsidRPr="009774B3">
        <w:rPr>
          <w:rFonts w:eastAsia="Times New Roman"/>
          <w:i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crispa</w:t>
      </w:r>
      <w:r w:rsidRPr="009774B3">
        <w:rPr>
          <w:rFonts w:eastAsia="Times New Roman"/>
          <w:i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sz w:val="24"/>
          <w:szCs w:val="24"/>
          <w:lang w:val="en-US"/>
        </w:rPr>
        <w:t>syn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Poa</w:t>
      </w:r>
      <w:r w:rsidRPr="009774B3">
        <w:rPr>
          <w:rFonts w:eastAsia="Times New Roman"/>
          <w:i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bulbosa</w:t>
      </w:r>
      <w:r w:rsidRPr="009774B3">
        <w:rPr>
          <w:rFonts w:eastAsia="Times New Roman"/>
          <w:i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var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vivipara</w:t>
      </w:r>
      <w:r w:rsidRPr="009774B3">
        <w:rPr>
          <w:rFonts w:eastAsia="Times New Roman"/>
          <w:sz w:val="24"/>
          <w:szCs w:val="24"/>
        </w:rPr>
        <w:t>),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поэтому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можно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говорить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наличии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житняково-полынной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дигрессии,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промежуточной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между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типчаковой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метлицевой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стадиями.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разнотравно-дерновиннозлаковых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степях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обедненном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варианте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полынной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стадии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обычно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господствует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полынок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austriaca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приуроченный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незначительным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засолением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почвы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(Горожанкина,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1963).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умеренно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дерновиннозлаковой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он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образует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травостои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 w:rsidSect="00F838E4">
          <w:footerReference w:type="default" r:id="rId47"/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1"/>
        <w:jc w:val="both"/>
        <w:rPr>
          <w:rFonts w:eastAsia="Times New Roman"/>
          <w:sz w:val="24"/>
          <w:szCs w:val="24"/>
        </w:rPr>
      </w:pPr>
      <w:r w:rsidRPr="009774B3">
        <w:rPr>
          <w:spacing w:val="-1"/>
          <w:sz w:val="24"/>
        </w:rPr>
        <w:lastRenderedPageBreak/>
        <w:t>совместно</w:t>
      </w:r>
      <w:r w:rsidRPr="009774B3">
        <w:rPr>
          <w:spacing w:val="6"/>
          <w:sz w:val="24"/>
        </w:rPr>
        <w:t xml:space="preserve"> </w:t>
      </w:r>
      <w:r w:rsidRPr="009774B3">
        <w:rPr>
          <w:sz w:val="24"/>
        </w:rPr>
        <w:t>с</w:t>
      </w:r>
      <w:r w:rsidRPr="009774B3">
        <w:rPr>
          <w:spacing w:val="6"/>
          <w:sz w:val="24"/>
        </w:rPr>
        <w:t xml:space="preserve"> </w:t>
      </w:r>
      <w:r w:rsidRPr="009774B3">
        <w:rPr>
          <w:spacing w:val="-1"/>
          <w:sz w:val="24"/>
        </w:rPr>
        <w:t>солончаковой</w:t>
      </w:r>
      <w:r w:rsidRPr="009774B3">
        <w:rPr>
          <w:spacing w:val="7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7"/>
          <w:sz w:val="24"/>
        </w:rPr>
        <w:t xml:space="preserve"> </w:t>
      </w:r>
      <w:r w:rsidRPr="009774B3">
        <w:rPr>
          <w:spacing w:val="-1"/>
          <w:sz w:val="24"/>
        </w:rPr>
        <w:t>белой</w:t>
      </w:r>
      <w:r w:rsidRPr="009774B3">
        <w:rPr>
          <w:spacing w:val="7"/>
          <w:sz w:val="24"/>
        </w:rPr>
        <w:t xml:space="preserve"> </w:t>
      </w:r>
      <w:r w:rsidRPr="009774B3">
        <w:rPr>
          <w:spacing w:val="-1"/>
          <w:sz w:val="24"/>
        </w:rPr>
        <w:t>полынью</w:t>
      </w:r>
      <w:r w:rsidRPr="009774B3">
        <w:rPr>
          <w:spacing w:val="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Artemisia</w:t>
      </w:r>
      <w:r w:rsidRPr="009774B3">
        <w:rPr>
          <w:i/>
          <w:spacing w:val="7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santonica</w:t>
      </w:r>
      <w:r w:rsidRPr="009774B3">
        <w:rPr>
          <w:i/>
          <w:spacing w:val="7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</w:t>
      </w:r>
      <w:r w:rsidRPr="009774B3">
        <w:rPr>
          <w:i/>
          <w:spacing w:val="-1"/>
          <w:sz w:val="24"/>
        </w:rPr>
        <w:t>.</w:t>
      </w:r>
      <w:r w:rsidRPr="009774B3">
        <w:rPr>
          <w:i/>
          <w:spacing w:val="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lerchiana</w:t>
      </w:r>
      <w:r w:rsidRPr="009774B3">
        <w:rPr>
          <w:spacing w:val="-1"/>
          <w:sz w:val="24"/>
        </w:rPr>
        <w:t>,</w:t>
      </w:r>
      <w:r w:rsidRPr="009774B3">
        <w:rPr>
          <w:spacing w:val="6"/>
          <w:sz w:val="24"/>
        </w:rPr>
        <w:t xml:space="preserve"> </w:t>
      </w:r>
      <w:r w:rsidRPr="009774B3">
        <w:rPr>
          <w:spacing w:val="-1"/>
          <w:sz w:val="24"/>
        </w:rPr>
        <w:t>разрастаются</w:t>
      </w:r>
      <w:r w:rsidRPr="009774B3">
        <w:rPr>
          <w:spacing w:val="9"/>
          <w:sz w:val="24"/>
        </w:rPr>
        <w:t xml:space="preserve"> </w:t>
      </w:r>
      <w:r w:rsidRPr="009774B3">
        <w:rPr>
          <w:sz w:val="24"/>
        </w:rPr>
        <w:t>также</w:t>
      </w:r>
      <w:r w:rsidRPr="009774B3">
        <w:rPr>
          <w:spacing w:val="109"/>
          <w:sz w:val="24"/>
        </w:rPr>
        <w:t xml:space="preserve"> </w:t>
      </w:r>
      <w:r w:rsidRPr="009774B3">
        <w:rPr>
          <w:spacing w:val="-1"/>
          <w:sz w:val="24"/>
        </w:rPr>
        <w:t>другие</w:t>
      </w:r>
      <w:r w:rsidRPr="009774B3">
        <w:rPr>
          <w:spacing w:val="25"/>
          <w:sz w:val="24"/>
        </w:rPr>
        <w:t xml:space="preserve"> </w:t>
      </w:r>
      <w:r w:rsidRPr="009774B3">
        <w:rPr>
          <w:sz w:val="24"/>
        </w:rPr>
        <w:t>виды</w:t>
      </w:r>
      <w:r w:rsidRPr="009774B3">
        <w:rPr>
          <w:spacing w:val="25"/>
          <w:sz w:val="24"/>
        </w:rPr>
        <w:t xml:space="preserve"> </w:t>
      </w:r>
      <w:r w:rsidRPr="009774B3">
        <w:rPr>
          <w:spacing w:val="-1"/>
          <w:sz w:val="24"/>
        </w:rPr>
        <w:t>пустынно-степного</w:t>
      </w:r>
      <w:r w:rsidRPr="009774B3">
        <w:rPr>
          <w:spacing w:val="26"/>
          <w:sz w:val="24"/>
        </w:rPr>
        <w:t xml:space="preserve"> </w:t>
      </w:r>
      <w:r w:rsidRPr="009774B3">
        <w:rPr>
          <w:sz w:val="24"/>
        </w:rPr>
        <w:t>разнотравья</w:t>
      </w:r>
      <w:r w:rsidRPr="009774B3">
        <w:rPr>
          <w:spacing w:val="23"/>
          <w:sz w:val="24"/>
        </w:rPr>
        <w:t xml:space="preserve"> </w:t>
      </w:r>
      <w:r w:rsidRPr="009774B3">
        <w:rPr>
          <w:spacing w:val="-1"/>
          <w:sz w:val="24"/>
        </w:rPr>
        <w:t>(чаще</w:t>
      </w:r>
      <w:r w:rsidRPr="009774B3">
        <w:rPr>
          <w:spacing w:val="25"/>
          <w:sz w:val="24"/>
        </w:rPr>
        <w:t xml:space="preserve"> </w:t>
      </w:r>
      <w:r w:rsidRPr="009774B3">
        <w:rPr>
          <w:sz w:val="24"/>
        </w:rPr>
        <w:t>ромашник</w:t>
      </w:r>
      <w:r w:rsidRPr="009774B3">
        <w:rPr>
          <w:spacing w:val="2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Tanacetum</w:t>
      </w:r>
      <w:r w:rsidRPr="009774B3">
        <w:rPr>
          <w:i/>
          <w:spacing w:val="27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achilleifolium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26"/>
          <w:sz w:val="24"/>
        </w:rPr>
        <w:t xml:space="preserve"> </w:t>
      </w:r>
      <w:r w:rsidRPr="009774B3">
        <w:rPr>
          <w:spacing w:val="-1"/>
          <w:sz w:val="24"/>
        </w:rPr>
        <w:t>грудница</w:t>
      </w:r>
      <w:r w:rsidRPr="009774B3">
        <w:rPr>
          <w:spacing w:val="9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Galatella</w:t>
      </w:r>
      <w:r w:rsidRPr="009774B3">
        <w:rPr>
          <w:i/>
          <w:spacing w:val="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villosa</w:t>
      </w:r>
      <w:r w:rsidRPr="009774B3">
        <w:rPr>
          <w:spacing w:val="-1"/>
          <w:sz w:val="24"/>
        </w:rPr>
        <w:t>,</w:t>
      </w:r>
      <w:r w:rsidRPr="009774B3">
        <w:rPr>
          <w:spacing w:val="9"/>
          <w:sz w:val="24"/>
        </w:rPr>
        <w:t xml:space="preserve"> </w:t>
      </w:r>
      <w:r w:rsidRPr="009774B3">
        <w:rPr>
          <w:spacing w:val="-1"/>
          <w:sz w:val="24"/>
        </w:rPr>
        <w:t>кермек</w:t>
      </w:r>
      <w:r w:rsidRPr="009774B3">
        <w:rPr>
          <w:spacing w:val="11"/>
          <w:sz w:val="24"/>
        </w:rPr>
        <w:t xml:space="preserve"> </w:t>
      </w:r>
      <w:r w:rsidRPr="00A90EF5">
        <w:rPr>
          <w:i/>
          <w:sz w:val="24"/>
          <w:lang w:val="en-US"/>
        </w:rPr>
        <w:t>Limonium</w:t>
      </w:r>
      <w:r w:rsidRPr="009774B3">
        <w:rPr>
          <w:i/>
          <w:spacing w:val="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sareptanum</w:t>
      </w:r>
      <w:r w:rsidRPr="009774B3">
        <w:rPr>
          <w:spacing w:val="-1"/>
          <w:sz w:val="24"/>
        </w:rPr>
        <w:t>).</w:t>
      </w:r>
      <w:r w:rsidRPr="009774B3">
        <w:rPr>
          <w:spacing w:val="8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7"/>
          <w:sz w:val="24"/>
        </w:rPr>
        <w:t xml:space="preserve"> </w:t>
      </w:r>
      <w:r w:rsidRPr="009774B3">
        <w:rPr>
          <w:sz w:val="24"/>
        </w:rPr>
        <w:t>более</w:t>
      </w:r>
      <w:r w:rsidRPr="009774B3">
        <w:rPr>
          <w:spacing w:val="8"/>
          <w:sz w:val="24"/>
        </w:rPr>
        <w:t xml:space="preserve"> </w:t>
      </w:r>
      <w:r w:rsidRPr="009774B3">
        <w:rPr>
          <w:spacing w:val="-1"/>
          <w:sz w:val="24"/>
        </w:rPr>
        <w:t>сухих</w:t>
      </w:r>
      <w:r w:rsidRPr="009774B3">
        <w:rPr>
          <w:spacing w:val="9"/>
          <w:sz w:val="24"/>
        </w:rPr>
        <w:t xml:space="preserve"> </w:t>
      </w:r>
      <w:r w:rsidRPr="009774B3">
        <w:rPr>
          <w:spacing w:val="-1"/>
          <w:sz w:val="24"/>
        </w:rPr>
        <w:t>дерновиннозлаковых</w:t>
      </w:r>
      <w:r w:rsidRPr="009774B3">
        <w:rPr>
          <w:spacing w:val="9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10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79"/>
          <w:sz w:val="24"/>
        </w:rPr>
        <w:t xml:space="preserve"> </w:t>
      </w:r>
      <w:r w:rsidRPr="009774B3">
        <w:rPr>
          <w:spacing w:val="-1"/>
          <w:sz w:val="24"/>
        </w:rPr>
        <w:t>опустыненных</w:t>
      </w:r>
      <w:r w:rsidRPr="009774B3">
        <w:rPr>
          <w:spacing w:val="37"/>
          <w:sz w:val="24"/>
        </w:rPr>
        <w:t xml:space="preserve"> </w:t>
      </w:r>
      <w:r w:rsidRPr="009774B3">
        <w:rPr>
          <w:spacing w:val="-1"/>
          <w:sz w:val="24"/>
        </w:rPr>
        <w:t>полынно-дерновиннозлаковых</w:t>
      </w:r>
      <w:r w:rsidRPr="009774B3">
        <w:rPr>
          <w:spacing w:val="38"/>
          <w:sz w:val="24"/>
        </w:rPr>
        <w:t xml:space="preserve"> </w:t>
      </w:r>
      <w:r w:rsidRPr="009774B3">
        <w:rPr>
          <w:spacing w:val="-1"/>
          <w:sz w:val="24"/>
        </w:rPr>
        <w:t>степях</w:t>
      </w:r>
      <w:r w:rsidRPr="009774B3">
        <w:rPr>
          <w:spacing w:val="37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37"/>
          <w:sz w:val="24"/>
        </w:rPr>
        <w:t xml:space="preserve"> </w:t>
      </w:r>
      <w:r w:rsidRPr="009774B3">
        <w:rPr>
          <w:spacing w:val="-1"/>
          <w:sz w:val="24"/>
        </w:rPr>
        <w:t>солонцеватых</w:t>
      </w:r>
      <w:r w:rsidRPr="009774B3">
        <w:rPr>
          <w:spacing w:val="39"/>
          <w:sz w:val="24"/>
        </w:rPr>
        <w:t xml:space="preserve"> </w:t>
      </w:r>
      <w:r w:rsidRPr="009774B3">
        <w:rPr>
          <w:spacing w:val="-1"/>
          <w:sz w:val="24"/>
        </w:rPr>
        <w:t>почвах</w:t>
      </w:r>
      <w:r w:rsidRPr="009774B3">
        <w:rPr>
          <w:spacing w:val="40"/>
          <w:sz w:val="24"/>
        </w:rPr>
        <w:t xml:space="preserve"> </w:t>
      </w:r>
      <w:r w:rsidRPr="009774B3">
        <w:rPr>
          <w:spacing w:val="-1"/>
          <w:sz w:val="24"/>
        </w:rPr>
        <w:t>при</w:t>
      </w:r>
      <w:r w:rsidRPr="009774B3">
        <w:rPr>
          <w:spacing w:val="39"/>
          <w:sz w:val="24"/>
        </w:rPr>
        <w:t xml:space="preserve"> </w:t>
      </w:r>
      <w:r w:rsidRPr="009774B3">
        <w:rPr>
          <w:spacing w:val="-1"/>
          <w:sz w:val="24"/>
        </w:rPr>
        <w:t>сильном</w:t>
      </w:r>
      <w:r w:rsidRPr="009774B3">
        <w:rPr>
          <w:spacing w:val="37"/>
          <w:sz w:val="24"/>
        </w:rPr>
        <w:t xml:space="preserve"> </w:t>
      </w:r>
      <w:r w:rsidRPr="009774B3">
        <w:rPr>
          <w:spacing w:val="-1"/>
          <w:sz w:val="24"/>
        </w:rPr>
        <w:t>сбое</w:t>
      </w:r>
      <w:r w:rsidRPr="009774B3">
        <w:rPr>
          <w:spacing w:val="87"/>
          <w:sz w:val="24"/>
        </w:rPr>
        <w:t xml:space="preserve"> </w:t>
      </w:r>
      <w:r w:rsidRPr="009774B3">
        <w:rPr>
          <w:spacing w:val="-1"/>
          <w:sz w:val="24"/>
        </w:rPr>
        <w:t>начинают</w:t>
      </w:r>
      <w:r w:rsidRPr="009774B3">
        <w:rPr>
          <w:spacing w:val="58"/>
          <w:sz w:val="24"/>
        </w:rPr>
        <w:t xml:space="preserve"> </w:t>
      </w:r>
      <w:r w:rsidRPr="009774B3">
        <w:rPr>
          <w:spacing w:val="-1"/>
          <w:sz w:val="24"/>
        </w:rPr>
        <w:t>господствовать</w:t>
      </w:r>
      <w:r w:rsidRPr="009774B3">
        <w:rPr>
          <w:spacing w:val="5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Artemisia</w:t>
      </w:r>
      <w:r w:rsidRPr="009774B3">
        <w:rPr>
          <w:i/>
          <w:spacing w:val="57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lerchiana</w:t>
      </w:r>
      <w:r w:rsidRPr="009774B3">
        <w:rPr>
          <w:i/>
          <w:spacing w:val="56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56"/>
          <w:sz w:val="24"/>
        </w:rPr>
        <w:t xml:space="preserve"> </w:t>
      </w:r>
      <w:r w:rsidRPr="009774B3">
        <w:rPr>
          <w:spacing w:val="-1"/>
          <w:sz w:val="24"/>
        </w:rPr>
        <w:t>каштановых</w:t>
      </w:r>
      <w:r w:rsidRPr="009774B3">
        <w:rPr>
          <w:spacing w:val="57"/>
          <w:sz w:val="24"/>
        </w:rPr>
        <w:t xml:space="preserve"> </w:t>
      </w:r>
      <w:r w:rsidRPr="009774B3">
        <w:rPr>
          <w:spacing w:val="-1"/>
          <w:sz w:val="24"/>
        </w:rPr>
        <w:t>почвах,</w:t>
      </w:r>
      <w:r w:rsidRPr="009774B3">
        <w:rPr>
          <w:spacing w:val="57"/>
          <w:sz w:val="24"/>
        </w:rPr>
        <w:t xml:space="preserve"> </w:t>
      </w:r>
      <w:r w:rsidRPr="009774B3">
        <w:rPr>
          <w:sz w:val="24"/>
        </w:rPr>
        <w:t>а</w:t>
      </w:r>
      <w:r w:rsidRPr="009774B3">
        <w:rPr>
          <w:spacing w:val="54"/>
          <w:sz w:val="24"/>
        </w:rPr>
        <w:t xml:space="preserve"> </w:t>
      </w:r>
      <w:r w:rsidRPr="009774B3">
        <w:rPr>
          <w:sz w:val="24"/>
        </w:rPr>
        <w:t xml:space="preserve">также </w:t>
      </w:r>
      <w:r w:rsidRPr="00A90EF5">
        <w:rPr>
          <w:i/>
          <w:spacing w:val="-1"/>
          <w:sz w:val="24"/>
          <w:lang w:val="en-US"/>
        </w:rPr>
        <w:t>A</w:t>
      </w:r>
      <w:r w:rsidRPr="009774B3">
        <w:rPr>
          <w:i/>
          <w:spacing w:val="-1"/>
          <w:sz w:val="24"/>
        </w:rPr>
        <w:t>.</w:t>
      </w:r>
      <w:r w:rsidRPr="009774B3">
        <w:rPr>
          <w:i/>
          <w:spacing w:val="57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santonica</w:t>
      </w:r>
      <w:r w:rsidRPr="009774B3">
        <w:rPr>
          <w:i/>
          <w:spacing w:val="58"/>
          <w:sz w:val="24"/>
        </w:rPr>
        <w:t xml:space="preserve"> </w:t>
      </w:r>
      <w:r w:rsidRPr="009774B3">
        <w:rPr>
          <w:sz w:val="24"/>
        </w:rPr>
        <w:t>или</w:t>
      </w:r>
      <w:r w:rsidRPr="009774B3">
        <w:rPr>
          <w:spacing w:val="9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Tanacetum</w:t>
      </w:r>
      <w:r w:rsidRPr="009774B3">
        <w:rPr>
          <w:i/>
          <w:spacing w:val="1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achilleifolium</w:t>
      </w:r>
      <w:r w:rsidRPr="009774B3">
        <w:rPr>
          <w:i/>
          <w:spacing w:val="19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18"/>
          <w:sz w:val="24"/>
        </w:rPr>
        <w:t xml:space="preserve"> </w:t>
      </w:r>
      <w:r w:rsidRPr="009774B3">
        <w:rPr>
          <w:spacing w:val="-1"/>
          <w:sz w:val="24"/>
        </w:rPr>
        <w:t>степных</w:t>
      </w:r>
      <w:r w:rsidRPr="009774B3">
        <w:rPr>
          <w:spacing w:val="21"/>
          <w:sz w:val="24"/>
        </w:rPr>
        <w:t xml:space="preserve"> </w:t>
      </w:r>
      <w:r w:rsidRPr="009774B3">
        <w:rPr>
          <w:spacing w:val="-1"/>
          <w:sz w:val="24"/>
        </w:rPr>
        <w:t>солонцах,</w:t>
      </w:r>
      <w:r w:rsidRPr="009774B3">
        <w:rPr>
          <w:spacing w:val="18"/>
          <w:sz w:val="24"/>
        </w:rPr>
        <w:t xml:space="preserve"> </w:t>
      </w:r>
      <w:r w:rsidRPr="009774B3">
        <w:rPr>
          <w:sz w:val="24"/>
        </w:rPr>
        <w:t>а</w:t>
      </w:r>
      <w:r w:rsidRPr="009774B3">
        <w:rPr>
          <w:spacing w:val="20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Artemisia</w:t>
      </w:r>
      <w:r w:rsidRPr="009774B3">
        <w:rPr>
          <w:i/>
          <w:spacing w:val="1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austriaca</w:t>
      </w:r>
      <w:r w:rsidRPr="009774B3">
        <w:rPr>
          <w:i/>
          <w:spacing w:val="20"/>
          <w:sz w:val="24"/>
        </w:rPr>
        <w:t xml:space="preserve"> </w:t>
      </w:r>
      <w:r w:rsidRPr="009774B3">
        <w:rPr>
          <w:spacing w:val="-1"/>
          <w:sz w:val="24"/>
        </w:rPr>
        <w:t>переходит</w:t>
      </w:r>
      <w:r w:rsidRPr="009774B3">
        <w:rPr>
          <w:spacing w:val="19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16"/>
          <w:sz w:val="24"/>
        </w:rPr>
        <w:t xml:space="preserve"> </w:t>
      </w:r>
      <w:r w:rsidRPr="009774B3">
        <w:rPr>
          <w:spacing w:val="-1"/>
          <w:sz w:val="24"/>
        </w:rPr>
        <w:t>понижения,</w:t>
      </w:r>
      <w:r w:rsidRPr="009774B3">
        <w:rPr>
          <w:spacing w:val="101"/>
          <w:sz w:val="24"/>
        </w:rPr>
        <w:t xml:space="preserve"> </w:t>
      </w:r>
      <w:r w:rsidRPr="009774B3">
        <w:rPr>
          <w:spacing w:val="-1"/>
          <w:sz w:val="24"/>
        </w:rPr>
        <w:t>встречаясь</w:t>
      </w:r>
      <w:r w:rsidRPr="009774B3">
        <w:rPr>
          <w:spacing w:val="24"/>
          <w:sz w:val="24"/>
        </w:rPr>
        <w:t xml:space="preserve"> </w:t>
      </w:r>
      <w:r w:rsidRPr="009774B3">
        <w:rPr>
          <w:spacing w:val="-1"/>
          <w:sz w:val="24"/>
        </w:rPr>
        <w:t>редко.</w:t>
      </w:r>
      <w:r w:rsidRPr="009774B3">
        <w:rPr>
          <w:spacing w:val="23"/>
          <w:sz w:val="24"/>
        </w:rPr>
        <w:t xml:space="preserve"> </w:t>
      </w:r>
      <w:r w:rsidRPr="009774B3">
        <w:rPr>
          <w:spacing w:val="-1"/>
          <w:sz w:val="24"/>
        </w:rPr>
        <w:t>Растительный</w:t>
      </w:r>
      <w:r w:rsidRPr="009774B3">
        <w:rPr>
          <w:spacing w:val="24"/>
          <w:sz w:val="24"/>
        </w:rPr>
        <w:t xml:space="preserve"> </w:t>
      </w:r>
      <w:r w:rsidRPr="009774B3">
        <w:rPr>
          <w:spacing w:val="-1"/>
          <w:sz w:val="24"/>
        </w:rPr>
        <w:t>покров</w:t>
      </w:r>
      <w:r w:rsidRPr="009774B3">
        <w:rPr>
          <w:spacing w:val="23"/>
          <w:sz w:val="24"/>
        </w:rPr>
        <w:t xml:space="preserve"> </w:t>
      </w:r>
      <w:r w:rsidRPr="009774B3">
        <w:rPr>
          <w:spacing w:val="-1"/>
          <w:sz w:val="24"/>
        </w:rPr>
        <w:t>становится</w:t>
      </w:r>
      <w:r w:rsidRPr="009774B3">
        <w:rPr>
          <w:spacing w:val="23"/>
          <w:sz w:val="24"/>
        </w:rPr>
        <w:t xml:space="preserve"> </w:t>
      </w:r>
      <w:r w:rsidRPr="009774B3">
        <w:rPr>
          <w:sz w:val="24"/>
        </w:rPr>
        <w:t>более</w:t>
      </w:r>
      <w:r w:rsidRPr="009774B3">
        <w:rPr>
          <w:spacing w:val="22"/>
          <w:sz w:val="24"/>
        </w:rPr>
        <w:t xml:space="preserve"> </w:t>
      </w:r>
      <w:r w:rsidRPr="009774B3">
        <w:rPr>
          <w:spacing w:val="-1"/>
          <w:sz w:val="24"/>
        </w:rPr>
        <w:t>однородным,</w:t>
      </w:r>
      <w:r w:rsidRPr="009774B3">
        <w:rPr>
          <w:spacing w:val="23"/>
          <w:sz w:val="24"/>
        </w:rPr>
        <w:t xml:space="preserve"> </w:t>
      </w:r>
      <w:r w:rsidRPr="009774B3">
        <w:rPr>
          <w:spacing w:val="-1"/>
          <w:sz w:val="24"/>
        </w:rPr>
        <w:t>сближаясь</w:t>
      </w:r>
      <w:r w:rsidRPr="009774B3">
        <w:rPr>
          <w:spacing w:val="24"/>
          <w:sz w:val="24"/>
        </w:rPr>
        <w:t xml:space="preserve"> </w:t>
      </w:r>
      <w:r w:rsidRPr="009774B3">
        <w:rPr>
          <w:sz w:val="24"/>
        </w:rPr>
        <w:t>с</w:t>
      </w:r>
      <w:r w:rsidRPr="009774B3">
        <w:rPr>
          <w:spacing w:val="30"/>
          <w:sz w:val="24"/>
        </w:rPr>
        <w:t xml:space="preserve"> </w:t>
      </w:r>
      <w:r w:rsidRPr="009774B3">
        <w:rPr>
          <w:spacing w:val="-1"/>
          <w:sz w:val="24"/>
        </w:rPr>
        <w:t>покровом</w:t>
      </w:r>
      <w:r w:rsidRPr="009774B3">
        <w:rPr>
          <w:spacing w:val="24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99"/>
          <w:sz w:val="24"/>
        </w:rPr>
        <w:t xml:space="preserve"> </w:t>
      </w:r>
      <w:r w:rsidRPr="009774B3">
        <w:rPr>
          <w:spacing w:val="-1"/>
          <w:sz w:val="24"/>
        </w:rPr>
        <w:t>степных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солонцах,</w:t>
      </w:r>
      <w:r w:rsidRPr="009774B3">
        <w:rPr>
          <w:sz w:val="24"/>
        </w:rPr>
        <w:t xml:space="preserve"> где</w:t>
      </w:r>
      <w:r w:rsidRPr="009774B3">
        <w:rPr>
          <w:spacing w:val="-1"/>
          <w:sz w:val="24"/>
        </w:rPr>
        <w:t xml:space="preserve"> господствуют</w:t>
      </w:r>
      <w:r w:rsidRPr="009774B3">
        <w:rPr>
          <w:sz w:val="24"/>
        </w:rPr>
        <w:t xml:space="preserve"> те</w:t>
      </w:r>
      <w:r w:rsidRPr="009774B3">
        <w:rPr>
          <w:spacing w:val="-1"/>
          <w:sz w:val="24"/>
        </w:rPr>
        <w:t xml:space="preserve"> </w:t>
      </w:r>
      <w:r w:rsidRPr="009774B3">
        <w:rPr>
          <w:sz w:val="24"/>
        </w:rPr>
        <w:t>же</w:t>
      </w:r>
      <w:r w:rsidRPr="009774B3">
        <w:rPr>
          <w:spacing w:val="-2"/>
          <w:sz w:val="24"/>
        </w:rPr>
        <w:t xml:space="preserve"> </w:t>
      </w:r>
      <w:r w:rsidRPr="009774B3">
        <w:rPr>
          <w:sz w:val="24"/>
        </w:rPr>
        <w:t xml:space="preserve">виды, </w:t>
      </w:r>
      <w:r w:rsidRPr="009774B3">
        <w:rPr>
          <w:spacing w:val="-1"/>
          <w:sz w:val="24"/>
        </w:rPr>
        <w:t>что</w:t>
      </w:r>
      <w:r w:rsidRPr="009774B3">
        <w:rPr>
          <w:sz w:val="24"/>
        </w:rPr>
        <w:t xml:space="preserve"> и</w:t>
      </w:r>
      <w:r w:rsidRPr="009774B3">
        <w:rPr>
          <w:spacing w:val="1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-1"/>
          <w:sz w:val="24"/>
        </w:rPr>
        <w:t xml:space="preserve"> микроплакорах</w:t>
      </w:r>
      <w:r w:rsidRPr="009774B3">
        <w:rPr>
          <w:spacing w:val="7"/>
          <w:sz w:val="24"/>
        </w:rPr>
        <w:t xml:space="preserve"> </w:t>
      </w:r>
      <w:r w:rsidRPr="009774B3">
        <w:rPr>
          <w:spacing w:val="-1"/>
          <w:sz w:val="24"/>
        </w:rPr>
        <w:t>(.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i/>
          <w:sz w:val="24"/>
          <w:szCs w:val="24"/>
        </w:rPr>
        <w:t>4.</w:t>
      </w:r>
      <w:r w:rsidRPr="009774B3">
        <w:rPr>
          <w:rFonts w:eastAsia="Times New Roman"/>
          <w:i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Метлицевая</w:t>
      </w:r>
      <w:r w:rsidRPr="009774B3">
        <w:rPr>
          <w:rFonts w:eastAsia="Times New Roman"/>
          <w:b/>
          <w:bCs/>
          <w:i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стадия</w:t>
      </w:r>
      <w:r w:rsidRPr="009774B3">
        <w:rPr>
          <w:rFonts w:eastAsia="Times New Roman"/>
          <w:b/>
          <w:bCs/>
          <w:i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(метлицевый</w:t>
      </w:r>
      <w:r w:rsidRPr="009774B3">
        <w:rPr>
          <w:rFonts w:eastAsia="Times New Roman"/>
          <w:b/>
          <w:bCs/>
          <w:i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сбой)</w:t>
      </w:r>
      <w:r w:rsidRPr="009774B3">
        <w:rPr>
          <w:rFonts w:eastAsia="Times New Roman"/>
          <w:b/>
          <w:bCs/>
          <w:i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образуют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мятлик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живородящий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(метлица),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также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непоедаемые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многолетнего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разнотравья.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Типичные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степные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доминанты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ковыли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типчак,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также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полыни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ромашник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данной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выпадают,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уступая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место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вторичным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сообществам,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где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роль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злакового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доминанта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играет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Poa</w:t>
      </w:r>
      <w:r w:rsidRPr="009774B3">
        <w:rPr>
          <w:rFonts w:eastAsia="Times New Roman"/>
          <w:i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crispa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иногда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вместе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Agropyron</w:t>
      </w:r>
      <w:r w:rsidRPr="009774B3">
        <w:rPr>
          <w:rFonts w:eastAsia="Times New Roman"/>
          <w:i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pectinatum</w:t>
      </w:r>
      <w:r w:rsidRPr="009774B3">
        <w:rPr>
          <w:rFonts w:eastAsia="Times New Roman"/>
          <w:i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однолетниками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Anisantha</w:t>
      </w:r>
      <w:r w:rsidRPr="009774B3">
        <w:rPr>
          <w:rFonts w:eastAsia="Times New Roman"/>
          <w:i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tectorum</w:t>
      </w:r>
      <w:r w:rsidRPr="009774B3">
        <w:rPr>
          <w:rFonts w:eastAsia="Times New Roman"/>
          <w:i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Bromus</w:t>
      </w:r>
      <w:r w:rsidRPr="009774B3">
        <w:rPr>
          <w:rFonts w:eastAsia="Times New Roman"/>
          <w:i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squarrosus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Выпадают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многолетнего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разнотравья,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кроме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ядовитых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непоедаемых,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иногда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внедряется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типично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сорно-луговой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длиннокорневищный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пырей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ползучий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Elytrigia</w:t>
      </w:r>
      <w:r w:rsidRPr="009774B3">
        <w:rPr>
          <w:rFonts w:eastAsia="Times New Roman"/>
          <w:i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repens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который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довольно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хорошо </w:t>
      </w:r>
      <w:r w:rsidRPr="009774B3">
        <w:rPr>
          <w:rFonts w:eastAsia="Times New Roman"/>
          <w:spacing w:val="-1"/>
          <w:sz w:val="24"/>
          <w:szCs w:val="24"/>
        </w:rPr>
        <w:t>выносит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вытаптывание,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подземные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почки </w:t>
      </w:r>
      <w:r w:rsidRPr="009774B3">
        <w:rPr>
          <w:rFonts w:eastAsia="Times New Roman"/>
          <w:spacing w:val="-1"/>
          <w:sz w:val="24"/>
          <w:szCs w:val="24"/>
        </w:rPr>
        <w:t>возобновления.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Данная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может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считаться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критической,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поскольку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её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наступлении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количественные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изменения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переходят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качественные.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Мятлик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живородящий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обладает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способностью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перехватывать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влагу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поверхностных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слоёв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почвы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препятствует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возобновлению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полыней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ковылей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(Джапова,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2007).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доминированием</w:t>
      </w:r>
      <w:r w:rsidRPr="009774B3">
        <w:rPr>
          <w:rFonts w:eastAsia="Times New Roman"/>
          <w:spacing w:val="1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этого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устойчивого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вытаптыванию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малопоедаемого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являются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значительно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менее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продуктивными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сравнению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типичными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степными.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Переход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метлицевой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сопровождаются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потерей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10-12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4-5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ц/га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поедаемой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массы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(Горбачев,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1974).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связано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тем,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метлица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является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эфемероидом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довольно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коротким циклом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(преимущественно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>весенние месяцы).</w:t>
      </w:r>
    </w:p>
    <w:p w:rsidR="00A90EF5" w:rsidRPr="009774B3" w:rsidRDefault="00A90EF5" w:rsidP="00A90EF5">
      <w:pPr>
        <w:widowControl w:val="0"/>
        <w:spacing w:before="7" w:after="0" w:line="360" w:lineRule="auto"/>
        <w:ind w:right="10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i/>
          <w:sz w:val="24"/>
          <w:szCs w:val="24"/>
        </w:rPr>
        <w:t>5.</w:t>
      </w:r>
      <w:r w:rsidRPr="009774B3">
        <w:rPr>
          <w:rFonts w:eastAsia="Times New Roman"/>
          <w:b/>
          <w:bCs/>
          <w:i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Эфемеровая</w:t>
      </w:r>
      <w:r w:rsidRPr="009774B3">
        <w:rPr>
          <w:rFonts w:eastAsia="Times New Roman"/>
          <w:b/>
          <w:bCs/>
          <w:i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стадия</w:t>
      </w:r>
      <w:r w:rsidRPr="009774B3">
        <w:rPr>
          <w:rFonts w:eastAsia="Times New Roman"/>
          <w:b/>
          <w:bCs/>
          <w:i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(эфемеровый</w:t>
      </w:r>
      <w:r w:rsidRPr="009774B3">
        <w:rPr>
          <w:rFonts w:eastAsia="Times New Roman"/>
          <w:b/>
          <w:bCs/>
          <w:i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сбой)</w:t>
      </w:r>
      <w:r w:rsidRPr="009774B3">
        <w:rPr>
          <w:rFonts w:eastAsia="Times New Roman"/>
          <w:b/>
          <w:bCs/>
          <w:i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последняя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деградации</w:t>
      </w:r>
      <w:r w:rsidRPr="009774B3">
        <w:rPr>
          <w:rFonts w:eastAsia="Times New Roman"/>
          <w:spacing w:val="10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характеризуется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преобладанием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однолетников-эфемеров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Chorispora</w:t>
      </w:r>
      <w:r w:rsidRPr="009774B3">
        <w:rPr>
          <w:rFonts w:eastAsia="Times New Roman"/>
          <w:i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tenella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Capsella</w:t>
      </w:r>
      <w:r w:rsidRPr="009774B3">
        <w:rPr>
          <w:rFonts w:eastAsia="Times New Roman"/>
          <w:i/>
          <w:spacing w:val="97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bursa</w:t>
      </w:r>
      <w:r w:rsidRPr="009774B3">
        <w:rPr>
          <w:rFonts w:eastAsia="Times New Roman"/>
          <w:i/>
          <w:sz w:val="24"/>
          <w:szCs w:val="24"/>
        </w:rPr>
        <w:t>-</w:t>
      </w:r>
      <w:r w:rsidRPr="00A90EF5">
        <w:rPr>
          <w:rFonts w:eastAsia="Times New Roman"/>
          <w:i/>
          <w:sz w:val="24"/>
          <w:szCs w:val="24"/>
          <w:lang w:val="en-US"/>
        </w:rPr>
        <w:t>pastoris</w:t>
      </w:r>
      <w:r w:rsidRPr="009774B3">
        <w:rPr>
          <w:rFonts w:eastAsia="Times New Roman"/>
          <w:i/>
          <w:sz w:val="24"/>
          <w:szCs w:val="24"/>
        </w:rPr>
        <w:t>,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Bromus</w:t>
      </w:r>
      <w:r w:rsidRPr="009774B3">
        <w:rPr>
          <w:rFonts w:eastAsia="Times New Roman"/>
          <w:i/>
          <w:spacing w:val="4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japonicus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B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squarrosus</w:t>
      </w:r>
      <w:r w:rsidRPr="009774B3">
        <w:rPr>
          <w:rFonts w:eastAsia="Times New Roman"/>
          <w:i/>
          <w:sz w:val="24"/>
          <w:szCs w:val="24"/>
        </w:rPr>
        <w:t>,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Eremopyrum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orientale</w:t>
      </w:r>
      <w:r w:rsidRPr="009774B3">
        <w:rPr>
          <w:rFonts w:eastAsia="Times New Roman"/>
          <w:i/>
          <w:sz w:val="24"/>
          <w:szCs w:val="24"/>
        </w:rPr>
        <w:t>,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triticeum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Lepidium</w:t>
      </w:r>
      <w:r w:rsidRPr="009774B3">
        <w:rPr>
          <w:rFonts w:eastAsia="Times New Roman"/>
          <w:i/>
          <w:spacing w:val="6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perfoliatum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L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i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ruderale</w:t>
      </w:r>
      <w:r w:rsidRPr="009774B3">
        <w:rPr>
          <w:rFonts w:eastAsia="Times New Roman"/>
          <w:i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др.)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однолетников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Atriplex</w:t>
      </w:r>
      <w:r w:rsidRPr="009774B3">
        <w:rPr>
          <w:rFonts w:eastAsia="Times New Roman"/>
          <w:i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tatarica</w:t>
      </w:r>
      <w:r w:rsidRPr="009774B3">
        <w:rPr>
          <w:rFonts w:eastAsia="Times New Roman"/>
          <w:i/>
          <w:sz w:val="24"/>
          <w:szCs w:val="24"/>
        </w:rPr>
        <w:t>,</w:t>
      </w:r>
      <w:r w:rsidRPr="009774B3">
        <w:rPr>
          <w:rFonts w:eastAsia="Times New Roman"/>
          <w:i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Eragrostis</w:t>
      </w:r>
      <w:r w:rsidRPr="009774B3">
        <w:rPr>
          <w:rFonts w:eastAsia="Times New Roman"/>
          <w:i/>
          <w:spacing w:val="53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minor</w:t>
      </w:r>
      <w:r w:rsidRPr="009774B3">
        <w:rPr>
          <w:rFonts w:eastAsia="Times New Roman"/>
          <w:i/>
          <w:sz w:val="24"/>
          <w:szCs w:val="24"/>
        </w:rPr>
        <w:t>,</w:t>
      </w:r>
      <w:r w:rsidRPr="009774B3">
        <w:rPr>
          <w:rFonts w:eastAsia="Times New Roman"/>
          <w:i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Polycnemum</w:t>
      </w:r>
      <w:r w:rsidRPr="009774B3">
        <w:rPr>
          <w:rFonts w:eastAsia="Times New Roman"/>
          <w:i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arvense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Polygonum</w:t>
      </w:r>
      <w:r w:rsidRPr="009774B3">
        <w:rPr>
          <w:rFonts w:eastAsia="Times New Roman"/>
          <w:i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arenastrum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arenastrum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patulum</w:t>
      </w:r>
      <w:r w:rsidRPr="009774B3">
        <w:rPr>
          <w:rFonts w:eastAsia="Times New Roman"/>
          <w:i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др.).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небольшом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могут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присутствовать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austriaca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lerchiana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santonica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9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pontica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сохраняются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отдельные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экземпляры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ромашника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Tanacetum</w:t>
      </w:r>
      <w:r w:rsidRPr="009774B3">
        <w:rPr>
          <w:rFonts w:eastAsia="Times New Roman"/>
          <w:i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achilleifolium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также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непоедаемое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многолетнее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Cardaria</w:t>
      </w:r>
      <w:r w:rsidRPr="009774B3">
        <w:rPr>
          <w:rFonts w:eastAsia="Times New Roman"/>
          <w:i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draba</w:t>
      </w:r>
      <w:r w:rsidRPr="009774B3">
        <w:rPr>
          <w:rFonts w:eastAsia="Times New Roman"/>
          <w:i/>
          <w:sz w:val="24"/>
          <w:szCs w:val="24"/>
        </w:rPr>
        <w:t>,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Carduus</w:t>
      </w:r>
      <w:r w:rsidRPr="009774B3">
        <w:rPr>
          <w:rFonts w:eastAsia="Times New Roman"/>
          <w:i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acanthoides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Limonium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sareptanum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9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Phlomoides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hybrida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 др.).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4"/>
          <w:szCs w:val="24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81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Проведенными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исследованиями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Казьмина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Деминой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2009-2012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гг.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формируются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варианта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степной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растительности: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острова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наблюдается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«стадия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угасания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ковылей»,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«стадия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тонконогового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сбоя»,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«стадия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умеренного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выпаса»</w:t>
      </w:r>
      <w:r w:rsidRPr="009774B3">
        <w:rPr>
          <w:rFonts w:eastAsia="Times New Roman"/>
          <w:spacing w:val="-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(Казьмин,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Демина,</w:t>
      </w:r>
      <w:r w:rsidRPr="009774B3">
        <w:rPr>
          <w:rFonts w:eastAsia="Times New Roman"/>
          <w:sz w:val="24"/>
          <w:szCs w:val="24"/>
        </w:rPr>
        <w:t xml:space="preserve"> 2011; </w:t>
      </w:r>
      <w:r w:rsidRPr="009774B3">
        <w:rPr>
          <w:rFonts w:eastAsia="Times New Roman"/>
          <w:spacing w:val="-1"/>
          <w:sz w:val="24"/>
          <w:szCs w:val="24"/>
        </w:rPr>
        <w:t>Казьмин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др.,</w:t>
      </w:r>
      <w:r w:rsidRPr="009774B3">
        <w:rPr>
          <w:rFonts w:eastAsia="Times New Roman"/>
          <w:sz w:val="24"/>
          <w:szCs w:val="24"/>
        </w:rPr>
        <w:t xml:space="preserve"> 2013; </w:t>
      </w:r>
      <w:r w:rsidRPr="009774B3">
        <w:rPr>
          <w:rFonts w:eastAsia="Times New Roman"/>
          <w:spacing w:val="-1"/>
          <w:sz w:val="24"/>
          <w:szCs w:val="24"/>
        </w:rPr>
        <w:t>Казьмин,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2010).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проведении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полевых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отмечены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дигрессии.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Прослеживается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четкая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закономерность,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частого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массового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пребывания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(водопой,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стойбище,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постоянный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сочной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травой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хорошим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травостоем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др.)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(сырая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фитомасса,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травостоя,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др.)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имеют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низкие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значения,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минимальным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выпасом.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Ранней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марте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схода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снега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вблизи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водопоев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(искусственный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артезианский)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отмечены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сильный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полный</w:t>
      </w:r>
      <w:r w:rsidRPr="009774B3">
        <w:rPr>
          <w:rFonts w:eastAsia="Times New Roman"/>
          <w:sz w:val="24"/>
          <w:szCs w:val="24"/>
        </w:rPr>
        <w:t xml:space="preserve"> сбой,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которые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сохранились</w:t>
      </w:r>
      <w:r w:rsidRPr="009774B3">
        <w:rPr>
          <w:rFonts w:eastAsia="Times New Roman"/>
          <w:sz w:val="24"/>
          <w:szCs w:val="24"/>
        </w:rPr>
        <w:t xml:space="preserve"> с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прошлого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вегетационного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года,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новая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растительность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успела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создать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отмечена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значительная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доля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сухостоя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прошлогодних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трав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(чаще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всего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это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стебли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лебеды,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полыней,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грудницы</w:t>
      </w:r>
      <w:r w:rsidRPr="009774B3">
        <w:rPr>
          <w:rFonts w:eastAsia="Times New Roman"/>
          <w:sz w:val="24"/>
          <w:szCs w:val="24"/>
        </w:rPr>
        <w:t xml:space="preserve"> и </w:t>
      </w:r>
      <w:r w:rsidRPr="009774B3">
        <w:rPr>
          <w:rFonts w:eastAsia="Times New Roman"/>
          <w:spacing w:val="-1"/>
          <w:sz w:val="24"/>
          <w:szCs w:val="24"/>
        </w:rPr>
        <w:t>пырея).</w:t>
      </w:r>
    </w:p>
    <w:p w:rsidR="00A90EF5" w:rsidRPr="00A90EF5" w:rsidRDefault="00A90EF5" w:rsidP="00A90EF5">
      <w:pPr>
        <w:widowControl w:val="0"/>
        <w:spacing w:before="4" w:after="0" w:line="360" w:lineRule="auto"/>
        <w:ind w:right="103"/>
        <w:jc w:val="both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 xml:space="preserve">На </w:t>
      </w:r>
      <w:r w:rsidRPr="009774B3">
        <w:rPr>
          <w:rFonts w:eastAsia="Times New Roman"/>
          <w:spacing w:val="-1"/>
          <w:sz w:val="24"/>
          <w:szCs w:val="24"/>
        </w:rPr>
        <w:t>удалении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более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метров</w:t>
      </w:r>
      <w:r w:rsidRPr="009774B3">
        <w:rPr>
          <w:rFonts w:eastAsia="Times New Roman"/>
          <w:sz w:val="24"/>
          <w:szCs w:val="24"/>
        </w:rPr>
        <w:t xml:space="preserve"> от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искусственного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водопоя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типчаковая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которая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характерна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это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большей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3).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представлен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синузией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эфемеров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эфемероидов.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Наблюдается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преобладание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однолетников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рода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Cerastium</w:t>
      </w:r>
      <w:r w:rsidRPr="009774B3">
        <w:rPr>
          <w:rFonts w:eastAsia="Times New Roman"/>
          <w:i/>
          <w:sz w:val="24"/>
          <w:szCs w:val="24"/>
        </w:rPr>
        <w:t>,</w:t>
      </w:r>
      <w:r w:rsidRPr="009774B3">
        <w:rPr>
          <w:rFonts w:eastAsia="Times New Roman"/>
          <w:i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Gagea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Veronica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Alyssum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Erophila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Остальные</w:t>
      </w:r>
      <w:r w:rsidRPr="00A90EF5">
        <w:rPr>
          <w:rFonts w:eastAsia="Times New Roman"/>
          <w:spacing w:val="4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растения</w:t>
      </w:r>
      <w:r w:rsidRPr="00A90EF5">
        <w:rPr>
          <w:rFonts w:eastAsia="Times New Roman"/>
          <w:spacing w:val="7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представлены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ювенильными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формами.</w:t>
      </w: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3588349" cy="2690622"/>
            <wp:effectExtent l="0" t="0" r="0" b="0"/>
            <wp:docPr id="829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88349" cy="26906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before="2" w:after="0" w:line="240" w:lineRule="auto"/>
        <w:rPr>
          <w:rFonts w:eastAsia="Times New Roman"/>
          <w:sz w:val="21"/>
          <w:szCs w:val="21"/>
          <w:lang w:val="en-US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3 </w:t>
      </w:r>
      <w:r w:rsidRPr="009774B3">
        <w:rPr>
          <w:rFonts w:eastAsia="Times New Roman"/>
          <w:spacing w:val="-1"/>
          <w:sz w:val="24"/>
          <w:szCs w:val="24"/>
        </w:rPr>
        <w:t>Растительный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покров 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марте,</w:t>
      </w:r>
      <w:r w:rsidRPr="009774B3">
        <w:rPr>
          <w:rFonts w:eastAsia="Times New Roman"/>
          <w:sz w:val="24"/>
          <w:szCs w:val="24"/>
        </w:rPr>
        <w:t xml:space="preserve"> 2015 г. </w:t>
      </w:r>
      <w:r w:rsidRPr="009774B3">
        <w:rPr>
          <w:rFonts w:eastAsia="Times New Roman"/>
          <w:spacing w:val="-1"/>
          <w:sz w:val="24"/>
          <w:szCs w:val="24"/>
        </w:rPr>
        <w:t>(типчаковая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</w:t>
      </w:r>
      <w:r w:rsidRPr="009774B3">
        <w:rPr>
          <w:rFonts w:eastAsia="Times New Roman"/>
          <w:sz w:val="24"/>
          <w:szCs w:val="24"/>
        </w:rPr>
        <w:t xml:space="preserve"> дигрессии)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2"/>
        </w:rPr>
        <w:sectPr w:rsidR="00A90EF5" w:rsidRPr="009774B3">
          <w:pgSz w:w="11910" w:h="16840"/>
          <w:pgMar w:top="158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1" w:after="0" w:line="240" w:lineRule="auto"/>
        <w:rPr>
          <w:rFonts w:eastAsia="Times New Roman"/>
          <w:sz w:val="25"/>
          <w:szCs w:val="25"/>
        </w:rPr>
      </w:pPr>
    </w:p>
    <w:p w:rsidR="00A90EF5" w:rsidRPr="00A90EF5" w:rsidRDefault="00A90EF5" w:rsidP="00A90EF5">
      <w:pPr>
        <w:widowControl w:val="0"/>
        <w:spacing w:before="69" w:after="0" w:line="360" w:lineRule="auto"/>
        <w:ind w:right="106"/>
        <w:rPr>
          <w:rFonts w:eastAsia="Times New Roman"/>
          <w:sz w:val="24"/>
          <w:szCs w:val="24"/>
          <w:lang w:val="en-US"/>
        </w:rPr>
      </w:pPr>
      <w:r w:rsidRPr="009774B3">
        <w:rPr>
          <w:sz w:val="24"/>
        </w:rPr>
        <w:t>В</w:t>
      </w:r>
      <w:r w:rsidRPr="009774B3">
        <w:rPr>
          <w:spacing w:val="-2"/>
          <w:sz w:val="24"/>
        </w:rPr>
        <w:t xml:space="preserve"> </w:t>
      </w:r>
      <w:r w:rsidRPr="009774B3">
        <w:rPr>
          <w:spacing w:val="-1"/>
          <w:sz w:val="24"/>
        </w:rPr>
        <w:t>ранне-весенний</w:t>
      </w:r>
      <w:r w:rsidRPr="009774B3">
        <w:rPr>
          <w:sz w:val="24"/>
        </w:rPr>
        <w:t xml:space="preserve"> </w:t>
      </w:r>
      <w:r w:rsidRPr="009774B3">
        <w:rPr>
          <w:spacing w:val="-1"/>
          <w:sz w:val="24"/>
        </w:rPr>
        <w:t>период</w:t>
      </w:r>
      <w:r w:rsidRPr="009774B3">
        <w:rPr>
          <w:sz w:val="24"/>
        </w:rPr>
        <w:t xml:space="preserve"> </w:t>
      </w:r>
      <w:r w:rsidRPr="009774B3">
        <w:rPr>
          <w:spacing w:val="-1"/>
          <w:sz w:val="24"/>
        </w:rPr>
        <w:t>отмечены</w:t>
      </w:r>
      <w:r w:rsidRPr="009774B3">
        <w:rPr>
          <w:sz w:val="24"/>
        </w:rPr>
        <w:t xml:space="preserve"> </w:t>
      </w:r>
      <w:r w:rsidRPr="009774B3">
        <w:rPr>
          <w:spacing w:val="-1"/>
          <w:sz w:val="24"/>
        </w:rPr>
        <w:t xml:space="preserve">следующие </w:t>
      </w:r>
      <w:r w:rsidRPr="009774B3">
        <w:rPr>
          <w:sz w:val="24"/>
        </w:rPr>
        <w:t xml:space="preserve">виды растений-эфемеров и </w:t>
      </w:r>
      <w:r w:rsidRPr="009774B3">
        <w:rPr>
          <w:spacing w:val="-1"/>
          <w:sz w:val="24"/>
        </w:rPr>
        <w:t>эфемероидов</w:t>
      </w:r>
      <w:r w:rsidRPr="009774B3">
        <w:rPr>
          <w:sz w:val="24"/>
        </w:rPr>
        <w:t xml:space="preserve"> в</w:t>
      </w:r>
      <w:r w:rsidRPr="009774B3">
        <w:rPr>
          <w:spacing w:val="61"/>
          <w:sz w:val="24"/>
        </w:rPr>
        <w:t xml:space="preserve"> </w:t>
      </w:r>
      <w:r w:rsidRPr="009774B3">
        <w:rPr>
          <w:sz w:val="24"/>
        </w:rPr>
        <w:t>фазе</w:t>
      </w:r>
      <w:r w:rsidRPr="009774B3">
        <w:rPr>
          <w:spacing w:val="35"/>
          <w:sz w:val="24"/>
        </w:rPr>
        <w:t xml:space="preserve"> </w:t>
      </w:r>
      <w:r w:rsidRPr="009774B3">
        <w:rPr>
          <w:spacing w:val="-1"/>
          <w:sz w:val="24"/>
        </w:rPr>
        <w:t>цветения: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ясколка</w:t>
      </w:r>
      <w:r w:rsidRPr="009774B3">
        <w:rPr>
          <w:spacing w:val="33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Cerastium</w:t>
      </w:r>
      <w:r w:rsidRPr="009774B3">
        <w:rPr>
          <w:i/>
          <w:spacing w:val="36"/>
          <w:sz w:val="24"/>
        </w:rPr>
        <w:t xml:space="preserve"> </w:t>
      </w:r>
      <w:r w:rsidRPr="00A90EF5">
        <w:rPr>
          <w:sz w:val="24"/>
          <w:lang w:val="en-US"/>
        </w:rPr>
        <w:t>sp</w:t>
      </w:r>
      <w:r w:rsidRPr="009774B3">
        <w:rPr>
          <w:sz w:val="24"/>
        </w:rPr>
        <w:t>.,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вероника</w:t>
      </w:r>
      <w:r w:rsidRPr="009774B3">
        <w:rPr>
          <w:spacing w:val="3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Veronica</w:t>
      </w:r>
      <w:r w:rsidRPr="009774B3">
        <w:rPr>
          <w:i/>
          <w:spacing w:val="3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arvensis</w:t>
      </w:r>
      <w:r w:rsidRPr="009774B3">
        <w:rPr>
          <w:i/>
          <w:spacing w:val="39"/>
          <w:sz w:val="24"/>
        </w:rPr>
        <w:t xml:space="preserve"> </w:t>
      </w:r>
      <w:r w:rsidRPr="00A90EF5">
        <w:rPr>
          <w:spacing w:val="-2"/>
          <w:sz w:val="24"/>
          <w:lang w:val="en-US"/>
        </w:rPr>
        <w:t>L</w:t>
      </w:r>
      <w:r w:rsidRPr="009774B3">
        <w:rPr>
          <w:i/>
          <w:spacing w:val="-2"/>
          <w:sz w:val="24"/>
        </w:rPr>
        <w:t>.,</w:t>
      </w:r>
      <w:r w:rsidRPr="009774B3">
        <w:rPr>
          <w:i/>
          <w:spacing w:val="39"/>
          <w:sz w:val="24"/>
        </w:rPr>
        <w:t xml:space="preserve"> </w:t>
      </w:r>
      <w:r w:rsidRPr="009774B3">
        <w:rPr>
          <w:spacing w:val="-1"/>
          <w:sz w:val="24"/>
        </w:rPr>
        <w:t>гусиный</w:t>
      </w:r>
      <w:r w:rsidRPr="009774B3">
        <w:rPr>
          <w:spacing w:val="36"/>
          <w:sz w:val="24"/>
        </w:rPr>
        <w:t xml:space="preserve"> </w:t>
      </w:r>
      <w:r w:rsidRPr="009774B3">
        <w:rPr>
          <w:spacing w:val="-2"/>
          <w:sz w:val="24"/>
        </w:rPr>
        <w:t>лук</w:t>
      </w:r>
      <w:r w:rsidRPr="009774B3">
        <w:rPr>
          <w:spacing w:val="36"/>
          <w:sz w:val="24"/>
        </w:rPr>
        <w:t xml:space="preserve"> </w:t>
      </w:r>
      <w:r w:rsidRPr="009774B3">
        <w:rPr>
          <w:spacing w:val="-1"/>
          <w:sz w:val="24"/>
        </w:rPr>
        <w:t>низкий</w:t>
      </w:r>
      <w:r w:rsidRPr="009774B3">
        <w:rPr>
          <w:spacing w:val="40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Gagea</w:t>
      </w:r>
      <w:r w:rsidRPr="009774B3">
        <w:rPr>
          <w:i/>
          <w:spacing w:val="89"/>
          <w:sz w:val="24"/>
        </w:rPr>
        <w:t xml:space="preserve"> </w:t>
      </w:r>
      <w:r w:rsidRPr="00A90EF5">
        <w:rPr>
          <w:i/>
          <w:sz w:val="24"/>
          <w:lang w:val="en-US"/>
        </w:rPr>
        <w:t>pusilla</w:t>
      </w:r>
      <w:r w:rsidRPr="009774B3">
        <w:rPr>
          <w:i/>
          <w:spacing w:val="60"/>
          <w:sz w:val="24"/>
        </w:rPr>
        <w:t xml:space="preserve"> </w:t>
      </w:r>
      <w:r w:rsidRPr="00A90EF5">
        <w:rPr>
          <w:sz w:val="24"/>
          <w:lang w:val="en-US"/>
        </w:rPr>
        <w:t>Schult</w:t>
      </w:r>
      <w:r w:rsidRPr="009774B3">
        <w:rPr>
          <w:sz w:val="24"/>
        </w:rPr>
        <w:t xml:space="preserve">. </w:t>
      </w:r>
      <w:r w:rsidRPr="00A90EF5">
        <w:rPr>
          <w:sz w:val="24"/>
          <w:lang w:val="en-US"/>
        </w:rPr>
        <w:t>&amp;</w:t>
      </w:r>
      <w:r w:rsidRPr="00A90EF5">
        <w:rPr>
          <w:spacing w:val="-2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>Schult.</w:t>
      </w:r>
      <w:r w:rsidRPr="00A90EF5">
        <w:rPr>
          <w:spacing w:val="-2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f.</w:t>
      </w:r>
      <w:r w:rsidRPr="00A90EF5">
        <w:rPr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(Рис.</w:t>
      </w:r>
      <w:r w:rsidRPr="00A90EF5">
        <w:rPr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4).</w:t>
      </w:r>
    </w:p>
    <w:p w:rsidR="00A90EF5" w:rsidRPr="00A90EF5" w:rsidRDefault="00A90EF5" w:rsidP="00A90EF5">
      <w:pPr>
        <w:widowControl w:val="0"/>
        <w:spacing w:before="5" w:after="0" w:line="240" w:lineRule="auto"/>
        <w:rPr>
          <w:rFonts w:eastAsia="Times New Roman"/>
          <w:sz w:val="2"/>
          <w:szCs w:val="2"/>
          <w:lang w:val="en-US"/>
        </w:rPr>
      </w:pPr>
    </w:p>
    <w:p w:rsidR="00A90EF5" w:rsidRPr="00A90EF5" w:rsidRDefault="00A90EF5" w:rsidP="00A90EF5">
      <w:pPr>
        <w:widowControl w:val="0"/>
        <w:tabs>
          <w:tab w:val="left" w:pos="5192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position w:val="6"/>
          <w:sz w:val="20"/>
          <w:lang w:eastAsia="ru-RU"/>
        </w:rPr>
        <w:drawing>
          <wp:inline distT="0" distB="0" distL="0" distR="0">
            <wp:extent cx="2598681" cy="1926240"/>
            <wp:effectExtent l="0" t="0" r="0" b="0"/>
            <wp:docPr id="8296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4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98681" cy="192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position w:val="6"/>
          <w:sz w:val="20"/>
          <w:lang w:val="en-US"/>
        </w:rPr>
        <w:tab/>
      </w: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2645581" cy="1962911"/>
            <wp:effectExtent l="0" t="0" r="0" b="0"/>
            <wp:docPr id="8297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5581" cy="1962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  <w:sectPr w:rsidR="00A90EF5" w:rsidRPr="00A90EF5">
          <w:pgSz w:w="11910" w:h="16840"/>
          <w:pgMar w:top="1580" w:right="460" w:bottom="940" w:left="102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103" w:after="0" w:line="240" w:lineRule="auto"/>
        <w:ind w:right="53"/>
        <w:rPr>
          <w:rFonts w:eastAsia="Times New Roman"/>
          <w:sz w:val="24"/>
          <w:szCs w:val="24"/>
          <w:lang w:val="en-US"/>
        </w:rPr>
      </w:pPr>
      <w:r w:rsidRPr="00A90EF5">
        <w:rPr>
          <w:rFonts w:hAnsi="Calibri"/>
          <w:i/>
          <w:spacing w:val="-1"/>
          <w:sz w:val="24"/>
          <w:lang w:val="en-US"/>
        </w:rPr>
        <w:lastRenderedPageBreak/>
        <w:t xml:space="preserve">Cerastium </w:t>
      </w:r>
      <w:r w:rsidRPr="00A90EF5">
        <w:rPr>
          <w:rFonts w:hAnsi="Calibri"/>
          <w:sz w:val="24"/>
          <w:lang w:val="en-US"/>
        </w:rPr>
        <w:t xml:space="preserve">sp </w:t>
      </w:r>
      <w:r w:rsidRPr="00A90EF5">
        <w:rPr>
          <w:rFonts w:hAnsi="Calibri"/>
          <w:i/>
          <w:sz w:val="24"/>
          <w:lang w:val="en-US"/>
        </w:rPr>
        <w:t xml:space="preserve">, </w:t>
      </w:r>
      <w:r w:rsidRPr="00A90EF5">
        <w:rPr>
          <w:rFonts w:hAnsi="Calibri"/>
          <w:i/>
          <w:spacing w:val="-1"/>
          <w:sz w:val="24"/>
          <w:lang w:val="en-US"/>
        </w:rPr>
        <w:t>Gagea</w:t>
      </w:r>
      <w:r w:rsidRPr="00A90EF5">
        <w:rPr>
          <w:rFonts w:hAnsi="Calibri"/>
          <w:i/>
          <w:sz w:val="24"/>
          <w:lang w:val="en-US"/>
        </w:rPr>
        <w:t xml:space="preserve"> pusilla</w:t>
      </w:r>
      <w:r w:rsidRPr="00A90EF5">
        <w:rPr>
          <w:rFonts w:hAnsi="Calibri"/>
          <w:i/>
          <w:spacing w:val="60"/>
          <w:sz w:val="24"/>
          <w:lang w:val="en-US"/>
        </w:rPr>
        <w:t xml:space="preserve"> </w:t>
      </w:r>
      <w:r w:rsidRPr="00A90EF5">
        <w:rPr>
          <w:rFonts w:hAnsi="Calibri"/>
          <w:spacing w:val="-1"/>
          <w:sz w:val="24"/>
          <w:lang w:val="en-US"/>
        </w:rPr>
        <w:t>Schult.</w:t>
      </w:r>
      <w:r w:rsidRPr="00A90EF5">
        <w:rPr>
          <w:rFonts w:hAnsi="Calibri"/>
          <w:sz w:val="24"/>
          <w:lang w:val="en-US"/>
        </w:rPr>
        <w:t xml:space="preserve"> &amp;</w:t>
      </w:r>
      <w:r w:rsidRPr="00A90EF5">
        <w:rPr>
          <w:rFonts w:hAnsi="Calibri"/>
          <w:spacing w:val="35"/>
          <w:sz w:val="24"/>
          <w:lang w:val="en-US"/>
        </w:rPr>
        <w:t xml:space="preserve"> </w:t>
      </w:r>
      <w:r w:rsidRPr="00A90EF5">
        <w:rPr>
          <w:rFonts w:hAnsi="Calibri"/>
          <w:sz w:val="24"/>
          <w:lang w:val="en-US"/>
        </w:rPr>
        <w:t xml:space="preserve">Schult. </w:t>
      </w:r>
      <w:r w:rsidRPr="00A90EF5">
        <w:rPr>
          <w:rFonts w:hAnsi="Calibri"/>
          <w:spacing w:val="-1"/>
          <w:sz w:val="24"/>
          <w:lang w:val="en-US"/>
        </w:rPr>
        <w:t>f.</w:t>
      </w:r>
    </w:p>
    <w:p w:rsidR="00A90EF5" w:rsidRPr="00A90EF5" w:rsidRDefault="00A90EF5" w:rsidP="00A90EF5">
      <w:pPr>
        <w:widowControl w:val="0"/>
        <w:spacing w:before="139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ascii="Calibri" w:hAnsi="Calibri"/>
          <w:sz w:val="22"/>
          <w:lang w:val="en-US"/>
        </w:rPr>
        <w:br w:type="column"/>
      </w:r>
      <w:r w:rsidRPr="00A90EF5">
        <w:rPr>
          <w:rFonts w:hAnsi="Calibri"/>
          <w:i/>
          <w:spacing w:val="-1"/>
          <w:sz w:val="24"/>
          <w:lang w:val="en-US"/>
        </w:rPr>
        <w:lastRenderedPageBreak/>
        <w:t>Veronica</w:t>
      </w:r>
      <w:r w:rsidRPr="00A90EF5">
        <w:rPr>
          <w:rFonts w:hAnsi="Calibri"/>
          <w:i/>
          <w:sz w:val="24"/>
          <w:lang w:val="en-US"/>
        </w:rPr>
        <w:t xml:space="preserve"> </w:t>
      </w:r>
      <w:r w:rsidRPr="00A90EF5">
        <w:rPr>
          <w:rFonts w:hAnsi="Calibri"/>
          <w:i/>
          <w:spacing w:val="-1"/>
          <w:sz w:val="24"/>
          <w:lang w:val="en-US"/>
        </w:rPr>
        <w:t>arvensis</w:t>
      </w:r>
      <w:r w:rsidRPr="00A90EF5">
        <w:rPr>
          <w:rFonts w:hAnsi="Calibri"/>
          <w:i/>
          <w:spacing w:val="3"/>
          <w:sz w:val="24"/>
          <w:lang w:val="en-US"/>
        </w:rPr>
        <w:t xml:space="preserve"> </w:t>
      </w:r>
      <w:r w:rsidRPr="00A90EF5">
        <w:rPr>
          <w:rFonts w:hAnsi="Calibri"/>
          <w:spacing w:val="-2"/>
          <w:sz w:val="24"/>
          <w:lang w:val="en-US"/>
        </w:rPr>
        <w:t>L</w:t>
      </w:r>
      <w:r w:rsidRPr="00A90EF5">
        <w:rPr>
          <w:rFonts w:hAnsi="Calibri"/>
          <w:i/>
          <w:spacing w:val="-2"/>
          <w:sz w:val="24"/>
          <w:lang w:val="en-US"/>
        </w:rPr>
        <w:t>.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  <w:lang w:val="en-US"/>
        </w:rPr>
        <w:sectPr w:rsidR="00A90EF5" w:rsidRPr="00A90EF5">
          <w:type w:val="continuous"/>
          <w:pgSz w:w="11910" w:h="16840"/>
          <w:pgMar w:top="1060" w:right="460" w:bottom="280" w:left="1020" w:header="720" w:footer="720" w:gutter="0"/>
          <w:cols w:num="2" w:space="720" w:equalWidth="0">
            <w:col w:w="4521" w:space="265"/>
            <w:col w:w="5644"/>
          </w:cols>
        </w:sect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i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10" w:after="0" w:line="240" w:lineRule="auto"/>
        <w:rPr>
          <w:rFonts w:eastAsia="Times New Roman"/>
          <w:i/>
          <w:sz w:val="18"/>
          <w:szCs w:val="18"/>
          <w:lang w:val="en-US"/>
        </w:rPr>
      </w:pPr>
    </w:p>
    <w:p w:rsidR="00A90EF5" w:rsidRPr="009774B3" w:rsidRDefault="00A90EF5" w:rsidP="00A90EF5">
      <w:pPr>
        <w:widowControl w:val="0"/>
        <w:spacing w:before="6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4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Растения-эфемеры</w:t>
      </w:r>
      <w:r w:rsidRPr="009774B3">
        <w:rPr>
          <w:rFonts w:eastAsia="Times New Roman"/>
          <w:sz w:val="24"/>
          <w:szCs w:val="24"/>
        </w:rPr>
        <w:t xml:space="preserve"> и </w:t>
      </w:r>
      <w:r w:rsidRPr="009774B3">
        <w:rPr>
          <w:rFonts w:eastAsia="Times New Roman"/>
          <w:spacing w:val="-1"/>
          <w:sz w:val="24"/>
          <w:szCs w:val="24"/>
        </w:rPr>
        <w:t>эфемероиды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 фазе</w:t>
      </w:r>
      <w:r w:rsidRPr="009774B3">
        <w:rPr>
          <w:rFonts w:eastAsia="Times New Roman"/>
          <w:spacing w:val="-1"/>
          <w:sz w:val="24"/>
          <w:szCs w:val="24"/>
        </w:rPr>
        <w:t xml:space="preserve"> цветения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(март</w:t>
      </w:r>
      <w:r w:rsidRPr="009774B3">
        <w:rPr>
          <w:rFonts w:eastAsia="Times New Roman"/>
          <w:sz w:val="24"/>
          <w:szCs w:val="24"/>
        </w:rPr>
        <w:t xml:space="preserve"> 2015 г)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" w:after="0" w:line="240" w:lineRule="auto"/>
        <w:rPr>
          <w:rFonts w:eastAsia="Times New Roman"/>
          <w:sz w:val="21"/>
          <w:szCs w:val="21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Отмечены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также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виды,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занесенные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Красную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книгу</w:t>
      </w:r>
      <w:r w:rsidRPr="009774B3">
        <w:rPr>
          <w:rFonts w:eastAsia="Times New Roman"/>
          <w:spacing w:val="-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 xml:space="preserve">фазе </w:t>
      </w:r>
      <w:r w:rsidRPr="009774B3">
        <w:rPr>
          <w:rFonts w:eastAsia="Times New Roman"/>
          <w:sz w:val="24"/>
          <w:szCs w:val="24"/>
        </w:rPr>
        <w:t>активной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вегетации: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беллевалия</w:t>
      </w:r>
    </w:p>
    <w:p w:rsidR="00A90EF5" w:rsidRPr="00A90EF5" w:rsidRDefault="00A90EF5" w:rsidP="00A90EF5">
      <w:pPr>
        <w:widowControl w:val="0"/>
        <w:spacing w:before="137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i/>
          <w:spacing w:val="-1"/>
          <w:sz w:val="24"/>
          <w:lang w:val="en-US"/>
        </w:rPr>
        <w:t>Bellevalia</w:t>
      </w:r>
      <w:r w:rsidRPr="00A90EF5">
        <w:rPr>
          <w:i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sarmatica</w:t>
      </w:r>
      <w:r w:rsidRPr="00A90EF5">
        <w:rPr>
          <w:i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(Georgi) Woronow,</w:t>
      </w:r>
      <w:r w:rsidRPr="00A90EF5">
        <w:rPr>
          <w:sz w:val="24"/>
          <w:lang w:val="en-US"/>
        </w:rPr>
        <w:t xml:space="preserve"> тюльпан</w:t>
      </w:r>
      <w:r w:rsidRPr="00A90EF5">
        <w:rPr>
          <w:spacing w:val="2"/>
          <w:sz w:val="24"/>
          <w:lang w:val="en-US"/>
        </w:rPr>
        <w:t xml:space="preserve"> </w:t>
      </w:r>
      <w:r w:rsidRPr="00A90EF5">
        <w:rPr>
          <w:i/>
          <w:sz w:val="24"/>
          <w:lang w:val="en-US"/>
        </w:rPr>
        <w:t xml:space="preserve">Tulipa </w:t>
      </w:r>
      <w:r w:rsidRPr="00A90EF5">
        <w:rPr>
          <w:sz w:val="24"/>
          <w:lang w:val="en-US"/>
        </w:rPr>
        <w:t xml:space="preserve">sp. </w:t>
      </w:r>
      <w:r w:rsidRPr="00A90EF5">
        <w:rPr>
          <w:spacing w:val="-1"/>
          <w:sz w:val="24"/>
          <w:lang w:val="en-US"/>
        </w:rPr>
        <w:t>(Рис.</w:t>
      </w:r>
      <w:r w:rsidRPr="00A90EF5">
        <w:rPr>
          <w:sz w:val="24"/>
          <w:lang w:val="en-US"/>
        </w:rPr>
        <w:t xml:space="preserve"> 5)</w:t>
      </w:r>
    </w:p>
    <w:p w:rsidR="00A90EF5" w:rsidRPr="00A90EF5" w:rsidRDefault="00A90EF5" w:rsidP="00A90EF5">
      <w:pPr>
        <w:widowControl w:val="0"/>
        <w:spacing w:before="4" w:after="0" w:line="240" w:lineRule="auto"/>
        <w:rPr>
          <w:rFonts w:eastAsia="Times New Roman"/>
          <w:sz w:val="24"/>
          <w:szCs w:val="24"/>
          <w:lang w:val="en-US"/>
        </w:rPr>
      </w:pPr>
    </w:p>
    <w:p w:rsidR="00A90EF5" w:rsidRPr="00A90EF5" w:rsidRDefault="00A90EF5" w:rsidP="00A90EF5">
      <w:pPr>
        <w:widowControl w:val="0"/>
        <w:tabs>
          <w:tab w:val="left" w:pos="5552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2753851" cy="2048256"/>
            <wp:effectExtent l="0" t="0" r="0" b="0"/>
            <wp:docPr id="8298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3851" cy="2048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sz w:val="20"/>
          <w:lang w:val="en-US"/>
        </w:rPr>
        <w:tab/>
      </w:r>
      <w:r w:rsidRPr="00A90EF5">
        <w:rPr>
          <w:rFonts w:hAnsi="Calibri"/>
          <w:noProof/>
          <w:position w:val="2"/>
          <w:sz w:val="20"/>
          <w:lang w:eastAsia="ru-RU"/>
        </w:rPr>
        <w:drawing>
          <wp:inline distT="0" distB="0" distL="0" distR="0">
            <wp:extent cx="2740782" cy="2036064"/>
            <wp:effectExtent l="0" t="0" r="0" b="0"/>
            <wp:docPr id="8299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0782" cy="2036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tabs>
          <w:tab w:val="left" w:pos="7258"/>
        </w:tabs>
        <w:spacing w:before="123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hAnsi="Calibri"/>
          <w:i/>
          <w:spacing w:val="-1"/>
          <w:sz w:val="24"/>
          <w:lang w:val="en-US"/>
        </w:rPr>
        <w:t>Bellevalia</w:t>
      </w:r>
      <w:r w:rsidRPr="00A90EF5">
        <w:rPr>
          <w:rFonts w:hAnsi="Calibri"/>
          <w:i/>
          <w:sz w:val="24"/>
          <w:lang w:val="en-US"/>
        </w:rPr>
        <w:t xml:space="preserve"> </w:t>
      </w:r>
      <w:r w:rsidRPr="00A90EF5">
        <w:rPr>
          <w:rFonts w:hAnsi="Calibri"/>
          <w:i/>
          <w:spacing w:val="-1"/>
          <w:sz w:val="24"/>
          <w:lang w:val="en-US"/>
        </w:rPr>
        <w:t>sarmatica</w:t>
      </w:r>
      <w:r w:rsidRPr="00A90EF5">
        <w:rPr>
          <w:rFonts w:hAnsi="Calibri"/>
          <w:i/>
          <w:sz w:val="24"/>
          <w:lang w:val="en-US"/>
        </w:rPr>
        <w:t xml:space="preserve"> </w:t>
      </w:r>
      <w:r w:rsidRPr="00A90EF5">
        <w:rPr>
          <w:rFonts w:hAnsi="Calibri"/>
          <w:spacing w:val="-1"/>
          <w:sz w:val="24"/>
          <w:lang w:val="en-US"/>
        </w:rPr>
        <w:t xml:space="preserve">(Georgi) </w:t>
      </w:r>
      <w:r w:rsidRPr="00A90EF5">
        <w:rPr>
          <w:rFonts w:hAnsi="Calibri"/>
          <w:sz w:val="24"/>
          <w:lang w:val="en-US"/>
        </w:rPr>
        <w:t>Woronow</w:t>
      </w:r>
      <w:r w:rsidRPr="00A90EF5">
        <w:rPr>
          <w:rFonts w:hAnsi="Calibri"/>
          <w:sz w:val="24"/>
          <w:lang w:val="en-US"/>
        </w:rPr>
        <w:tab/>
      </w:r>
      <w:r w:rsidRPr="00A90EF5">
        <w:rPr>
          <w:rFonts w:hAnsi="Calibri"/>
          <w:i/>
          <w:position w:val="2"/>
          <w:sz w:val="24"/>
          <w:lang w:val="en-US"/>
        </w:rPr>
        <w:t>Tulipa</w:t>
      </w:r>
      <w:r w:rsidRPr="00A90EF5">
        <w:rPr>
          <w:rFonts w:hAnsi="Calibri"/>
          <w:i/>
          <w:spacing w:val="1"/>
          <w:position w:val="2"/>
          <w:sz w:val="24"/>
          <w:lang w:val="en-US"/>
        </w:rPr>
        <w:t xml:space="preserve"> </w:t>
      </w:r>
      <w:r w:rsidRPr="00A90EF5">
        <w:rPr>
          <w:rFonts w:hAnsi="Calibri"/>
          <w:position w:val="2"/>
          <w:sz w:val="24"/>
          <w:lang w:val="en-US"/>
        </w:rPr>
        <w:t>sp</w:t>
      </w:r>
    </w:p>
    <w:p w:rsidR="00A90EF5" w:rsidRPr="009774B3" w:rsidRDefault="00A90EF5" w:rsidP="00A90EF5">
      <w:pPr>
        <w:widowControl w:val="0"/>
        <w:spacing w:before="92" w:after="0" w:line="700" w:lineRule="atLeast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5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Растения,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занесенные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Красную</w:t>
      </w:r>
      <w:r w:rsidRPr="009774B3">
        <w:rPr>
          <w:rFonts w:eastAsia="Times New Roman"/>
          <w:sz w:val="24"/>
          <w:szCs w:val="24"/>
        </w:rPr>
        <w:t xml:space="preserve"> книгу</w:t>
      </w:r>
      <w:r w:rsidRPr="009774B3">
        <w:rPr>
          <w:rFonts w:eastAsia="Times New Roman"/>
          <w:spacing w:val="-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фазе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активной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Всходы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тюльпана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встречаются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рассеяно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всему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маршруту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исследования.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число</w:t>
      </w:r>
    </w:p>
    <w:p w:rsidR="00A90EF5" w:rsidRPr="009774B3" w:rsidRDefault="00A90EF5" w:rsidP="00A90EF5">
      <w:pPr>
        <w:widowControl w:val="0"/>
        <w:spacing w:before="124" w:after="0" w:line="340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побегов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колеблется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1м</w:t>
      </w:r>
      <w:r w:rsidRPr="009774B3">
        <w:rPr>
          <w:rFonts w:eastAsia="Times New Roman"/>
          <w:position w:val="9"/>
          <w:sz w:val="16"/>
          <w:szCs w:val="24"/>
        </w:rPr>
        <w:t>2</w:t>
      </w:r>
      <w:r w:rsidRPr="009774B3">
        <w:rPr>
          <w:rFonts w:eastAsia="Times New Roman"/>
          <w:spacing w:val="23"/>
          <w:position w:val="9"/>
          <w:sz w:val="16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Беллевалия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сарматская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Bellevalia</w:t>
      </w:r>
      <w:r w:rsidRPr="009774B3">
        <w:rPr>
          <w:rFonts w:eastAsia="Times New Roman"/>
          <w:i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sarmatica</w:t>
      </w:r>
      <w:r w:rsidRPr="009774B3">
        <w:rPr>
          <w:rFonts w:eastAsia="Times New Roman"/>
          <w:i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spacing w:val="-1"/>
          <w:sz w:val="24"/>
          <w:szCs w:val="24"/>
          <w:lang w:val="en-US"/>
        </w:rPr>
        <w:t>Georgi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Woronow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-1"/>
          <w:sz w:val="24"/>
          <w:szCs w:val="24"/>
        </w:rPr>
        <w:t xml:space="preserve"> отмечена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единично,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плотность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низкая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не превышает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"/>
          <w:sz w:val="24"/>
          <w:szCs w:val="24"/>
        </w:rPr>
        <w:t>1-3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 м</w:t>
      </w:r>
      <w:r w:rsidRPr="009774B3">
        <w:rPr>
          <w:rFonts w:eastAsia="Times New Roman"/>
          <w:position w:val="9"/>
          <w:sz w:val="16"/>
          <w:szCs w:val="24"/>
        </w:rPr>
        <w:t>2</w:t>
      </w:r>
      <w:r w:rsidRPr="009774B3">
        <w:rPr>
          <w:rFonts w:eastAsia="Times New Roman"/>
          <w:sz w:val="24"/>
          <w:szCs w:val="24"/>
        </w:rPr>
        <w:t>.</w:t>
      </w:r>
    </w:p>
    <w:p w:rsidR="00A90EF5" w:rsidRPr="009774B3" w:rsidRDefault="00A90EF5" w:rsidP="00A90EF5">
      <w:pPr>
        <w:widowControl w:val="0"/>
        <w:spacing w:after="0" w:line="340" w:lineRule="auto"/>
        <w:rPr>
          <w:rFonts w:eastAsia="Times New Roman"/>
          <w:sz w:val="22"/>
        </w:rPr>
        <w:sectPr w:rsidR="00A90EF5" w:rsidRPr="009774B3">
          <w:type w:val="continuous"/>
          <w:pgSz w:w="11910" w:h="16840"/>
          <w:pgMar w:top="1060" w:right="460" w:bottom="280" w:left="1020" w:header="720" w:footer="720" w:gutter="0"/>
          <w:cols w:space="720"/>
        </w:sectPr>
      </w:pPr>
    </w:p>
    <w:p w:rsidR="00A90EF5" w:rsidRPr="00E1051D" w:rsidRDefault="00A90EF5" w:rsidP="00A90EF5">
      <w:pPr>
        <w:widowControl w:val="0"/>
        <w:spacing w:before="48" w:after="0" w:line="349" w:lineRule="auto"/>
        <w:ind w:right="34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Общее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покрытие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колеблется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зависимости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прогревания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местообитания,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затенения,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экспозиции)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8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70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задернения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см.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Видовое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богатство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среднем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3–5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Показатели</w:t>
      </w:r>
      <w:r w:rsidRPr="00E1051D">
        <w:rPr>
          <w:rFonts w:eastAsia="Times New Roman"/>
          <w:spacing w:val="9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сырой</w:t>
      </w:r>
      <w:r w:rsidRPr="00E1051D">
        <w:rPr>
          <w:rFonts w:eastAsia="Times New Roman"/>
          <w:spacing w:val="7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фитомассы</w:t>
      </w:r>
      <w:r w:rsidRPr="00E1051D">
        <w:rPr>
          <w:rFonts w:eastAsia="Times New Roman"/>
          <w:spacing w:val="81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не</w:t>
      </w:r>
      <w:r w:rsidRPr="00E1051D">
        <w:rPr>
          <w:rFonts w:eastAsia="Times New Roman"/>
          <w:spacing w:val="-1"/>
          <w:sz w:val="24"/>
          <w:szCs w:val="24"/>
        </w:rPr>
        <w:t xml:space="preserve"> превышают</w:t>
      </w:r>
      <w:r w:rsidRPr="00E1051D">
        <w:rPr>
          <w:rFonts w:eastAsia="Times New Roman"/>
          <w:spacing w:val="1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 xml:space="preserve">40 </w:t>
      </w:r>
      <w:r w:rsidRPr="00E1051D">
        <w:rPr>
          <w:rFonts w:eastAsia="Times New Roman"/>
          <w:spacing w:val="-1"/>
          <w:sz w:val="24"/>
          <w:szCs w:val="24"/>
        </w:rPr>
        <w:t>г/м</w:t>
      </w:r>
      <w:r w:rsidRPr="00E1051D">
        <w:rPr>
          <w:rFonts w:eastAsia="Times New Roman"/>
          <w:spacing w:val="-1"/>
          <w:position w:val="9"/>
          <w:sz w:val="16"/>
          <w:szCs w:val="16"/>
        </w:rPr>
        <w:t>2</w:t>
      </w:r>
      <w:r w:rsidRPr="00E1051D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E1051D">
        <w:rPr>
          <w:rFonts w:eastAsia="Times New Roman"/>
          <w:sz w:val="24"/>
          <w:szCs w:val="24"/>
        </w:rPr>
        <w:t>.</w:t>
      </w:r>
    </w:p>
    <w:p w:rsidR="00A90EF5" w:rsidRPr="009774B3" w:rsidRDefault="008768E7" w:rsidP="00A90EF5">
      <w:pPr>
        <w:widowControl w:val="0"/>
        <w:spacing w:before="7" w:after="0" w:line="360" w:lineRule="auto"/>
        <w:ind w:right="344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noProof/>
          <w:sz w:val="24"/>
          <w:szCs w:val="24"/>
          <w:lang w:eastAsia="ru-RU"/>
        </w:rPr>
        <w:pict>
          <v:shape id="Надпись 66" o:spid="_x0000_s1083" type="#_x0000_t202" style="position:absolute;left:0;text-align:left;margin-left:45.15pt;margin-top:142.55pt;width:533.35pt;height:384.9pt;z-index:251689984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" filled="f" stroked="f">
            <v:textbox inset="0,0,0,0">
              <w:txbxContent>
                <w:tbl>
                  <w:tblPr>
                    <w:tblStyle w:val="TableNormal1"/>
                    <w:tblW w:w="0" w:type="auto"/>
                    <w:tblLayout w:type="fixed"/>
                    <w:tblLook w:val="01E0" w:firstRow="1" w:lastRow="1" w:firstColumn="1" w:lastColumn="1" w:noHBand="0" w:noVBand="0"/>
                  </w:tblPr>
                  <w:tblGrid>
                    <w:gridCol w:w="5333"/>
                    <w:gridCol w:w="5333"/>
                  </w:tblGrid>
                  <w:tr w:rsidR="008768E7">
                    <w:trPr>
                      <w:trHeight w:hRule="exact" w:val="2484"/>
                    </w:trPr>
                    <w:tc>
                      <w:tcPr>
                        <w:tcW w:w="5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768E7" w:rsidRDefault="008768E7"/>
                    </w:tc>
                    <w:tc>
                      <w:tcPr>
                        <w:tcW w:w="5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768E7" w:rsidRDefault="008768E7"/>
                    </w:tc>
                  </w:tr>
                  <w:tr w:rsidR="008768E7">
                    <w:trPr>
                      <w:trHeight w:hRule="exact" w:val="1503"/>
                    </w:trPr>
                    <w:tc>
                      <w:tcPr>
                        <w:tcW w:w="5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768E7" w:rsidRPr="00E1051D" w:rsidRDefault="008768E7">
                        <w:pPr>
                          <w:pStyle w:val="TableParagraph"/>
                          <w:spacing w:before="51"/>
                          <w:ind w:right="104"/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</w:pP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Рисунок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6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6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–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7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Степные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сообщества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о.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6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Водный,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апрель,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2015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г.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(умеренная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стадия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2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пастбищной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3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дигрессии,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57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ключевой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58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участок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58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в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56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200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57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м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56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от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3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искусственного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водопоя)</w:t>
                        </w:r>
                      </w:p>
                    </w:tc>
                    <w:tc>
                      <w:tcPr>
                        <w:tcW w:w="5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768E7" w:rsidRPr="00E1051D" w:rsidRDefault="008768E7">
                        <w:pPr>
                          <w:pStyle w:val="TableParagraph"/>
                          <w:spacing w:before="51"/>
                          <w:ind w:right="228"/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</w:pP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Рисунок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6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7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–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7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Степные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сообщества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о.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6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Водный,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9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май,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2015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г.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2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(слабая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степень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1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пастбищной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9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дигрессии,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участок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в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изгороди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1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1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профиля)</w:t>
                        </w:r>
                      </w:p>
                    </w:tc>
                  </w:tr>
                  <w:tr w:rsidR="008768E7">
                    <w:trPr>
                      <w:trHeight w:hRule="exact" w:val="2778"/>
                    </w:trPr>
                    <w:tc>
                      <w:tcPr>
                        <w:tcW w:w="5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768E7" w:rsidRPr="00E1051D" w:rsidRDefault="008768E7">
                        <w:pPr>
                          <w:rPr>
                            <w:lang w:val="ru-RU"/>
                          </w:rPr>
                        </w:pPr>
                      </w:p>
                    </w:tc>
                    <w:tc>
                      <w:tcPr>
                        <w:tcW w:w="5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768E7" w:rsidRPr="00E1051D" w:rsidRDefault="008768E7">
                        <w:pPr>
                          <w:rPr>
                            <w:lang w:val="ru-RU"/>
                          </w:rPr>
                        </w:pPr>
                      </w:p>
                    </w:tc>
                  </w:tr>
                  <w:tr w:rsidR="008768E7">
                    <w:trPr>
                      <w:trHeight w:hRule="exact" w:val="933"/>
                    </w:trPr>
                    <w:tc>
                      <w:tcPr>
                        <w:tcW w:w="5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768E7" w:rsidRPr="00E1051D" w:rsidRDefault="008768E7">
                        <w:pPr>
                          <w:pStyle w:val="TableParagraph"/>
                          <w:spacing w:before="50"/>
                          <w:ind w:right="106"/>
                          <w:jc w:val="both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</w:pP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Рисунок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5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8–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3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Степные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1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сообщества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2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о.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2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Водный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8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апрель,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2015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г.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(средний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5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и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5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слабый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5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сбой,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в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4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>500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6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м.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1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от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искусственного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 водопоя)</w:t>
                        </w:r>
                      </w:p>
                    </w:tc>
                    <w:tc>
                      <w:tcPr>
                        <w:tcW w:w="5333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</w:tcPr>
                      <w:p w:rsidR="008768E7" w:rsidRPr="00E1051D" w:rsidRDefault="008768E7">
                        <w:pPr>
                          <w:pStyle w:val="TableParagraph"/>
                          <w:spacing w:before="50"/>
                          <w:ind w:right="228"/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</w:pP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Рисунок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3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9–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1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Степные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9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сообщества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0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о.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33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Водный,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7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май,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 2015 г.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(слабая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2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степень,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 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pacing w:val="-1"/>
                            <w:sz w:val="24"/>
                            <w:szCs w:val="24"/>
                            <w:lang w:val="ru-RU"/>
                          </w:rPr>
                          <w:t>профиль</w:t>
                        </w:r>
                        <w:r w:rsidRPr="00E1051D">
                          <w:rPr>
                            <w:rFonts w:ascii="Times New Roman" w:eastAsia="Times New Roman" w:hAnsi="Times New Roman" w:cs="Times New Roman"/>
                            <w:sz w:val="24"/>
                            <w:szCs w:val="24"/>
                            <w:lang w:val="ru-RU"/>
                          </w:rPr>
                          <w:t xml:space="preserve"> 2)</w:t>
                        </w:r>
                      </w:p>
                    </w:tc>
                  </w:tr>
                </w:tbl>
                <w:p w:rsidR="008768E7" w:rsidRDefault="008768E7" w:rsidP="00A90EF5"/>
              </w:txbxContent>
            </v:textbox>
            <w10:wrap anchorx="page"/>
          </v:shape>
        </w:pict>
      </w:r>
      <w:r w:rsidR="00A90EF5" w:rsidRPr="009774B3">
        <w:rPr>
          <w:rFonts w:eastAsia="Times New Roman"/>
          <w:spacing w:val="-1"/>
          <w:sz w:val="24"/>
          <w:szCs w:val="24"/>
        </w:rPr>
        <w:t>Аналогичная</w:t>
      </w:r>
      <w:r w:rsidR="00A90EF5" w:rsidRPr="009774B3">
        <w:rPr>
          <w:rFonts w:eastAsia="Times New Roman"/>
          <w:spacing w:val="43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картина</w:t>
      </w:r>
      <w:r w:rsidR="00A90EF5" w:rsidRPr="009774B3">
        <w:rPr>
          <w:rFonts w:eastAsia="Times New Roman"/>
          <w:spacing w:val="3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пастбищной</w:t>
      </w:r>
      <w:r w:rsidR="00A90EF5" w:rsidRPr="009774B3">
        <w:rPr>
          <w:rFonts w:eastAsia="Times New Roman"/>
          <w:spacing w:val="4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дигрессии</w:t>
      </w:r>
      <w:r w:rsidR="00A90EF5" w:rsidRPr="009774B3">
        <w:rPr>
          <w:rFonts w:eastAsia="Times New Roman"/>
          <w:spacing w:val="48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растительного</w:t>
      </w:r>
      <w:r w:rsidR="00A90EF5" w:rsidRPr="009774B3">
        <w:rPr>
          <w:rFonts w:eastAsia="Times New Roman"/>
          <w:spacing w:val="42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покрова</w:t>
      </w:r>
      <w:r w:rsidR="00A90EF5" w:rsidRPr="009774B3">
        <w:rPr>
          <w:rFonts w:eastAsia="Times New Roman"/>
          <w:spacing w:val="41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наблюдалась</w:t>
      </w:r>
      <w:r w:rsidR="00A90EF5" w:rsidRPr="009774B3">
        <w:rPr>
          <w:rFonts w:eastAsia="Times New Roman"/>
          <w:spacing w:val="43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и</w:t>
      </w:r>
      <w:r w:rsidR="00A90EF5" w:rsidRPr="009774B3">
        <w:rPr>
          <w:rFonts w:eastAsia="Times New Roman"/>
          <w:spacing w:val="46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в</w:t>
      </w:r>
      <w:r w:rsidR="00A90EF5" w:rsidRPr="009774B3">
        <w:rPr>
          <w:rFonts w:eastAsia="Times New Roman"/>
          <w:spacing w:val="9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следующие</w:t>
      </w:r>
      <w:r w:rsidR="00A90EF5" w:rsidRPr="009774B3">
        <w:rPr>
          <w:rFonts w:eastAsia="Times New Roman"/>
          <w:spacing w:val="27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весенние</w:t>
      </w:r>
      <w:r w:rsidR="00A90EF5" w:rsidRPr="009774B3">
        <w:rPr>
          <w:rFonts w:eastAsia="Times New Roman"/>
          <w:spacing w:val="27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месяцы</w:t>
      </w:r>
      <w:r w:rsidR="00A90EF5" w:rsidRPr="009774B3">
        <w:rPr>
          <w:rFonts w:eastAsia="Times New Roman"/>
          <w:spacing w:val="31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(апрель</w:t>
      </w:r>
      <w:r w:rsidR="00A90EF5" w:rsidRPr="009774B3">
        <w:rPr>
          <w:rFonts w:eastAsia="Times New Roman"/>
          <w:spacing w:val="29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и</w:t>
      </w:r>
      <w:r w:rsidR="00A90EF5" w:rsidRPr="009774B3">
        <w:rPr>
          <w:rFonts w:eastAsia="Times New Roman"/>
          <w:spacing w:val="2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май)</w:t>
      </w:r>
      <w:r w:rsidR="00A90EF5" w:rsidRPr="009774B3">
        <w:rPr>
          <w:rFonts w:eastAsia="Times New Roman"/>
          <w:spacing w:val="29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с</w:t>
      </w:r>
      <w:r w:rsidR="00A90EF5" w:rsidRPr="009774B3">
        <w:rPr>
          <w:rFonts w:eastAsia="Times New Roman"/>
          <w:spacing w:val="28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той</w:t>
      </w:r>
      <w:r w:rsidR="00A90EF5" w:rsidRPr="009774B3">
        <w:rPr>
          <w:rFonts w:eastAsia="Times New Roman"/>
          <w:spacing w:val="30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разницей,</w:t>
      </w:r>
      <w:r w:rsidR="00A90EF5" w:rsidRPr="009774B3">
        <w:rPr>
          <w:rFonts w:eastAsia="Times New Roman"/>
          <w:spacing w:val="28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что</w:t>
      </w:r>
      <w:r w:rsidR="00A90EF5" w:rsidRPr="009774B3">
        <w:rPr>
          <w:rFonts w:eastAsia="Times New Roman"/>
          <w:spacing w:val="26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доля</w:t>
      </w:r>
      <w:r w:rsidR="00A90EF5" w:rsidRPr="009774B3">
        <w:rPr>
          <w:rFonts w:eastAsia="Times New Roman"/>
          <w:spacing w:val="28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сильного</w:t>
      </w:r>
      <w:r w:rsidR="00A90EF5" w:rsidRPr="009774B3">
        <w:rPr>
          <w:rFonts w:eastAsia="Times New Roman"/>
          <w:spacing w:val="26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и</w:t>
      </w:r>
      <w:r w:rsidR="00A90EF5" w:rsidRPr="009774B3">
        <w:rPr>
          <w:rFonts w:eastAsia="Times New Roman"/>
          <w:spacing w:val="27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полного</w:t>
      </w:r>
      <w:r w:rsidR="00A90EF5" w:rsidRPr="009774B3">
        <w:rPr>
          <w:rFonts w:eastAsia="Times New Roman"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сбоев</w:t>
      </w:r>
      <w:r w:rsidR="00A90EF5" w:rsidRPr="009774B3">
        <w:rPr>
          <w:rFonts w:eastAsia="Times New Roman"/>
          <w:spacing w:val="7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уменьшается</w:t>
      </w:r>
      <w:r w:rsidR="00A90EF5" w:rsidRPr="009774B3">
        <w:rPr>
          <w:rFonts w:eastAsia="Times New Roman"/>
          <w:spacing w:val="13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в</w:t>
      </w:r>
      <w:r w:rsidR="00A90EF5" w:rsidRPr="009774B3">
        <w:rPr>
          <w:rFonts w:eastAsia="Times New Roman"/>
          <w:spacing w:val="13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связи</w:t>
      </w:r>
      <w:r w:rsidR="00A90EF5" w:rsidRPr="009774B3">
        <w:rPr>
          <w:rFonts w:eastAsia="Times New Roman"/>
          <w:spacing w:val="15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с</w:t>
      </w:r>
      <w:r w:rsidR="00A90EF5" w:rsidRPr="009774B3">
        <w:rPr>
          <w:rFonts w:eastAsia="Times New Roman"/>
          <w:spacing w:val="13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новой</w:t>
      </w:r>
      <w:r w:rsidR="00A90EF5" w:rsidRPr="009774B3">
        <w:rPr>
          <w:rFonts w:eastAsia="Times New Roman"/>
          <w:spacing w:val="1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вегетацией</w:t>
      </w:r>
      <w:r w:rsidR="00A90EF5" w:rsidRPr="009774B3">
        <w:rPr>
          <w:rFonts w:eastAsia="Times New Roman"/>
          <w:spacing w:val="19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растений,</w:t>
      </w:r>
      <w:r w:rsidR="00A90EF5" w:rsidRPr="009774B3">
        <w:rPr>
          <w:rFonts w:eastAsia="Times New Roman"/>
          <w:spacing w:val="1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прежде,</w:t>
      </w:r>
      <w:r w:rsidR="00A90EF5" w:rsidRPr="009774B3">
        <w:rPr>
          <w:rFonts w:eastAsia="Times New Roman"/>
          <w:spacing w:val="1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всего,</w:t>
      </w:r>
      <w:r w:rsidR="00A90EF5" w:rsidRPr="009774B3">
        <w:rPr>
          <w:rFonts w:eastAsia="Times New Roman"/>
          <w:spacing w:val="1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эфемероидов</w:t>
      </w:r>
      <w:r w:rsidR="00A90EF5" w:rsidRPr="009774B3">
        <w:rPr>
          <w:rFonts w:eastAsia="Times New Roman"/>
          <w:spacing w:val="13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и</w:t>
      </w:r>
      <w:r w:rsidR="00A90EF5" w:rsidRPr="009774B3">
        <w:rPr>
          <w:rFonts w:eastAsia="Times New Roman"/>
          <w:spacing w:val="15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типчаков.</w:t>
      </w:r>
      <w:r w:rsidR="00A90EF5" w:rsidRPr="009774B3">
        <w:rPr>
          <w:rFonts w:eastAsia="Times New Roman"/>
          <w:spacing w:val="75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Полный</w:t>
      </w:r>
      <w:r w:rsidR="00A90EF5" w:rsidRPr="009774B3">
        <w:rPr>
          <w:rFonts w:eastAsia="Times New Roman"/>
          <w:spacing w:val="1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сбой</w:t>
      </w:r>
      <w:r w:rsidR="00A90EF5" w:rsidRPr="009774B3">
        <w:rPr>
          <w:rFonts w:eastAsia="Times New Roman"/>
          <w:spacing w:val="22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у</w:t>
      </w:r>
      <w:r w:rsidR="00A90EF5" w:rsidRPr="009774B3">
        <w:rPr>
          <w:rFonts w:eastAsia="Times New Roman"/>
          <w:spacing w:val="14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водопоя</w:t>
      </w:r>
      <w:r w:rsidR="00A90EF5" w:rsidRPr="009774B3">
        <w:rPr>
          <w:rFonts w:eastAsia="Times New Roman"/>
          <w:spacing w:val="18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(искусственного)</w:t>
      </w:r>
      <w:r w:rsidR="00A90EF5" w:rsidRPr="009774B3">
        <w:rPr>
          <w:rFonts w:eastAsia="Times New Roman"/>
          <w:spacing w:val="18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сменяется</w:t>
      </w:r>
      <w:r w:rsidR="00A90EF5" w:rsidRPr="009774B3">
        <w:rPr>
          <w:rFonts w:eastAsia="Times New Roman"/>
          <w:spacing w:val="18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на</w:t>
      </w:r>
      <w:r w:rsidR="00A90EF5" w:rsidRPr="009774B3">
        <w:rPr>
          <w:rFonts w:eastAsia="Times New Roman"/>
          <w:spacing w:val="18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среднюю</w:t>
      </w:r>
      <w:r w:rsidR="00A90EF5" w:rsidRPr="009774B3">
        <w:rPr>
          <w:rFonts w:eastAsia="Times New Roman"/>
          <w:spacing w:val="1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степень</w:t>
      </w:r>
      <w:r w:rsidR="00A90EF5" w:rsidRPr="009774B3">
        <w:rPr>
          <w:rFonts w:eastAsia="Times New Roman"/>
          <w:spacing w:val="40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пастбищной</w:t>
      </w:r>
      <w:r w:rsidR="00A90EF5" w:rsidRPr="009774B3">
        <w:rPr>
          <w:rFonts w:eastAsia="Times New Roman"/>
          <w:spacing w:val="1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дигрессии</w:t>
      </w:r>
      <w:r w:rsidR="00A90EF5" w:rsidRPr="009774B3">
        <w:rPr>
          <w:rFonts w:eastAsia="Times New Roman"/>
          <w:spacing w:val="5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(вероятно,</w:t>
      </w:r>
      <w:r w:rsidR="00A90EF5" w:rsidRPr="009774B3">
        <w:rPr>
          <w:rFonts w:eastAsia="Times New Roman"/>
          <w:spacing w:val="50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по</w:t>
      </w:r>
      <w:r w:rsidR="00A90EF5" w:rsidRPr="009774B3">
        <w:rPr>
          <w:rFonts w:eastAsia="Times New Roman"/>
          <w:spacing w:val="50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причине</w:t>
      </w:r>
      <w:r w:rsidR="00A90EF5" w:rsidRPr="009774B3">
        <w:rPr>
          <w:rFonts w:eastAsia="Times New Roman"/>
          <w:spacing w:val="4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редкого</w:t>
      </w:r>
      <w:r w:rsidR="00A90EF5" w:rsidRPr="009774B3">
        <w:rPr>
          <w:rFonts w:eastAsia="Times New Roman"/>
          <w:spacing w:val="50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посещения</w:t>
      </w:r>
      <w:r w:rsidR="00A90EF5" w:rsidRPr="009774B3">
        <w:rPr>
          <w:rFonts w:eastAsia="Times New Roman"/>
          <w:spacing w:val="5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лошадьми</w:t>
      </w:r>
      <w:r w:rsidR="00A90EF5" w:rsidRPr="009774B3">
        <w:rPr>
          <w:rFonts w:eastAsia="Times New Roman"/>
          <w:spacing w:val="51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этого</w:t>
      </w:r>
      <w:r w:rsidR="00A90EF5" w:rsidRPr="009774B3">
        <w:rPr>
          <w:rFonts w:eastAsia="Times New Roman"/>
          <w:spacing w:val="47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источника</w:t>
      </w:r>
      <w:r w:rsidR="00A90EF5" w:rsidRPr="009774B3">
        <w:rPr>
          <w:rFonts w:eastAsia="Times New Roman"/>
          <w:spacing w:val="4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вначале</w:t>
      </w:r>
      <w:r w:rsidR="00A90EF5" w:rsidRPr="009774B3">
        <w:rPr>
          <w:rFonts w:eastAsia="Times New Roman"/>
          <w:spacing w:val="49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весны,</w:t>
      </w:r>
      <w:r w:rsidR="00A90EF5" w:rsidRPr="009774B3">
        <w:rPr>
          <w:rFonts w:eastAsia="Times New Roman"/>
          <w:spacing w:val="49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им</w:t>
      </w:r>
      <w:r w:rsidR="00A90EF5" w:rsidRPr="009774B3">
        <w:rPr>
          <w:rFonts w:eastAsia="Times New Roman"/>
          <w:spacing w:val="7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достаточно</w:t>
      </w:r>
      <w:r w:rsidR="00A90EF5" w:rsidRPr="009774B3">
        <w:rPr>
          <w:rFonts w:eastAsia="Times New Roman"/>
          <w:spacing w:val="40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артезианского).</w:t>
      </w:r>
      <w:r w:rsidR="00A90EF5" w:rsidRPr="009774B3">
        <w:rPr>
          <w:rFonts w:eastAsia="Times New Roman"/>
          <w:spacing w:val="42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В</w:t>
      </w:r>
      <w:r w:rsidR="00A90EF5" w:rsidRPr="009774B3">
        <w:rPr>
          <w:rFonts w:eastAsia="Times New Roman"/>
          <w:spacing w:val="38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весенний</w:t>
      </w:r>
      <w:r w:rsidR="00A90EF5" w:rsidRPr="009774B3">
        <w:rPr>
          <w:rFonts w:eastAsia="Times New Roman"/>
          <w:spacing w:val="41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период</w:t>
      </w:r>
      <w:r w:rsidR="00A90EF5" w:rsidRPr="009774B3">
        <w:rPr>
          <w:rFonts w:eastAsia="Times New Roman"/>
          <w:spacing w:val="40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отмечены</w:t>
      </w:r>
      <w:r w:rsidR="00A90EF5" w:rsidRPr="009774B3">
        <w:rPr>
          <w:rFonts w:eastAsia="Times New Roman"/>
          <w:spacing w:val="42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участки</w:t>
      </w:r>
      <w:r w:rsidR="00A90EF5" w:rsidRPr="009774B3">
        <w:rPr>
          <w:rFonts w:eastAsia="Times New Roman"/>
          <w:spacing w:val="41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слабой,</w:t>
      </w:r>
      <w:r w:rsidR="00A90EF5" w:rsidRPr="009774B3">
        <w:rPr>
          <w:rFonts w:eastAsia="Times New Roman"/>
          <w:spacing w:val="45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средней</w:t>
      </w:r>
      <w:r w:rsidR="00A90EF5" w:rsidRPr="009774B3">
        <w:rPr>
          <w:rFonts w:eastAsia="Times New Roman"/>
          <w:spacing w:val="39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и</w:t>
      </w:r>
      <w:r w:rsidR="00A90EF5" w:rsidRPr="009774B3">
        <w:rPr>
          <w:rFonts w:eastAsia="Times New Roman"/>
          <w:spacing w:val="45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2"/>
          <w:sz w:val="24"/>
          <w:szCs w:val="24"/>
        </w:rPr>
        <w:t>умеренной</w:t>
      </w:r>
      <w:r w:rsidR="00A90EF5" w:rsidRPr="009774B3">
        <w:rPr>
          <w:rFonts w:eastAsia="Times New Roman"/>
          <w:spacing w:val="9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стадий</w:t>
      </w:r>
      <w:r w:rsidR="00A90EF5" w:rsidRPr="009774B3">
        <w:rPr>
          <w:rFonts w:eastAsia="Times New Roman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дигрессии</w:t>
      </w:r>
      <w:r w:rsidR="00A90EF5" w:rsidRPr="009774B3">
        <w:rPr>
          <w:rFonts w:eastAsia="Times New Roman"/>
          <w:spacing w:val="2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(Рис.</w:t>
      </w:r>
      <w:r w:rsidR="00A90EF5" w:rsidRPr="009774B3">
        <w:rPr>
          <w:rFonts w:eastAsia="Times New Roman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6-9).</w:t>
      </w:r>
    </w:p>
    <w:p w:rsidR="00A90EF5" w:rsidRPr="00A90EF5" w:rsidRDefault="00A90EF5" w:rsidP="00A90EF5">
      <w:pPr>
        <w:widowControl w:val="0"/>
        <w:tabs>
          <w:tab w:val="left" w:pos="6532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position w:val="5"/>
          <w:sz w:val="20"/>
          <w:lang w:eastAsia="ru-RU"/>
        </w:rPr>
        <w:drawing>
          <wp:inline distT="0" distB="0" distL="0" distR="0">
            <wp:extent cx="2618672" cy="1470374"/>
            <wp:effectExtent l="0" t="0" r="0" b="0"/>
            <wp:docPr id="8300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8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8672" cy="1470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position w:val="5"/>
          <w:sz w:val="20"/>
          <w:lang w:val="en-US"/>
        </w:rPr>
        <w:tab/>
      </w: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1932809" cy="1500377"/>
            <wp:effectExtent l="0" t="0" r="0" b="0"/>
            <wp:docPr id="830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9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809" cy="150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7" w:after="0" w:line="240" w:lineRule="auto"/>
        <w:rPr>
          <w:rFonts w:eastAsia="Times New Roman"/>
          <w:sz w:val="27"/>
          <w:szCs w:val="27"/>
          <w:lang w:val="en-US"/>
        </w:rPr>
      </w:pPr>
    </w:p>
    <w:p w:rsidR="00A90EF5" w:rsidRPr="00A90EF5" w:rsidRDefault="00A90EF5" w:rsidP="00A90EF5">
      <w:pPr>
        <w:widowControl w:val="0"/>
        <w:tabs>
          <w:tab w:val="left" w:pos="5543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position w:val="4"/>
          <w:sz w:val="20"/>
          <w:lang w:eastAsia="ru-RU"/>
        </w:rPr>
        <w:drawing>
          <wp:inline distT="0" distB="0" distL="0" distR="0">
            <wp:extent cx="2622607" cy="1474470"/>
            <wp:effectExtent l="0" t="0" r="0" b="0"/>
            <wp:docPr id="8302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0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2607" cy="14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position w:val="4"/>
          <w:sz w:val="20"/>
          <w:lang w:val="en-US"/>
        </w:rPr>
        <w:tab/>
      </w: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2678651" cy="1500377"/>
            <wp:effectExtent l="0" t="0" r="0" b="0"/>
            <wp:docPr id="8304" name="image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1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8651" cy="15003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  <w:lang w:val="en-US"/>
        </w:rPr>
      </w:pPr>
    </w:p>
    <w:p w:rsidR="00A90EF5" w:rsidRPr="00A90EF5" w:rsidRDefault="00A90EF5" w:rsidP="00A90EF5">
      <w:pPr>
        <w:widowControl w:val="0"/>
        <w:spacing w:before="4" w:after="0" w:line="240" w:lineRule="auto"/>
        <w:rPr>
          <w:rFonts w:eastAsia="Times New Roman"/>
          <w:sz w:val="32"/>
          <w:szCs w:val="32"/>
          <w:lang w:val="en-US"/>
        </w:rPr>
      </w:pPr>
    </w:p>
    <w:p w:rsidR="00A90EF5" w:rsidRPr="00A90EF5" w:rsidRDefault="008768E7" w:rsidP="00A90EF5">
      <w:pPr>
        <w:widowControl w:val="0"/>
        <w:spacing w:after="0" w:line="360" w:lineRule="auto"/>
        <w:ind w:right="342"/>
        <w:jc w:val="both"/>
        <w:rPr>
          <w:rFonts w:eastAsia="Times New Roman"/>
          <w:sz w:val="24"/>
          <w:szCs w:val="24"/>
          <w:lang w:val="en-US"/>
        </w:rPr>
      </w:pPr>
      <w:r>
        <w:rPr>
          <w:rFonts w:ascii="Calibri" w:hAnsi="Calibri"/>
          <w:noProof/>
          <w:sz w:val="22"/>
          <w:lang w:eastAsia="ru-RU"/>
        </w:rPr>
        <w:pict>
          <v:group id="Группа 8383" o:spid="_x0000_s1081" style="position:absolute;left:0;text-align:left;margin-left:216.55pt;margin-top:41.3pt;width:112.6pt;height:14.2pt;z-index:-251621376;mso-position-horizontal-relative:page" coordorigin="4331,826" coordsize="2252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">
            <v:shape id="Freeform 118" o:spid="_x0000_s1082" style="position:absolute;left:4331;top:826;width:2252;height:284;visibility:visible;mso-wrap-style:square;v-text-anchor:top" coordsize="2252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Jq/DcMA&#10;AADbAAAADwAAAGRycy9kb3ducmV2LnhtbESP3WoCMRSE7wu+QzhC72rWtoisRrFCW2/E3wc4Jsfd&#10;xc3JkqTu9u2NIHg5zMw3zHTe2VpcyYfKsYLhIANBrJ2puFBwPHy/jUGEiGywdkwK/inAfNZ7mWJu&#10;XMs7uu5jIRKEQ44KyhibXMqgS7IYBq4hTt7ZeYsxSV9I47FNcFvL9ywbSYsVp4USG1qWpC/7P6tg&#10;5Xdfm/NP9kGn5fh30zZ669Zaqdd+t5iAiNTFZ/jRXhkFo0+4f0k/QM5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5Jq/DcMAAADbAAAADwAAAAAAAAAAAAAAAACYAgAAZHJzL2Rv&#10;d25yZXYueG1sUEsFBgAAAAAEAAQA9QAAAIgDAAAAAA==&#10;" path="m,284r2251,l2251,,,,,284xe" fillcolor="#f8f8f8" stroked="f">
              <v:path arrowok="t" o:connecttype="custom" o:connectlocs="0,1110;2251,1110;2251,826;0,826;0,1110" o:connectangles="0,0,0,0,0"/>
            </v:shape>
            <w10:wrap anchorx="page"/>
          </v:group>
        </w:pict>
      </w:r>
      <w:r>
        <w:rPr>
          <w:rFonts w:ascii="Calibri" w:hAnsi="Calibri"/>
          <w:noProof/>
          <w:sz w:val="22"/>
          <w:lang w:eastAsia="ru-RU"/>
        </w:rPr>
        <w:pict>
          <v:group id="Группа 8381" o:spid="_x0000_s1079" style="position:absolute;left:0;text-align:left;margin-left:453.45pt;margin-top:41.3pt;width:113.55pt;height:14.2pt;z-index:-251620352;mso-position-horizontal-relative:page" coordorigin="9069,826" coordsize="2271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">
            <v:shape id="Freeform 120" o:spid="_x0000_s1080" style="position:absolute;left:9069;top:826;width:2271;height:284;visibility:visible;mso-wrap-style:square;v-text-anchor:top" coordsize="2271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/myMcA&#10;AADdAAAADwAAAGRycy9kb3ducmV2LnhtbESPQWvCQBSE74X+h+UVvNVNlZYYXaWtlNiDh2rE6yP7&#10;kg1m38bsqum/7xYKPQ4z8w2zWA22FVfqfeNYwdM4AUFcOt1wraDYfzymIHxA1tg6JgXf5GG1vL9b&#10;YKbdjb/ougu1iBD2GSowIXSZlL40ZNGPXUccvcr1FkOUfS11j7cIt62cJMmLtNhwXDDY0buh8rS7&#10;WAWf5lweNtvnWVEc83WF5/yNq1yp0cPwOgcRaAj/4b/2RitIp+kEft/EJyCX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Pv5sjHAAAA3QAAAA8AAAAAAAAAAAAAAAAAmAIAAGRy&#10;cy9kb3ducmV2LnhtbFBLBQYAAAAABAAEAPUAAACMAwAAAAA=&#10;" path="m,284r2271,l2271,,,,,284xe" fillcolor="#f8f8f8" stroked="f">
              <v:path arrowok="t" o:connecttype="custom" o:connectlocs="0,1110;2271,1110;2271,826;0,826;0,1110" o:connectangles="0,0,0,0,0"/>
            </v:shape>
            <w10:wrap anchorx="page"/>
          </v:group>
        </w:pict>
      </w:r>
      <w:r>
        <w:rPr>
          <w:rFonts w:ascii="Calibri" w:hAnsi="Calibri"/>
          <w:noProof/>
          <w:sz w:val="22"/>
          <w:lang w:eastAsia="ru-RU"/>
        </w:rPr>
        <w:pict>
          <v:group id="Группа 8379" o:spid="_x0000_s1077" style="position:absolute;left:0;text-align:left;margin-left:58.65pt;margin-top:62.1pt;width:.1pt;height:14.2pt;z-index:-251619328;mso-position-horizontal-relative:page" coordorigin="1173,1242" coordsize="2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">
            <v:shape id="Freeform 122" o:spid="_x0000_s1078" style="position:absolute;left:1173;top:1242;width:2;height:284;visibility:visible;mso-wrap-style:square;v-text-anchor:top" coordsize="2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LQacEA&#10;AADdAAAADwAAAGRycy9kb3ducmV2LnhtbERPTUvDQBC9F/wPywje2k0VSojdFi0USj1Io8XrsDtu&#10;gtnZkF3T+O+dQ6HHx/teb6fQqZGG1EY2sFwUoIhtdC17A58f+3kJKmVkh11kMvBHCbabu9kaKxcv&#10;fKKxzl5JCKcKDTQ595XWyTYUMC1iTyzcdxwCZoGD127Ai4SHTj8WxUoHbFkaGuxp15D9qX+Dga9X&#10;b3l6t+ezF+NupP3bsV4a83A/vTyDyjTlm/jqPjgD5VMp++WNPAG9+Q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KS0GnBAAAA3QAAAA8AAAAAAAAAAAAAAAAAmAIAAGRycy9kb3du&#10;cmV2LnhtbFBLBQYAAAAABAAEAPUAAACGAwAAAAA=&#10;" path="m,l,283e" filled="f" strokecolor="#f8f8f8" strokeweight="4.06pt">
              <v:path arrowok="t" o:connecttype="custom" o:connectlocs="0,1242;0,1525" o:connectangles="0,0"/>
            </v:shape>
            <w10:wrap anchorx="page"/>
          </v:group>
        </w:pict>
      </w:r>
      <w:r>
        <w:rPr>
          <w:rFonts w:ascii="Calibri" w:hAnsi="Calibri"/>
          <w:noProof/>
          <w:sz w:val="22"/>
          <w:lang w:eastAsia="ru-RU"/>
        </w:rPr>
        <w:pict>
          <v:group id="Группа 8377" o:spid="_x0000_s1075" style="position:absolute;left:0;text-align:left;margin-left:383.6pt;margin-top:62.1pt;width:120.3pt;height:14.2pt;z-index:-251618304;mso-position-horizontal-relative:page" coordorigin="7672,1242" coordsize="2406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">
            <v:shape id="Freeform 124" o:spid="_x0000_s1076" style="position:absolute;left:7672;top:1242;width:2406;height:284;visibility:visible;mso-wrap-style:square;v-text-anchor:top" coordsize="2406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Hu8sIA&#10;AADdAAAADwAAAGRycy9kb3ducmV2LnhtbERPy4rCMBTdC/5DuII7TVVGazWKCAMuZuH42F+aa1ts&#10;bmKTqXW+frIQZnk47/W2M7VoqfGVZQWTcQKCOLe64kLB5fw5SkH4gKyxtkwKXuRhu+n31php++Rv&#10;ak+hEDGEfYYKyhBcJqXPSzLox9YRR+5mG4MhwqaQusFnDDe1nCbJXBqsODaU6GhfUn4//RgF7nGd&#10;dGcX5off5deUP9zrmLZ7pYaDbrcCEagL/+K3+6AVpLNFnBvfxCcgN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AQe7ywgAAAN0AAAAPAAAAAAAAAAAAAAAAAJgCAABkcnMvZG93&#10;bnJldi54bWxQSwUGAAAAAAQABAD1AAAAhwMAAAAA&#10;" path="m,283r2405,l2405,,,,,283xe" fillcolor="#e4e4e4" stroked="f">
              <v:path arrowok="t" o:connecttype="custom" o:connectlocs="0,1525;2405,1525;2405,1242;0,1242;0,1525" o:connectangles="0,0,0,0,0"/>
            </v:shape>
            <w10:wrap anchorx="page"/>
          </v:group>
        </w:pict>
      </w:r>
      <w:r w:rsidR="00A90EF5" w:rsidRPr="00A90EF5">
        <w:rPr>
          <w:sz w:val="24"/>
          <w:lang w:val="en-US"/>
        </w:rPr>
        <w:t>В</w:t>
      </w:r>
      <w:r w:rsidR="00A90EF5" w:rsidRPr="00A90EF5">
        <w:rPr>
          <w:spacing w:val="29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апреле</w:t>
      </w:r>
      <w:r w:rsidR="00A90EF5" w:rsidRPr="00A90EF5">
        <w:rPr>
          <w:spacing w:val="32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отмечены</w:t>
      </w:r>
      <w:r w:rsidR="00A90EF5" w:rsidRPr="00A90EF5">
        <w:rPr>
          <w:spacing w:val="30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следующие</w:t>
      </w:r>
      <w:r w:rsidR="00A90EF5" w:rsidRPr="00A90EF5">
        <w:rPr>
          <w:spacing w:val="30"/>
          <w:sz w:val="24"/>
          <w:lang w:val="en-US"/>
        </w:rPr>
        <w:t xml:space="preserve"> </w:t>
      </w:r>
      <w:r w:rsidR="00A90EF5" w:rsidRPr="00A90EF5">
        <w:rPr>
          <w:sz w:val="24"/>
          <w:lang w:val="en-US"/>
        </w:rPr>
        <w:t>виды</w:t>
      </w:r>
      <w:r w:rsidR="00A90EF5" w:rsidRPr="00A90EF5">
        <w:rPr>
          <w:spacing w:val="30"/>
          <w:sz w:val="24"/>
          <w:lang w:val="en-US"/>
        </w:rPr>
        <w:t xml:space="preserve"> </w:t>
      </w:r>
      <w:r w:rsidR="00A90EF5" w:rsidRPr="00A90EF5">
        <w:rPr>
          <w:sz w:val="24"/>
          <w:lang w:val="en-US"/>
        </w:rPr>
        <w:t>растений-эфемеров</w:t>
      </w:r>
      <w:r w:rsidR="00A90EF5" w:rsidRPr="00A90EF5">
        <w:rPr>
          <w:spacing w:val="30"/>
          <w:sz w:val="24"/>
          <w:lang w:val="en-US"/>
        </w:rPr>
        <w:t xml:space="preserve"> </w:t>
      </w:r>
      <w:r w:rsidR="00A90EF5" w:rsidRPr="00A90EF5">
        <w:rPr>
          <w:sz w:val="24"/>
          <w:lang w:val="en-US"/>
        </w:rPr>
        <w:t>и</w:t>
      </w:r>
      <w:r w:rsidR="00A90EF5" w:rsidRPr="00A90EF5">
        <w:rPr>
          <w:spacing w:val="31"/>
          <w:sz w:val="24"/>
          <w:lang w:val="en-US"/>
        </w:rPr>
        <w:t xml:space="preserve"> </w:t>
      </w:r>
      <w:r w:rsidR="00A90EF5" w:rsidRPr="00A90EF5">
        <w:rPr>
          <w:sz w:val="24"/>
          <w:lang w:val="en-US"/>
        </w:rPr>
        <w:t>эфемероидов</w:t>
      </w:r>
      <w:r w:rsidR="00A90EF5" w:rsidRPr="00A90EF5">
        <w:rPr>
          <w:spacing w:val="30"/>
          <w:sz w:val="24"/>
          <w:lang w:val="en-US"/>
        </w:rPr>
        <w:t xml:space="preserve"> </w:t>
      </w:r>
      <w:r w:rsidR="00A90EF5" w:rsidRPr="00A90EF5">
        <w:rPr>
          <w:sz w:val="24"/>
          <w:lang w:val="en-US"/>
        </w:rPr>
        <w:t>в</w:t>
      </w:r>
      <w:r w:rsidR="00A90EF5" w:rsidRPr="00A90EF5">
        <w:rPr>
          <w:spacing w:val="30"/>
          <w:sz w:val="24"/>
          <w:lang w:val="en-US"/>
        </w:rPr>
        <w:t xml:space="preserve"> </w:t>
      </w:r>
      <w:r w:rsidR="00A90EF5" w:rsidRPr="00A90EF5">
        <w:rPr>
          <w:sz w:val="24"/>
          <w:lang w:val="en-US"/>
        </w:rPr>
        <w:t>фазе</w:t>
      </w:r>
      <w:r w:rsidR="00A90EF5" w:rsidRPr="00A90EF5">
        <w:rPr>
          <w:spacing w:val="30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цветения:</w:t>
      </w:r>
      <w:r w:rsidR="00A90EF5" w:rsidRPr="00A90EF5">
        <w:rPr>
          <w:spacing w:val="51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ясколка</w:t>
      </w:r>
      <w:r w:rsidR="00A90EF5" w:rsidRPr="00A90EF5">
        <w:rPr>
          <w:spacing w:val="23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(</w:t>
      </w:r>
      <w:r w:rsidR="00A90EF5" w:rsidRPr="00A90EF5">
        <w:rPr>
          <w:i/>
          <w:spacing w:val="-1"/>
          <w:sz w:val="24"/>
          <w:lang w:val="en-US"/>
        </w:rPr>
        <w:t>Cerastium</w:t>
      </w:r>
      <w:r w:rsidR="00A90EF5" w:rsidRPr="00A90EF5">
        <w:rPr>
          <w:i/>
          <w:spacing w:val="24"/>
          <w:sz w:val="24"/>
          <w:lang w:val="en-US"/>
        </w:rPr>
        <w:t xml:space="preserve"> </w:t>
      </w:r>
      <w:r w:rsidR="00A90EF5" w:rsidRPr="00A90EF5">
        <w:rPr>
          <w:sz w:val="24"/>
          <w:lang w:val="en-US"/>
        </w:rPr>
        <w:t>sp.),</w:t>
      </w:r>
      <w:r w:rsidR="00A90EF5" w:rsidRPr="00A90EF5">
        <w:rPr>
          <w:spacing w:val="24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вероника</w:t>
      </w:r>
      <w:r w:rsidR="00A90EF5" w:rsidRPr="00A90EF5">
        <w:rPr>
          <w:spacing w:val="22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полевая</w:t>
      </w:r>
      <w:r w:rsidR="00A90EF5" w:rsidRPr="00A90EF5">
        <w:rPr>
          <w:spacing w:val="27"/>
          <w:sz w:val="24"/>
          <w:lang w:val="en-US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(Veronica</w:t>
      </w:r>
      <w:r w:rsidR="00A90EF5" w:rsidRPr="00A90EF5">
        <w:rPr>
          <w:i/>
          <w:spacing w:val="25"/>
          <w:sz w:val="24"/>
          <w:lang w:val="en-US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arvensis</w:t>
      </w:r>
      <w:r w:rsidR="00A90EF5" w:rsidRPr="00A90EF5">
        <w:rPr>
          <w:i/>
          <w:spacing w:val="27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L.)</w:t>
      </w:r>
      <w:r w:rsidR="00A90EF5" w:rsidRPr="00A90EF5">
        <w:rPr>
          <w:i/>
          <w:spacing w:val="-1"/>
          <w:sz w:val="24"/>
          <w:lang w:val="en-US"/>
        </w:rPr>
        <w:t>,</w:t>
      </w:r>
      <w:r w:rsidR="00A90EF5" w:rsidRPr="00A90EF5">
        <w:rPr>
          <w:i/>
          <w:spacing w:val="26"/>
          <w:sz w:val="24"/>
          <w:lang w:val="en-US"/>
        </w:rPr>
        <w:t xml:space="preserve"> </w:t>
      </w:r>
      <w:r w:rsidR="00A90EF5" w:rsidRPr="00A90EF5">
        <w:rPr>
          <w:sz w:val="24"/>
          <w:lang w:val="en-US"/>
        </w:rPr>
        <w:t>гусиный</w:t>
      </w:r>
      <w:r w:rsidR="00A90EF5" w:rsidRPr="00A90EF5">
        <w:rPr>
          <w:spacing w:val="24"/>
          <w:sz w:val="24"/>
          <w:lang w:val="en-US"/>
        </w:rPr>
        <w:t xml:space="preserve"> </w:t>
      </w:r>
      <w:r w:rsidR="00A90EF5" w:rsidRPr="00A90EF5">
        <w:rPr>
          <w:spacing w:val="-2"/>
          <w:sz w:val="24"/>
          <w:lang w:val="en-US"/>
        </w:rPr>
        <w:t>лук</w:t>
      </w:r>
      <w:r w:rsidR="00A90EF5" w:rsidRPr="00A90EF5">
        <w:rPr>
          <w:spacing w:val="29"/>
          <w:sz w:val="24"/>
          <w:lang w:val="en-US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(Gagea</w:t>
      </w:r>
      <w:r w:rsidR="00A90EF5" w:rsidRPr="00A90EF5">
        <w:rPr>
          <w:i/>
          <w:spacing w:val="24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sp.),</w:t>
      </w:r>
      <w:r w:rsidR="00A90EF5" w:rsidRPr="00A90EF5">
        <w:rPr>
          <w:spacing w:val="28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чистяк</w:t>
      </w:r>
      <w:r w:rsidR="00A90EF5" w:rsidRPr="00A90EF5">
        <w:rPr>
          <w:spacing w:val="91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весенний</w:t>
      </w:r>
      <w:r w:rsidR="00A90EF5" w:rsidRPr="00A90EF5">
        <w:rPr>
          <w:spacing w:val="11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(</w:t>
      </w:r>
      <w:r w:rsidR="00A90EF5" w:rsidRPr="00A90EF5">
        <w:rPr>
          <w:i/>
          <w:spacing w:val="-1"/>
          <w:sz w:val="24"/>
          <w:lang w:val="en-US"/>
        </w:rPr>
        <w:t>Ficaria</w:t>
      </w:r>
      <w:r w:rsidR="00A90EF5" w:rsidRPr="00A90EF5">
        <w:rPr>
          <w:i/>
          <w:sz w:val="24"/>
          <w:lang w:val="en-US"/>
        </w:rPr>
        <w:t xml:space="preserve"> </w:t>
      </w:r>
      <w:proofErr w:type="gramStart"/>
      <w:r w:rsidR="00A90EF5" w:rsidRPr="00A90EF5">
        <w:rPr>
          <w:i/>
          <w:spacing w:val="-1"/>
          <w:sz w:val="24"/>
          <w:lang w:val="en-US"/>
        </w:rPr>
        <w:t>verna</w:t>
      </w:r>
      <w:proofErr w:type="gramEnd"/>
      <w:r w:rsidR="00A90EF5" w:rsidRPr="00A90EF5">
        <w:rPr>
          <w:i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Huds),</w:t>
      </w:r>
      <w:r w:rsidR="00A90EF5" w:rsidRPr="00A90EF5">
        <w:rPr>
          <w:spacing w:val="9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костенец</w:t>
      </w:r>
      <w:r w:rsidR="00A90EF5" w:rsidRPr="00A90EF5">
        <w:rPr>
          <w:spacing w:val="10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зонтичный</w:t>
      </w:r>
      <w:r w:rsidR="00A90EF5" w:rsidRPr="00A90EF5">
        <w:rPr>
          <w:spacing w:val="12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(</w:t>
      </w:r>
      <w:r w:rsidR="00A90EF5" w:rsidRPr="00A90EF5">
        <w:rPr>
          <w:i/>
          <w:spacing w:val="-1"/>
          <w:sz w:val="24"/>
          <w:lang w:val="en-US"/>
        </w:rPr>
        <w:t>Holosteum umbellatum</w:t>
      </w:r>
      <w:r w:rsidR="00A90EF5" w:rsidRPr="00A90EF5">
        <w:rPr>
          <w:i/>
          <w:sz w:val="24"/>
          <w:lang w:val="en-US"/>
        </w:rPr>
        <w:t xml:space="preserve"> L.</w:t>
      </w:r>
      <w:r w:rsidR="00A90EF5" w:rsidRPr="00A90EF5">
        <w:rPr>
          <w:sz w:val="24"/>
          <w:lang w:val="en-US"/>
        </w:rPr>
        <w:t>),</w:t>
      </w:r>
      <w:r w:rsidR="00A90EF5" w:rsidRPr="00A90EF5">
        <w:rPr>
          <w:spacing w:val="8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бурачок</w:t>
      </w:r>
      <w:r w:rsidR="00A90EF5" w:rsidRPr="00A90EF5">
        <w:rPr>
          <w:spacing w:val="10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пустынный</w:t>
      </w:r>
      <w:r w:rsidR="00A90EF5" w:rsidRPr="00A90EF5">
        <w:rPr>
          <w:spacing w:val="101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(</w:t>
      </w:r>
      <w:hyperlink r:id="rId57">
        <w:r w:rsidR="00A90EF5" w:rsidRPr="00A90EF5">
          <w:rPr>
            <w:i/>
            <w:spacing w:val="-1"/>
            <w:sz w:val="24"/>
            <w:lang w:val="en-US"/>
          </w:rPr>
          <w:t>Alyssum turkestanicum</w:t>
        </w:r>
        <w:r w:rsidR="00A90EF5" w:rsidRPr="00A90EF5">
          <w:rPr>
            <w:i/>
            <w:spacing w:val="2"/>
            <w:sz w:val="24"/>
            <w:lang w:val="en-US"/>
          </w:rPr>
          <w:t xml:space="preserve"> </w:t>
        </w:r>
        <w:r w:rsidR="00A90EF5" w:rsidRPr="00A90EF5">
          <w:rPr>
            <w:spacing w:val="-1"/>
            <w:sz w:val="24"/>
            <w:lang w:val="en-US"/>
          </w:rPr>
          <w:t>var</w:t>
        </w:r>
        <w:r w:rsidR="00A90EF5" w:rsidRPr="00A90EF5">
          <w:rPr>
            <w:i/>
            <w:spacing w:val="-1"/>
            <w:sz w:val="24"/>
            <w:lang w:val="en-US"/>
          </w:rPr>
          <w:t>.</w:t>
        </w:r>
        <w:r w:rsidR="00A90EF5" w:rsidRPr="00A90EF5">
          <w:rPr>
            <w:i/>
            <w:sz w:val="24"/>
            <w:lang w:val="en-US"/>
          </w:rPr>
          <w:t xml:space="preserve"> desertorum</w:t>
        </w:r>
      </w:hyperlink>
      <w:r w:rsidR="00A90EF5" w:rsidRPr="00A90EF5">
        <w:rPr>
          <w:i/>
          <w:sz w:val="24"/>
          <w:lang w:val="en-US"/>
        </w:rPr>
        <w:t xml:space="preserve">),  </w:t>
      </w:r>
      <w:r w:rsidR="00A90EF5" w:rsidRPr="00A90EF5">
        <w:rPr>
          <w:i/>
          <w:spacing w:val="28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хориспора</w:t>
      </w:r>
      <w:r w:rsidR="00A90EF5" w:rsidRPr="00A90EF5">
        <w:rPr>
          <w:sz w:val="24"/>
          <w:lang w:val="en-US"/>
        </w:rPr>
        <w:t xml:space="preserve">  </w:t>
      </w:r>
      <w:r w:rsidR="00A90EF5" w:rsidRPr="00A90EF5">
        <w:rPr>
          <w:spacing w:val="27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нежная</w:t>
      </w:r>
      <w:r w:rsidR="00A90EF5" w:rsidRPr="00A90EF5">
        <w:rPr>
          <w:sz w:val="24"/>
          <w:lang w:val="en-US"/>
        </w:rPr>
        <w:t xml:space="preserve">  </w:t>
      </w:r>
      <w:r w:rsidR="00A90EF5" w:rsidRPr="00A90EF5">
        <w:rPr>
          <w:spacing w:val="30"/>
          <w:sz w:val="24"/>
          <w:lang w:val="en-US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(Chorispora</w:t>
      </w:r>
      <w:r w:rsidR="00A90EF5" w:rsidRPr="00A90EF5">
        <w:rPr>
          <w:i/>
          <w:spacing w:val="1"/>
          <w:sz w:val="24"/>
          <w:lang w:val="en-US"/>
        </w:rPr>
        <w:t xml:space="preserve"> </w:t>
      </w:r>
      <w:r w:rsidR="00A90EF5" w:rsidRPr="00A90EF5">
        <w:rPr>
          <w:i/>
          <w:spacing w:val="-1"/>
          <w:sz w:val="24"/>
          <w:lang w:val="en-US"/>
        </w:rPr>
        <w:t>tenella</w:t>
      </w:r>
      <w:r w:rsidR="00A90EF5" w:rsidRPr="00A90EF5">
        <w:rPr>
          <w:i/>
          <w:sz w:val="24"/>
          <w:lang w:val="en-US"/>
        </w:rPr>
        <w:t xml:space="preserve">  </w:t>
      </w:r>
      <w:r w:rsidR="00A90EF5" w:rsidRPr="00A90EF5">
        <w:rPr>
          <w:i/>
          <w:spacing w:val="29"/>
          <w:sz w:val="24"/>
          <w:lang w:val="en-US"/>
        </w:rPr>
        <w:t xml:space="preserve"> </w:t>
      </w:r>
      <w:r w:rsidR="00A90EF5" w:rsidRPr="00A90EF5">
        <w:rPr>
          <w:sz w:val="24"/>
          <w:lang w:val="en-US"/>
        </w:rPr>
        <w:t xml:space="preserve">Pall),  </w:t>
      </w:r>
      <w:r w:rsidR="00A90EF5" w:rsidRPr="00A90EF5">
        <w:rPr>
          <w:spacing w:val="28"/>
          <w:sz w:val="24"/>
          <w:lang w:val="en-US"/>
        </w:rPr>
        <w:t xml:space="preserve"> </w:t>
      </w:r>
      <w:r w:rsidR="00A90EF5" w:rsidRPr="00A90EF5">
        <w:rPr>
          <w:spacing w:val="-1"/>
          <w:sz w:val="24"/>
          <w:lang w:val="en-US"/>
        </w:rPr>
        <w:t>веснянка</w:t>
      </w:r>
    </w:p>
    <w:p w:rsidR="00A90EF5" w:rsidRPr="00A90EF5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4"/>
          <w:szCs w:val="24"/>
          <w:lang w:val="en-US"/>
        </w:rPr>
        <w:sectPr w:rsidR="00A90EF5" w:rsidRPr="00A90EF5">
          <w:pgSz w:w="11910" w:h="16840"/>
          <w:pgMar w:top="1060" w:right="220" w:bottom="940" w:left="80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48" w:after="0" w:line="360" w:lineRule="auto"/>
        <w:ind w:right="104"/>
        <w:jc w:val="both"/>
        <w:rPr>
          <w:rFonts w:eastAsia="Times New Roman"/>
          <w:sz w:val="24"/>
          <w:szCs w:val="24"/>
          <w:lang w:val="en-US"/>
        </w:rPr>
      </w:pPr>
      <w:r w:rsidRPr="00A90EF5">
        <w:rPr>
          <w:spacing w:val="-1"/>
          <w:sz w:val="24"/>
          <w:lang w:val="en-US"/>
        </w:rPr>
        <w:lastRenderedPageBreak/>
        <w:t>весенняя</w:t>
      </w:r>
      <w:r w:rsidRPr="00A90EF5">
        <w:rPr>
          <w:spacing w:val="7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(</w:t>
      </w:r>
      <w:r w:rsidRPr="00A90EF5">
        <w:rPr>
          <w:i/>
          <w:spacing w:val="-1"/>
          <w:sz w:val="24"/>
          <w:lang w:val="en-US"/>
        </w:rPr>
        <w:t>Erophila</w:t>
      </w:r>
      <w:r w:rsidRPr="00A90EF5">
        <w:rPr>
          <w:i/>
          <w:sz w:val="24"/>
          <w:lang w:val="en-US"/>
        </w:rPr>
        <w:t xml:space="preserve"> verna </w:t>
      </w:r>
      <w:r w:rsidRPr="00A90EF5">
        <w:rPr>
          <w:spacing w:val="-1"/>
          <w:sz w:val="24"/>
          <w:lang w:val="en-US"/>
        </w:rPr>
        <w:t>(L.)</w:t>
      </w:r>
      <w:r w:rsidRPr="00A90EF5">
        <w:rPr>
          <w:spacing w:val="6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Besser),</w:t>
      </w:r>
      <w:r w:rsidRPr="00A90EF5">
        <w:rPr>
          <w:spacing w:val="6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яруточка</w:t>
      </w:r>
      <w:r w:rsidRPr="00A90EF5">
        <w:rPr>
          <w:spacing w:val="6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пронзеннолистная</w:t>
      </w:r>
      <w:r w:rsidRPr="00A90EF5">
        <w:rPr>
          <w:spacing w:val="10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(</w:t>
      </w:r>
      <w:r w:rsidRPr="00A90EF5">
        <w:rPr>
          <w:i/>
          <w:spacing w:val="-1"/>
          <w:sz w:val="24"/>
          <w:lang w:val="en-US"/>
        </w:rPr>
        <w:t>Microthlaspi</w:t>
      </w:r>
      <w:r w:rsidRPr="00A90EF5">
        <w:rPr>
          <w:i/>
          <w:spacing w:val="1"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perfoliatum</w:t>
      </w:r>
      <w:r w:rsidRPr="00A90EF5">
        <w:rPr>
          <w:i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(L.)</w:t>
      </w:r>
      <w:r w:rsidRPr="00A90EF5">
        <w:rPr>
          <w:spacing w:val="6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F.K.</w:t>
      </w:r>
      <w:r w:rsidRPr="00A90EF5">
        <w:rPr>
          <w:spacing w:val="111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Mey.),</w:t>
      </w:r>
      <w:r w:rsidRPr="00A90EF5">
        <w:rPr>
          <w:spacing w:val="20"/>
          <w:sz w:val="24"/>
          <w:lang w:val="en-US"/>
        </w:rPr>
        <w:t xml:space="preserve"> </w:t>
      </w:r>
      <w:r w:rsidRPr="00A90EF5">
        <w:rPr>
          <w:color w:val="2E2E2E"/>
          <w:spacing w:val="-1"/>
          <w:sz w:val="24"/>
          <w:lang w:val="en-US"/>
        </w:rPr>
        <w:t>валериана</w:t>
      </w:r>
      <w:r w:rsidRPr="00A90EF5">
        <w:rPr>
          <w:color w:val="2E2E2E"/>
          <w:spacing w:val="21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клубненосная</w:t>
      </w:r>
      <w:r w:rsidRPr="00A90EF5">
        <w:rPr>
          <w:spacing w:val="21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(</w:t>
      </w:r>
      <w:r w:rsidRPr="00A90EF5">
        <w:rPr>
          <w:i/>
          <w:spacing w:val="-1"/>
          <w:sz w:val="24"/>
          <w:lang w:val="en-US"/>
        </w:rPr>
        <w:t>Valeriana</w:t>
      </w:r>
      <w:r w:rsidRPr="00A90EF5">
        <w:rPr>
          <w:i/>
          <w:sz w:val="24"/>
          <w:lang w:val="en-US"/>
        </w:rPr>
        <w:t xml:space="preserve"> tuberosa</w:t>
      </w:r>
      <w:r w:rsidRPr="00A90EF5">
        <w:rPr>
          <w:i/>
          <w:spacing w:val="1"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L.),</w:t>
      </w:r>
      <w:r w:rsidRPr="00A90EF5">
        <w:rPr>
          <w:i/>
          <w:spacing w:val="21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>острица</w:t>
      </w:r>
      <w:r w:rsidRPr="00A90EF5">
        <w:rPr>
          <w:spacing w:val="20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лежачая</w:t>
      </w:r>
      <w:r w:rsidRPr="00A90EF5">
        <w:rPr>
          <w:spacing w:val="25"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(Asperugo</w:t>
      </w:r>
      <w:r w:rsidRPr="00A90EF5">
        <w:rPr>
          <w:i/>
          <w:sz w:val="24"/>
          <w:lang w:val="en-US"/>
        </w:rPr>
        <w:t xml:space="preserve"> procumbens</w:t>
      </w:r>
      <w:r w:rsidRPr="00A90EF5">
        <w:rPr>
          <w:i/>
          <w:spacing w:val="3"/>
          <w:sz w:val="24"/>
          <w:lang w:val="en-US"/>
        </w:rPr>
        <w:t xml:space="preserve"> </w:t>
      </w:r>
      <w:r w:rsidRPr="00A90EF5">
        <w:rPr>
          <w:spacing w:val="-2"/>
          <w:sz w:val="24"/>
          <w:lang w:val="en-US"/>
        </w:rPr>
        <w:t>L.),</w:t>
      </w:r>
      <w:r w:rsidRPr="00A90EF5">
        <w:rPr>
          <w:spacing w:val="87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буглоссоидес</w:t>
      </w:r>
      <w:r w:rsidRPr="00A90EF5">
        <w:rPr>
          <w:spacing w:val="3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>полевой</w:t>
      </w:r>
      <w:r w:rsidRPr="00A90EF5">
        <w:rPr>
          <w:spacing w:val="7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(</w:t>
      </w:r>
      <w:r w:rsidRPr="00A90EF5">
        <w:rPr>
          <w:i/>
          <w:spacing w:val="-1"/>
          <w:sz w:val="24"/>
          <w:lang w:val="en-US"/>
        </w:rPr>
        <w:t>Buglossoides</w:t>
      </w:r>
      <w:r w:rsidRPr="00A90EF5">
        <w:rPr>
          <w:i/>
          <w:sz w:val="24"/>
          <w:lang w:val="en-US"/>
        </w:rPr>
        <w:t xml:space="preserve"> arvensis</w:t>
      </w:r>
      <w:r w:rsidRPr="00A90EF5">
        <w:rPr>
          <w:i/>
          <w:spacing w:val="1"/>
          <w:sz w:val="24"/>
          <w:lang w:val="en-US"/>
        </w:rPr>
        <w:t xml:space="preserve"> </w:t>
      </w:r>
      <w:r w:rsidRPr="00A90EF5">
        <w:rPr>
          <w:spacing w:val="-2"/>
          <w:sz w:val="24"/>
          <w:lang w:val="en-US"/>
        </w:rPr>
        <w:t>(L.)</w:t>
      </w:r>
      <w:r w:rsidRPr="00A90EF5">
        <w:rPr>
          <w:sz w:val="24"/>
          <w:lang w:val="en-US"/>
        </w:rPr>
        <w:t xml:space="preserve"> </w:t>
      </w:r>
      <w:r w:rsidRPr="00A90EF5">
        <w:rPr>
          <w:spacing w:val="8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I.M.</w:t>
      </w:r>
      <w:r w:rsidRPr="00A90EF5">
        <w:rPr>
          <w:sz w:val="24"/>
          <w:lang w:val="en-US"/>
        </w:rPr>
        <w:t xml:space="preserve"> </w:t>
      </w:r>
      <w:r w:rsidRPr="00A90EF5">
        <w:rPr>
          <w:spacing w:val="4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 xml:space="preserve">Johnst.), </w:t>
      </w:r>
      <w:r w:rsidRPr="00A90EF5">
        <w:rPr>
          <w:spacing w:val="4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н</w:t>
      </w:r>
      <w:r w:rsidRPr="00A90EF5">
        <w:rPr>
          <w:color w:val="2E2E2E"/>
          <w:spacing w:val="-1"/>
          <w:sz w:val="24"/>
          <w:lang w:val="en-US"/>
        </w:rPr>
        <w:t>езабудка</w:t>
      </w:r>
      <w:r w:rsidRPr="00A90EF5">
        <w:rPr>
          <w:color w:val="2E2E2E"/>
          <w:sz w:val="24"/>
          <w:lang w:val="en-US"/>
        </w:rPr>
        <w:t xml:space="preserve"> </w:t>
      </w:r>
      <w:r w:rsidRPr="00A90EF5">
        <w:rPr>
          <w:color w:val="2E2E2E"/>
          <w:spacing w:val="3"/>
          <w:sz w:val="24"/>
          <w:lang w:val="en-US"/>
        </w:rPr>
        <w:t xml:space="preserve"> </w:t>
      </w:r>
      <w:r w:rsidRPr="00A90EF5">
        <w:rPr>
          <w:color w:val="2E2E2E"/>
          <w:spacing w:val="-1"/>
          <w:sz w:val="24"/>
          <w:lang w:val="en-US"/>
        </w:rPr>
        <w:t>мелкоцветковая</w:t>
      </w:r>
      <w:r w:rsidRPr="00A90EF5">
        <w:rPr>
          <w:color w:val="2E2E2E"/>
          <w:spacing w:val="81"/>
          <w:sz w:val="24"/>
          <w:lang w:val="en-US"/>
        </w:rPr>
        <w:t xml:space="preserve"> </w:t>
      </w:r>
      <w:r w:rsidRPr="00A90EF5">
        <w:rPr>
          <w:color w:val="2E2E2E"/>
          <w:spacing w:val="-1"/>
          <w:sz w:val="24"/>
          <w:lang w:val="en-US"/>
        </w:rPr>
        <w:t>(</w:t>
      </w:r>
      <w:r w:rsidRPr="00A90EF5">
        <w:rPr>
          <w:i/>
          <w:spacing w:val="-1"/>
          <w:sz w:val="24"/>
          <w:lang w:val="en-US"/>
        </w:rPr>
        <w:t>Myosotis</w:t>
      </w:r>
      <w:r w:rsidRPr="00A90EF5">
        <w:rPr>
          <w:i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micrantha</w:t>
      </w:r>
      <w:r w:rsidRPr="00A90EF5">
        <w:rPr>
          <w:i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Pall.</w:t>
      </w:r>
      <w:r w:rsidRPr="00A90EF5">
        <w:rPr>
          <w:spacing w:val="40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ex</w:t>
      </w:r>
      <w:r w:rsidRPr="00A90EF5">
        <w:rPr>
          <w:spacing w:val="45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Lehm.),</w:t>
      </w:r>
      <w:r w:rsidRPr="00A90EF5">
        <w:rPr>
          <w:spacing w:val="40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>я</w:t>
      </w:r>
      <w:r w:rsidRPr="00A90EF5">
        <w:rPr>
          <w:color w:val="2E2E2E"/>
          <w:sz w:val="24"/>
          <w:lang w:val="en-US"/>
        </w:rPr>
        <w:t>снотка</w:t>
      </w:r>
      <w:r w:rsidRPr="00A90EF5">
        <w:rPr>
          <w:color w:val="2E2E2E"/>
          <w:spacing w:val="39"/>
          <w:sz w:val="24"/>
          <w:lang w:val="en-US"/>
        </w:rPr>
        <w:t xml:space="preserve"> </w:t>
      </w:r>
      <w:r w:rsidRPr="00A90EF5">
        <w:rPr>
          <w:color w:val="2E2E2E"/>
          <w:spacing w:val="-1"/>
          <w:sz w:val="24"/>
          <w:lang w:val="en-US"/>
        </w:rPr>
        <w:t>стеблеобъемлющая</w:t>
      </w:r>
      <w:r w:rsidRPr="00A90EF5">
        <w:rPr>
          <w:color w:val="2E2E2E"/>
          <w:spacing w:val="45"/>
          <w:sz w:val="24"/>
          <w:lang w:val="en-US"/>
        </w:rPr>
        <w:t xml:space="preserve"> </w:t>
      </w:r>
      <w:r w:rsidRPr="00A90EF5">
        <w:rPr>
          <w:i/>
          <w:color w:val="2E2E2E"/>
          <w:spacing w:val="-1"/>
          <w:sz w:val="24"/>
          <w:lang w:val="en-US"/>
        </w:rPr>
        <w:t>(</w:t>
      </w:r>
      <w:r w:rsidRPr="00A90EF5">
        <w:rPr>
          <w:i/>
          <w:spacing w:val="-1"/>
          <w:sz w:val="24"/>
          <w:lang w:val="en-US"/>
        </w:rPr>
        <w:t>Lamium</w:t>
      </w:r>
      <w:r w:rsidRPr="00A90EF5">
        <w:rPr>
          <w:i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amplexicaule</w:t>
      </w:r>
      <w:r w:rsidRPr="00A90EF5">
        <w:rPr>
          <w:i/>
          <w:spacing w:val="1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L.).</w:t>
      </w:r>
      <w:r w:rsidRPr="00A90EF5">
        <w:rPr>
          <w:spacing w:val="42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>В</w:t>
      </w:r>
      <w:r w:rsidRPr="00A90EF5">
        <w:rPr>
          <w:spacing w:val="38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>фазе</w:t>
      </w:r>
      <w:r w:rsidRPr="00A90EF5">
        <w:rPr>
          <w:spacing w:val="111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цветения</w:t>
      </w:r>
      <w:r w:rsidRPr="00A90EF5">
        <w:rPr>
          <w:spacing w:val="35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отмечены</w:t>
      </w:r>
      <w:r w:rsidRPr="00A90EF5">
        <w:rPr>
          <w:spacing w:val="35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>также</w:t>
      </w:r>
      <w:r w:rsidRPr="00A90EF5">
        <w:rPr>
          <w:spacing w:val="35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>виды,</w:t>
      </w:r>
      <w:r w:rsidRPr="00A90EF5">
        <w:rPr>
          <w:spacing w:val="35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занесенные</w:t>
      </w:r>
      <w:r w:rsidRPr="00A90EF5">
        <w:rPr>
          <w:spacing w:val="34"/>
          <w:sz w:val="24"/>
          <w:lang w:val="en-US"/>
        </w:rPr>
        <w:t xml:space="preserve"> </w:t>
      </w:r>
      <w:r w:rsidRPr="00A90EF5">
        <w:rPr>
          <w:sz w:val="24"/>
          <w:lang w:val="en-US"/>
        </w:rPr>
        <w:t>в</w:t>
      </w:r>
      <w:r w:rsidRPr="00A90EF5">
        <w:rPr>
          <w:spacing w:val="37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Красную</w:t>
      </w:r>
      <w:r w:rsidRPr="00A90EF5">
        <w:rPr>
          <w:spacing w:val="36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книгу:</w:t>
      </w:r>
      <w:r w:rsidRPr="00A90EF5">
        <w:rPr>
          <w:spacing w:val="45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беллевалия</w:t>
      </w:r>
      <w:r w:rsidRPr="00A90EF5">
        <w:rPr>
          <w:spacing w:val="35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сарматская</w:t>
      </w:r>
      <w:r w:rsidRPr="00A90EF5">
        <w:rPr>
          <w:spacing w:val="37"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Bellevalia</w:t>
      </w:r>
      <w:r w:rsidRPr="00A90EF5">
        <w:rPr>
          <w:i/>
          <w:spacing w:val="91"/>
          <w:sz w:val="24"/>
          <w:lang w:val="en-US"/>
        </w:rPr>
        <w:t xml:space="preserve"> </w:t>
      </w:r>
      <w:r w:rsidRPr="00A90EF5">
        <w:rPr>
          <w:i/>
          <w:spacing w:val="-1"/>
          <w:sz w:val="24"/>
          <w:lang w:val="en-US"/>
        </w:rPr>
        <w:t>sarmatica</w:t>
      </w:r>
      <w:r w:rsidRPr="00A90EF5">
        <w:rPr>
          <w:i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 xml:space="preserve">(Georgi) </w:t>
      </w:r>
      <w:r w:rsidRPr="00A90EF5">
        <w:rPr>
          <w:sz w:val="24"/>
          <w:lang w:val="en-US"/>
        </w:rPr>
        <w:t xml:space="preserve">Woronow, тюльпан </w:t>
      </w:r>
      <w:r w:rsidRPr="00A90EF5">
        <w:rPr>
          <w:spacing w:val="-1"/>
          <w:sz w:val="24"/>
          <w:lang w:val="en-US"/>
        </w:rPr>
        <w:t>Биберштейна</w:t>
      </w:r>
      <w:r w:rsidRPr="00A90EF5">
        <w:rPr>
          <w:sz w:val="24"/>
          <w:lang w:val="en-US"/>
        </w:rPr>
        <w:t xml:space="preserve"> </w:t>
      </w:r>
      <w:r w:rsidRPr="00A90EF5">
        <w:rPr>
          <w:i/>
          <w:sz w:val="24"/>
          <w:lang w:val="en-US"/>
        </w:rPr>
        <w:t xml:space="preserve">Tulipa </w:t>
      </w:r>
      <w:r w:rsidRPr="00A90EF5">
        <w:rPr>
          <w:sz w:val="24"/>
          <w:lang w:val="en-US"/>
        </w:rPr>
        <w:t xml:space="preserve">sp. </w:t>
      </w:r>
      <w:r w:rsidRPr="00A90EF5">
        <w:rPr>
          <w:spacing w:val="-1"/>
          <w:sz w:val="24"/>
          <w:lang w:val="en-US"/>
        </w:rPr>
        <w:t>(Рис.</w:t>
      </w:r>
      <w:r w:rsidRPr="00A90EF5">
        <w:rPr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10).</w:t>
      </w:r>
    </w:p>
    <w:p w:rsidR="00A90EF5" w:rsidRPr="00A90EF5" w:rsidRDefault="00A90EF5" w:rsidP="00A90EF5">
      <w:pPr>
        <w:widowControl w:val="0"/>
        <w:spacing w:before="5" w:after="0" w:line="240" w:lineRule="auto"/>
        <w:rPr>
          <w:rFonts w:eastAsia="Times New Roman"/>
          <w:sz w:val="7"/>
          <w:szCs w:val="7"/>
          <w:lang w:val="en-US"/>
        </w:rPr>
      </w:pPr>
    </w:p>
    <w:tbl>
      <w:tblPr>
        <w:tblStyle w:val="TableNormal1"/>
        <w:tblW w:w="0" w:type="auto"/>
        <w:tblInd w:w="330" w:type="dxa"/>
        <w:tblLayout w:type="fixed"/>
        <w:tblLook w:val="01E0" w:firstRow="1" w:lastRow="1" w:firstColumn="1" w:lastColumn="1" w:noHBand="0" w:noVBand="0"/>
      </w:tblPr>
      <w:tblGrid>
        <w:gridCol w:w="5021"/>
        <w:gridCol w:w="4555"/>
      </w:tblGrid>
      <w:tr w:rsidR="00A90EF5" w:rsidRPr="00A90EF5" w:rsidTr="002B3B87">
        <w:trPr>
          <w:trHeight w:hRule="exact" w:val="3650"/>
        </w:trPr>
        <w:tc>
          <w:tcPr>
            <w:tcW w:w="5021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3" w:after="0" w:line="240" w:lineRule="auto"/>
              <w:rPr>
                <w:rFonts w:eastAsia="Times New Roman"/>
                <w:sz w:val="5"/>
                <w:szCs w:val="5"/>
              </w:rPr>
            </w:pPr>
          </w:p>
          <w:p w:rsidR="00A90EF5" w:rsidRPr="00A90EF5" w:rsidRDefault="00A90EF5" w:rsidP="00A90EF5">
            <w:pPr>
              <w:spacing w:after="0" w:line="200" w:lineRule="atLeas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909814" cy="2189797"/>
                  <wp:effectExtent l="0" t="0" r="0" b="0"/>
                  <wp:docPr id="8306" name="image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image12.png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9814" cy="21897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5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3" w:after="0" w:line="240" w:lineRule="auto"/>
              <w:rPr>
                <w:rFonts w:eastAsia="Times New Roman"/>
                <w:sz w:val="5"/>
                <w:szCs w:val="5"/>
              </w:rPr>
            </w:pPr>
          </w:p>
          <w:p w:rsidR="00A90EF5" w:rsidRPr="00A90EF5" w:rsidRDefault="00A90EF5" w:rsidP="00A90EF5">
            <w:pPr>
              <w:spacing w:after="0" w:line="200" w:lineRule="atLeas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1668065" cy="2170556"/>
                  <wp:effectExtent l="0" t="0" r="0" b="0"/>
                  <wp:docPr id="8307" name="image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image13.png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8065" cy="21705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EF5" w:rsidRPr="008768E7" w:rsidTr="002B3B87">
        <w:trPr>
          <w:trHeight w:hRule="exact" w:val="454"/>
        </w:trPr>
        <w:tc>
          <w:tcPr>
            <w:tcW w:w="5021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123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Tulipa</w:t>
            </w:r>
            <w:r w:rsidRPr="00A90EF5">
              <w:rPr>
                <w:rFonts w:hAnsi="Calibri"/>
                <w:spacing w:val="-1"/>
                <w:sz w:val="24"/>
              </w:rPr>
              <w:t xml:space="preserve"> gesneriana</w:t>
            </w:r>
            <w:r w:rsidRPr="00A90EF5">
              <w:rPr>
                <w:rFonts w:hAnsi="Calibri"/>
                <w:sz w:val="24"/>
              </w:rPr>
              <w:t xml:space="preserve"> </w:t>
            </w:r>
            <w:r w:rsidRPr="00A90EF5">
              <w:rPr>
                <w:rFonts w:hAnsi="Calibri"/>
                <w:spacing w:val="1"/>
                <w:sz w:val="24"/>
              </w:rPr>
              <w:t xml:space="preserve"> </w:t>
            </w:r>
            <w:r w:rsidRPr="00A90EF5">
              <w:rPr>
                <w:rFonts w:hAnsi="Calibri"/>
                <w:spacing w:val="-3"/>
                <w:sz w:val="24"/>
              </w:rPr>
              <w:t>L.</w:t>
            </w:r>
          </w:p>
        </w:tc>
        <w:tc>
          <w:tcPr>
            <w:tcW w:w="4555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123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i/>
                <w:sz w:val="24"/>
              </w:rPr>
              <w:t xml:space="preserve">Tulipa </w:t>
            </w:r>
            <w:r w:rsidRPr="00A90EF5">
              <w:rPr>
                <w:rFonts w:hAnsi="Calibri"/>
                <w:i/>
                <w:spacing w:val="-1"/>
                <w:sz w:val="24"/>
              </w:rPr>
              <w:t>biebersteiniana</w:t>
            </w:r>
            <w:r w:rsidRPr="00A90EF5">
              <w:rPr>
                <w:rFonts w:hAnsi="Calibri"/>
                <w:i/>
                <w:spacing w:val="1"/>
                <w:sz w:val="24"/>
              </w:rPr>
              <w:t xml:space="preserve"> </w:t>
            </w:r>
            <w:r w:rsidRPr="00A90EF5">
              <w:rPr>
                <w:rFonts w:hAnsi="Calibri"/>
                <w:spacing w:val="-1"/>
                <w:sz w:val="24"/>
              </w:rPr>
              <w:t>Schult.</w:t>
            </w:r>
            <w:r w:rsidRPr="00A90EF5">
              <w:rPr>
                <w:rFonts w:hAnsi="Calibri"/>
                <w:sz w:val="24"/>
              </w:rPr>
              <w:t xml:space="preserve"> &amp;</w:t>
            </w:r>
            <w:r w:rsidRPr="00A90EF5">
              <w:rPr>
                <w:rFonts w:hAnsi="Calibri"/>
                <w:spacing w:val="-2"/>
                <w:sz w:val="24"/>
              </w:rPr>
              <w:t xml:space="preserve"> </w:t>
            </w:r>
            <w:r w:rsidRPr="00A90EF5">
              <w:rPr>
                <w:rFonts w:hAnsi="Calibri"/>
                <w:spacing w:val="-1"/>
                <w:sz w:val="24"/>
              </w:rPr>
              <w:t>Schult.</w:t>
            </w:r>
            <w:r w:rsidRPr="00A90EF5">
              <w:rPr>
                <w:rFonts w:hAnsi="Calibri"/>
                <w:sz w:val="24"/>
              </w:rPr>
              <w:t xml:space="preserve"> f.</w:t>
            </w:r>
          </w:p>
        </w:tc>
      </w:tr>
    </w:tbl>
    <w:p w:rsidR="00A90EF5" w:rsidRPr="009774B3" w:rsidRDefault="00A90EF5" w:rsidP="00A90EF5">
      <w:pPr>
        <w:widowControl w:val="0"/>
        <w:spacing w:before="82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10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Виды,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занесенные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Красную</w:t>
      </w:r>
      <w:r w:rsidRPr="009774B3">
        <w:rPr>
          <w:rFonts w:eastAsia="Times New Roman"/>
          <w:sz w:val="24"/>
          <w:szCs w:val="24"/>
        </w:rPr>
        <w:t xml:space="preserve"> книгу</w:t>
      </w:r>
      <w:r w:rsidRPr="009774B3">
        <w:rPr>
          <w:rFonts w:eastAsia="Times New Roman"/>
          <w:spacing w:val="-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2"/>
        </w:rPr>
      </w:pPr>
    </w:p>
    <w:p w:rsidR="00A90EF5" w:rsidRPr="00E1051D" w:rsidRDefault="008768E7" w:rsidP="00A90EF5">
      <w:pPr>
        <w:widowControl w:val="0"/>
        <w:spacing w:before="69" w:after="0" w:line="343" w:lineRule="auto"/>
        <w:ind w:right="105"/>
        <w:jc w:val="both"/>
        <w:rPr>
          <w:rFonts w:eastAsia="Times New Roman"/>
          <w:sz w:val="24"/>
          <w:szCs w:val="24"/>
        </w:rPr>
      </w:pPr>
      <w:r>
        <w:rPr>
          <w:rFonts w:eastAsia="Times New Roman"/>
          <w:noProof/>
          <w:sz w:val="24"/>
          <w:szCs w:val="24"/>
          <w:lang w:eastAsia="ru-RU"/>
        </w:rPr>
        <w:pict>
          <v:group id="Группа 8375" o:spid="_x0000_s1073" style="position:absolute;left:0;text-align:left;margin-left:92.05pt;margin-top:3.35pt;width:109pt;height:14.2pt;z-index:-251617280;mso-position-horizontal-relative:page" coordorigin="1841,67" coordsize="2180,2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">
            <v:shape id="Freeform 126" o:spid="_x0000_s1074" style="position:absolute;left:1841;top:67;width:2180;height:284;visibility:visible;mso-wrap-style:square;v-text-anchor:top" coordsize="2180,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0YRcYA&#10;AADdAAAADwAAAGRycy9kb3ducmV2LnhtbESPT2vCQBTE74LfYXmF3nRTC5qmrmJDK/boH3p+ZJ9J&#10;aPZtmt3o6qd3C4LHYWZ+w8yXwTTiRJ2rLSt4GScgiAuray4VHPZfoxSE88gaG8uk4EIOlovhYI6Z&#10;tmfe0mnnSxEh7DJUUHnfZlK6oiKDbmxb4ugdbWfQR9mVUnd4jnDTyEmSTKXBmuNChS3lFRW/u94o&#10;WP985+kkHC/7a5P34e3vs+g/EqWen8LqHYSn4B/he3ujFaSvsyn8v4lPQC5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w0YRcYAAADdAAAADwAAAAAAAAAAAAAAAACYAgAAZHJz&#10;L2Rvd25yZXYueG1sUEsFBgAAAAAEAAQA9QAAAIsDAAAAAA==&#10;" path="m,284r2180,l2180,,,,,284xe" fillcolor="#f8f8f8" stroked="f">
              <v:path arrowok="t" o:connecttype="custom" o:connectlocs="0,351;2180,351;2180,67;0,67;0,351" o:connectangles="0,0,0,0,0"/>
            </v:shape>
            <w10:wrap anchorx="page"/>
          </v:group>
        </w:pict>
      </w:r>
      <w:r w:rsidR="00A90EF5" w:rsidRPr="009774B3">
        <w:rPr>
          <w:rFonts w:eastAsia="Times New Roman"/>
          <w:spacing w:val="-1"/>
          <w:sz w:val="24"/>
          <w:szCs w:val="24"/>
        </w:rPr>
        <w:t>Цветущие</w:t>
      </w:r>
      <w:r w:rsidR="00A90EF5" w:rsidRPr="009774B3">
        <w:rPr>
          <w:rFonts w:eastAsia="Times New Roman"/>
          <w:spacing w:val="5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растения</w:t>
      </w:r>
      <w:r w:rsidR="00A90EF5" w:rsidRPr="009774B3">
        <w:rPr>
          <w:rFonts w:eastAsia="Times New Roman"/>
          <w:spacing w:val="56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тюльпанов</w:t>
      </w:r>
      <w:r w:rsidR="00A90EF5" w:rsidRPr="009774B3">
        <w:rPr>
          <w:rFonts w:eastAsia="Times New Roman"/>
          <w:spacing w:val="5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встречаются</w:t>
      </w:r>
      <w:r w:rsidR="00A90EF5" w:rsidRPr="009774B3">
        <w:rPr>
          <w:rFonts w:eastAsia="Times New Roman"/>
          <w:spacing w:val="5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рассеяно</w:t>
      </w:r>
      <w:r w:rsidR="00A90EF5" w:rsidRPr="009774B3">
        <w:rPr>
          <w:rFonts w:eastAsia="Times New Roman"/>
          <w:spacing w:val="54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по</w:t>
      </w:r>
      <w:r w:rsidR="00A90EF5" w:rsidRPr="009774B3">
        <w:rPr>
          <w:rFonts w:eastAsia="Times New Roman"/>
          <w:spacing w:val="54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всему</w:t>
      </w:r>
      <w:r w:rsidR="00A90EF5" w:rsidRPr="009774B3">
        <w:rPr>
          <w:rFonts w:eastAsia="Times New Roman"/>
          <w:spacing w:val="50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маршруту</w:t>
      </w:r>
      <w:r w:rsidR="00A90EF5" w:rsidRPr="009774B3">
        <w:rPr>
          <w:rFonts w:eastAsia="Times New Roman"/>
          <w:spacing w:val="50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исследования.</w:t>
      </w:r>
      <w:r w:rsidR="00A90EF5" w:rsidRPr="009774B3">
        <w:rPr>
          <w:rFonts w:eastAsia="Times New Roman"/>
          <w:spacing w:val="75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Среднее</w:t>
      </w:r>
      <w:r w:rsidR="00A90EF5" w:rsidRPr="009774B3">
        <w:rPr>
          <w:rFonts w:eastAsia="Times New Roman"/>
          <w:spacing w:val="22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число</w:t>
      </w:r>
      <w:r w:rsidR="00A90EF5" w:rsidRPr="009774B3">
        <w:rPr>
          <w:rFonts w:eastAsia="Times New Roman"/>
          <w:spacing w:val="2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побегов</w:t>
      </w:r>
      <w:r w:rsidR="00A90EF5" w:rsidRPr="009774B3">
        <w:rPr>
          <w:rFonts w:eastAsia="Times New Roman"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колеблется</w:t>
      </w:r>
      <w:r w:rsidR="00A90EF5" w:rsidRPr="009774B3">
        <w:rPr>
          <w:rFonts w:eastAsia="Times New Roman"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от</w:t>
      </w:r>
      <w:r w:rsidR="00A90EF5" w:rsidRPr="009774B3">
        <w:rPr>
          <w:rFonts w:eastAsia="Times New Roman"/>
          <w:spacing w:val="24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5</w:t>
      </w:r>
      <w:r w:rsidR="00A90EF5" w:rsidRPr="009774B3">
        <w:rPr>
          <w:rFonts w:eastAsia="Times New Roman"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до</w:t>
      </w:r>
      <w:r w:rsidR="00A90EF5" w:rsidRPr="009774B3">
        <w:rPr>
          <w:rFonts w:eastAsia="Times New Roman"/>
          <w:spacing w:val="24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9</w:t>
      </w:r>
      <w:r w:rsidR="00A90EF5" w:rsidRPr="009774B3">
        <w:rPr>
          <w:rFonts w:eastAsia="Times New Roman"/>
          <w:spacing w:val="21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на</w:t>
      </w:r>
      <w:r w:rsidR="00A90EF5" w:rsidRPr="009774B3">
        <w:rPr>
          <w:rFonts w:eastAsia="Times New Roman"/>
          <w:spacing w:val="22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1"/>
          <w:sz w:val="24"/>
          <w:szCs w:val="24"/>
        </w:rPr>
        <w:t>1м</w:t>
      </w:r>
      <w:r w:rsidR="00A90EF5" w:rsidRPr="009774B3">
        <w:rPr>
          <w:rFonts w:eastAsia="Times New Roman"/>
          <w:spacing w:val="1"/>
          <w:position w:val="9"/>
          <w:sz w:val="16"/>
          <w:szCs w:val="24"/>
        </w:rPr>
        <w:t>2</w:t>
      </w:r>
      <w:r w:rsidR="00A90EF5" w:rsidRPr="009774B3">
        <w:rPr>
          <w:rFonts w:eastAsia="Times New Roman"/>
          <w:spacing w:val="5"/>
          <w:position w:val="9"/>
          <w:sz w:val="16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.</w:t>
      </w:r>
      <w:r w:rsidR="00A90EF5" w:rsidRPr="009774B3">
        <w:rPr>
          <w:rFonts w:eastAsia="Times New Roman"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Беллевалия</w:t>
      </w:r>
      <w:r w:rsidR="00A90EF5" w:rsidRPr="009774B3">
        <w:rPr>
          <w:rFonts w:eastAsia="Times New Roman"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сарматская</w:t>
      </w:r>
      <w:r w:rsidR="00A90EF5" w:rsidRPr="009774B3">
        <w:rPr>
          <w:rFonts w:eastAsia="Times New Roman"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отмечена</w:t>
      </w:r>
      <w:r w:rsidR="00A90EF5" w:rsidRPr="009774B3">
        <w:rPr>
          <w:rFonts w:eastAsia="Times New Roman"/>
          <w:spacing w:val="22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единично,</w:t>
      </w:r>
      <w:r w:rsidR="00A90EF5" w:rsidRPr="009774B3">
        <w:rPr>
          <w:rFonts w:eastAsia="Times New Roman"/>
          <w:spacing w:val="101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плотность</w:t>
      </w:r>
      <w:r w:rsidR="00A90EF5" w:rsidRPr="009774B3">
        <w:rPr>
          <w:rFonts w:eastAsia="Times New Roman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низкая</w:t>
      </w:r>
      <w:r w:rsidR="00A90EF5" w:rsidRPr="009774B3">
        <w:rPr>
          <w:rFonts w:eastAsia="Times New Roman"/>
          <w:sz w:val="24"/>
          <w:szCs w:val="24"/>
        </w:rPr>
        <w:t xml:space="preserve"> и не</w:t>
      </w:r>
      <w:r w:rsidR="00A90EF5" w:rsidRPr="009774B3">
        <w:rPr>
          <w:rFonts w:eastAsia="Times New Roman"/>
          <w:spacing w:val="-4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превышает</w:t>
      </w:r>
      <w:r w:rsidR="00A90EF5" w:rsidRPr="009774B3">
        <w:rPr>
          <w:rFonts w:eastAsia="Times New Roman"/>
          <w:sz w:val="24"/>
          <w:szCs w:val="24"/>
        </w:rPr>
        <w:t xml:space="preserve"> 1-3 растения</w:t>
      </w:r>
      <w:r w:rsidR="00A90EF5" w:rsidRPr="009774B3">
        <w:rPr>
          <w:rFonts w:eastAsia="Times New Roman"/>
          <w:spacing w:val="1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на</w:t>
      </w:r>
      <w:r w:rsidR="00A90EF5" w:rsidRPr="009774B3">
        <w:rPr>
          <w:rFonts w:eastAsia="Times New Roman"/>
          <w:spacing w:val="-1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10 м</w:t>
      </w:r>
      <w:r w:rsidR="00A90EF5" w:rsidRPr="009774B3">
        <w:rPr>
          <w:rFonts w:eastAsia="Times New Roman"/>
          <w:position w:val="9"/>
          <w:sz w:val="16"/>
          <w:szCs w:val="24"/>
        </w:rPr>
        <w:t>2</w:t>
      </w:r>
      <w:r w:rsidR="00A90EF5" w:rsidRPr="009774B3">
        <w:rPr>
          <w:rFonts w:eastAsia="Times New Roman"/>
          <w:sz w:val="24"/>
          <w:szCs w:val="24"/>
        </w:rPr>
        <w:t xml:space="preserve">. </w:t>
      </w:r>
      <w:r w:rsidR="00A90EF5" w:rsidRPr="00E1051D">
        <w:rPr>
          <w:rFonts w:eastAsia="Times New Roman"/>
          <w:spacing w:val="-1"/>
          <w:sz w:val="24"/>
          <w:szCs w:val="24"/>
        </w:rPr>
        <w:t>Соцветий</w:t>
      </w:r>
      <w:r w:rsidR="00A90EF5" w:rsidRPr="00E1051D">
        <w:rPr>
          <w:rFonts w:eastAsia="Times New Roman"/>
          <w:sz w:val="24"/>
          <w:szCs w:val="24"/>
        </w:rPr>
        <w:t xml:space="preserve"> не</w:t>
      </w:r>
      <w:r w:rsidR="00A90EF5" w:rsidRPr="00E1051D">
        <w:rPr>
          <w:rFonts w:eastAsia="Times New Roman"/>
          <w:spacing w:val="-4"/>
          <w:sz w:val="24"/>
          <w:szCs w:val="24"/>
        </w:rPr>
        <w:t xml:space="preserve"> </w:t>
      </w:r>
      <w:r w:rsidR="00A90EF5" w:rsidRPr="00E1051D">
        <w:rPr>
          <w:rFonts w:eastAsia="Times New Roman"/>
          <w:spacing w:val="-1"/>
          <w:sz w:val="24"/>
          <w:szCs w:val="24"/>
        </w:rPr>
        <w:t>обнаружено.</w:t>
      </w:r>
    </w:p>
    <w:p w:rsidR="00A90EF5" w:rsidRPr="009774B3" w:rsidRDefault="00A90EF5" w:rsidP="00A90EF5">
      <w:pPr>
        <w:widowControl w:val="0"/>
        <w:spacing w:before="16" w:after="0" w:line="359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spacing w:val="-1"/>
          <w:sz w:val="24"/>
        </w:rPr>
        <w:t>Своеобразный</w:t>
      </w:r>
      <w:r w:rsidRPr="009774B3">
        <w:rPr>
          <w:spacing w:val="5"/>
          <w:sz w:val="24"/>
        </w:rPr>
        <w:t xml:space="preserve"> </w:t>
      </w:r>
      <w:r w:rsidRPr="009774B3">
        <w:rPr>
          <w:sz w:val="24"/>
        </w:rPr>
        <w:t>вид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растительным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сообществам</w:t>
      </w:r>
      <w:r w:rsidRPr="009774B3">
        <w:rPr>
          <w:spacing w:val="3"/>
          <w:sz w:val="24"/>
        </w:rPr>
        <w:t xml:space="preserve"> </w:t>
      </w:r>
      <w:r w:rsidRPr="009774B3">
        <w:rPr>
          <w:spacing w:val="-1"/>
          <w:sz w:val="24"/>
        </w:rPr>
        <w:t>придает</w:t>
      </w:r>
      <w:r w:rsidRPr="009774B3">
        <w:rPr>
          <w:spacing w:val="7"/>
          <w:sz w:val="24"/>
        </w:rPr>
        <w:t xml:space="preserve"> </w:t>
      </w:r>
      <w:r w:rsidRPr="009774B3">
        <w:rPr>
          <w:spacing w:val="-1"/>
          <w:sz w:val="24"/>
        </w:rPr>
        <w:t>«подушка»</w:t>
      </w:r>
      <w:r w:rsidRPr="009774B3">
        <w:rPr>
          <w:spacing w:val="-3"/>
          <w:sz w:val="24"/>
        </w:rPr>
        <w:t xml:space="preserve"> </w:t>
      </w:r>
      <w:r w:rsidRPr="009774B3">
        <w:rPr>
          <w:sz w:val="24"/>
        </w:rPr>
        <w:t>из</w:t>
      </w:r>
      <w:r w:rsidRPr="009774B3">
        <w:rPr>
          <w:spacing w:val="5"/>
          <w:sz w:val="24"/>
        </w:rPr>
        <w:t xml:space="preserve"> </w:t>
      </w:r>
      <w:r w:rsidRPr="009774B3">
        <w:rPr>
          <w:sz w:val="24"/>
        </w:rPr>
        <w:t>листьев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злаков</w:t>
      </w:r>
      <w:r w:rsidRPr="009774B3">
        <w:rPr>
          <w:spacing w:val="9"/>
          <w:sz w:val="24"/>
        </w:rPr>
        <w:t xml:space="preserve"> </w:t>
      </w:r>
      <w:r w:rsidRPr="009774B3">
        <w:rPr>
          <w:sz w:val="24"/>
        </w:rPr>
        <w:t>(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пырей</w:t>
      </w:r>
      <w:r w:rsidRPr="009774B3">
        <w:rPr>
          <w:spacing w:val="83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Elytrigia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овсянница (</w:t>
      </w:r>
      <w:r w:rsidRPr="00A90EF5">
        <w:rPr>
          <w:i/>
          <w:spacing w:val="-1"/>
          <w:sz w:val="24"/>
          <w:lang w:val="en-US"/>
        </w:rPr>
        <w:t>Festuca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z w:val="24"/>
        </w:rPr>
        <w:t xml:space="preserve"> </w:t>
      </w:r>
      <w:r w:rsidRPr="009774B3">
        <w:rPr>
          <w:spacing w:val="-1"/>
          <w:sz w:val="24"/>
        </w:rPr>
        <w:t>ковыль</w:t>
      </w:r>
      <w:r w:rsidRPr="009774B3">
        <w:rPr>
          <w:spacing w:val="3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Stipa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2"/>
          <w:sz w:val="24"/>
        </w:rPr>
        <w:t xml:space="preserve"> </w:t>
      </w:r>
      <w:r w:rsidRPr="009774B3">
        <w:rPr>
          <w:spacing w:val="-1"/>
          <w:sz w:val="24"/>
        </w:rPr>
        <w:t>мятлик</w:t>
      </w:r>
      <w:r w:rsidRPr="009774B3">
        <w:rPr>
          <w:spacing w:val="1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Poa</w:t>
      </w:r>
      <w:r w:rsidRPr="009774B3">
        <w:rPr>
          <w:spacing w:val="-1"/>
          <w:sz w:val="24"/>
        </w:rPr>
        <w:t>)</w:t>
      </w:r>
      <w:r w:rsidRPr="009774B3">
        <w:rPr>
          <w:sz w:val="24"/>
        </w:rPr>
        <w:t xml:space="preserve"> и </w:t>
      </w:r>
      <w:r w:rsidRPr="009774B3">
        <w:rPr>
          <w:spacing w:val="-1"/>
          <w:sz w:val="24"/>
        </w:rPr>
        <w:t>тысячелистника).</w:t>
      </w:r>
    </w:p>
    <w:p w:rsidR="00A90EF5" w:rsidRPr="009774B3" w:rsidRDefault="00A90EF5" w:rsidP="00A90EF5">
      <w:pPr>
        <w:widowControl w:val="0"/>
        <w:spacing w:before="7" w:after="0" w:line="35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апреле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покрытие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составляет: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50-70%,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40-60%,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50-70%.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10-15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см.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Степень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задернения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35-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40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Видовое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богатство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среднем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4–7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72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7).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сырой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восточной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286,33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57,24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5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198,01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16,54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4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222,45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65,09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4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апреле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74,91-75,56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14,21-21,29%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1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3).</w:t>
      </w:r>
    </w:p>
    <w:p w:rsidR="00A90EF5" w:rsidRPr="009774B3" w:rsidRDefault="00A90EF5" w:rsidP="00A90EF5">
      <w:pPr>
        <w:widowControl w:val="0"/>
        <w:spacing w:after="0" w:line="342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198,84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69,25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33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145,39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 24,98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position w:val="9"/>
          <w:sz w:val="16"/>
          <w:szCs w:val="16"/>
        </w:rPr>
        <w:t xml:space="preserve">  </w:t>
      </w:r>
      <w:r w:rsidRPr="009774B3">
        <w:rPr>
          <w:rFonts w:eastAsia="Times New Roman"/>
          <w:spacing w:val="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и 173,92 ±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95,25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position w:val="9"/>
          <w:sz w:val="16"/>
          <w:szCs w:val="16"/>
        </w:rPr>
        <w:t xml:space="preserve">  </w:t>
      </w:r>
      <w:r w:rsidRPr="009774B3">
        <w:rPr>
          <w:rFonts w:eastAsia="Times New Roman"/>
          <w:spacing w:val="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3).</w:t>
      </w:r>
    </w:p>
    <w:p w:rsidR="00A90EF5" w:rsidRPr="009774B3" w:rsidRDefault="00A90EF5" w:rsidP="00A90EF5">
      <w:pPr>
        <w:widowControl w:val="0"/>
        <w:spacing w:after="0" w:line="342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6" w:after="0" w:line="240" w:lineRule="auto"/>
        <w:ind w:right="106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3 –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(весенний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апрель</w:t>
      </w:r>
      <w:r w:rsidRPr="009774B3">
        <w:rPr>
          <w:rFonts w:eastAsia="Times New Roman"/>
          <w:position w:val="2"/>
          <w:sz w:val="24"/>
          <w:szCs w:val="24"/>
        </w:rPr>
        <w:t xml:space="preserve"> 2015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г.).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Числовые</w:t>
      </w:r>
      <w:r w:rsidRPr="009774B3">
        <w:rPr>
          <w:rFonts w:eastAsia="Times New Roman"/>
          <w:spacing w:val="-2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показатели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приведены</w:t>
      </w:r>
      <w:r w:rsidRPr="009774B3">
        <w:rPr>
          <w:rFonts w:eastAsia="Times New Roman"/>
          <w:position w:val="2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>виде</w:t>
      </w:r>
      <w:r w:rsidRPr="009774B3">
        <w:rPr>
          <w:rFonts w:eastAsia="Times New Roman"/>
          <w:spacing w:val="1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pacing w:val="2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±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SE</w:t>
      </w:r>
      <w:r w:rsidRPr="009774B3">
        <w:rPr>
          <w:rFonts w:eastAsia="Times New Roman"/>
          <w:spacing w:val="-1"/>
          <w:position w:val="2"/>
          <w:sz w:val="24"/>
          <w:szCs w:val="24"/>
        </w:rPr>
        <w:t>,</w:t>
      </w:r>
      <w:r w:rsidRPr="009774B3">
        <w:rPr>
          <w:rFonts w:eastAsia="Times New Roman"/>
          <w:position w:val="2"/>
          <w:sz w:val="24"/>
          <w:szCs w:val="24"/>
        </w:rPr>
        <w:t xml:space="preserve"> где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pacing w:val="2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среднее арифметическое</w:t>
      </w:r>
    </w:p>
    <w:p w:rsidR="00A90EF5" w:rsidRPr="00A90EF5" w:rsidRDefault="00A90EF5" w:rsidP="00A90EF5">
      <w:pPr>
        <w:widowControl w:val="0"/>
        <w:spacing w:after="0" w:line="274" w:lineRule="exact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значение;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SE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–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стандартная</w:t>
      </w:r>
      <w:r w:rsidRPr="00A90EF5">
        <w:rPr>
          <w:rFonts w:eastAsia="Times New Roman"/>
          <w:sz w:val="24"/>
          <w:szCs w:val="24"/>
          <w:lang w:val="en-US"/>
        </w:rPr>
        <w:t xml:space="preserve"> ошибка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среднего</w:t>
      </w:r>
    </w:p>
    <w:tbl>
      <w:tblPr>
        <w:tblStyle w:val="TableNormal1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170"/>
        <w:gridCol w:w="1633"/>
        <w:gridCol w:w="1630"/>
        <w:gridCol w:w="1632"/>
        <w:gridCol w:w="1637"/>
        <w:gridCol w:w="1568"/>
      </w:tblGrid>
      <w:tr w:rsidR="00A90EF5" w:rsidRPr="009774B3" w:rsidTr="002B3B87">
        <w:trPr>
          <w:trHeight w:hRule="exact" w:val="264"/>
        </w:trPr>
        <w:tc>
          <w:tcPr>
            <w:tcW w:w="217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1" w:after="0" w:line="240" w:lineRule="auto"/>
              <w:rPr>
                <w:rFonts w:eastAsia="Times New Roman"/>
                <w:sz w:val="27"/>
                <w:szCs w:val="27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Показатели</w:t>
            </w:r>
          </w:p>
        </w:tc>
        <w:tc>
          <w:tcPr>
            <w:tcW w:w="810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52" w:lineRule="exact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b/>
                <w:spacing w:val="-1"/>
                <w:sz w:val="22"/>
                <w:lang w:val="ru-RU"/>
              </w:rPr>
              <w:t>Показатели надземной</w:t>
            </w:r>
            <w:r w:rsidRPr="009774B3">
              <w:rPr>
                <w:b/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фитомассы</w:t>
            </w:r>
            <w:r w:rsidRPr="009774B3">
              <w:rPr>
                <w:b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растительности</w:t>
            </w:r>
            <w:r w:rsidRPr="009774B3">
              <w:rPr>
                <w:b/>
                <w:spacing w:val="2"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(г/м</w:t>
            </w:r>
            <w:r w:rsidRPr="009774B3">
              <w:rPr>
                <w:b/>
                <w:spacing w:val="-1"/>
                <w:position w:val="8"/>
                <w:sz w:val="14"/>
                <w:lang w:val="ru-RU"/>
              </w:rPr>
              <w:t>2</w:t>
            </w:r>
            <w:r w:rsidRPr="009774B3">
              <w:rPr>
                <w:b/>
                <w:spacing w:val="-2"/>
                <w:position w:val="8"/>
                <w:sz w:val="14"/>
                <w:lang w:val="ru-RU"/>
              </w:rPr>
              <w:t xml:space="preserve"> </w:t>
            </w:r>
            <w:r w:rsidRPr="009774B3">
              <w:rPr>
                <w:b/>
                <w:sz w:val="22"/>
                <w:lang w:val="ru-RU"/>
              </w:rPr>
              <w:t>)</w:t>
            </w:r>
          </w:p>
        </w:tc>
      </w:tr>
      <w:tr w:rsidR="00A90EF5" w:rsidRPr="00A90EF5" w:rsidTr="002B3B87">
        <w:trPr>
          <w:trHeight w:hRule="exact" w:val="1140"/>
        </w:trPr>
        <w:tc>
          <w:tcPr>
            <w:tcW w:w="217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</w:p>
          <w:p w:rsidR="00A90EF5" w:rsidRPr="00A90EF5" w:rsidRDefault="00A90EF5" w:rsidP="00A90EF5">
            <w:pPr>
              <w:spacing w:before="179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Злаковые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179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Разнотравье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" w:after="0" w:line="240" w:lineRule="auto"/>
              <w:rPr>
                <w:rFonts w:eastAsia="Times New Roman"/>
                <w:sz w:val="26"/>
                <w:szCs w:val="26"/>
              </w:rPr>
            </w:pPr>
          </w:p>
          <w:p w:rsidR="00A90EF5" w:rsidRPr="00A90EF5" w:rsidRDefault="00A90EF5" w:rsidP="00A90EF5">
            <w:pPr>
              <w:spacing w:after="0" w:line="240" w:lineRule="auto"/>
              <w:ind w:right="309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Ветошь</w:t>
            </w:r>
            <w:r w:rsidRPr="00A90EF5">
              <w:rPr>
                <w:spacing w:val="25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(сухостой)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77" w:after="0" w:line="240" w:lineRule="auto"/>
              <w:ind w:right="317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(Общая</w:t>
            </w:r>
            <w:r w:rsidRPr="00A90EF5">
              <w:rPr>
                <w:spacing w:val="24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фитомасса</w:t>
            </w:r>
            <w:r w:rsidRPr="00A90EF5">
              <w:rPr>
                <w:spacing w:val="24"/>
                <w:sz w:val="22"/>
              </w:rPr>
              <w:t xml:space="preserve"> </w:t>
            </w:r>
            <w:r w:rsidRPr="00A90EF5">
              <w:rPr>
                <w:sz w:val="22"/>
              </w:rPr>
              <w:t>сырая)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3" w:after="0" w:line="240" w:lineRule="auto"/>
              <w:ind w:right="249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Общая</w:t>
            </w:r>
            <w:r w:rsidRPr="00A90EF5">
              <w:rPr>
                <w:spacing w:val="23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фитомасса</w:t>
            </w:r>
            <w:r w:rsidRPr="00A90EF5">
              <w:rPr>
                <w:spacing w:val="24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(воздушно-</w:t>
            </w:r>
            <w:r w:rsidRPr="00A90EF5">
              <w:rPr>
                <w:spacing w:val="25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сухая)</w:t>
            </w:r>
          </w:p>
        </w:tc>
      </w:tr>
      <w:tr w:rsidR="00A90EF5" w:rsidRPr="00A90EF5" w:rsidTr="002B3B87">
        <w:trPr>
          <w:trHeight w:hRule="exact" w:val="281"/>
        </w:trPr>
        <w:tc>
          <w:tcPr>
            <w:tcW w:w="1026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1" w:lineRule="exact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Восточная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часть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(Профиль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1,</w:t>
            </w:r>
            <w:r w:rsidRPr="00A90EF5">
              <w:rPr>
                <w:b/>
                <w:spacing w:val="1"/>
                <w:sz w:val="22"/>
              </w:rPr>
              <w:t xml:space="preserve"> </w:t>
            </w:r>
            <w:r w:rsidRPr="00A90EF5">
              <w:rPr>
                <w:b/>
                <w:i/>
                <w:sz w:val="22"/>
              </w:rPr>
              <w:t>n</w:t>
            </w:r>
            <w:r w:rsidRPr="00A90EF5">
              <w:rPr>
                <w:b/>
                <w:i/>
                <w:spacing w:val="-1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=</w:t>
            </w:r>
            <w:r w:rsidRPr="00A90EF5">
              <w:rPr>
                <w:b/>
                <w:spacing w:val="-1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12)</w:t>
            </w:r>
          </w:p>
        </w:tc>
      </w:tr>
      <w:tr w:rsidR="00A90EF5" w:rsidRPr="00A90EF5" w:rsidTr="002B3B87">
        <w:trPr>
          <w:trHeight w:hRule="exact" w:val="314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22" w:lineRule="exac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4</w:t>
            </w:r>
            <w:r w:rsidRPr="00A90EF5">
              <w:rPr>
                <w:spacing w:val="-7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участка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9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214,49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49,18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9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40,70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14,58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9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31,14±</w:t>
            </w:r>
            <w:r w:rsidRPr="00A90EF5">
              <w:rPr>
                <w:rFonts w:eastAsia="Times New Roman"/>
                <w:spacing w:val="-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6,52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9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286,33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57,24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9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198,84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69,25</w:t>
            </w:r>
          </w:p>
        </w:tc>
      </w:tr>
      <w:tr w:rsidR="00A90EF5" w:rsidRPr="00A90EF5" w:rsidTr="002B3B87">
        <w:trPr>
          <w:trHeight w:hRule="exact" w:val="468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58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4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74,91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0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8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100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5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471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7" w:lineRule="auto"/>
              <w:ind w:right="152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ind w:right="8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8" w:after="0" w:line="240" w:lineRule="auto"/>
              <w:ind w:right="9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14,21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8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8" w:after="0" w:line="240" w:lineRule="auto"/>
              <w:ind w:right="8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100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ind w:right="15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61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(%</w:t>
            </w:r>
            <w:r w:rsidRPr="009774B3">
              <w:rPr>
                <w:spacing w:val="28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8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0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8,26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8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100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5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9774B3" w:rsidTr="002B3B87">
        <w:trPr>
          <w:trHeight w:hRule="exact" w:val="281"/>
        </w:trPr>
        <w:tc>
          <w:tcPr>
            <w:tcW w:w="1026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51" w:lineRule="exact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–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удаление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от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искусственного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водопоя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2-3</w:t>
            </w:r>
            <w:r w:rsidRPr="009774B3">
              <w:rPr>
                <w:rFonts w:eastAsia="Times New Roman"/>
                <w:b/>
                <w:bCs/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км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(Профиль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2,</w:t>
            </w:r>
            <w:r w:rsidRPr="009774B3">
              <w:rPr>
                <w:rFonts w:eastAsia="Times New Roman"/>
                <w:b/>
                <w:bCs/>
                <w:spacing w:val="2"/>
                <w:sz w:val="22"/>
                <w:lang w:val="ru-RU"/>
              </w:rPr>
              <w:t xml:space="preserve"> </w:t>
            </w:r>
            <w:r w:rsidRPr="00A90EF5">
              <w:rPr>
                <w:rFonts w:eastAsia="Times New Roman"/>
                <w:b/>
                <w:bCs/>
                <w:i/>
                <w:sz w:val="22"/>
              </w:rPr>
              <w:t>n</w:t>
            </w:r>
            <w:r w:rsidRPr="009774B3">
              <w:rPr>
                <w:rFonts w:eastAsia="Times New Roman"/>
                <w:b/>
                <w:bCs/>
                <w:i/>
                <w:spacing w:val="-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=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12)</w:t>
            </w:r>
          </w:p>
        </w:tc>
      </w:tr>
      <w:tr w:rsidR="00A90EF5" w:rsidRPr="00A90EF5" w:rsidTr="002B3B87">
        <w:trPr>
          <w:trHeight w:hRule="exact" w:val="264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25" w:lineRule="exac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4</w:t>
            </w:r>
            <w:r w:rsidRPr="00A90EF5">
              <w:rPr>
                <w:spacing w:val="-7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участка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149,41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14,09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31,05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2,93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17,55±0,48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198,01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16,54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145,39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24,98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34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9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75,46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5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100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30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15,68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100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55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(%</w:t>
            </w:r>
            <w:r w:rsidRPr="009774B3">
              <w:rPr>
                <w:spacing w:val="28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5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8,86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100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9774B3" w:rsidTr="002B3B87">
        <w:trPr>
          <w:trHeight w:hRule="exact" w:val="290"/>
        </w:trPr>
        <w:tc>
          <w:tcPr>
            <w:tcW w:w="1026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51" w:lineRule="exact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–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вблизи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артезианского</w:t>
            </w:r>
            <w:r w:rsidRPr="009774B3">
              <w:rPr>
                <w:rFonts w:eastAsia="Times New Roman"/>
                <w:b/>
                <w:bCs/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водопоя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(Профиль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3,</w:t>
            </w:r>
            <w:r w:rsidRPr="009774B3">
              <w:rPr>
                <w:rFonts w:eastAsia="Times New Roman"/>
                <w:b/>
                <w:bCs/>
                <w:spacing w:val="3"/>
                <w:sz w:val="22"/>
                <w:lang w:val="ru-RU"/>
              </w:rPr>
              <w:t xml:space="preserve"> </w:t>
            </w:r>
            <w:r w:rsidRPr="00A90EF5">
              <w:rPr>
                <w:rFonts w:eastAsia="Times New Roman"/>
                <w:b/>
                <w:bCs/>
                <w:i/>
                <w:sz w:val="22"/>
              </w:rPr>
              <w:t>n</w:t>
            </w:r>
            <w:r w:rsidRPr="009774B3">
              <w:rPr>
                <w:rFonts w:eastAsia="Times New Roman"/>
                <w:b/>
                <w:bCs/>
                <w:i/>
                <w:spacing w:val="-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=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9)</w:t>
            </w:r>
          </w:p>
        </w:tc>
      </w:tr>
      <w:tr w:rsidR="00A90EF5" w:rsidRPr="00A90EF5" w:rsidTr="002B3B87">
        <w:trPr>
          <w:trHeight w:hRule="exact" w:val="264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22" w:lineRule="exac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3</w:t>
            </w:r>
            <w:r w:rsidRPr="00A90EF5">
              <w:rPr>
                <w:spacing w:val="-7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участка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168,09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48,31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47,37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19,27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6,99±2,49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222,45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65,09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173,92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95,25</w:t>
            </w:r>
          </w:p>
        </w:tc>
      </w:tr>
      <w:tr w:rsidR="00A90EF5" w:rsidRPr="00A90EF5" w:rsidTr="002B3B87">
        <w:trPr>
          <w:trHeight w:hRule="exact" w:val="471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34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9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75,56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5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100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468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30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21,29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100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7" w:lineRule="auto"/>
              <w:ind w:right="155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(сухостой)(%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ind w:right="5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8" w:after="0" w:line="240" w:lineRule="auto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3,15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8" w:after="0" w:line="240" w:lineRule="auto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100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293"/>
        </w:trPr>
        <w:tc>
          <w:tcPr>
            <w:tcW w:w="10269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1" w:lineRule="exact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Западная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часть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(Профиль</w:t>
            </w:r>
            <w:r w:rsidRPr="00A90EF5">
              <w:rPr>
                <w:b/>
                <w:sz w:val="22"/>
              </w:rPr>
              <w:t xml:space="preserve"> 4,</w:t>
            </w:r>
            <w:r w:rsidRPr="00A90EF5">
              <w:rPr>
                <w:b/>
                <w:spacing w:val="-1"/>
                <w:sz w:val="22"/>
              </w:rPr>
              <w:t xml:space="preserve"> </w:t>
            </w:r>
            <w:r w:rsidRPr="00A90EF5">
              <w:rPr>
                <w:b/>
                <w:i/>
                <w:sz w:val="22"/>
              </w:rPr>
              <w:t>n</w:t>
            </w:r>
            <w:r w:rsidRPr="00A90EF5">
              <w:rPr>
                <w:b/>
                <w:i/>
                <w:spacing w:val="-1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=</w:t>
            </w:r>
            <w:r w:rsidRPr="00A90EF5">
              <w:rPr>
                <w:b/>
                <w:spacing w:val="-1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18)</w:t>
            </w:r>
          </w:p>
        </w:tc>
      </w:tr>
      <w:tr w:rsidR="00A90EF5" w:rsidRPr="00A90EF5" w:rsidTr="002B3B87">
        <w:trPr>
          <w:trHeight w:hRule="exact" w:val="293"/>
        </w:trPr>
        <w:tc>
          <w:tcPr>
            <w:tcW w:w="217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z w:val="22"/>
              </w:rPr>
              <w:t xml:space="preserve">6 </w:t>
            </w:r>
            <w:r w:rsidRPr="00A90EF5">
              <w:rPr>
                <w:spacing w:val="-1"/>
                <w:sz w:val="22"/>
              </w:rPr>
              <w:t>участков</w:t>
            </w:r>
          </w:p>
        </w:tc>
        <w:tc>
          <w:tcPr>
            <w:tcW w:w="163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5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6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ind w:right="1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  <w:tc>
          <w:tcPr>
            <w:tcW w:w="15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</w:tbl>
    <w:p w:rsidR="00A90EF5" w:rsidRPr="00A90EF5" w:rsidRDefault="00A90EF5" w:rsidP="00A90EF5">
      <w:pPr>
        <w:widowControl w:val="0"/>
        <w:spacing w:before="9" w:after="0" w:line="240" w:lineRule="auto"/>
        <w:rPr>
          <w:rFonts w:eastAsia="Times New Roman"/>
          <w:sz w:val="17"/>
          <w:szCs w:val="17"/>
          <w:lang w:val="en-US"/>
        </w:rPr>
      </w:pPr>
    </w:p>
    <w:p w:rsidR="00A90EF5" w:rsidRPr="00A90EF5" w:rsidRDefault="00A90EF5" w:rsidP="00A90EF5">
      <w:pPr>
        <w:widowControl w:val="0"/>
        <w:spacing w:before="69" w:after="0" w:line="336" w:lineRule="auto"/>
        <w:ind w:right="102"/>
        <w:jc w:val="both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z w:val="24"/>
          <w:szCs w:val="24"/>
          <w:lang w:val="en-US"/>
        </w:rPr>
        <w:t>В</w:t>
      </w:r>
      <w:r w:rsidRPr="00A90EF5">
        <w:rPr>
          <w:rFonts w:eastAsia="Times New Roman"/>
          <w:spacing w:val="4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мае</w:t>
      </w:r>
      <w:r w:rsidRPr="00A90EF5">
        <w:rPr>
          <w:rFonts w:eastAsia="Times New Roman"/>
          <w:spacing w:val="4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в</w:t>
      </w:r>
      <w:r w:rsidRPr="00A90EF5">
        <w:rPr>
          <w:rFonts w:eastAsia="Times New Roman"/>
          <w:spacing w:val="4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растительном</w:t>
      </w:r>
      <w:r w:rsidRPr="00A90EF5">
        <w:rPr>
          <w:rFonts w:eastAsia="Times New Roman"/>
          <w:spacing w:val="4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покрове</w:t>
      </w:r>
      <w:r w:rsidRPr="00A90EF5">
        <w:rPr>
          <w:rFonts w:eastAsia="Times New Roman"/>
          <w:spacing w:val="4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наблюдался</w:t>
      </w:r>
      <w:r w:rsidRPr="00A90EF5">
        <w:rPr>
          <w:rFonts w:eastAsia="Times New Roman"/>
          <w:spacing w:val="4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пик</w:t>
      </w:r>
      <w:r w:rsidRPr="00A90EF5">
        <w:rPr>
          <w:rFonts w:eastAsia="Times New Roman"/>
          <w:spacing w:val="4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фиторазнообразия,</w:t>
      </w:r>
      <w:r w:rsidRPr="00A90EF5">
        <w:rPr>
          <w:rFonts w:eastAsia="Times New Roman"/>
          <w:spacing w:val="4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преобладает</w:t>
      </w:r>
      <w:r w:rsidRPr="00A90EF5">
        <w:rPr>
          <w:rFonts w:eastAsia="Times New Roman"/>
          <w:spacing w:val="4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желтый</w:t>
      </w:r>
      <w:r w:rsidRPr="00A90EF5">
        <w:rPr>
          <w:rFonts w:eastAsia="Times New Roman"/>
          <w:spacing w:val="4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и</w:t>
      </w:r>
      <w:r w:rsidRPr="00A90EF5">
        <w:rPr>
          <w:rFonts w:eastAsia="Times New Roman"/>
          <w:spacing w:val="8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фиолетовый</w:t>
      </w:r>
      <w:r w:rsidRPr="00A90EF5">
        <w:rPr>
          <w:rFonts w:eastAsia="Times New Roman"/>
          <w:spacing w:val="3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аспекты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цветущих</w:t>
      </w:r>
      <w:r w:rsidRPr="00A90EF5">
        <w:rPr>
          <w:rFonts w:eastAsia="Times New Roman"/>
          <w:spacing w:val="3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растений,</w:t>
      </w:r>
      <w:r w:rsidRPr="00A90EF5">
        <w:rPr>
          <w:rFonts w:eastAsia="Times New Roman"/>
          <w:spacing w:val="3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его</w:t>
      </w:r>
      <w:r w:rsidRPr="00A90EF5">
        <w:rPr>
          <w:rFonts w:eastAsia="Times New Roman"/>
          <w:spacing w:val="3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составляют</w:t>
      </w:r>
      <w:r w:rsidRPr="00A90EF5">
        <w:rPr>
          <w:rFonts w:eastAsia="Times New Roman"/>
          <w:spacing w:val="3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виды</w:t>
      </w:r>
      <w:r w:rsidRPr="00A90EF5">
        <w:rPr>
          <w:rFonts w:eastAsia="Times New Roman"/>
          <w:spacing w:val="3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адонис</w:t>
      </w:r>
      <w:r w:rsidRPr="00A90EF5">
        <w:rPr>
          <w:rFonts w:eastAsia="Times New Roman"/>
          <w:spacing w:val="3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летний</w:t>
      </w:r>
      <w:r w:rsidRPr="00A90EF5">
        <w:rPr>
          <w:rFonts w:eastAsia="Times New Roman"/>
          <w:spacing w:val="3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1"/>
          <w:sz w:val="24"/>
          <w:szCs w:val="24"/>
          <w:lang w:val="en-US"/>
        </w:rPr>
        <w:t>(</w:t>
      </w:r>
      <w:r w:rsidRPr="00A90EF5">
        <w:rPr>
          <w:rFonts w:eastAsia="Times New Roman"/>
          <w:i/>
          <w:spacing w:val="1"/>
          <w:sz w:val="24"/>
          <w:szCs w:val="24"/>
          <w:lang w:val="en-US"/>
        </w:rPr>
        <w:t>Adonis</w:t>
      </w:r>
      <w:r w:rsidRPr="00A90EF5">
        <w:rPr>
          <w:rFonts w:eastAsia="Times New Roman"/>
          <w:i/>
          <w:spacing w:val="5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aestivalis),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капуста</w:t>
      </w:r>
      <w:r w:rsidRPr="00A90EF5">
        <w:rPr>
          <w:rFonts w:eastAsia="Times New Roman"/>
          <w:spacing w:val="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полевая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(Brassica</w:t>
      </w:r>
      <w:r w:rsidRPr="00A90EF5">
        <w:rPr>
          <w:rFonts w:eastAsia="Times New Roman"/>
          <w:i/>
          <w:spacing w:val="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campestris),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свербига</w:t>
      </w:r>
      <w:r w:rsidRPr="00A90EF5">
        <w:rPr>
          <w:rFonts w:eastAsia="Times New Roman"/>
          <w:spacing w:val="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восточная</w:t>
      </w:r>
      <w:r w:rsidRPr="00A90EF5">
        <w:rPr>
          <w:rFonts w:eastAsia="Times New Roman"/>
          <w:spacing w:val="1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(Bunias</w:t>
      </w:r>
      <w:r w:rsidRPr="00A90EF5">
        <w:rPr>
          <w:rFonts w:eastAsia="Times New Roman"/>
          <w:i/>
          <w:spacing w:val="1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orientalis),</w:t>
      </w:r>
      <w:r w:rsidRPr="00A90EF5">
        <w:rPr>
          <w:rFonts w:eastAsia="Times New Roman"/>
          <w:i/>
          <w:spacing w:val="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льнянка</w:t>
      </w:r>
      <w:r w:rsidRPr="00A90EF5">
        <w:rPr>
          <w:rFonts w:eastAsia="Times New Roman"/>
          <w:spacing w:val="11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крупнохвостая</w:t>
      </w:r>
      <w:r w:rsidRPr="00A90EF5">
        <w:rPr>
          <w:rFonts w:eastAsia="Times New Roman"/>
          <w:spacing w:val="5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(Linaria</w:t>
      </w:r>
      <w:r w:rsidRPr="00A90EF5">
        <w:rPr>
          <w:rFonts w:eastAsia="Times New Roman"/>
          <w:i/>
          <w:spacing w:val="5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macroura),</w:t>
      </w:r>
      <w:r w:rsidRPr="00A90EF5">
        <w:rPr>
          <w:rFonts w:eastAsia="Times New Roman"/>
          <w:i/>
          <w:spacing w:val="5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льнянка</w:t>
      </w:r>
      <w:r w:rsidRPr="00A90EF5">
        <w:rPr>
          <w:rFonts w:eastAsia="Times New Roman"/>
          <w:spacing w:val="5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австрийская</w:t>
      </w:r>
      <w:r w:rsidRPr="00A90EF5">
        <w:rPr>
          <w:rFonts w:eastAsia="Times New Roman"/>
          <w:spacing w:val="5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(Linum</w:t>
      </w:r>
      <w:r w:rsidRPr="00A90EF5">
        <w:rPr>
          <w:rFonts w:eastAsia="Times New Roman"/>
          <w:i/>
          <w:spacing w:val="5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austriacum),</w:t>
      </w:r>
      <w:r w:rsidRPr="00A90EF5">
        <w:rPr>
          <w:rFonts w:eastAsia="Times New Roman"/>
          <w:spacing w:val="-1"/>
          <w:sz w:val="24"/>
          <w:szCs w:val="24"/>
          <w:lang w:val="en-US"/>
        </w:rPr>
        <w:t>лютик</w:t>
      </w:r>
      <w:r w:rsidRPr="00A90EF5">
        <w:rPr>
          <w:rFonts w:eastAsia="Times New Roman"/>
          <w:spacing w:val="5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иллирийский</w:t>
      </w:r>
      <w:r w:rsidRPr="00A90EF5">
        <w:rPr>
          <w:rFonts w:eastAsia="Times New Roman"/>
          <w:spacing w:val="8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(Ranunculus</w:t>
      </w:r>
      <w:r w:rsidRPr="00A90EF5">
        <w:rPr>
          <w:rFonts w:eastAsia="Times New Roman"/>
          <w:i/>
          <w:spacing w:val="1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illyricus),</w:t>
      </w:r>
      <w:r w:rsidRPr="00A90EF5">
        <w:rPr>
          <w:rFonts w:eastAsia="Times New Roman"/>
          <w:i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самерария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сердцеплодная</w:t>
      </w:r>
      <w:r w:rsidRPr="00A90EF5">
        <w:rPr>
          <w:rFonts w:eastAsia="Times New Roman"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(Sameraria</w:t>
      </w:r>
      <w:r w:rsidRPr="00A90EF5">
        <w:rPr>
          <w:rFonts w:eastAsia="Times New Roman"/>
          <w:i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cardiocarpa),</w:t>
      </w:r>
      <w:r w:rsidRPr="00A90EF5">
        <w:rPr>
          <w:rFonts w:eastAsia="Times New Roman"/>
          <w:i/>
          <w:spacing w:val="1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горошек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мохнатый</w:t>
      </w:r>
      <w:r w:rsidRPr="00A90EF5">
        <w:rPr>
          <w:rFonts w:eastAsia="Times New Roman"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(Vicia</w:t>
      </w:r>
      <w:r w:rsidRPr="00A90EF5">
        <w:rPr>
          <w:rFonts w:eastAsia="Times New Roman"/>
          <w:i/>
          <w:spacing w:val="10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villosa).</w:t>
      </w:r>
      <w:r w:rsidRPr="00A90EF5">
        <w:rPr>
          <w:rFonts w:eastAsia="Times New Roman"/>
          <w:i/>
          <w:spacing w:val="4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А</w:t>
      </w:r>
      <w:r w:rsidRPr="00A90EF5">
        <w:rPr>
          <w:rFonts w:eastAsia="Times New Roman"/>
          <w:spacing w:val="3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также</w:t>
      </w:r>
      <w:r w:rsidRPr="00A90EF5">
        <w:rPr>
          <w:rFonts w:eastAsia="Times New Roman"/>
          <w:spacing w:val="4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своеобразие</w:t>
      </w:r>
      <w:r w:rsidRPr="00A90EF5">
        <w:rPr>
          <w:rFonts w:eastAsia="Times New Roman"/>
          <w:spacing w:val="3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сообществам</w:t>
      </w:r>
      <w:r w:rsidRPr="00A90EF5">
        <w:rPr>
          <w:rFonts w:eastAsia="Times New Roman"/>
          <w:spacing w:val="3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придают</w:t>
      </w:r>
      <w:r w:rsidRPr="00A90EF5">
        <w:rPr>
          <w:rFonts w:eastAsia="Times New Roman"/>
          <w:spacing w:val="3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цветущие</w:t>
      </w:r>
      <w:r w:rsidRPr="00A90EF5">
        <w:rPr>
          <w:rFonts w:eastAsia="Times New Roman"/>
          <w:spacing w:val="3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ковыли</w:t>
      </w:r>
      <w:r w:rsidRPr="00A90EF5">
        <w:rPr>
          <w:rFonts w:eastAsia="Times New Roman"/>
          <w:spacing w:val="3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(ковыль</w:t>
      </w:r>
      <w:r w:rsidRPr="00A90EF5">
        <w:rPr>
          <w:rFonts w:eastAsia="Times New Roman"/>
          <w:spacing w:val="3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волосатик</w:t>
      </w:r>
      <w:r w:rsidRPr="00A90EF5">
        <w:rPr>
          <w:rFonts w:eastAsia="Times New Roman"/>
          <w:spacing w:val="4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(Stipa</w:t>
      </w:r>
      <w:r w:rsidRPr="00A90EF5">
        <w:rPr>
          <w:rFonts w:eastAsia="Times New Roman"/>
          <w:i/>
          <w:spacing w:val="9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capillata),</w:t>
      </w:r>
      <w:r w:rsidRPr="00A90EF5">
        <w:rPr>
          <w:rFonts w:eastAsia="Times New Roman"/>
          <w:i/>
          <w:spacing w:val="2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ковыль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украинский</w:t>
      </w:r>
      <w:r w:rsidRPr="00A90EF5">
        <w:rPr>
          <w:rFonts w:eastAsia="Times New Roman"/>
          <w:spacing w:val="3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(S.</w:t>
      </w:r>
      <w:r w:rsidRPr="00A90EF5">
        <w:rPr>
          <w:rFonts w:eastAsia="Times New Roman"/>
          <w:i/>
          <w:spacing w:val="2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ucrainica),</w:t>
      </w:r>
      <w:r w:rsidRPr="00A90EF5">
        <w:rPr>
          <w:rFonts w:eastAsia="Times New Roman"/>
          <w:i/>
          <w:spacing w:val="2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ковыль</w:t>
      </w:r>
      <w:r w:rsidRPr="00A90EF5">
        <w:rPr>
          <w:rFonts w:eastAsia="Times New Roman"/>
          <w:spacing w:val="2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красвейший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(S.</w:t>
      </w:r>
      <w:r w:rsidRPr="00A90EF5">
        <w:rPr>
          <w:rFonts w:eastAsia="Times New Roman"/>
          <w:i/>
          <w:spacing w:val="2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pulcherrima).</w:t>
      </w:r>
      <w:r w:rsidRPr="00A90EF5">
        <w:rPr>
          <w:rFonts w:eastAsia="Times New Roman"/>
          <w:i/>
          <w:spacing w:val="2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Высоко</w:t>
      </w:r>
      <w:r w:rsidRPr="00A90EF5">
        <w:rPr>
          <w:rFonts w:eastAsia="Times New Roman"/>
          <w:spacing w:val="2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обилие</w:t>
      </w:r>
      <w:r w:rsidRPr="00A90EF5">
        <w:rPr>
          <w:rFonts w:eastAsia="Times New Roman"/>
          <w:spacing w:val="10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злаков</w:t>
      </w:r>
      <w:r w:rsidRPr="00A90EF5">
        <w:rPr>
          <w:rFonts w:eastAsia="Times New Roman"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–</w:t>
      </w:r>
      <w:r w:rsidRPr="00A90EF5">
        <w:rPr>
          <w:rFonts w:eastAsia="Times New Roman"/>
          <w:i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пырея</w:t>
      </w:r>
      <w:r w:rsidRPr="00A90EF5">
        <w:rPr>
          <w:rFonts w:eastAsia="Times New Roman"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ползучего</w:t>
      </w:r>
      <w:r w:rsidRPr="00A90EF5">
        <w:rPr>
          <w:rFonts w:eastAsia="Times New Roman"/>
          <w:spacing w:val="2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(Elytrigia</w:t>
      </w:r>
      <w:r w:rsidRPr="00A90EF5">
        <w:rPr>
          <w:rFonts w:eastAsia="Times New Roman"/>
          <w:i/>
          <w:spacing w:val="1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repens),</w:t>
      </w:r>
      <w:r w:rsidRPr="00A90EF5">
        <w:rPr>
          <w:rFonts w:eastAsia="Times New Roman"/>
          <w:i/>
          <w:spacing w:val="1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житняк</w:t>
      </w:r>
      <w:r w:rsidRPr="00A90EF5">
        <w:rPr>
          <w:rFonts w:eastAsia="Times New Roman"/>
          <w:spacing w:val="1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пустынный</w:t>
      </w:r>
      <w:r w:rsidRPr="00A90EF5">
        <w:rPr>
          <w:rFonts w:eastAsia="Times New Roman"/>
          <w:spacing w:val="1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(Agropyron</w:t>
      </w:r>
      <w:r w:rsidRPr="00A90EF5">
        <w:rPr>
          <w:rFonts w:eastAsia="Times New Roman"/>
          <w:i/>
          <w:spacing w:val="1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desertorum),</w:t>
      </w:r>
      <w:r w:rsidRPr="00A90EF5">
        <w:rPr>
          <w:rFonts w:eastAsia="Times New Roman"/>
          <w:spacing w:val="-1"/>
          <w:sz w:val="24"/>
          <w:szCs w:val="24"/>
          <w:lang w:val="en-US"/>
        </w:rPr>
        <w:t>овсянница</w:t>
      </w:r>
      <w:r w:rsidRPr="00A90EF5">
        <w:rPr>
          <w:rFonts w:eastAsia="Times New Roman"/>
          <w:spacing w:val="12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валийская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(Festuca</w:t>
      </w:r>
      <w:r w:rsidRPr="00A90EF5">
        <w:rPr>
          <w:rFonts w:eastAsia="Times New Roman"/>
          <w:i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valesiaca),</w:t>
      </w:r>
      <w:r w:rsidRPr="00A90EF5">
        <w:rPr>
          <w:rFonts w:eastAsia="Times New Roman"/>
          <w:i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овсянница</w:t>
      </w:r>
      <w:r w:rsidRPr="00A90EF5">
        <w:rPr>
          <w:rFonts w:eastAsia="Times New Roman"/>
          <w:spacing w:val="1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ложнодалматская</w:t>
      </w:r>
      <w:r w:rsidRPr="00A90EF5">
        <w:rPr>
          <w:rFonts w:eastAsia="Times New Roman"/>
          <w:spacing w:val="1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(F.</w:t>
      </w:r>
      <w:r w:rsidRPr="00A90EF5">
        <w:rPr>
          <w:rFonts w:eastAsia="Times New Roman"/>
          <w:i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pseudodalmatica)</w:t>
      </w:r>
      <w:r w:rsidRPr="00A90EF5">
        <w:rPr>
          <w:rFonts w:eastAsia="Times New Roman"/>
          <w:i/>
          <w:spacing w:val="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и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полыни: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полынь</w:t>
      </w:r>
      <w:r w:rsidRPr="00A90EF5">
        <w:rPr>
          <w:rFonts w:eastAsia="Times New Roman"/>
          <w:spacing w:val="8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Лерхе</w:t>
      </w:r>
      <w:r w:rsidRPr="00A90EF5">
        <w:rPr>
          <w:rFonts w:eastAsia="Times New Roman"/>
          <w:spacing w:val="4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(Artemisia</w:t>
      </w:r>
      <w:r w:rsidRPr="00A90EF5">
        <w:rPr>
          <w:rFonts w:eastAsia="Times New Roman"/>
          <w:i/>
          <w:spacing w:val="4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lerchiana),</w:t>
      </w:r>
      <w:r w:rsidRPr="00A90EF5">
        <w:rPr>
          <w:rFonts w:eastAsia="Times New Roman"/>
          <w:i/>
          <w:spacing w:val="4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полынь</w:t>
      </w:r>
      <w:r w:rsidRPr="00A90EF5">
        <w:rPr>
          <w:rFonts w:eastAsia="Times New Roman"/>
          <w:spacing w:val="4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австрийская</w:t>
      </w:r>
      <w:r w:rsidRPr="00A90EF5">
        <w:rPr>
          <w:rFonts w:eastAsia="Times New Roman"/>
          <w:spacing w:val="4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(A.</w:t>
      </w:r>
      <w:r w:rsidRPr="00A90EF5">
        <w:rPr>
          <w:rFonts w:eastAsia="Times New Roman"/>
          <w:i/>
          <w:spacing w:val="4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austriaca),</w:t>
      </w:r>
      <w:r w:rsidRPr="00A90EF5">
        <w:rPr>
          <w:rFonts w:eastAsia="Times New Roman"/>
          <w:i/>
          <w:spacing w:val="4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полынь</w:t>
      </w:r>
      <w:r w:rsidRPr="00A90EF5">
        <w:rPr>
          <w:rFonts w:eastAsia="Times New Roman"/>
          <w:spacing w:val="4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Маршалла</w:t>
      </w:r>
      <w:r w:rsidRPr="00A90EF5">
        <w:rPr>
          <w:rFonts w:eastAsia="Times New Roman"/>
          <w:spacing w:val="4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(A.</w:t>
      </w:r>
      <w:r w:rsidRPr="00A90EF5">
        <w:rPr>
          <w:rFonts w:eastAsia="Times New Roman"/>
          <w:i/>
          <w:spacing w:val="8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marschalliana)</w:t>
      </w:r>
      <w:r w:rsidRPr="00A90EF5">
        <w:rPr>
          <w:rFonts w:eastAsia="Times New Roman"/>
          <w:i/>
          <w:spacing w:val="-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(Рис. 7-9).</w:t>
      </w:r>
    </w:p>
    <w:p w:rsidR="00A90EF5" w:rsidRPr="009774B3" w:rsidRDefault="00A90EF5" w:rsidP="00A90EF5">
      <w:pPr>
        <w:widowControl w:val="0"/>
        <w:spacing w:before="4" w:after="0" w:line="327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мае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45–95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Степень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задернения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20–90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Видовое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богатство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10 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видов 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на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 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67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7).</w:t>
      </w:r>
    </w:p>
    <w:p w:rsidR="00A90EF5" w:rsidRPr="009774B3" w:rsidRDefault="00A90EF5" w:rsidP="00A90EF5">
      <w:pPr>
        <w:widowControl w:val="0"/>
        <w:spacing w:after="0" w:line="327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53" w:after="0" w:line="341" w:lineRule="auto"/>
        <w:ind w:right="16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Показатель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541,23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92,34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г/м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582,87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69,45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388,80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73,86,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3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 западной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815,66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82,89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3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4).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восточной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435,24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120,95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г/м</w:t>
      </w:r>
      <w:r w:rsidRPr="009774B3">
        <w:rPr>
          <w:rFonts w:eastAsia="Times New Roman"/>
          <w:spacing w:val="1"/>
          <w:position w:val="9"/>
          <w:sz w:val="16"/>
          <w:szCs w:val="16"/>
        </w:rPr>
        <w:t>2</w:t>
      </w:r>
      <w:r w:rsidRPr="009774B3">
        <w:rPr>
          <w:rFonts w:eastAsia="Times New Roman"/>
          <w:spacing w:val="23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;для</w:t>
      </w:r>
      <w:r w:rsidRPr="009774B3">
        <w:rPr>
          <w:rFonts w:eastAsia="Times New Roman"/>
          <w:spacing w:val="7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419,98 ± </w:t>
      </w:r>
      <w:r w:rsidRPr="009774B3">
        <w:rPr>
          <w:rFonts w:eastAsia="Times New Roman"/>
          <w:spacing w:val="-1"/>
          <w:sz w:val="24"/>
          <w:szCs w:val="24"/>
        </w:rPr>
        <w:t>34,81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313,09 ± </w:t>
      </w:r>
      <w:r w:rsidRPr="009774B3">
        <w:rPr>
          <w:rFonts w:eastAsia="Times New Roman"/>
          <w:spacing w:val="-1"/>
          <w:sz w:val="24"/>
          <w:szCs w:val="24"/>
        </w:rPr>
        <w:t>103,34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; для </w:t>
      </w:r>
      <w:r w:rsidRPr="009774B3">
        <w:rPr>
          <w:rFonts w:eastAsia="Times New Roman"/>
          <w:spacing w:val="-1"/>
          <w:sz w:val="24"/>
          <w:szCs w:val="24"/>
        </w:rPr>
        <w:t xml:space="preserve">восточной </w:t>
      </w:r>
      <w:r w:rsidRPr="009774B3">
        <w:rPr>
          <w:rFonts w:eastAsia="Times New Roman"/>
          <w:sz w:val="24"/>
          <w:szCs w:val="24"/>
        </w:rPr>
        <w:t xml:space="preserve">696,02 ± 95,54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4).</w:t>
      </w:r>
    </w:p>
    <w:p w:rsidR="00A90EF5" w:rsidRPr="009774B3" w:rsidRDefault="00A90EF5" w:rsidP="00A90EF5">
      <w:pPr>
        <w:widowControl w:val="0"/>
        <w:spacing w:before="16" w:after="0" w:line="360" w:lineRule="auto"/>
        <w:ind w:right="16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мае 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основу 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травостоя 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из 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занимает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клоповник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пронзеннолистный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Lepidium</w:t>
      </w:r>
      <w:r w:rsidRPr="009774B3">
        <w:rPr>
          <w:rFonts w:eastAsia="Times New Roman"/>
          <w:i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perfoliatum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L</w:t>
      </w:r>
      <w:r w:rsidRPr="009774B3">
        <w:rPr>
          <w:rFonts w:eastAsia="Times New Roman"/>
          <w:spacing w:val="-1"/>
          <w:sz w:val="24"/>
          <w:szCs w:val="24"/>
        </w:rPr>
        <w:t>.),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мятлик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живородящий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Poa</w:t>
      </w:r>
      <w:r w:rsidRPr="009774B3">
        <w:rPr>
          <w:rFonts w:eastAsia="Times New Roman"/>
          <w:i/>
          <w:spacing w:val="-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crispa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Thuill</w:t>
      </w:r>
      <w:r w:rsidRPr="009774B3">
        <w:rPr>
          <w:rFonts w:eastAsia="Times New Roman"/>
          <w:sz w:val="24"/>
          <w:szCs w:val="24"/>
        </w:rPr>
        <w:t>).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Изредка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встречаются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ковыли.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30,60-51,82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общей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сырой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45,80-55,28%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4).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Преобладание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злаковыми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объясняется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активно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развиваются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создают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большую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вегетативную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массу.</w:t>
      </w:r>
    </w:p>
    <w:p w:rsidR="00A90EF5" w:rsidRPr="009774B3" w:rsidRDefault="00A90EF5" w:rsidP="00A90EF5">
      <w:pPr>
        <w:widowControl w:val="0"/>
        <w:spacing w:before="3" w:after="0" w:line="240" w:lineRule="auto"/>
        <w:ind w:right="228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4 –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(весенний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май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2015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г.).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Числовые</w:t>
      </w:r>
      <w:r w:rsidRPr="009774B3">
        <w:rPr>
          <w:rFonts w:eastAsia="Times New Roman"/>
          <w:spacing w:val="-2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показатели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приведены</w:t>
      </w:r>
      <w:r w:rsidRPr="009774B3">
        <w:rPr>
          <w:rFonts w:eastAsia="Times New Roman"/>
          <w:position w:val="2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>виде</w:t>
      </w:r>
      <w:r w:rsidRPr="009774B3">
        <w:rPr>
          <w:rFonts w:eastAsia="Times New Roman"/>
          <w:spacing w:val="2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pacing w:val="2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±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SE</w:t>
      </w:r>
      <w:r w:rsidRPr="009774B3">
        <w:rPr>
          <w:rFonts w:eastAsia="Times New Roman"/>
          <w:spacing w:val="-1"/>
          <w:position w:val="2"/>
          <w:sz w:val="24"/>
          <w:szCs w:val="24"/>
        </w:rPr>
        <w:t>,</w:t>
      </w:r>
      <w:r w:rsidRPr="009774B3">
        <w:rPr>
          <w:rFonts w:eastAsia="Times New Roman"/>
          <w:position w:val="2"/>
          <w:sz w:val="24"/>
          <w:szCs w:val="24"/>
        </w:rPr>
        <w:t xml:space="preserve"> где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pacing w:val="2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среднее арифметическое</w:t>
      </w:r>
      <w:r w:rsidRPr="009774B3">
        <w:rPr>
          <w:rFonts w:eastAsia="Times New Roman"/>
          <w:spacing w:val="75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значение;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SE</w:t>
      </w:r>
      <w:r w:rsidRPr="009774B3">
        <w:rPr>
          <w:rFonts w:eastAsia="Times New Roman"/>
          <w:i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стандартная</w:t>
      </w:r>
      <w:r w:rsidRPr="009774B3">
        <w:rPr>
          <w:rFonts w:eastAsia="Times New Roman"/>
          <w:sz w:val="24"/>
          <w:szCs w:val="24"/>
        </w:rPr>
        <w:t xml:space="preserve"> ошибка</w:t>
      </w:r>
      <w:r w:rsidRPr="009774B3">
        <w:rPr>
          <w:rFonts w:eastAsia="Times New Roman"/>
          <w:spacing w:val="-1"/>
          <w:sz w:val="24"/>
          <w:szCs w:val="24"/>
        </w:rPr>
        <w:t xml:space="preserve"> среднего</w:t>
      </w:r>
    </w:p>
    <w:tbl>
      <w:tblPr>
        <w:tblStyle w:val="TableNormal1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396"/>
        <w:gridCol w:w="1625"/>
        <w:gridCol w:w="1620"/>
        <w:gridCol w:w="1404"/>
        <w:gridCol w:w="60"/>
        <w:gridCol w:w="1443"/>
        <w:gridCol w:w="1801"/>
      </w:tblGrid>
      <w:tr w:rsidR="00A90EF5" w:rsidRPr="009774B3" w:rsidTr="002B3B87">
        <w:trPr>
          <w:trHeight w:hRule="exact" w:val="286"/>
        </w:trPr>
        <w:tc>
          <w:tcPr>
            <w:tcW w:w="2396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</w:p>
          <w:p w:rsidR="00A90EF5" w:rsidRPr="009774B3" w:rsidRDefault="00A90EF5" w:rsidP="00A90EF5">
            <w:pPr>
              <w:spacing w:before="8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Показатели</w:t>
            </w:r>
          </w:p>
        </w:tc>
        <w:tc>
          <w:tcPr>
            <w:tcW w:w="7953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72" w:lineRule="exact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b/>
                <w:sz w:val="24"/>
                <w:lang w:val="ru-RU"/>
              </w:rPr>
              <w:t>Показатели</w:t>
            </w:r>
            <w:r w:rsidRPr="009774B3">
              <w:rPr>
                <w:b/>
                <w:spacing w:val="-2"/>
                <w:sz w:val="24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4"/>
                <w:lang w:val="ru-RU"/>
              </w:rPr>
              <w:t>надземной</w:t>
            </w:r>
            <w:r w:rsidRPr="009774B3">
              <w:rPr>
                <w:b/>
                <w:sz w:val="24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4"/>
                <w:lang w:val="ru-RU"/>
              </w:rPr>
              <w:t>фитомассы</w:t>
            </w:r>
            <w:r w:rsidRPr="009774B3">
              <w:rPr>
                <w:b/>
                <w:sz w:val="24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4"/>
                <w:lang w:val="ru-RU"/>
              </w:rPr>
              <w:t>растительности</w:t>
            </w:r>
            <w:r w:rsidRPr="009774B3">
              <w:rPr>
                <w:b/>
                <w:spacing w:val="5"/>
                <w:sz w:val="24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4"/>
                <w:lang w:val="ru-RU"/>
              </w:rPr>
              <w:t>(г/м</w:t>
            </w:r>
            <w:r w:rsidRPr="009774B3">
              <w:rPr>
                <w:b/>
                <w:spacing w:val="-1"/>
                <w:position w:val="8"/>
                <w:sz w:val="16"/>
                <w:lang w:val="ru-RU"/>
              </w:rPr>
              <w:t>2</w:t>
            </w:r>
            <w:r w:rsidRPr="009774B3">
              <w:rPr>
                <w:b/>
                <w:spacing w:val="-1"/>
                <w:sz w:val="24"/>
                <w:lang w:val="ru-RU"/>
              </w:rPr>
              <w:t>)</w:t>
            </w:r>
          </w:p>
        </w:tc>
      </w:tr>
      <w:tr w:rsidR="00A90EF5" w:rsidRPr="00A90EF5" w:rsidTr="002B3B87">
        <w:trPr>
          <w:trHeight w:hRule="exact" w:val="1140"/>
        </w:trPr>
        <w:tc>
          <w:tcPr>
            <w:tcW w:w="2396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</w:p>
          <w:p w:rsidR="00A90EF5" w:rsidRPr="00A90EF5" w:rsidRDefault="00A90EF5" w:rsidP="00A90EF5">
            <w:pPr>
              <w:spacing w:before="142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Злаковые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  <w:p w:rsidR="00A90EF5" w:rsidRPr="00A90EF5" w:rsidRDefault="00A90EF5" w:rsidP="00A90EF5">
            <w:pPr>
              <w:spacing w:before="142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Разнотравье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" w:after="0" w:line="240" w:lineRule="auto"/>
              <w:rPr>
                <w:rFonts w:eastAsia="Times New Roman"/>
                <w:sz w:val="24"/>
                <w:szCs w:val="24"/>
              </w:rPr>
            </w:pPr>
          </w:p>
          <w:p w:rsidR="00A90EF5" w:rsidRPr="00A90EF5" w:rsidRDefault="00A90EF5" w:rsidP="00A90EF5">
            <w:pPr>
              <w:spacing w:after="0" w:line="240" w:lineRule="auto"/>
              <w:ind w:right="183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Ветошь</w:t>
            </w:r>
            <w:r w:rsidRPr="00A90EF5">
              <w:rPr>
                <w:spacing w:val="23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(сухостой)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42" w:after="0" w:line="240" w:lineRule="auto"/>
              <w:ind w:right="179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(Общая</w:t>
            </w:r>
            <w:r w:rsidRPr="00A90EF5">
              <w:rPr>
                <w:spacing w:val="23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фитомасса</w:t>
            </w:r>
            <w:r w:rsidRPr="00A90EF5">
              <w:rPr>
                <w:spacing w:val="27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сырая)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" w:after="0" w:line="240" w:lineRule="auto"/>
              <w:ind w:right="310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Общая</w:t>
            </w:r>
            <w:r w:rsidRPr="00A90EF5">
              <w:rPr>
                <w:spacing w:val="23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фитомасса</w:t>
            </w:r>
            <w:r w:rsidRPr="00A90EF5">
              <w:rPr>
                <w:spacing w:val="27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(воздушно-</w:t>
            </w:r>
            <w:r w:rsidRPr="00A90EF5">
              <w:rPr>
                <w:spacing w:val="26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сухая)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10349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72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-1"/>
                <w:sz w:val="24"/>
              </w:rPr>
              <w:t>Восточная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часть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(Профиль</w:t>
            </w:r>
            <w:r w:rsidRPr="00A90EF5">
              <w:rPr>
                <w:b/>
                <w:sz w:val="24"/>
              </w:rPr>
              <w:t xml:space="preserve"> 1,</w:t>
            </w:r>
            <w:r w:rsidRPr="00A90EF5">
              <w:rPr>
                <w:b/>
                <w:spacing w:val="1"/>
                <w:sz w:val="24"/>
              </w:rPr>
              <w:t xml:space="preserve"> </w:t>
            </w:r>
            <w:r w:rsidRPr="00A90EF5">
              <w:rPr>
                <w:b/>
                <w:i/>
                <w:sz w:val="24"/>
              </w:rPr>
              <w:t xml:space="preserve">n </w:t>
            </w:r>
            <w:r w:rsidRPr="00A90EF5">
              <w:rPr>
                <w:b/>
                <w:sz w:val="24"/>
              </w:rPr>
              <w:t>= 12)</w:t>
            </w:r>
          </w:p>
        </w:tc>
      </w:tr>
      <w:tr w:rsidR="00A90EF5" w:rsidRPr="00A90EF5" w:rsidTr="002B3B87">
        <w:trPr>
          <w:trHeight w:hRule="exact" w:val="310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6" w:lineRule="exact"/>
              <w:rPr>
                <w:rFonts w:eastAsia="Times New Roman"/>
                <w:sz w:val="22"/>
              </w:rPr>
            </w:pPr>
            <w:r w:rsidRPr="00A90EF5">
              <w:rPr>
                <w:sz w:val="22"/>
              </w:rPr>
              <w:t xml:space="preserve">4 </w:t>
            </w:r>
            <w:r w:rsidRPr="00A90EF5">
              <w:rPr>
                <w:spacing w:val="-1"/>
                <w:sz w:val="22"/>
              </w:rPr>
              <w:t>участка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6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280,49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88,94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6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247,91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42,85</w:t>
            </w:r>
          </w:p>
        </w:tc>
        <w:tc>
          <w:tcPr>
            <w:tcW w:w="14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6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12,83±</w:t>
            </w:r>
            <w:r w:rsidRPr="00A90EF5">
              <w:rPr>
                <w:rFonts w:eastAsia="Times New Roman"/>
                <w:spacing w:val="-9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3,45</w:t>
            </w:r>
          </w:p>
        </w:tc>
        <w:tc>
          <w:tcPr>
            <w:tcW w:w="150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6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541,23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92,34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6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435,24</w:t>
            </w:r>
            <w:r w:rsidRPr="00A90EF5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120,95</w:t>
            </w:r>
          </w:p>
        </w:tc>
      </w:tr>
      <w:tr w:rsidR="00A90EF5" w:rsidRPr="00A90EF5" w:rsidTr="002B3B87">
        <w:trPr>
          <w:trHeight w:hRule="exact" w:val="471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384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51,82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ind w:right="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50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ind w:right="1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68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376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4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45,80</w:t>
            </w:r>
          </w:p>
        </w:tc>
        <w:tc>
          <w:tcPr>
            <w:tcW w:w="14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50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1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7" w:lineRule="auto"/>
              <w:ind w:right="150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(сухостой)(%,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6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0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0" w:after="0" w:line="240" w:lineRule="auto"/>
              <w:ind w:right="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0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2,38</w:t>
            </w:r>
          </w:p>
        </w:tc>
        <w:tc>
          <w:tcPr>
            <w:tcW w:w="150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0" w:after="0" w:line="240" w:lineRule="auto"/>
              <w:ind w:right="1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0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9774B3" w:rsidTr="002B3B87">
        <w:trPr>
          <w:trHeight w:hRule="exact" w:val="286"/>
        </w:trPr>
        <w:tc>
          <w:tcPr>
            <w:tcW w:w="10349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72" w:lineRule="exact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rFonts w:eastAsia="Times New Roman"/>
                <w:b/>
                <w:bCs/>
                <w:spacing w:val="-1"/>
                <w:sz w:val="24"/>
                <w:szCs w:val="24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4"/>
                <w:szCs w:val="24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1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>–</w:t>
            </w:r>
            <w:r w:rsidRPr="009774B3">
              <w:rPr>
                <w:rFonts w:eastAsia="Times New Roman"/>
                <w:b/>
                <w:bCs/>
                <w:spacing w:val="-3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удаление 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>от</w:t>
            </w:r>
            <w:r w:rsidRPr="009774B3">
              <w:rPr>
                <w:rFonts w:eastAsia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искусственного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 xml:space="preserve"> водопоя 2-3 км </w:t>
            </w:r>
            <w:r w:rsidRPr="009774B3">
              <w:rPr>
                <w:rFonts w:eastAsia="Times New Roman"/>
                <w:b/>
                <w:bCs/>
                <w:spacing w:val="-1"/>
                <w:sz w:val="24"/>
                <w:szCs w:val="24"/>
                <w:lang w:val="ru-RU"/>
              </w:rPr>
              <w:t>(Профиль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 xml:space="preserve"> 2,</w:t>
            </w:r>
            <w:r w:rsidRPr="009774B3">
              <w:rPr>
                <w:rFonts w:eastAsia="Times New Roman"/>
                <w:b/>
                <w:bCs/>
                <w:spacing w:val="1"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b/>
                <w:bCs/>
                <w:i/>
                <w:sz w:val="24"/>
                <w:szCs w:val="24"/>
              </w:rPr>
              <w:t>n</w:t>
            </w:r>
            <w:r w:rsidRPr="009774B3">
              <w:rPr>
                <w:rFonts w:eastAsia="Times New Roman"/>
                <w:b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>= 12)</w:t>
            </w:r>
          </w:p>
        </w:tc>
      </w:tr>
      <w:tr w:rsidR="00A90EF5" w:rsidRPr="00A90EF5" w:rsidTr="002B3B87">
        <w:trPr>
          <w:trHeight w:hRule="exact" w:val="355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25" w:lineRule="exac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4</w:t>
            </w:r>
            <w:r w:rsidRPr="00A90EF5">
              <w:rPr>
                <w:spacing w:val="-7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участка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242,08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42,17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308,44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65,88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32,35±</w:t>
            </w:r>
            <w:r w:rsidRPr="00A90EF5">
              <w:rPr>
                <w:rFonts w:eastAsia="Times New Roman"/>
                <w:spacing w:val="-10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11,64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582,87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69,45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419,98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34,81</w:t>
            </w:r>
          </w:p>
        </w:tc>
      </w:tr>
      <w:tr w:rsidR="00A90EF5" w:rsidRPr="00A90EF5" w:rsidTr="002B3B87">
        <w:trPr>
          <w:trHeight w:hRule="exact" w:val="468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384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41,53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3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7" w:lineRule="auto"/>
              <w:ind w:right="378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52,92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3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71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338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(%,</w:t>
            </w:r>
            <w:r w:rsidRPr="009774B3">
              <w:rPr>
                <w:spacing w:val="28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5,55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9774B3" w:rsidTr="002B3B87">
        <w:trPr>
          <w:trHeight w:hRule="exact" w:val="293"/>
        </w:trPr>
        <w:tc>
          <w:tcPr>
            <w:tcW w:w="10349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72" w:lineRule="exact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rFonts w:eastAsia="Times New Roman"/>
                <w:b/>
                <w:bCs/>
                <w:spacing w:val="-1"/>
                <w:sz w:val="24"/>
                <w:szCs w:val="24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4"/>
                <w:szCs w:val="24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1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>–</w:t>
            </w:r>
            <w:r w:rsidRPr="009774B3">
              <w:rPr>
                <w:rFonts w:eastAsia="Times New Roman"/>
                <w:b/>
                <w:bCs/>
                <w:spacing w:val="-3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 xml:space="preserve">вблизи </w:t>
            </w:r>
            <w:r w:rsidRPr="009774B3">
              <w:rPr>
                <w:rFonts w:eastAsia="Times New Roman"/>
                <w:b/>
                <w:bCs/>
                <w:spacing w:val="-1"/>
                <w:sz w:val="24"/>
                <w:szCs w:val="24"/>
                <w:lang w:val="ru-RU"/>
              </w:rPr>
              <w:t>артезианского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 xml:space="preserve"> водопоя </w:t>
            </w:r>
            <w:r w:rsidRPr="009774B3">
              <w:rPr>
                <w:rFonts w:eastAsia="Times New Roman"/>
                <w:b/>
                <w:bCs/>
                <w:spacing w:val="-1"/>
                <w:sz w:val="24"/>
                <w:szCs w:val="24"/>
                <w:lang w:val="ru-RU"/>
              </w:rPr>
              <w:t>(Профиль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 xml:space="preserve"> 3,</w:t>
            </w:r>
            <w:r w:rsidRPr="009774B3">
              <w:rPr>
                <w:rFonts w:eastAsia="Times New Roman"/>
                <w:b/>
                <w:bCs/>
                <w:spacing w:val="2"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b/>
                <w:bCs/>
                <w:i/>
                <w:sz w:val="24"/>
                <w:szCs w:val="24"/>
              </w:rPr>
              <w:t>n</w:t>
            </w:r>
            <w:r w:rsidRPr="009774B3">
              <w:rPr>
                <w:rFonts w:eastAsia="Times New Roman"/>
                <w:b/>
                <w:bCs/>
                <w:i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4"/>
                <w:szCs w:val="24"/>
                <w:lang w:val="ru-RU"/>
              </w:rPr>
              <w:t>= 9)</w:t>
            </w:r>
          </w:p>
        </w:tc>
      </w:tr>
      <w:tr w:rsidR="00A90EF5" w:rsidRPr="00A90EF5" w:rsidTr="002B3B87">
        <w:trPr>
          <w:trHeight w:hRule="exact" w:val="331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22" w:lineRule="exac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3</w:t>
            </w:r>
            <w:r w:rsidRPr="00A90EF5">
              <w:rPr>
                <w:spacing w:val="-7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участка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153,44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35,95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214,92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50,58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20,44±8,85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388,80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73,86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313,09</w:t>
            </w:r>
            <w:r w:rsidRPr="00A90EF5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103,34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384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39,47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3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378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55,28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3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68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50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(сухостой)(%,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6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5,25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293"/>
        </w:trPr>
        <w:tc>
          <w:tcPr>
            <w:tcW w:w="10349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74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z w:val="24"/>
              </w:rPr>
              <w:t xml:space="preserve">Западная </w:t>
            </w:r>
            <w:r w:rsidRPr="00A90EF5">
              <w:rPr>
                <w:b/>
                <w:spacing w:val="-1"/>
                <w:sz w:val="24"/>
              </w:rPr>
              <w:t>часть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(Профиль</w:t>
            </w:r>
            <w:r w:rsidRPr="00A90EF5">
              <w:rPr>
                <w:b/>
                <w:sz w:val="24"/>
              </w:rPr>
              <w:t xml:space="preserve"> 4,</w:t>
            </w:r>
            <w:r w:rsidRPr="00A90EF5">
              <w:rPr>
                <w:b/>
                <w:spacing w:val="1"/>
                <w:sz w:val="24"/>
              </w:rPr>
              <w:t xml:space="preserve"> </w:t>
            </w:r>
            <w:r w:rsidRPr="00A90EF5">
              <w:rPr>
                <w:b/>
                <w:i/>
                <w:sz w:val="24"/>
              </w:rPr>
              <w:t xml:space="preserve">n </w:t>
            </w:r>
            <w:r w:rsidRPr="00A90EF5">
              <w:rPr>
                <w:b/>
                <w:sz w:val="24"/>
              </w:rPr>
              <w:t>= 18)</w:t>
            </w:r>
          </w:p>
        </w:tc>
      </w:tr>
      <w:tr w:rsidR="00A90EF5" w:rsidRPr="00A90EF5" w:rsidTr="002B3B87">
        <w:trPr>
          <w:trHeight w:hRule="exact" w:val="336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22" w:lineRule="exac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6</w:t>
            </w:r>
            <w:r w:rsidRPr="00A90EF5">
              <w:rPr>
                <w:spacing w:val="-8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участков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249,58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34,28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414,94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57,89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151,14±17,28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815,66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82,89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0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696,02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95,54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384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30,60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3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71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378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50,87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ind w:right="23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70"/>
        </w:trPr>
        <w:tc>
          <w:tcPr>
            <w:tcW w:w="239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50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(сухостой)(%,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6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64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ind w:right="2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18,53</w:t>
            </w:r>
          </w:p>
        </w:tc>
        <w:tc>
          <w:tcPr>
            <w:tcW w:w="144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80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07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</w:tbl>
    <w:p w:rsidR="00A90EF5" w:rsidRPr="00A90EF5" w:rsidRDefault="00A90EF5" w:rsidP="00A90EF5">
      <w:pPr>
        <w:widowControl w:val="0"/>
        <w:spacing w:after="0" w:line="240" w:lineRule="auto"/>
        <w:jc w:val="center"/>
        <w:rPr>
          <w:rFonts w:eastAsia="Times New Roman"/>
          <w:sz w:val="20"/>
          <w:szCs w:val="20"/>
          <w:lang w:val="en-US"/>
        </w:rPr>
        <w:sectPr w:rsidR="00A90EF5" w:rsidRPr="00A90EF5">
          <w:pgSz w:w="11910" w:h="16840"/>
          <w:pgMar w:top="1040" w:right="400" w:bottom="940" w:left="96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sz w:val="24"/>
        </w:rPr>
        <w:lastRenderedPageBreak/>
        <w:t>В</w:t>
      </w:r>
      <w:r w:rsidRPr="009774B3">
        <w:rPr>
          <w:spacing w:val="46"/>
          <w:sz w:val="24"/>
        </w:rPr>
        <w:t xml:space="preserve"> </w:t>
      </w:r>
      <w:r w:rsidRPr="009774B3">
        <w:rPr>
          <w:sz w:val="24"/>
        </w:rPr>
        <w:t>летний</w:t>
      </w:r>
      <w:r w:rsidRPr="009774B3">
        <w:rPr>
          <w:spacing w:val="48"/>
          <w:sz w:val="24"/>
        </w:rPr>
        <w:t xml:space="preserve"> </w:t>
      </w:r>
      <w:r w:rsidRPr="009774B3">
        <w:rPr>
          <w:spacing w:val="-1"/>
          <w:sz w:val="24"/>
        </w:rPr>
        <w:t>период</w:t>
      </w:r>
      <w:r w:rsidRPr="009774B3">
        <w:rPr>
          <w:spacing w:val="48"/>
          <w:sz w:val="24"/>
        </w:rPr>
        <w:t xml:space="preserve"> </w:t>
      </w:r>
      <w:r w:rsidRPr="009774B3">
        <w:rPr>
          <w:sz w:val="24"/>
        </w:rPr>
        <w:t>2015</w:t>
      </w:r>
      <w:r w:rsidRPr="009774B3">
        <w:rPr>
          <w:spacing w:val="45"/>
          <w:sz w:val="24"/>
        </w:rPr>
        <w:t xml:space="preserve"> </w:t>
      </w:r>
      <w:r w:rsidRPr="009774B3">
        <w:rPr>
          <w:spacing w:val="1"/>
          <w:sz w:val="24"/>
        </w:rPr>
        <w:t>г.</w:t>
      </w:r>
      <w:r w:rsidRPr="009774B3">
        <w:rPr>
          <w:spacing w:val="50"/>
          <w:sz w:val="24"/>
        </w:rPr>
        <w:t xml:space="preserve"> </w:t>
      </w:r>
      <w:r w:rsidRPr="009774B3">
        <w:rPr>
          <w:spacing w:val="-1"/>
          <w:sz w:val="24"/>
        </w:rPr>
        <w:t>участки</w:t>
      </w:r>
      <w:r w:rsidRPr="009774B3">
        <w:rPr>
          <w:spacing w:val="48"/>
          <w:sz w:val="24"/>
        </w:rPr>
        <w:t xml:space="preserve"> </w:t>
      </w:r>
      <w:r w:rsidRPr="009774B3">
        <w:rPr>
          <w:sz w:val="24"/>
        </w:rPr>
        <w:t>с</w:t>
      </w:r>
      <w:r w:rsidRPr="009774B3">
        <w:rPr>
          <w:spacing w:val="46"/>
          <w:sz w:val="24"/>
        </w:rPr>
        <w:t xml:space="preserve"> </w:t>
      </w:r>
      <w:r w:rsidRPr="009774B3">
        <w:rPr>
          <w:spacing w:val="-1"/>
          <w:sz w:val="24"/>
        </w:rPr>
        <w:t>стадиями</w:t>
      </w:r>
      <w:r w:rsidRPr="009774B3">
        <w:rPr>
          <w:spacing w:val="51"/>
          <w:sz w:val="24"/>
        </w:rPr>
        <w:t xml:space="preserve"> </w:t>
      </w:r>
      <w:r w:rsidRPr="009774B3">
        <w:rPr>
          <w:spacing w:val="-1"/>
          <w:sz w:val="24"/>
        </w:rPr>
        <w:t>сильного</w:t>
      </w:r>
      <w:r w:rsidRPr="009774B3">
        <w:rPr>
          <w:spacing w:val="47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46"/>
          <w:sz w:val="24"/>
        </w:rPr>
        <w:t xml:space="preserve"> </w:t>
      </w:r>
      <w:r w:rsidRPr="009774B3">
        <w:rPr>
          <w:sz w:val="24"/>
        </w:rPr>
        <w:t>полного</w:t>
      </w:r>
      <w:r w:rsidRPr="009774B3">
        <w:rPr>
          <w:spacing w:val="45"/>
          <w:sz w:val="24"/>
        </w:rPr>
        <w:t xml:space="preserve"> </w:t>
      </w:r>
      <w:r w:rsidRPr="009774B3">
        <w:rPr>
          <w:spacing w:val="-1"/>
          <w:sz w:val="24"/>
        </w:rPr>
        <w:t>сбоя</w:t>
      </w:r>
      <w:r w:rsidRPr="009774B3">
        <w:rPr>
          <w:spacing w:val="48"/>
          <w:sz w:val="24"/>
        </w:rPr>
        <w:t xml:space="preserve"> </w:t>
      </w:r>
      <w:r w:rsidRPr="009774B3">
        <w:rPr>
          <w:spacing w:val="-1"/>
          <w:sz w:val="24"/>
        </w:rPr>
        <w:t>распространяются</w:t>
      </w:r>
      <w:r w:rsidRPr="009774B3">
        <w:rPr>
          <w:spacing w:val="71"/>
          <w:sz w:val="24"/>
        </w:rPr>
        <w:t xml:space="preserve"> </w:t>
      </w:r>
      <w:r w:rsidRPr="009774B3">
        <w:rPr>
          <w:spacing w:val="-1"/>
          <w:sz w:val="24"/>
        </w:rPr>
        <w:t>вдаль</w:t>
      </w:r>
      <w:r w:rsidRPr="009774B3">
        <w:rPr>
          <w:spacing w:val="3"/>
          <w:sz w:val="24"/>
        </w:rPr>
        <w:t xml:space="preserve"> </w:t>
      </w:r>
      <w:r w:rsidRPr="009774B3">
        <w:rPr>
          <w:sz w:val="24"/>
        </w:rPr>
        <w:t>от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водопоев</w:t>
      </w:r>
      <w:r w:rsidRPr="009774B3">
        <w:rPr>
          <w:spacing w:val="1"/>
          <w:sz w:val="24"/>
        </w:rPr>
        <w:t xml:space="preserve"> </w:t>
      </w:r>
      <w:r w:rsidRPr="009774B3">
        <w:rPr>
          <w:sz w:val="24"/>
        </w:rPr>
        <w:t>к</w:t>
      </w:r>
      <w:r w:rsidRPr="009774B3">
        <w:rPr>
          <w:spacing w:val="2"/>
          <w:sz w:val="24"/>
        </w:rPr>
        <w:t xml:space="preserve"> </w:t>
      </w:r>
      <w:r w:rsidRPr="009774B3">
        <w:rPr>
          <w:sz w:val="24"/>
        </w:rPr>
        <w:t>центру</w:t>
      </w:r>
      <w:r w:rsidRPr="009774B3">
        <w:rPr>
          <w:spacing w:val="54"/>
          <w:sz w:val="24"/>
        </w:rPr>
        <w:t xml:space="preserve"> </w:t>
      </w:r>
      <w:r w:rsidRPr="009774B3">
        <w:rPr>
          <w:sz w:val="24"/>
        </w:rPr>
        <w:t>острова.</w:t>
      </w:r>
      <w:r w:rsidRPr="009774B3">
        <w:rPr>
          <w:spacing w:val="8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5"/>
          <w:sz w:val="24"/>
        </w:rPr>
        <w:t xml:space="preserve"> </w:t>
      </w:r>
      <w:r w:rsidRPr="009774B3">
        <w:rPr>
          <w:spacing w:val="-1"/>
          <w:sz w:val="24"/>
        </w:rPr>
        <w:t>удалении</w:t>
      </w:r>
      <w:r w:rsidRPr="009774B3">
        <w:rPr>
          <w:spacing w:val="3"/>
          <w:sz w:val="24"/>
        </w:rPr>
        <w:t xml:space="preserve"> </w:t>
      </w:r>
      <w:r w:rsidRPr="009774B3">
        <w:rPr>
          <w:sz w:val="24"/>
        </w:rPr>
        <w:t>от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мест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водопоя</w:t>
      </w:r>
      <w:r w:rsidRPr="009774B3">
        <w:rPr>
          <w:spacing w:val="2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3"/>
          <w:sz w:val="24"/>
        </w:rPr>
        <w:t xml:space="preserve"> </w:t>
      </w:r>
      <w:r w:rsidRPr="009774B3">
        <w:rPr>
          <w:spacing w:val="-1"/>
          <w:sz w:val="24"/>
        </w:rPr>
        <w:t>большую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часть</w:t>
      </w:r>
      <w:r w:rsidRPr="009774B3">
        <w:rPr>
          <w:spacing w:val="3"/>
          <w:sz w:val="24"/>
        </w:rPr>
        <w:t xml:space="preserve"> </w:t>
      </w:r>
      <w:r w:rsidRPr="009774B3">
        <w:rPr>
          <w:spacing w:val="-1"/>
          <w:sz w:val="24"/>
        </w:rPr>
        <w:t>острова</w:t>
      </w:r>
      <w:r w:rsidRPr="009774B3">
        <w:rPr>
          <w:spacing w:val="63"/>
          <w:sz w:val="24"/>
        </w:rPr>
        <w:t xml:space="preserve"> </w:t>
      </w:r>
      <w:r w:rsidRPr="009774B3">
        <w:rPr>
          <w:spacing w:val="-1"/>
          <w:sz w:val="24"/>
        </w:rPr>
        <w:t>занимает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типчаковая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(средняя)</w:t>
      </w:r>
      <w:r w:rsidRPr="009774B3">
        <w:rPr>
          <w:spacing w:val="32"/>
          <w:sz w:val="24"/>
        </w:rPr>
        <w:t xml:space="preserve"> </w:t>
      </w:r>
      <w:r w:rsidRPr="009774B3">
        <w:rPr>
          <w:spacing w:val="-1"/>
          <w:sz w:val="24"/>
        </w:rPr>
        <w:t>стадия</w:t>
      </w:r>
      <w:r w:rsidRPr="009774B3">
        <w:rPr>
          <w:spacing w:val="33"/>
          <w:sz w:val="24"/>
        </w:rPr>
        <w:t xml:space="preserve"> </w:t>
      </w:r>
      <w:r w:rsidRPr="009774B3">
        <w:rPr>
          <w:sz w:val="24"/>
        </w:rPr>
        <w:t>дигрессии.</w:t>
      </w:r>
      <w:r w:rsidRPr="009774B3">
        <w:rPr>
          <w:spacing w:val="33"/>
          <w:sz w:val="24"/>
        </w:rPr>
        <w:t xml:space="preserve"> </w:t>
      </w:r>
      <w:r w:rsidRPr="009774B3">
        <w:rPr>
          <w:sz w:val="24"/>
        </w:rPr>
        <w:t>Растительность</w:t>
      </w:r>
      <w:r w:rsidRPr="009774B3">
        <w:rPr>
          <w:spacing w:val="34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32"/>
          <w:sz w:val="24"/>
        </w:rPr>
        <w:t xml:space="preserve"> </w:t>
      </w:r>
      <w:r w:rsidRPr="009774B3">
        <w:rPr>
          <w:sz w:val="24"/>
        </w:rPr>
        <w:t>этот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период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местами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сильно</w:t>
      </w:r>
      <w:r w:rsidRPr="009774B3">
        <w:rPr>
          <w:spacing w:val="77"/>
          <w:sz w:val="24"/>
        </w:rPr>
        <w:t xml:space="preserve"> </w:t>
      </w:r>
      <w:r w:rsidRPr="009774B3">
        <w:rPr>
          <w:spacing w:val="-1"/>
          <w:sz w:val="24"/>
        </w:rPr>
        <w:t>угнетена,</w:t>
      </w:r>
      <w:r w:rsidRPr="009774B3">
        <w:rPr>
          <w:spacing w:val="14"/>
          <w:sz w:val="24"/>
        </w:rPr>
        <w:t xml:space="preserve"> </w:t>
      </w:r>
      <w:r w:rsidRPr="009774B3">
        <w:rPr>
          <w:sz w:val="24"/>
        </w:rPr>
        <w:t>травостой</w:t>
      </w:r>
      <w:r w:rsidRPr="009774B3">
        <w:rPr>
          <w:spacing w:val="15"/>
          <w:sz w:val="24"/>
        </w:rPr>
        <w:t xml:space="preserve"> </w:t>
      </w:r>
      <w:r w:rsidRPr="009774B3">
        <w:rPr>
          <w:spacing w:val="-1"/>
          <w:sz w:val="24"/>
        </w:rPr>
        <w:t>выжжен</w:t>
      </w:r>
      <w:r w:rsidRPr="009774B3">
        <w:rPr>
          <w:spacing w:val="15"/>
          <w:sz w:val="24"/>
        </w:rPr>
        <w:t xml:space="preserve"> </w:t>
      </w:r>
      <w:r w:rsidRPr="009774B3">
        <w:rPr>
          <w:spacing w:val="-1"/>
          <w:sz w:val="24"/>
        </w:rPr>
        <w:t>солнцем</w:t>
      </w:r>
      <w:r w:rsidRPr="009774B3">
        <w:rPr>
          <w:spacing w:val="13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15"/>
          <w:sz w:val="24"/>
        </w:rPr>
        <w:t xml:space="preserve"> </w:t>
      </w:r>
      <w:r w:rsidRPr="009774B3">
        <w:rPr>
          <w:spacing w:val="-1"/>
          <w:sz w:val="24"/>
        </w:rPr>
        <w:t>высокими</w:t>
      </w:r>
      <w:r w:rsidRPr="009774B3">
        <w:rPr>
          <w:spacing w:val="15"/>
          <w:sz w:val="24"/>
        </w:rPr>
        <w:t xml:space="preserve"> </w:t>
      </w:r>
      <w:r w:rsidRPr="009774B3">
        <w:rPr>
          <w:spacing w:val="-1"/>
          <w:sz w:val="24"/>
        </w:rPr>
        <w:t>температурами.</w:t>
      </w:r>
      <w:r w:rsidRPr="009774B3">
        <w:rPr>
          <w:spacing w:val="14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12"/>
          <w:sz w:val="24"/>
        </w:rPr>
        <w:t xml:space="preserve"> </w:t>
      </w:r>
      <w:r w:rsidRPr="009774B3">
        <w:rPr>
          <w:spacing w:val="-1"/>
          <w:sz w:val="24"/>
        </w:rPr>
        <w:t>сообществах</w:t>
      </w:r>
      <w:r w:rsidRPr="009774B3">
        <w:rPr>
          <w:spacing w:val="16"/>
          <w:sz w:val="24"/>
        </w:rPr>
        <w:t xml:space="preserve"> </w:t>
      </w:r>
      <w:r w:rsidRPr="009774B3">
        <w:rPr>
          <w:spacing w:val="-1"/>
          <w:sz w:val="24"/>
        </w:rPr>
        <w:t>со</w:t>
      </w:r>
      <w:r w:rsidRPr="009774B3">
        <w:rPr>
          <w:spacing w:val="14"/>
          <w:sz w:val="24"/>
        </w:rPr>
        <w:t xml:space="preserve"> </w:t>
      </w:r>
      <w:r w:rsidRPr="009774B3">
        <w:rPr>
          <w:sz w:val="24"/>
        </w:rPr>
        <w:t>слабой</w:t>
      </w:r>
      <w:r w:rsidRPr="009774B3">
        <w:rPr>
          <w:spacing w:val="75"/>
          <w:sz w:val="24"/>
        </w:rPr>
        <w:t xml:space="preserve"> </w:t>
      </w:r>
      <w:r w:rsidRPr="009774B3">
        <w:rPr>
          <w:spacing w:val="-1"/>
          <w:sz w:val="24"/>
        </w:rPr>
        <w:t>стадией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дигрессии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преобладают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злаки: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пырей,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типчаки,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мятлик,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житняк.</w:t>
      </w:r>
      <w:r w:rsidRPr="009774B3">
        <w:rPr>
          <w:spacing w:val="41"/>
          <w:sz w:val="24"/>
        </w:rPr>
        <w:t xml:space="preserve"> </w:t>
      </w:r>
      <w:r w:rsidRPr="009774B3">
        <w:rPr>
          <w:spacing w:val="-1"/>
          <w:sz w:val="24"/>
        </w:rPr>
        <w:t>Особенно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хорошо</w:t>
      </w:r>
      <w:r w:rsidRPr="009774B3">
        <w:rPr>
          <w:spacing w:val="111"/>
          <w:sz w:val="24"/>
        </w:rPr>
        <w:t xml:space="preserve"> </w:t>
      </w:r>
      <w:r w:rsidRPr="009774B3">
        <w:rPr>
          <w:spacing w:val="-1"/>
          <w:sz w:val="24"/>
        </w:rPr>
        <w:t>визуально</w:t>
      </w:r>
      <w:r w:rsidRPr="009774B3">
        <w:rPr>
          <w:spacing w:val="30"/>
          <w:sz w:val="24"/>
        </w:rPr>
        <w:t xml:space="preserve"> </w:t>
      </w:r>
      <w:r w:rsidRPr="009774B3">
        <w:rPr>
          <w:spacing w:val="-1"/>
          <w:sz w:val="24"/>
        </w:rPr>
        <w:t>пастбищный</w:t>
      </w:r>
      <w:r w:rsidRPr="009774B3">
        <w:rPr>
          <w:spacing w:val="29"/>
          <w:sz w:val="24"/>
        </w:rPr>
        <w:t xml:space="preserve"> </w:t>
      </w:r>
      <w:r w:rsidRPr="009774B3">
        <w:rPr>
          <w:spacing w:val="-1"/>
          <w:sz w:val="24"/>
        </w:rPr>
        <w:t>сбой</w:t>
      </w:r>
      <w:r w:rsidRPr="009774B3">
        <w:rPr>
          <w:spacing w:val="32"/>
          <w:sz w:val="24"/>
        </w:rPr>
        <w:t xml:space="preserve"> </w:t>
      </w:r>
      <w:r w:rsidRPr="009774B3">
        <w:rPr>
          <w:spacing w:val="-1"/>
          <w:sz w:val="24"/>
        </w:rPr>
        <w:t>отмечается</w:t>
      </w:r>
      <w:r w:rsidRPr="009774B3">
        <w:rPr>
          <w:spacing w:val="32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30"/>
          <w:sz w:val="24"/>
        </w:rPr>
        <w:t xml:space="preserve"> </w:t>
      </w:r>
      <w:r w:rsidRPr="009774B3">
        <w:rPr>
          <w:sz w:val="24"/>
        </w:rPr>
        <w:t>восточной</w:t>
      </w:r>
      <w:r w:rsidRPr="009774B3">
        <w:rPr>
          <w:spacing w:val="31"/>
          <w:sz w:val="24"/>
        </w:rPr>
        <w:t xml:space="preserve"> </w:t>
      </w:r>
      <w:r w:rsidRPr="009774B3">
        <w:rPr>
          <w:spacing w:val="-1"/>
          <w:sz w:val="24"/>
        </w:rPr>
        <w:t>части</w:t>
      </w:r>
      <w:r w:rsidRPr="009774B3">
        <w:rPr>
          <w:spacing w:val="32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29"/>
          <w:sz w:val="24"/>
        </w:rPr>
        <w:t xml:space="preserve"> </w:t>
      </w:r>
      <w:r w:rsidRPr="009774B3">
        <w:rPr>
          <w:spacing w:val="-1"/>
          <w:sz w:val="24"/>
        </w:rPr>
        <w:t>центральной</w:t>
      </w:r>
      <w:r w:rsidRPr="009774B3">
        <w:rPr>
          <w:spacing w:val="29"/>
          <w:sz w:val="24"/>
        </w:rPr>
        <w:t xml:space="preserve"> </w:t>
      </w:r>
      <w:r w:rsidRPr="009774B3">
        <w:rPr>
          <w:spacing w:val="-1"/>
          <w:sz w:val="24"/>
        </w:rPr>
        <w:t>части</w:t>
      </w:r>
      <w:r w:rsidRPr="009774B3">
        <w:rPr>
          <w:spacing w:val="32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32"/>
          <w:sz w:val="24"/>
        </w:rPr>
        <w:t xml:space="preserve"> </w:t>
      </w:r>
      <w:r w:rsidRPr="009774B3">
        <w:rPr>
          <w:spacing w:val="-1"/>
          <w:sz w:val="24"/>
        </w:rPr>
        <w:t>удалении</w:t>
      </w:r>
      <w:r w:rsidRPr="009774B3">
        <w:rPr>
          <w:spacing w:val="31"/>
          <w:sz w:val="24"/>
        </w:rPr>
        <w:t xml:space="preserve"> </w:t>
      </w:r>
      <w:r w:rsidRPr="009774B3">
        <w:rPr>
          <w:sz w:val="24"/>
        </w:rPr>
        <w:t>от</w:t>
      </w:r>
      <w:r w:rsidRPr="009774B3">
        <w:rPr>
          <w:spacing w:val="71"/>
          <w:sz w:val="24"/>
        </w:rPr>
        <w:t xml:space="preserve"> </w:t>
      </w:r>
      <w:r w:rsidRPr="009774B3">
        <w:rPr>
          <w:spacing w:val="-1"/>
          <w:sz w:val="24"/>
        </w:rPr>
        <w:t>искусственного</w:t>
      </w:r>
      <w:r w:rsidRPr="009774B3">
        <w:rPr>
          <w:spacing w:val="21"/>
          <w:sz w:val="24"/>
        </w:rPr>
        <w:t xml:space="preserve"> </w:t>
      </w:r>
      <w:r w:rsidRPr="009774B3">
        <w:rPr>
          <w:sz w:val="24"/>
        </w:rPr>
        <w:t>водопоя</w:t>
      </w:r>
      <w:r w:rsidRPr="009774B3">
        <w:rPr>
          <w:spacing w:val="21"/>
          <w:sz w:val="24"/>
        </w:rPr>
        <w:t xml:space="preserve"> </w:t>
      </w:r>
      <w:r w:rsidRPr="009774B3">
        <w:rPr>
          <w:sz w:val="24"/>
        </w:rPr>
        <w:t>2-3</w:t>
      </w:r>
      <w:r w:rsidRPr="009774B3">
        <w:rPr>
          <w:spacing w:val="21"/>
          <w:sz w:val="24"/>
        </w:rPr>
        <w:t xml:space="preserve"> </w:t>
      </w:r>
      <w:r w:rsidRPr="009774B3">
        <w:rPr>
          <w:sz w:val="24"/>
        </w:rPr>
        <w:t>км</w:t>
      </w:r>
      <w:r w:rsidRPr="009774B3">
        <w:rPr>
          <w:spacing w:val="22"/>
          <w:sz w:val="24"/>
        </w:rPr>
        <w:t xml:space="preserve"> </w:t>
      </w:r>
      <w:r w:rsidRPr="009774B3">
        <w:rPr>
          <w:spacing w:val="-1"/>
          <w:sz w:val="24"/>
        </w:rPr>
        <w:t>(Профиль</w:t>
      </w:r>
      <w:r w:rsidRPr="009774B3">
        <w:rPr>
          <w:spacing w:val="24"/>
          <w:sz w:val="24"/>
        </w:rPr>
        <w:t xml:space="preserve"> </w:t>
      </w:r>
      <w:r w:rsidRPr="009774B3">
        <w:rPr>
          <w:sz w:val="24"/>
        </w:rPr>
        <w:t>1</w:t>
      </w:r>
      <w:r w:rsidRPr="009774B3">
        <w:rPr>
          <w:spacing w:val="21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24"/>
          <w:sz w:val="24"/>
        </w:rPr>
        <w:t xml:space="preserve"> </w:t>
      </w:r>
      <w:r w:rsidRPr="009774B3">
        <w:rPr>
          <w:sz w:val="24"/>
        </w:rPr>
        <w:t>2).</w:t>
      </w:r>
      <w:r w:rsidRPr="009774B3">
        <w:rPr>
          <w:spacing w:val="21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22"/>
          <w:sz w:val="24"/>
        </w:rPr>
        <w:t xml:space="preserve"> </w:t>
      </w:r>
      <w:r w:rsidRPr="009774B3">
        <w:rPr>
          <w:spacing w:val="-1"/>
          <w:sz w:val="24"/>
        </w:rPr>
        <w:t>стадии</w:t>
      </w:r>
      <w:r w:rsidRPr="009774B3">
        <w:rPr>
          <w:spacing w:val="22"/>
          <w:sz w:val="24"/>
        </w:rPr>
        <w:t xml:space="preserve"> </w:t>
      </w:r>
      <w:r w:rsidRPr="009774B3">
        <w:rPr>
          <w:spacing w:val="-1"/>
          <w:sz w:val="24"/>
        </w:rPr>
        <w:t>среднего</w:t>
      </w:r>
      <w:r w:rsidRPr="009774B3">
        <w:rPr>
          <w:spacing w:val="23"/>
          <w:sz w:val="24"/>
        </w:rPr>
        <w:t xml:space="preserve"> </w:t>
      </w:r>
      <w:r w:rsidRPr="009774B3">
        <w:rPr>
          <w:spacing w:val="-1"/>
          <w:sz w:val="24"/>
        </w:rPr>
        <w:t>(типчакового)</w:t>
      </w:r>
      <w:r w:rsidRPr="009774B3">
        <w:rPr>
          <w:spacing w:val="20"/>
          <w:sz w:val="24"/>
        </w:rPr>
        <w:t xml:space="preserve"> </w:t>
      </w:r>
      <w:r w:rsidRPr="009774B3">
        <w:rPr>
          <w:spacing w:val="-1"/>
          <w:sz w:val="24"/>
        </w:rPr>
        <w:t>пастбищного</w:t>
      </w:r>
      <w:r w:rsidRPr="009774B3">
        <w:rPr>
          <w:spacing w:val="99"/>
          <w:sz w:val="24"/>
        </w:rPr>
        <w:t xml:space="preserve"> </w:t>
      </w:r>
      <w:r w:rsidRPr="009774B3">
        <w:rPr>
          <w:spacing w:val="-1"/>
          <w:sz w:val="24"/>
        </w:rPr>
        <w:t>сбоя</w:t>
      </w:r>
      <w:r w:rsidRPr="009774B3">
        <w:rPr>
          <w:spacing w:val="45"/>
          <w:sz w:val="24"/>
        </w:rPr>
        <w:t xml:space="preserve"> </w:t>
      </w:r>
      <w:r w:rsidRPr="009774B3">
        <w:rPr>
          <w:spacing w:val="-1"/>
          <w:sz w:val="24"/>
        </w:rPr>
        <w:t>отмечены</w:t>
      </w:r>
      <w:r w:rsidRPr="009774B3">
        <w:rPr>
          <w:spacing w:val="44"/>
          <w:sz w:val="24"/>
        </w:rPr>
        <w:t xml:space="preserve"> </w:t>
      </w:r>
      <w:r w:rsidRPr="009774B3">
        <w:rPr>
          <w:sz w:val="24"/>
        </w:rPr>
        <w:t>виды:</w:t>
      </w:r>
      <w:r w:rsidRPr="009774B3">
        <w:rPr>
          <w:spacing w:val="45"/>
          <w:sz w:val="24"/>
        </w:rPr>
        <w:t xml:space="preserve"> </w:t>
      </w:r>
      <w:r w:rsidRPr="009774B3">
        <w:rPr>
          <w:spacing w:val="-1"/>
          <w:sz w:val="24"/>
        </w:rPr>
        <w:t>житняк</w:t>
      </w:r>
      <w:r w:rsidRPr="009774B3">
        <w:rPr>
          <w:spacing w:val="43"/>
          <w:sz w:val="24"/>
        </w:rPr>
        <w:t xml:space="preserve"> </w:t>
      </w:r>
      <w:r w:rsidRPr="009774B3">
        <w:rPr>
          <w:spacing w:val="-1"/>
          <w:sz w:val="24"/>
        </w:rPr>
        <w:t>пустынный</w:t>
      </w:r>
      <w:r w:rsidRPr="009774B3">
        <w:rPr>
          <w:spacing w:val="43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Agropyron</w:t>
      </w:r>
      <w:r w:rsidRPr="009774B3">
        <w:rPr>
          <w:i/>
          <w:spacing w:val="4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desertorum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46"/>
          <w:sz w:val="24"/>
        </w:rPr>
        <w:t xml:space="preserve"> </w:t>
      </w:r>
      <w:r w:rsidRPr="009774B3">
        <w:rPr>
          <w:sz w:val="24"/>
        </w:rPr>
        <w:t>полынь</w:t>
      </w:r>
      <w:r w:rsidRPr="009774B3">
        <w:rPr>
          <w:spacing w:val="46"/>
          <w:sz w:val="24"/>
        </w:rPr>
        <w:t xml:space="preserve"> </w:t>
      </w:r>
      <w:r w:rsidRPr="009774B3">
        <w:rPr>
          <w:sz w:val="24"/>
        </w:rPr>
        <w:t>Лерхе</w:t>
      </w:r>
      <w:r w:rsidRPr="009774B3">
        <w:rPr>
          <w:spacing w:val="45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Artemisia</w:t>
      </w:r>
      <w:r w:rsidRPr="009774B3">
        <w:rPr>
          <w:i/>
          <w:spacing w:val="71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lerchiana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пырей</w:t>
      </w:r>
      <w:r w:rsidRPr="009774B3">
        <w:rPr>
          <w:spacing w:val="48"/>
          <w:sz w:val="24"/>
        </w:rPr>
        <w:t xml:space="preserve"> </w:t>
      </w:r>
      <w:r w:rsidRPr="009774B3">
        <w:rPr>
          <w:spacing w:val="-1"/>
          <w:sz w:val="24"/>
        </w:rPr>
        <w:t>ползучий</w:t>
      </w:r>
      <w:r w:rsidRPr="009774B3">
        <w:rPr>
          <w:spacing w:val="51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Elytrigia</w:t>
      </w:r>
      <w:r w:rsidRPr="009774B3">
        <w:rPr>
          <w:i/>
          <w:spacing w:val="4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repens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овсянница</w:t>
      </w:r>
      <w:r w:rsidRPr="009774B3">
        <w:rPr>
          <w:spacing w:val="46"/>
          <w:sz w:val="24"/>
        </w:rPr>
        <w:t xml:space="preserve"> </w:t>
      </w:r>
      <w:r w:rsidRPr="009774B3">
        <w:rPr>
          <w:spacing w:val="-1"/>
          <w:sz w:val="24"/>
        </w:rPr>
        <w:t>валийская</w:t>
      </w:r>
      <w:r w:rsidRPr="009774B3">
        <w:rPr>
          <w:spacing w:val="50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Festuca</w:t>
      </w:r>
      <w:r w:rsidRPr="009774B3">
        <w:rPr>
          <w:i/>
          <w:spacing w:val="4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valesiaca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48"/>
          <w:sz w:val="24"/>
        </w:rPr>
        <w:t xml:space="preserve"> </w:t>
      </w:r>
      <w:r w:rsidRPr="009774B3">
        <w:rPr>
          <w:sz w:val="24"/>
        </w:rPr>
        <w:t>овсянница</w:t>
      </w:r>
      <w:r w:rsidRPr="009774B3">
        <w:rPr>
          <w:spacing w:val="113"/>
          <w:sz w:val="24"/>
        </w:rPr>
        <w:t xml:space="preserve"> </w:t>
      </w:r>
      <w:r w:rsidRPr="009774B3">
        <w:rPr>
          <w:spacing w:val="-1"/>
          <w:sz w:val="24"/>
        </w:rPr>
        <w:t>ложнодалматская</w:t>
      </w:r>
      <w:r w:rsidRPr="009774B3">
        <w:rPr>
          <w:spacing w:val="59"/>
          <w:sz w:val="24"/>
        </w:rPr>
        <w:t xml:space="preserve"> </w:t>
      </w:r>
      <w:r w:rsidRPr="009774B3">
        <w:rPr>
          <w:i/>
          <w:spacing w:val="-2"/>
          <w:sz w:val="24"/>
        </w:rPr>
        <w:t>(</w:t>
      </w:r>
      <w:r w:rsidRPr="00A90EF5">
        <w:rPr>
          <w:i/>
          <w:spacing w:val="-2"/>
          <w:sz w:val="24"/>
          <w:lang w:val="en-US"/>
        </w:rPr>
        <w:t>F</w:t>
      </w:r>
      <w:r w:rsidRPr="009774B3">
        <w:rPr>
          <w:i/>
          <w:spacing w:val="-2"/>
          <w:sz w:val="24"/>
        </w:rPr>
        <w:t>.</w:t>
      </w:r>
      <w:r w:rsidRPr="009774B3">
        <w:rPr>
          <w:i/>
          <w:spacing w:val="59"/>
          <w:sz w:val="24"/>
        </w:rPr>
        <w:t xml:space="preserve"> </w:t>
      </w:r>
      <w:r w:rsidRPr="009774B3">
        <w:rPr>
          <w:i/>
          <w:spacing w:val="-1"/>
          <w:sz w:val="24"/>
        </w:rPr>
        <w:t>р</w:t>
      </w:r>
      <w:r w:rsidRPr="00A90EF5">
        <w:rPr>
          <w:i/>
          <w:spacing w:val="-1"/>
          <w:sz w:val="24"/>
          <w:lang w:val="en-US"/>
        </w:rPr>
        <w:t>seudodalmatica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z w:val="24"/>
        </w:rPr>
        <w:t xml:space="preserve"> </w:t>
      </w:r>
      <w:r w:rsidRPr="009774B3">
        <w:rPr>
          <w:spacing w:val="-1"/>
          <w:sz w:val="24"/>
        </w:rPr>
        <w:t>клоповник</w:t>
      </w:r>
      <w:r w:rsidRPr="009774B3">
        <w:rPr>
          <w:spacing w:val="58"/>
          <w:sz w:val="24"/>
        </w:rPr>
        <w:t xml:space="preserve"> </w:t>
      </w:r>
      <w:r w:rsidRPr="009774B3">
        <w:rPr>
          <w:spacing w:val="-1"/>
          <w:sz w:val="24"/>
        </w:rPr>
        <w:t>сорный</w:t>
      </w:r>
      <w:r w:rsidRPr="009774B3">
        <w:rPr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Lepidium</w:t>
      </w:r>
      <w:r w:rsidRPr="009774B3">
        <w:rPr>
          <w:i/>
          <w:spacing w:val="5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ruderale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клоповник</w:t>
      </w:r>
      <w:r w:rsidRPr="009774B3">
        <w:rPr>
          <w:spacing w:val="127"/>
          <w:sz w:val="24"/>
        </w:rPr>
        <w:t xml:space="preserve"> </w:t>
      </w:r>
      <w:r w:rsidRPr="009774B3">
        <w:rPr>
          <w:spacing w:val="-1"/>
          <w:sz w:val="24"/>
        </w:rPr>
        <w:t>пронзеннолистный</w:t>
      </w:r>
      <w:r w:rsidRPr="009774B3">
        <w:rPr>
          <w:spacing w:val="9"/>
          <w:sz w:val="24"/>
        </w:rPr>
        <w:t xml:space="preserve"> </w:t>
      </w:r>
      <w:r w:rsidRPr="009774B3">
        <w:rPr>
          <w:i/>
          <w:spacing w:val="-2"/>
          <w:sz w:val="24"/>
        </w:rPr>
        <w:t>(</w:t>
      </w:r>
      <w:r w:rsidRPr="00A90EF5">
        <w:rPr>
          <w:i/>
          <w:spacing w:val="-2"/>
          <w:sz w:val="24"/>
          <w:lang w:val="en-US"/>
        </w:rPr>
        <w:t>L</w:t>
      </w:r>
      <w:r w:rsidRPr="009774B3">
        <w:rPr>
          <w:i/>
          <w:spacing w:val="-2"/>
          <w:sz w:val="24"/>
        </w:rPr>
        <w:t>.</w:t>
      </w:r>
      <w:r w:rsidRPr="009774B3">
        <w:rPr>
          <w:i/>
          <w:spacing w:val="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perfoliatum</w:t>
      </w:r>
      <w:r w:rsidRPr="009774B3">
        <w:rPr>
          <w:i/>
          <w:spacing w:val="-1"/>
          <w:sz w:val="24"/>
        </w:rPr>
        <w:t>).</w:t>
      </w:r>
      <w:r w:rsidRPr="009774B3">
        <w:rPr>
          <w:i/>
          <w:spacing w:val="7"/>
          <w:sz w:val="24"/>
        </w:rPr>
        <w:t xml:space="preserve"> </w:t>
      </w:r>
      <w:r w:rsidRPr="009774B3">
        <w:rPr>
          <w:sz w:val="24"/>
        </w:rPr>
        <w:t>Те</w:t>
      </w:r>
      <w:r w:rsidRPr="009774B3">
        <w:rPr>
          <w:spacing w:val="5"/>
          <w:sz w:val="24"/>
        </w:rPr>
        <w:t xml:space="preserve"> </w:t>
      </w:r>
      <w:r w:rsidRPr="009774B3">
        <w:rPr>
          <w:sz w:val="24"/>
        </w:rPr>
        <w:t>же</w:t>
      </w:r>
      <w:r w:rsidRPr="009774B3">
        <w:rPr>
          <w:spacing w:val="6"/>
          <w:sz w:val="24"/>
        </w:rPr>
        <w:t xml:space="preserve"> </w:t>
      </w:r>
      <w:r w:rsidRPr="009774B3">
        <w:rPr>
          <w:sz w:val="24"/>
        </w:rPr>
        <w:t>виды</w:t>
      </w:r>
      <w:r w:rsidRPr="009774B3">
        <w:rPr>
          <w:spacing w:val="6"/>
          <w:sz w:val="24"/>
        </w:rPr>
        <w:t xml:space="preserve"> </w:t>
      </w:r>
      <w:r w:rsidRPr="009774B3">
        <w:rPr>
          <w:spacing w:val="-1"/>
          <w:sz w:val="24"/>
        </w:rPr>
        <w:t>отмечены</w:t>
      </w:r>
      <w:r w:rsidRPr="009774B3">
        <w:rPr>
          <w:spacing w:val="6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7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8"/>
          <w:sz w:val="24"/>
        </w:rPr>
        <w:t xml:space="preserve"> </w:t>
      </w:r>
      <w:r w:rsidRPr="009774B3">
        <w:rPr>
          <w:spacing w:val="-1"/>
          <w:sz w:val="24"/>
        </w:rPr>
        <w:t>участках</w:t>
      </w:r>
      <w:r w:rsidRPr="009774B3">
        <w:rPr>
          <w:spacing w:val="9"/>
          <w:sz w:val="24"/>
        </w:rPr>
        <w:t xml:space="preserve"> </w:t>
      </w:r>
      <w:r w:rsidRPr="009774B3">
        <w:rPr>
          <w:sz w:val="24"/>
        </w:rPr>
        <w:t>с</w:t>
      </w:r>
      <w:r w:rsidRPr="009774B3">
        <w:rPr>
          <w:spacing w:val="6"/>
          <w:sz w:val="24"/>
        </w:rPr>
        <w:t xml:space="preserve"> </w:t>
      </w:r>
      <w:r w:rsidRPr="009774B3">
        <w:rPr>
          <w:spacing w:val="-1"/>
          <w:sz w:val="24"/>
        </w:rPr>
        <w:t>сильным</w:t>
      </w:r>
      <w:r w:rsidRPr="009774B3">
        <w:rPr>
          <w:spacing w:val="5"/>
          <w:sz w:val="24"/>
        </w:rPr>
        <w:t xml:space="preserve"> </w:t>
      </w:r>
      <w:r w:rsidRPr="009774B3">
        <w:rPr>
          <w:spacing w:val="-1"/>
          <w:sz w:val="24"/>
        </w:rPr>
        <w:t>сбоем,</w:t>
      </w:r>
      <w:r w:rsidRPr="009774B3">
        <w:rPr>
          <w:spacing w:val="6"/>
          <w:sz w:val="24"/>
        </w:rPr>
        <w:t xml:space="preserve"> </w:t>
      </w:r>
      <w:r w:rsidRPr="009774B3">
        <w:rPr>
          <w:sz w:val="24"/>
        </w:rPr>
        <w:t>но</w:t>
      </w:r>
      <w:r w:rsidRPr="009774B3">
        <w:rPr>
          <w:spacing w:val="6"/>
          <w:sz w:val="24"/>
        </w:rPr>
        <w:t xml:space="preserve"> </w:t>
      </w:r>
      <w:r w:rsidRPr="009774B3">
        <w:rPr>
          <w:spacing w:val="-1"/>
          <w:sz w:val="24"/>
        </w:rPr>
        <w:t>здесь</w:t>
      </w:r>
      <w:r w:rsidRPr="009774B3">
        <w:rPr>
          <w:spacing w:val="75"/>
          <w:sz w:val="24"/>
        </w:rPr>
        <w:t xml:space="preserve"> </w:t>
      </w:r>
      <w:r w:rsidRPr="009774B3">
        <w:rPr>
          <w:spacing w:val="-1"/>
          <w:sz w:val="24"/>
        </w:rPr>
        <w:t>все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растения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угнетены,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объедены,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высотой</w:t>
      </w:r>
      <w:r w:rsidRPr="009774B3">
        <w:rPr>
          <w:spacing w:val="3"/>
          <w:sz w:val="24"/>
        </w:rPr>
        <w:t xml:space="preserve"> </w:t>
      </w:r>
      <w:r w:rsidRPr="009774B3">
        <w:rPr>
          <w:sz w:val="24"/>
        </w:rPr>
        <w:t>не</w:t>
      </w:r>
      <w:r w:rsidRPr="009774B3">
        <w:rPr>
          <w:spacing w:val="-1"/>
          <w:sz w:val="24"/>
        </w:rPr>
        <w:t xml:space="preserve"> более</w:t>
      </w:r>
      <w:r w:rsidRPr="009774B3">
        <w:rPr>
          <w:spacing w:val="1"/>
          <w:sz w:val="24"/>
        </w:rPr>
        <w:t xml:space="preserve"> </w:t>
      </w:r>
      <w:r w:rsidRPr="009774B3">
        <w:rPr>
          <w:sz w:val="24"/>
        </w:rPr>
        <w:t>20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см.</w:t>
      </w:r>
      <w:r w:rsidRPr="009774B3">
        <w:rPr>
          <w:spacing w:val="5"/>
          <w:sz w:val="24"/>
        </w:rPr>
        <w:t xml:space="preserve"> </w:t>
      </w:r>
      <w:r w:rsidRPr="009774B3">
        <w:rPr>
          <w:sz w:val="24"/>
        </w:rPr>
        <w:t xml:space="preserve">В </w:t>
      </w:r>
      <w:r w:rsidRPr="009774B3">
        <w:rPr>
          <w:spacing w:val="-1"/>
          <w:sz w:val="24"/>
        </w:rPr>
        <w:t>целом</w:t>
      </w:r>
      <w:r w:rsidRPr="009774B3">
        <w:rPr>
          <w:spacing w:val="1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1"/>
          <w:sz w:val="24"/>
        </w:rPr>
        <w:t xml:space="preserve"> </w:t>
      </w:r>
      <w:r w:rsidRPr="009774B3">
        <w:rPr>
          <w:sz w:val="24"/>
        </w:rPr>
        <w:t xml:space="preserve">летний </w:t>
      </w:r>
      <w:r w:rsidRPr="009774B3">
        <w:rPr>
          <w:spacing w:val="-1"/>
          <w:sz w:val="24"/>
        </w:rPr>
        <w:t>период</w:t>
      </w:r>
      <w:r w:rsidRPr="009774B3">
        <w:rPr>
          <w:sz w:val="24"/>
        </w:rPr>
        <w:t xml:space="preserve"> на</w:t>
      </w:r>
      <w:r w:rsidRPr="009774B3">
        <w:rPr>
          <w:spacing w:val="-1"/>
          <w:sz w:val="24"/>
        </w:rPr>
        <w:t xml:space="preserve"> территории</w:t>
      </w:r>
      <w:r w:rsidRPr="009774B3">
        <w:rPr>
          <w:spacing w:val="87"/>
          <w:sz w:val="24"/>
        </w:rPr>
        <w:t xml:space="preserve"> </w:t>
      </w:r>
      <w:r w:rsidRPr="009774B3">
        <w:rPr>
          <w:spacing w:val="-1"/>
          <w:sz w:val="24"/>
        </w:rPr>
        <w:t>острова</w:t>
      </w:r>
      <w:r w:rsidRPr="009774B3">
        <w:rPr>
          <w:spacing w:val="11"/>
          <w:sz w:val="24"/>
        </w:rPr>
        <w:t xml:space="preserve"> </w:t>
      </w:r>
      <w:r w:rsidRPr="009774B3">
        <w:rPr>
          <w:sz w:val="24"/>
        </w:rPr>
        <w:t>среди</w:t>
      </w:r>
      <w:r w:rsidRPr="009774B3">
        <w:rPr>
          <w:spacing w:val="12"/>
          <w:sz w:val="24"/>
        </w:rPr>
        <w:t xml:space="preserve"> </w:t>
      </w:r>
      <w:r w:rsidRPr="009774B3">
        <w:rPr>
          <w:spacing w:val="-1"/>
          <w:sz w:val="24"/>
        </w:rPr>
        <w:t>доминантных</w:t>
      </w:r>
      <w:r w:rsidRPr="009774B3">
        <w:rPr>
          <w:spacing w:val="13"/>
          <w:sz w:val="24"/>
        </w:rPr>
        <w:t xml:space="preserve"> </w:t>
      </w:r>
      <w:r w:rsidRPr="009774B3">
        <w:rPr>
          <w:sz w:val="24"/>
        </w:rPr>
        <w:t>видов</w:t>
      </w:r>
      <w:r w:rsidRPr="009774B3">
        <w:rPr>
          <w:spacing w:val="11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12"/>
          <w:sz w:val="24"/>
        </w:rPr>
        <w:t xml:space="preserve"> </w:t>
      </w:r>
      <w:r w:rsidRPr="009774B3">
        <w:rPr>
          <w:sz w:val="24"/>
        </w:rPr>
        <w:t>видов</w:t>
      </w:r>
      <w:r w:rsidRPr="009774B3">
        <w:rPr>
          <w:spacing w:val="11"/>
          <w:sz w:val="24"/>
        </w:rPr>
        <w:t xml:space="preserve"> </w:t>
      </w:r>
      <w:r w:rsidRPr="009774B3">
        <w:rPr>
          <w:spacing w:val="-1"/>
          <w:sz w:val="24"/>
        </w:rPr>
        <w:t>индикаторов</w:t>
      </w:r>
      <w:r w:rsidRPr="009774B3">
        <w:rPr>
          <w:spacing w:val="12"/>
          <w:sz w:val="24"/>
        </w:rPr>
        <w:t xml:space="preserve"> </w:t>
      </w:r>
      <w:r w:rsidRPr="009774B3">
        <w:rPr>
          <w:spacing w:val="-1"/>
          <w:sz w:val="24"/>
        </w:rPr>
        <w:t>отмечены:</w:t>
      </w:r>
      <w:r w:rsidRPr="009774B3">
        <w:rPr>
          <w:spacing w:val="11"/>
          <w:sz w:val="24"/>
        </w:rPr>
        <w:t xml:space="preserve"> </w:t>
      </w:r>
      <w:r w:rsidRPr="009774B3">
        <w:rPr>
          <w:spacing w:val="-1"/>
          <w:sz w:val="24"/>
        </w:rPr>
        <w:t>тысячелистник</w:t>
      </w:r>
      <w:r w:rsidRPr="009774B3">
        <w:rPr>
          <w:spacing w:val="12"/>
          <w:sz w:val="24"/>
        </w:rPr>
        <w:t xml:space="preserve"> </w:t>
      </w:r>
      <w:r w:rsidRPr="009774B3">
        <w:rPr>
          <w:spacing w:val="-1"/>
          <w:sz w:val="24"/>
        </w:rPr>
        <w:t>обыкновенный</w:t>
      </w:r>
      <w:r w:rsidRPr="009774B3">
        <w:rPr>
          <w:spacing w:val="91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Achillea</w:t>
      </w:r>
      <w:r w:rsidRPr="009774B3">
        <w:rPr>
          <w:i/>
          <w:spacing w:val="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millefolium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9"/>
          <w:sz w:val="24"/>
        </w:rPr>
        <w:t xml:space="preserve"> </w:t>
      </w:r>
      <w:r w:rsidRPr="009774B3">
        <w:rPr>
          <w:spacing w:val="-1"/>
          <w:sz w:val="24"/>
        </w:rPr>
        <w:t>костер</w:t>
      </w:r>
      <w:r w:rsidRPr="009774B3">
        <w:rPr>
          <w:spacing w:val="6"/>
          <w:sz w:val="24"/>
        </w:rPr>
        <w:t xml:space="preserve"> </w:t>
      </w:r>
      <w:r w:rsidRPr="009774B3">
        <w:rPr>
          <w:spacing w:val="-1"/>
          <w:sz w:val="24"/>
        </w:rPr>
        <w:t>кровельный</w:t>
      </w:r>
      <w:r w:rsidRPr="009774B3">
        <w:rPr>
          <w:spacing w:val="7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Anisantha</w:t>
      </w:r>
      <w:r w:rsidRPr="009774B3">
        <w:rPr>
          <w:i/>
          <w:spacing w:val="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tectorum</w:t>
      </w:r>
      <w:r w:rsidRPr="009774B3">
        <w:rPr>
          <w:i/>
          <w:spacing w:val="-1"/>
          <w:sz w:val="24"/>
        </w:rPr>
        <w:t>)</w:t>
      </w:r>
      <w:r w:rsidRPr="009774B3">
        <w:rPr>
          <w:spacing w:val="-1"/>
          <w:sz w:val="24"/>
        </w:rPr>
        <w:t>,</w:t>
      </w:r>
      <w:r w:rsidRPr="009774B3">
        <w:rPr>
          <w:spacing w:val="6"/>
          <w:sz w:val="24"/>
        </w:rPr>
        <w:t xml:space="preserve"> </w:t>
      </w:r>
      <w:r w:rsidRPr="009774B3">
        <w:rPr>
          <w:sz w:val="24"/>
        </w:rPr>
        <w:t>костер</w:t>
      </w:r>
      <w:r w:rsidRPr="009774B3">
        <w:rPr>
          <w:spacing w:val="6"/>
          <w:sz w:val="24"/>
        </w:rPr>
        <w:t xml:space="preserve"> </w:t>
      </w:r>
      <w:r w:rsidRPr="009774B3">
        <w:rPr>
          <w:spacing w:val="-1"/>
          <w:sz w:val="24"/>
        </w:rPr>
        <w:t>бесплодный</w:t>
      </w:r>
      <w:r w:rsidRPr="009774B3">
        <w:rPr>
          <w:spacing w:val="7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A</w:t>
      </w:r>
      <w:r w:rsidRPr="009774B3">
        <w:rPr>
          <w:i/>
          <w:sz w:val="24"/>
        </w:rPr>
        <w:t>.</w:t>
      </w:r>
      <w:r w:rsidRPr="009774B3">
        <w:rPr>
          <w:i/>
          <w:spacing w:val="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sterilis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113"/>
          <w:sz w:val="24"/>
        </w:rPr>
        <w:t xml:space="preserve"> </w:t>
      </w:r>
      <w:r w:rsidRPr="009774B3">
        <w:rPr>
          <w:spacing w:val="-1"/>
          <w:sz w:val="24"/>
        </w:rPr>
        <w:t>спаржа</w:t>
      </w:r>
      <w:r w:rsidRPr="009774B3">
        <w:rPr>
          <w:spacing w:val="3"/>
          <w:sz w:val="24"/>
        </w:rPr>
        <w:t xml:space="preserve"> </w:t>
      </w:r>
      <w:r w:rsidRPr="009774B3">
        <w:rPr>
          <w:spacing w:val="-1"/>
          <w:sz w:val="24"/>
        </w:rPr>
        <w:t>лекарственная</w:t>
      </w:r>
      <w:r w:rsidRPr="009774B3">
        <w:rPr>
          <w:spacing w:val="8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Asparagus</w:t>
      </w:r>
      <w:r w:rsidRPr="009774B3">
        <w:rPr>
          <w:i/>
          <w:spacing w:val="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officinalis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4"/>
          <w:sz w:val="24"/>
        </w:rPr>
        <w:t xml:space="preserve"> </w:t>
      </w:r>
      <w:r w:rsidRPr="009774B3">
        <w:rPr>
          <w:spacing w:val="-1"/>
          <w:sz w:val="24"/>
        </w:rPr>
        <w:t>костер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безостый</w:t>
      </w:r>
      <w:r w:rsidRPr="009774B3">
        <w:rPr>
          <w:spacing w:val="7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Bromopsis</w:t>
      </w:r>
      <w:r w:rsidRPr="009774B3">
        <w:rPr>
          <w:i/>
          <w:spacing w:val="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inermis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сокирки</w:t>
      </w:r>
      <w:r w:rsidRPr="009774B3">
        <w:rPr>
          <w:spacing w:val="3"/>
          <w:sz w:val="24"/>
        </w:rPr>
        <w:t xml:space="preserve"> </w:t>
      </w:r>
      <w:r w:rsidRPr="009774B3">
        <w:rPr>
          <w:spacing w:val="-1"/>
          <w:sz w:val="24"/>
        </w:rPr>
        <w:t>полевые</w:t>
      </w:r>
      <w:r w:rsidRPr="009774B3">
        <w:rPr>
          <w:spacing w:val="121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Consolida</w:t>
      </w:r>
      <w:r w:rsidRPr="009774B3">
        <w:rPr>
          <w:i/>
          <w:spacing w:val="2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regalis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24"/>
          <w:sz w:val="24"/>
        </w:rPr>
        <w:t xml:space="preserve"> </w:t>
      </w:r>
      <w:r w:rsidRPr="009774B3">
        <w:rPr>
          <w:spacing w:val="-1"/>
          <w:sz w:val="24"/>
        </w:rPr>
        <w:t>ферульник</w:t>
      </w:r>
      <w:r w:rsidRPr="009774B3">
        <w:rPr>
          <w:spacing w:val="24"/>
          <w:sz w:val="24"/>
        </w:rPr>
        <w:t xml:space="preserve"> </w:t>
      </w:r>
      <w:r w:rsidRPr="009774B3">
        <w:rPr>
          <w:spacing w:val="-1"/>
          <w:sz w:val="24"/>
        </w:rPr>
        <w:t>смолоносный</w:t>
      </w:r>
      <w:r w:rsidRPr="009774B3">
        <w:rPr>
          <w:spacing w:val="25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Ferulago</w:t>
      </w:r>
      <w:r w:rsidRPr="009774B3">
        <w:rPr>
          <w:i/>
          <w:spacing w:val="2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campestris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солонечник</w:t>
      </w:r>
      <w:r w:rsidRPr="009774B3">
        <w:rPr>
          <w:spacing w:val="24"/>
          <w:sz w:val="24"/>
        </w:rPr>
        <w:t xml:space="preserve"> </w:t>
      </w:r>
      <w:r w:rsidRPr="009774B3">
        <w:rPr>
          <w:spacing w:val="-1"/>
          <w:sz w:val="24"/>
        </w:rPr>
        <w:t>растопыренный</w:t>
      </w:r>
      <w:r w:rsidRPr="009774B3">
        <w:rPr>
          <w:spacing w:val="125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Galatella</w:t>
      </w:r>
      <w:r w:rsidRPr="009774B3">
        <w:rPr>
          <w:i/>
          <w:spacing w:val="3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divaricate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гониолимон</w:t>
      </w:r>
      <w:r w:rsidRPr="009774B3">
        <w:rPr>
          <w:spacing w:val="39"/>
          <w:sz w:val="24"/>
        </w:rPr>
        <w:t xml:space="preserve"> </w:t>
      </w:r>
      <w:r w:rsidRPr="009774B3">
        <w:rPr>
          <w:spacing w:val="-1"/>
          <w:sz w:val="24"/>
        </w:rPr>
        <w:t>татарский</w:t>
      </w:r>
      <w:r w:rsidRPr="009774B3">
        <w:rPr>
          <w:spacing w:val="42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Goniolimon</w:t>
      </w:r>
      <w:r w:rsidRPr="009774B3">
        <w:rPr>
          <w:i/>
          <w:spacing w:val="3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tataricum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девясил</w:t>
      </w:r>
      <w:r w:rsidRPr="009774B3">
        <w:rPr>
          <w:spacing w:val="38"/>
          <w:sz w:val="24"/>
        </w:rPr>
        <w:t xml:space="preserve"> </w:t>
      </w:r>
      <w:r w:rsidRPr="009774B3">
        <w:rPr>
          <w:spacing w:val="-1"/>
          <w:sz w:val="24"/>
        </w:rPr>
        <w:t>германский</w:t>
      </w:r>
      <w:r w:rsidRPr="009774B3">
        <w:rPr>
          <w:spacing w:val="41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Inula</w:t>
      </w:r>
      <w:r w:rsidRPr="009774B3">
        <w:rPr>
          <w:i/>
          <w:spacing w:val="12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germanica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z w:val="24"/>
        </w:rPr>
        <w:t xml:space="preserve"> </w:t>
      </w:r>
      <w:r w:rsidRPr="009774B3">
        <w:rPr>
          <w:spacing w:val="-1"/>
          <w:sz w:val="24"/>
        </w:rPr>
        <w:t>василистник</w:t>
      </w:r>
      <w:r w:rsidRPr="009774B3">
        <w:rPr>
          <w:sz w:val="24"/>
        </w:rPr>
        <w:t xml:space="preserve"> </w:t>
      </w:r>
      <w:r w:rsidRPr="009774B3">
        <w:rPr>
          <w:spacing w:val="-1"/>
          <w:sz w:val="24"/>
        </w:rPr>
        <w:t>растопыренный</w:t>
      </w:r>
      <w:r w:rsidRPr="009774B3">
        <w:rPr>
          <w:spacing w:val="2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Thalictrum</w:t>
      </w:r>
      <w:r w:rsidRPr="009774B3">
        <w:rPr>
          <w:i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flavum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z w:val="24"/>
        </w:rPr>
        <w:t xml:space="preserve"> </w:t>
      </w:r>
      <w:r w:rsidRPr="009774B3">
        <w:rPr>
          <w:spacing w:val="-1"/>
          <w:sz w:val="24"/>
        </w:rPr>
        <w:t>клевер</w:t>
      </w:r>
      <w:r w:rsidRPr="009774B3">
        <w:rPr>
          <w:sz w:val="24"/>
        </w:rPr>
        <w:t xml:space="preserve"> пашенный</w:t>
      </w:r>
      <w:r w:rsidRPr="009774B3">
        <w:rPr>
          <w:spacing w:val="2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Trifolium</w:t>
      </w:r>
      <w:r w:rsidRPr="009774B3">
        <w:rPr>
          <w:i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arvense</w:t>
      </w:r>
      <w:r w:rsidRPr="009774B3">
        <w:rPr>
          <w:i/>
          <w:spacing w:val="-1"/>
          <w:sz w:val="24"/>
        </w:rPr>
        <w:t>).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июне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отмечены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следующие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фазе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цветения: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василисник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желтый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Thal</w:t>
      </w:r>
      <w:r w:rsidRPr="009774B3">
        <w:rPr>
          <w:rFonts w:eastAsia="Times New Roman"/>
          <w:i/>
          <w:spacing w:val="-1"/>
          <w:sz w:val="24"/>
          <w:szCs w:val="24"/>
        </w:rPr>
        <w:t>í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ctrum</w:t>
      </w:r>
      <w:r w:rsidRPr="009774B3">
        <w:rPr>
          <w:rFonts w:eastAsia="Times New Roman"/>
          <w:i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fl</w:t>
      </w:r>
      <w:r w:rsidRPr="009774B3">
        <w:rPr>
          <w:rFonts w:eastAsia="Times New Roman"/>
          <w:i/>
          <w:spacing w:val="-1"/>
          <w:sz w:val="24"/>
          <w:szCs w:val="24"/>
        </w:rPr>
        <w:t>á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vum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гониолимон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татарский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Goniolimon</w:t>
      </w:r>
      <w:r w:rsidRPr="009774B3">
        <w:rPr>
          <w:rFonts w:eastAsia="Times New Roman"/>
          <w:i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tataricum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шпорник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Delphinium</w:t>
      </w:r>
      <w:r w:rsidRPr="009774B3">
        <w:rPr>
          <w:rFonts w:eastAsia="Times New Roman"/>
          <w:i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consolida</w:t>
      </w:r>
      <w:r w:rsidRPr="009774B3">
        <w:rPr>
          <w:rFonts w:eastAsia="Times New Roman"/>
          <w:i/>
          <w:spacing w:val="12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лук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круглоголовый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9774B3">
        <w:rPr>
          <w:rFonts w:eastAsia="Times New Roman"/>
          <w:i/>
          <w:sz w:val="24"/>
          <w:szCs w:val="24"/>
        </w:rPr>
        <w:t>Á</w:t>
      </w:r>
      <w:r w:rsidRPr="00A90EF5">
        <w:rPr>
          <w:rFonts w:eastAsia="Times New Roman"/>
          <w:i/>
          <w:sz w:val="24"/>
          <w:szCs w:val="24"/>
          <w:lang w:val="en-US"/>
        </w:rPr>
        <w:t>llium</w:t>
      </w:r>
      <w:r w:rsidRPr="009774B3">
        <w:rPr>
          <w:rFonts w:eastAsia="Times New Roman"/>
          <w:i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sphaeroc</w:t>
      </w:r>
      <w:r w:rsidRPr="009774B3">
        <w:rPr>
          <w:rFonts w:eastAsia="Times New Roman"/>
          <w:i/>
          <w:spacing w:val="-1"/>
          <w:sz w:val="24"/>
          <w:szCs w:val="24"/>
        </w:rPr>
        <w:t>é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phalon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тысячелистник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обыкновенный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Achill</w:t>
      </w:r>
      <w:r w:rsidRPr="009774B3">
        <w:rPr>
          <w:rFonts w:eastAsia="Times New Roman"/>
          <w:i/>
          <w:sz w:val="24"/>
          <w:szCs w:val="24"/>
        </w:rPr>
        <w:t>é</w:t>
      </w:r>
      <w:r w:rsidRPr="00A90EF5">
        <w:rPr>
          <w:rFonts w:eastAsia="Times New Roman"/>
          <w:i/>
          <w:sz w:val="24"/>
          <w:szCs w:val="24"/>
          <w:lang w:val="en-US"/>
        </w:rPr>
        <w:t>a</w:t>
      </w:r>
      <w:r w:rsidRPr="009774B3">
        <w:rPr>
          <w:rFonts w:eastAsia="Times New Roman"/>
          <w:i/>
          <w:spacing w:val="9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millef</w:t>
      </w:r>
      <w:r w:rsidRPr="009774B3">
        <w:rPr>
          <w:rFonts w:eastAsia="Times New Roman"/>
          <w:i/>
          <w:spacing w:val="-1"/>
          <w:sz w:val="24"/>
          <w:szCs w:val="24"/>
        </w:rPr>
        <w:t>ó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lium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клевер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пашенный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Trifolium</w:t>
      </w:r>
      <w:r w:rsidRPr="009774B3">
        <w:rPr>
          <w:rFonts w:eastAsia="Times New Roman"/>
          <w:i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arvense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девясил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германский 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Inula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germanica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L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sz w:val="24"/>
          <w:szCs w:val="24"/>
        </w:rPr>
        <w:t>)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(Рис.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11),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стадии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плодоношения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спаржа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лекарственная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Aspar</w:t>
      </w:r>
      <w:r w:rsidRPr="009774B3">
        <w:rPr>
          <w:rFonts w:eastAsia="Times New Roman"/>
          <w:i/>
          <w:sz w:val="24"/>
          <w:szCs w:val="24"/>
        </w:rPr>
        <w:t>á</w:t>
      </w:r>
      <w:r w:rsidRPr="00A90EF5">
        <w:rPr>
          <w:rFonts w:eastAsia="Times New Roman"/>
          <w:i/>
          <w:sz w:val="24"/>
          <w:szCs w:val="24"/>
          <w:lang w:val="en-US"/>
        </w:rPr>
        <w:t>gus</w:t>
      </w:r>
      <w:r w:rsidRPr="009774B3">
        <w:rPr>
          <w:rFonts w:eastAsia="Times New Roman"/>
          <w:i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officin</w:t>
      </w:r>
      <w:r w:rsidRPr="009774B3">
        <w:rPr>
          <w:rFonts w:eastAsia="Times New Roman"/>
          <w:i/>
          <w:sz w:val="24"/>
          <w:szCs w:val="24"/>
        </w:rPr>
        <w:t>á</w:t>
      </w:r>
      <w:r w:rsidRPr="00A90EF5">
        <w:rPr>
          <w:rFonts w:eastAsia="Times New Roman"/>
          <w:i/>
          <w:sz w:val="24"/>
          <w:szCs w:val="24"/>
          <w:lang w:val="en-US"/>
        </w:rPr>
        <w:t>lis</w:t>
      </w:r>
      <w:r w:rsidRPr="009774B3">
        <w:rPr>
          <w:rFonts w:eastAsia="Times New Roman"/>
          <w:sz w:val="24"/>
          <w:szCs w:val="24"/>
        </w:rPr>
        <w:t>),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ферульник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равнинный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Ferulago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campestris</w:t>
      </w:r>
      <w:r w:rsidRPr="009774B3">
        <w:rPr>
          <w:rFonts w:eastAsia="Times New Roman"/>
          <w:spacing w:val="-1"/>
          <w:sz w:val="24"/>
          <w:szCs w:val="24"/>
        </w:rPr>
        <w:t xml:space="preserve">) </w:t>
      </w:r>
      <w:r w:rsidRPr="009774B3">
        <w:rPr>
          <w:rFonts w:eastAsia="Times New Roman"/>
          <w:sz w:val="24"/>
          <w:szCs w:val="24"/>
        </w:rPr>
        <w:t xml:space="preserve">(Рис. </w:t>
      </w:r>
      <w:r w:rsidRPr="009774B3">
        <w:rPr>
          <w:rFonts w:eastAsia="Times New Roman"/>
          <w:spacing w:val="-1"/>
          <w:sz w:val="24"/>
          <w:szCs w:val="24"/>
        </w:rPr>
        <w:t>11).</w:t>
      </w:r>
    </w:p>
    <w:p w:rsidR="00A90EF5" w:rsidRPr="009774B3" w:rsidRDefault="00A90EF5" w:rsidP="00A90EF5">
      <w:pPr>
        <w:widowControl w:val="0"/>
        <w:spacing w:before="2" w:after="0" w:line="240" w:lineRule="auto"/>
        <w:rPr>
          <w:rFonts w:eastAsia="Times New Roman"/>
          <w:sz w:val="11"/>
          <w:szCs w:val="11"/>
        </w:rPr>
      </w:pPr>
    </w:p>
    <w:p w:rsidR="00A90EF5" w:rsidRPr="00A90EF5" w:rsidRDefault="00A90EF5" w:rsidP="00A90EF5">
      <w:pPr>
        <w:widowControl w:val="0"/>
        <w:tabs>
          <w:tab w:val="left" w:pos="5508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position w:val="2"/>
          <w:sz w:val="20"/>
          <w:lang w:eastAsia="ru-RU"/>
        </w:rPr>
        <w:drawing>
          <wp:inline distT="0" distB="0" distL="0" distR="0">
            <wp:extent cx="2433715" cy="2263140"/>
            <wp:effectExtent l="0" t="0" r="0" b="0"/>
            <wp:docPr id="8308" name="image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33715" cy="226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position w:val="2"/>
          <w:sz w:val="20"/>
          <w:lang w:val="en-US"/>
        </w:rPr>
        <w:tab/>
      </w: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2925391" cy="2276856"/>
            <wp:effectExtent l="0" t="0" r="0" b="0"/>
            <wp:docPr id="8309" name="image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25391" cy="227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9774B3" w:rsidRDefault="00A90EF5" w:rsidP="00A90EF5">
      <w:pPr>
        <w:widowControl w:val="0"/>
        <w:tabs>
          <w:tab w:val="left" w:pos="5917"/>
        </w:tabs>
        <w:spacing w:before="115" w:after="0" w:line="352" w:lineRule="auto"/>
        <w:ind w:right="716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position w:val="2"/>
          <w:sz w:val="24"/>
          <w:szCs w:val="24"/>
        </w:rPr>
        <w:t>Девясил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германский</w:t>
      </w:r>
      <w:r w:rsidRPr="009774B3">
        <w:rPr>
          <w:rFonts w:eastAsia="Times New Roman"/>
          <w:position w:val="2"/>
          <w:sz w:val="24"/>
          <w:szCs w:val="24"/>
        </w:rPr>
        <w:t xml:space="preserve"> (</w:t>
      </w:r>
      <w:r w:rsidRPr="00A90EF5">
        <w:rPr>
          <w:rFonts w:eastAsia="Times New Roman"/>
          <w:i/>
          <w:position w:val="2"/>
          <w:sz w:val="24"/>
          <w:szCs w:val="24"/>
          <w:lang w:val="en-US"/>
        </w:rPr>
        <w:t>Inula</w:t>
      </w:r>
      <w:r w:rsidRPr="009774B3">
        <w:rPr>
          <w:rFonts w:eastAsia="Times New Roman"/>
          <w:i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germanica</w:t>
      </w:r>
      <w:r w:rsidRPr="009774B3">
        <w:rPr>
          <w:rFonts w:eastAsia="Times New Roman"/>
          <w:i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position w:val="2"/>
          <w:sz w:val="24"/>
          <w:szCs w:val="24"/>
          <w:lang w:val="en-US"/>
        </w:rPr>
        <w:t>L</w:t>
      </w:r>
      <w:r w:rsidRPr="009774B3">
        <w:rPr>
          <w:rFonts w:eastAsia="Times New Roman"/>
          <w:i/>
          <w:position w:val="2"/>
          <w:sz w:val="24"/>
          <w:szCs w:val="24"/>
        </w:rPr>
        <w:t>.</w:t>
      </w:r>
      <w:r w:rsidRPr="009774B3">
        <w:rPr>
          <w:rFonts w:eastAsia="Times New Roman"/>
          <w:position w:val="2"/>
          <w:sz w:val="24"/>
          <w:szCs w:val="24"/>
        </w:rPr>
        <w:t>)</w:t>
      </w:r>
      <w:r w:rsidRPr="009774B3">
        <w:rPr>
          <w:rFonts w:eastAsia="Times New Roman"/>
          <w:position w:val="2"/>
          <w:sz w:val="24"/>
          <w:szCs w:val="24"/>
        </w:rPr>
        <w:tab/>
      </w:r>
      <w:r w:rsidRPr="009774B3">
        <w:rPr>
          <w:rFonts w:eastAsia="Times New Roman"/>
          <w:spacing w:val="-1"/>
          <w:sz w:val="24"/>
          <w:szCs w:val="24"/>
        </w:rPr>
        <w:t>Клевер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пашенный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Trifolium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arvense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11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Виды</w:t>
      </w:r>
      <w:r w:rsidRPr="009774B3">
        <w:rPr>
          <w:rFonts w:eastAsia="Times New Roman"/>
          <w:sz w:val="24"/>
          <w:szCs w:val="24"/>
        </w:rPr>
        <w:t xml:space="preserve"> растений в </w:t>
      </w:r>
      <w:r w:rsidRPr="009774B3">
        <w:rPr>
          <w:rFonts w:eastAsia="Times New Roman"/>
          <w:spacing w:val="-1"/>
          <w:sz w:val="24"/>
          <w:szCs w:val="24"/>
        </w:rPr>
        <w:t>фазе</w:t>
      </w:r>
      <w:r w:rsidRPr="009774B3">
        <w:rPr>
          <w:rFonts w:eastAsia="Times New Roman"/>
          <w:spacing w:val="-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цветения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острове Водный</w:t>
      </w:r>
      <w:r w:rsidRPr="009774B3">
        <w:rPr>
          <w:rFonts w:eastAsia="Times New Roman"/>
          <w:sz w:val="24"/>
          <w:szCs w:val="24"/>
        </w:rPr>
        <w:t xml:space="preserve"> в июне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</w:p>
    <w:p w:rsidR="00A90EF5" w:rsidRPr="009774B3" w:rsidRDefault="00A90EF5" w:rsidP="00A90EF5">
      <w:pPr>
        <w:widowControl w:val="0"/>
        <w:spacing w:after="0" w:line="352" w:lineRule="auto"/>
        <w:rPr>
          <w:rFonts w:eastAsia="Times New Roman"/>
          <w:sz w:val="24"/>
          <w:szCs w:val="24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56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lastRenderedPageBreak/>
        <w:t>В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июне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общего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проективного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частей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40–80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части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10-40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задернения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45-50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частей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30–50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Видовое</w:t>
      </w:r>
      <w:r w:rsidRPr="00E1051D">
        <w:rPr>
          <w:rFonts w:eastAsia="Times New Roman"/>
          <w:spacing w:val="56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богатство</w:t>
      </w:r>
      <w:r w:rsidRPr="00E1051D">
        <w:rPr>
          <w:rFonts w:eastAsia="Times New Roman"/>
          <w:spacing w:val="59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в</w:t>
      </w:r>
      <w:r w:rsidRPr="00E1051D">
        <w:rPr>
          <w:rFonts w:eastAsia="Times New Roman"/>
          <w:spacing w:val="56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среднем</w:t>
      </w:r>
      <w:r w:rsidRPr="00E1051D">
        <w:rPr>
          <w:rFonts w:eastAsia="Times New Roman"/>
          <w:spacing w:val="95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7-15</w:t>
      </w:r>
      <w:r w:rsidRPr="00E1051D">
        <w:rPr>
          <w:rFonts w:eastAsia="Times New Roman"/>
          <w:spacing w:val="7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видов</w:t>
      </w:r>
      <w:r w:rsidRPr="00E1051D">
        <w:rPr>
          <w:rFonts w:eastAsia="Times New Roman"/>
          <w:spacing w:val="6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на</w:t>
      </w:r>
      <w:r w:rsidRPr="00E1051D">
        <w:rPr>
          <w:rFonts w:eastAsia="Times New Roman"/>
          <w:spacing w:val="6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1</w:t>
      </w:r>
      <w:r w:rsidRPr="00E1051D">
        <w:rPr>
          <w:rFonts w:eastAsia="Times New Roman"/>
          <w:spacing w:val="9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м</w:t>
      </w:r>
      <w:r w:rsidRPr="00E1051D">
        <w:rPr>
          <w:rFonts w:eastAsia="Times New Roman"/>
          <w:spacing w:val="-1"/>
          <w:position w:val="9"/>
          <w:sz w:val="16"/>
          <w:szCs w:val="16"/>
        </w:rPr>
        <w:t>2</w:t>
      </w:r>
      <w:r w:rsidRPr="00E1051D">
        <w:rPr>
          <w:rFonts w:eastAsia="Times New Roman"/>
          <w:position w:val="9"/>
          <w:sz w:val="16"/>
          <w:szCs w:val="16"/>
        </w:rPr>
        <w:t xml:space="preserve">  </w:t>
      </w:r>
      <w:r w:rsidRPr="00E1051D">
        <w:rPr>
          <w:rFonts w:eastAsia="Times New Roman"/>
          <w:spacing w:val="15"/>
          <w:position w:val="9"/>
          <w:sz w:val="16"/>
          <w:szCs w:val="16"/>
        </w:rPr>
        <w:t xml:space="preserve"> </w:t>
      </w:r>
      <w:r w:rsidRPr="00E1051D">
        <w:rPr>
          <w:rFonts w:eastAsia="Times New Roman"/>
          <w:sz w:val="24"/>
          <w:szCs w:val="24"/>
        </w:rPr>
        <w:t>(Табл.</w:t>
      </w:r>
      <w:r w:rsidRPr="00E1051D">
        <w:rPr>
          <w:rFonts w:eastAsia="Times New Roman"/>
          <w:spacing w:val="7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7).</w:t>
      </w:r>
      <w:r w:rsidRPr="00E1051D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сырой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172,44</w:t>
      </w:r>
    </w:p>
    <w:p w:rsidR="00A90EF5" w:rsidRPr="009774B3" w:rsidRDefault="00A90EF5" w:rsidP="00A90EF5">
      <w:pPr>
        <w:widowControl w:val="0"/>
        <w:spacing w:after="0" w:line="275" w:lineRule="exact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39,11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-1"/>
          <w:sz w:val="24"/>
          <w:szCs w:val="24"/>
        </w:rPr>
        <w:t>;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238,23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 23,44 и 123,42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21,55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z w:val="24"/>
          <w:szCs w:val="24"/>
        </w:rPr>
        <w:t xml:space="preserve"> для западной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238,31±15,59</w:t>
      </w:r>
    </w:p>
    <w:p w:rsidR="00A90EF5" w:rsidRPr="009774B3" w:rsidRDefault="00A90EF5" w:rsidP="00A90EF5">
      <w:pPr>
        <w:widowControl w:val="0"/>
        <w:spacing w:before="124" w:after="0" w:line="240" w:lineRule="auto"/>
        <w:jc w:val="both"/>
        <w:rPr>
          <w:rFonts w:eastAsia="Times New Roman"/>
          <w:sz w:val="16"/>
          <w:szCs w:val="16"/>
        </w:rPr>
      </w:pP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14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восточной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208,66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49,01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</w:p>
    <w:p w:rsidR="00A90EF5" w:rsidRPr="009774B3" w:rsidRDefault="00A90EF5" w:rsidP="00A90EF5">
      <w:pPr>
        <w:widowControl w:val="0"/>
        <w:spacing w:before="121" w:after="0" w:line="358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;для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194,97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28,71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109,71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28,17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216,55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17,40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5).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Следует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отметить,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что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определении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этого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потеря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невысокая,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связано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без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дождей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высокими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температурами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высыхает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теряет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влагу.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июне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47,35-75,11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разнотравье </w:t>
      </w:r>
      <w:r w:rsidRPr="009774B3">
        <w:rPr>
          <w:rFonts w:eastAsia="Times New Roman"/>
          <w:sz w:val="24"/>
          <w:szCs w:val="24"/>
        </w:rPr>
        <w:t>22,26-50,54%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от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z w:val="24"/>
          <w:szCs w:val="24"/>
        </w:rPr>
        <w:t xml:space="preserve"> сырой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5).</w:t>
      </w:r>
    </w:p>
    <w:p w:rsidR="00A90EF5" w:rsidRPr="009774B3" w:rsidRDefault="00A90EF5" w:rsidP="00A90EF5">
      <w:pPr>
        <w:widowControl w:val="0"/>
        <w:spacing w:before="5" w:after="0" w:line="240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5 –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(летний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0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июнь</w:t>
      </w:r>
      <w:r w:rsidRPr="009774B3">
        <w:rPr>
          <w:rFonts w:eastAsia="Times New Roman"/>
          <w:position w:val="2"/>
          <w:sz w:val="24"/>
          <w:szCs w:val="24"/>
        </w:rPr>
        <w:t xml:space="preserve"> 2015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г).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Числовые</w:t>
      </w:r>
      <w:r w:rsidRPr="009774B3">
        <w:rPr>
          <w:rFonts w:eastAsia="Times New Roman"/>
          <w:spacing w:val="-2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показатели</w:t>
      </w:r>
      <w:r w:rsidRPr="009774B3">
        <w:rPr>
          <w:rFonts w:eastAsia="Times New Roman"/>
          <w:spacing w:val="-2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приведены</w:t>
      </w:r>
      <w:r w:rsidRPr="009774B3">
        <w:rPr>
          <w:rFonts w:eastAsia="Times New Roman"/>
          <w:position w:val="2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>виде</w:t>
      </w:r>
      <w:r w:rsidRPr="009774B3">
        <w:rPr>
          <w:rFonts w:eastAsia="Times New Roman"/>
          <w:spacing w:val="3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pacing w:val="2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±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SE</w:t>
      </w:r>
      <w:r w:rsidRPr="009774B3">
        <w:rPr>
          <w:rFonts w:eastAsia="Times New Roman"/>
          <w:spacing w:val="-1"/>
          <w:position w:val="2"/>
          <w:sz w:val="24"/>
          <w:szCs w:val="24"/>
        </w:rPr>
        <w:t>,</w:t>
      </w:r>
      <w:r w:rsidRPr="009774B3">
        <w:rPr>
          <w:rFonts w:eastAsia="Times New Roman"/>
          <w:position w:val="2"/>
          <w:sz w:val="24"/>
          <w:szCs w:val="24"/>
        </w:rPr>
        <w:t xml:space="preserve"> где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>–</w:t>
      </w:r>
      <w:r w:rsidRPr="009774B3">
        <w:rPr>
          <w:rFonts w:eastAsia="Times New Roman"/>
          <w:spacing w:val="-3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среднее арифметическое</w:t>
      </w:r>
    </w:p>
    <w:p w:rsidR="00A90EF5" w:rsidRPr="00A90EF5" w:rsidRDefault="00A90EF5" w:rsidP="00A90EF5">
      <w:pPr>
        <w:widowControl w:val="0"/>
        <w:spacing w:after="0" w:line="274" w:lineRule="exact"/>
        <w:ind w:right="163"/>
        <w:jc w:val="center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значение;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SE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–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стандартная</w:t>
      </w:r>
      <w:r w:rsidRPr="00A90EF5">
        <w:rPr>
          <w:rFonts w:eastAsia="Times New Roman"/>
          <w:sz w:val="24"/>
          <w:szCs w:val="24"/>
          <w:lang w:val="en-US"/>
        </w:rPr>
        <w:t xml:space="preserve"> ошибка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среднего</w:t>
      </w:r>
    </w:p>
    <w:tbl>
      <w:tblPr>
        <w:tblStyle w:val="TableNormal1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674"/>
        <w:gridCol w:w="1560"/>
        <w:gridCol w:w="62"/>
        <w:gridCol w:w="1630"/>
        <w:gridCol w:w="1140"/>
        <w:gridCol w:w="113"/>
        <w:gridCol w:w="1477"/>
        <w:gridCol w:w="1469"/>
      </w:tblGrid>
      <w:tr w:rsidR="00A90EF5" w:rsidRPr="009774B3" w:rsidTr="002B3B87">
        <w:trPr>
          <w:trHeight w:hRule="exact" w:val="422"/>
        </w:trPr>
        <w:tc>
          <w:tcPr>
            <w:tcW w:w="267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  <w:p w:rsidR="00A90EF5" w:rsidRPr="00A90EF5" w:rsidRDefault="00A90EF5" w:rsidP="00A90EF5">
            <w:pPr>
              <w:spacing w:before="7" w:after="0" w:line="240" w:lineRule="auto"/>
              <w:rPr>
                <w:rFonts w:eastAsia="Times New Roman"/>
                <w:sz w:val="29"/>
                <w:szCs w:val="29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Показатели</w:t>
            </w:r>
          </w:p>
        </w:tc>
        <w:tc>
          <w:tcPr>
            <w:tcW w:w="7451" w:type="dxa"/>
            <w:gridSpan w:val="7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5" w:lineRule="auto"/>
              <w:ind w:right="1265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Показатели</w:t>
            </w:r>
            <w:r w:rsidRPr="009774B3">
              <w:rPr>
                <w:spacing w:val="-13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надземной</w:t>
            </w:r>
            <w:r w:rsidRPr="009774B3">
              <w:rPr>
                <w:spacing w:val="-13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  <w:r w:rsidRPr="009774B3">
              <w:rPr>
                <w:spacing w:val="-11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растительности</w:t>
            </w:r>
            <w:r w:rsidRPr="009774B3">
              <w:rPr>
                <w:spacing w:val="-12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(г/м</w:t>
            </w:r>
            <w:r w:rsidRPr="009774B3">
              <w:rPr>
                <w:position w:val="7"/>
                <w:sz w:val="13"/>
                <w:lang w:val="ru-RU"/>
              </w:rPr>
              <w:t>2</w:t>
            </w:r>
            <w:r w:rsidRPr="009774B3">
              <w:rPr>
                <w:sz w:val="20"/>
                <w:lang w:val="ru-RU"/>
              </w:rPr>
              <w:t>),</w:t>
            </w:r>
            <w:r w:rsidRPr="009774B3">
              <w:rPr>
                <w:spacing w:val="5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средние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значения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по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3-м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повторностям</w:t>
            </w:r>
          </w:p>
        </w:tc>
      </w:tr>
      <w:tr w:rsidR="00A90EF5" w:rsidRPr="00A90EF5" w:rsidTr="002B3B87">
        <w:trPr>
          <w:trHeight w:hRule="exact" w:val="986"/>
        </w:trPr>
        <w:tc>
          <w:tcPr>
            <w:tcW w:w="267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0"/>
                <w:szCs w:val="20"/>
                <w:lang w:val="ru-RU"/>
              </w:rPr>
            </w:pPr>
          </w:p>
          <w:p w:rsidR="00A90EF5" w:rsidRPr="00A90EF5" w:rsidRDefault="00A90EF5" w:rsidP="00A90EF5">
            <w:pPr>
              <w:spacing w:before="132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pacing w:val="-1"/>
                <w:sz w:val="20"/>
              </w:rPr>
              <w:t>Злаковые</w:t>
            </w:r>
          </w:p>
        </w:tc>
        <w:tc>
          <w:tcPr>
            <w:tcW w:w="169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  <w:p w:rsidR="00A90EF5" w:rsidRPr="00A90EF5" w:rsidRDefault="00A90EF5" w:rsidP="00A90EF5">
            <w:pPr>
              <w:spacing w:before="132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Разнотравье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24"/>
                <w:szCs w:val="24"/>
              </w:rPr>
            </w:pPr>
          </w:p>
          <w:p w:rsidR="00A90EF5" w:rsidRPr="00A90EF5" w:rsidRDefault="00A90EF5" w:rsidP="00A90EF5">
            <w:pPr>
              <w:spacing w:after="0" w:line="206" w:lineRule="exact"/>
              <w:ind w:right="236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Ветошь</w:t>
            </w:r>
            <w:r w:rsidRPr="00A90EF5">
              <w:rPr>
                <w:spacing w:val="21"/>
                <w:w w:val="99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(сухостой)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71" w:after="0" w:line="216" w:lineRule="auto"/>
              <w:ind w:right="279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Общая</w:t>
            </w:r>
            <w:r w:rsidRPr="00A90EF5">
              <w:rPr>
                <w:w w:val="99"/>
                <w:sz w:val="20"/>
              </w:rPr>
              <w:t xml:space="preserve"> </w:t>
            </w:r>
            <w:r w:rsidRPr="00A90EF5">
              <w:rPr>
                <w:w w:val="95"/>
                <w:sz w:val="20"/>
              </w:rPr>
              <w:t>фитомасса</w:t>
            </w:r>
            <w:r w:rsidRPr="00A90EF5">
              <w:rPr>
                <w:w w:val="99"/>
                <w:sz w:val="20"/>
              </w:rPr>
              <w:t xml:space="preserve"> </w:t>
            </w:r>
            <w:r w:rsidRPr="00A90EF5">
              <w:rPr>
                <w:sz w:val="20"/>
              </w:rPr>
              <w:t>(сырая)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8" w:after="0" w:line="216" w:lineRule="auto"/>
              <w:ind w:right="24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Общая</w:t>
            </w:r>
            <w:r w:rsidRPr="00A90EF5">
              <w:rPr>
                <w:w w:val="99"/>
                <w:sz w:val="20"/>
              </w:rPr>
              <w:t xml:space="preserve"> </w:t>
            </w:r>
            <w:r w:rsidRPr="00A90EF5">
              <w:rPr>
                <w:sz w:val="20"/>
              </w:rPr>
              <w:t>фитомасса</w:t>
            </w:r>
            <w:r w:rsidRPr="00A90EF5">
              <w:rPr>
                <w:w w:val="99"/>
                <w:sz w:val="20"/>
              </w:rPr>
              <w:t xml:space="preserve"> </w:t>
            </w:r>
            <w:r w:rsidRPr="00A90EF5">
              <w:rPr>
                <w:w w:val="95"/>
                <w:sz w:val="20"/>
              </w:rPr>
              <w:t>(воздушно-</w:t>
            </w:r>
            <w:r w:rsidRPr="00A90EF5">
              <w:rPr>
                <w:spacing w:val="21"/>
                <w:w w:val="99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сухая)</w:t>
            </w:r>
          </w:p>
        </w:tc>
      </w:tr>
      <w:tr w:rsidR="00A90EF5" w:rsidRPr="00A90EF5" w:rsidTr="002B3B87">
        <w:trPr>
          <w:trHeight w:hRule="exact" w:val="281"/>
        </w:trPr>
        <w:tc>
          <w:tcPr>
            <w:tcW w:w="1012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4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b/>
                <w:sz w:val="20"/>
              </w:rPr>
              <w:t>Восточная</w:t>
            </w:r>
            <w:r w:rsidRPr="00A90EF5">
              <w:rPr>
                <w:b/>
                <w:spacing w:val="-7"/>
                <w:sz w:val="20"/>
              </w:rPr>
              <w:t xml:space="preserve"> </w:t>
            </w:r>
            <w:r w:rsidRPr="00A90EF5">
              <w:rPr>
                <w:b/>
                <w:sz w:val="20"/>
              </w:rPr>
              <w:t>часть</w:t>
            </w:r>
            <w:r w:rsidRPr="00A90EF5">
              <w:rPr>
                <w:b/>
                <w:spacing w:val="-5"/>
                <w:sz w:val="20"/>
              </w:rPr>
              <w:t xml:space="preserve"> </w:t>
            </w:r>
            <w:r w:rsidRPr="00A90EF5">
              <w:rPr>
                <w:b/>
                <w:spacing w:val="-1"/>
                <w:sz w:val="20"/>
              </w:rPr>
              <w:t>(Профиль</w:t>
            </w:r>
            <w:r w:rsidRPr="00A90EF5">
              <w:rPr>
                <w:b/>
                <w:spacing w:val="-5"/>
                <w:sz w:val="20"/>
              </w:rPr>
              <w:t xml:space="preserve"> </w:t>
            </w:r>
            <w:r w:rsidRPr="00A90EF5">
              <w:rPr>
                <w:b/>
                <w:sz w:val="20"/>
              </w:rPr>
              <w:t>1,</w:t>
            </w:r>
            <w:r w:rsidRPr="00A90EF5">
              <w:rPr>
                <w:b/>
                <w:spacing w:val="-2"/>
                <w:sz w:val="20"/>
              </w:rPr>
              <w:t xml:space="preserve"> </w:t>
            </w:r>
            <w:r w:rsidRPr="00A90EF5">
              <w:rPr>
                <w:b/>
                <w:i/>
                <w:sz w:val="20"/>
              </w:rPr>
              <w:t>n</w:t>
            </w:r>
            <w:r w:rsidRPr="00A90EF5">
              <w:rPr>
                <w:b/>
                <w:i/>
                <w:spacing w:val="-5"/>
                <w:sz w:val="20"/>
              </w:rPr>
              <w:t xml:space="preserve"> </w:t>
            </w:r>
            <w:r w:rsidRPr="00A90EF5">
              <w:rPr>
                <w:b/>
                <w:sz w:val="20"/>
              </w:rPr>
              <w:t>=</w:t>
            </w:r>
            <w:r w:rsidRPr="00A90EF5">
              <w:rPr>
                <w:b/>
                <w:spacing w:val="-6"/>
                <w:sz w:val="20"/>
              </w:rPr>
              <w:t xml:space="preserve"> </w:t>
            </w:r>
            <w:r w:rsidRPr="00A90EF5">
              <w:rPr>
                <w:b/>
                <w:spacing w:val="1"/>
                <w:sz w:val="20"/>
              </w:rPr>
              <w:t>12)</w:t>
            </w:r>
          </w:p>
        </w:tc>
      </w:tr>
      <w:tr w:rsidR="00A90EF5" w:rsidRPr="00A90EF5" w:rsidTr="002B3B87">
        <w:trPr>
          <w:trHeight w:hRule="exact" w:val="271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4</w:t>
            </w:r>
            <w:r w:rsidRPr="00A90EF5">
              <w:rPr>
                <w:spacing w:val="-8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учакстка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129,52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30,86</w:t>
            </w:r>
          </w:p>
        </w:tc>
        <w:tc>
          <w:tcPr>
            <w:tcW w:w="169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38,38</w:t>
            </w:r>
            <w:r w:rsidRPr="00A90EF5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0"/>
                <w:szCs w:val="20"/>
              </w:rPr>
              <w:t>11,61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4,54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1,24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172,44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39,11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208,66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49,01</w:t>
            </w:r>
          </w:p>
        </w:tc>
      </w:tr>
      <w:tr w:rsidR="00A90EF5" w:rsidRPr="00A90EF5" w:rsidTr="002B3B87">
        <w:trPr>
          <w:trHeight w:hRule="exact" w:val="425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7" w:lineRule="auto"/>
              <w:ind w:right="663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75,11</w:t>
            </w:r>
          </w:p>
        </w:tc>
        <w:tc>
          <w:tcPr>
            <w:tcW w:w="169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ind w:right="10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25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5" w:lineRule="auto"/>
              <w:ind w:right="657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9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9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22,26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22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5" w:lineRule="auto"/>
              <w:ind w:right="429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6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</w:t>
            </w:r>
            <w:r w:rsidRPr="009774B3">
              <w:rPr>
                <w:spacing w:val="-6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9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9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0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2,63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9774B3" w:rsidTr="002B3B87">
        <w:trPr>
          <w:trHeight w:hRule="exact" w:val="283"/>
        </w:trPr>
        <w:tc>
          <w:tcPr>
            <w:tcW w:w="1012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14" w:after="0" w:line="240" w:lineRule="auto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–</w:t>
            </w:r>
            <w:r w:rsidRPr="009774B3">
              <w:rPr>
                <w:rFonts w:eastAsia="Times New Roman"/>
                <w:b/>
                <w:bCs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0"/>
                <w:szCs w:val="20"/>
                <w:lang w:val="ru-RU"/>
              </w:rPr>
              <w:t>удаление</w:t>
            </w:r>
            <w:r w:rsidRPr="009774B3">
              <w:rPr>
                <w:rFonts w:eastAsia="Times New Roman"/>
                <w:b/>
                <w:bCs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0"/>
                <w:szCs w:val="20"/>
                <w:lang w:val="ru-RU"/>
              </w:rPr>
              <w:t>от</w:t>
            </w:r>
            <w:r w:rsidRPr="009774B3">
              <w:rPr>
                <w:rFonts w:eastAsia="Times New Roman"/>
                <w:b/>
                <w:bCs/>
                <w:spacing w:val="-3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0"/>
                <w:szCs w:val="20"/>
                <w:lang w:val="ru-RU"/>
              </w:rPr>
              <w:t>искусственного</w:t>
            </w:r>
            <w:r w:rsidRPr="009774B3">
              <w:rPr>
                <w:rFonts w:eastAsia="Times New Roman"/>
                <w:b/>
                <w:bCs/>
                <w:spacing w:val="-4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водопоя</w:t>
            </w:r>
            <w:r w:rsidRPr="009774B3">
              <w:rPr>
                <w:rFonts w:eastAsia="Times New Roman"/>
                <w:b/>
                <w:bCs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1"/>
                <w:sz w:val="20"/>
                <w:szCs w:val="20"/>
                <w:lang w:val="ru-RU"/>
              </w:rPr>
              <w:t>2-3</w:t>
            </w:r>
            <w:r w:rsidRPr="009774B3">
              <w:rPr>
                <w:rFonts w:eastAsia="Times New Roman"/>
                <w:b/>
                <w:bCs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км</w:t>
            </w:r>
            <w:r w:rsidRPr="009774B3">
              <w:rPr>
                <w:rFonts w:eastAsia="Times New Roman"/>
                <w:b/>
                <w:bCs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(Профиль</w:t>
            </w:r>
            <w:r w:rsidRPr="009774B3">
              <w:rPr>
                <w:rFonts w:eastAsia="Times New Roman"/>
                <w:b/>
                <w:bCs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0"/>
                <w:szCs w:val="20"/>
                <w:lang w:val="ru-RU"/>
              </w:rPr>
              <w:t>2,</w:t>
            </w:r>
            <w:r w:rsidRPr="009774B3">
              <w:rPr>
                <w:rFonts w:eastAsia="Times New Roman"/>
                <w:b/>
                <w:bCs/>
                <w:spacing w:val="-5"/>
                <w:sz w:val="20"/>
                <w:szCs w:val="20"/>
                <w:lang w:val="ru-RU"/>
              </w:rPr>
              <w:t xml:space="preserve"> </w:t>
            </w:r>
            <w:r w:rsidRPr="00A90EF5">
              <w:rPr>
                <w:rFonts w:eastAsia="Times New Roman"/>
                <w:b/>
                <w:bCs/>
                <w:i/>
                <w:sz w:val="20"/>
                <w:szCs w:val="20"/>
              </w:rPr>
              <w:t>n</w:t>
            </w:r>
            <w:r w:rsidRPr="009774B3">
              <w:rPr>
                <w:rFonts w:eastAsia="Times New Roman"/>
                <w:b/>
                <w:bCs/>
                <w:i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=</w:t>
            </w:r>
            <w:r w:rsidRPr="009774B3">
              <w:rPr>
                <w:rFonts w:eastAsia="Times New Roman"/>
                <w:b/>
                <w:bCs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12)</w:t>
            </w:r>
          </w:p>
        </w:tc>
      </w:tr>
      <w:tr w:rsidR="00A90EF5" w:rsidRPr="00A90EF5" w:rsidTr="002B3B87">
        <w:trPr>
          <w:trHeight w:hRule="exact" w:val="312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3" w:after="0" w:line="240" w:lineRule="auto"/>
              <w:ind w:right="2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4</w:t>
            </w:r>
            <w:r w:rsidRPr="00A90EF5">
              <w:rPr>
                <w:spacing w:val="-7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участка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3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144,55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15,06</w:t>
            </w:r>
          </w:p>
        </w:tc>
        <w:tc>
          <w:tcPr>
            <w:tcW w:w="169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3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86,44</w:t>
            </w:r>
            <w:r w:rsidRPr="00A90EF5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0"/>
                <w:szCs w:val="20"/>
              </w:rPr>
              <w:t>27,62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3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7,24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2,31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3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238,23</w:t>
            </w:r>
            <w:r w:rsidRPr="00A90EF5">
              <w:rPr>
                <w:rFonts w:eastAsia="Times New Roman"/>
                <w:spacing w:val="-11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0"/>
                <w:szCs w:val="20"/>
              </w:rPr>
              <w:t>±23,44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3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194,97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28,71</w:t>
            </w:r>
          </w:p>
        </w:tc>
      </w:tr>
      <w:tr w:rsidR="00A90EF5" w:rsidRPr="00A90EF5" w:rsidTr="002B3B87">
        <w:trPr>
          <w:trHeight w:hRule="exact" w:val="425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7" w:lineRule="auto"/>
              <w:ind w:right="663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60,68</w:t>
            </w:r>
          </w:p>
        </w:tc>
        <w:tc>
          <w:tcPr>
            <w:tcW w:w="169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0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22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5" w:lineRule="auto"/>
              <w:ind w:right="657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9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9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36,28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25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6" w:lineRule="auto"/>
              <w:ind w:right="429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6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</w:t>
            </w:r>
            <w:r w:rsidRPr="009774B3">
              <w:rPr>
                <w:spacing w:val="-6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9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5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9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ind w:right="10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3,04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9774B3" w:rsidTr="002B3B87">
        <w:trPr>
          <w:trHeight w:hRule="exact" w:val="293"/>
        </w:trPr>
        <w:tc>
          <w:tcPr>
            <w:tcW w:w="1012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18" w:after="0" w:line="240" w:lineRule="auto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–</w:t>
            </w:r>
            <w:r w:rsidRPr="009774B3">
              <w:rPr>
                <w:rFonts w:eastAsia="Times New Roman"/>
                <w:b/>
                <w:bCs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0"/>
                <w:szCs w:val="20"/>
                <w:lang w:val="ru-RU"/>
              </w:rPr>
              <w:t>вблизи</w:t>
            </w:r>
            <w:r w:rsidRPr="009774B3">
              <w:rPr>
                <w:rFonts w:eastAsia="Times New Roman"/>
                <w:b/>
                <w:bCs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артезианского</w:t>
            </w:r>
            <w:r w:rsidRPr="009774B3">
              <w:rPr>
                <w:rFonts w:eastAsia="Times New Roman"/>
                <w:b/>
                <w:bCs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водопоя</w:t>
            </w:r>
            <w:r w:rsidRPr="009774B3">
              <w:rPr>
                <w:rFonts w:eastAsia="Times New Roman"/>
                <w:b/>
                <w:bCs/>
                <w:spacing w:val="-8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0"/>
                <w:szCs w:val="20"/>
                <w:lang w:val="ru-RU"/>
              </w:rPr>
              <w:t>(Профиль</w:t>
            </w:r>
            <w:r w:rsidRPr="009774B3">
              <w:rPr>
                <w:rFonts w:eastAsia="Times New Roman"/>
                <w:b/>
                <w:bCs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 xml:space="preserve">3, </w:t>
            </w:r>
            <w:r w:rsidRPr="00A90EF5">
              <w:rPr>
                <w:rFonts w:eastAsia="Times New Roman"/>
                <w:b/>
                <w:bCs/>
                <w:i/>
                <w:sz w:val="20"/>
                <w:szCs w:val="20"/>
              </w:rPr>
              <w:t>n</w:t>
            </w:r>
            <w:r w:rsidRPr="009774B3">
              <w:rPr>
                <w:rFonts w:eastAsia="Times New Roman"/>
                <w:b/>
                <w:bCs/>
                <w:i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=</w:t>
            </w:r>
            <w:r w:rsidRPr="009774B3">
              <w:rPr>
                <w:rFonts w:eastAsia="Times New Roman"/>
                <w:b/>
                <w:bCs/>
                <w:spacing w:val="-7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0"/>
                <w:szCs w:val="20"/>
                <w:lang w:val="ru-RU"/>
              </w:rPr>
              <w:t>9)</w:t>
            </w:r>
          </w:p>
        </w:tc>
      </w:tr>
      <w:tr w:rsidR="00A90EF5" w:rsidRPr="00A90EF5" w:rsidTr="002B3B87">
        <w:trPr>
          <w:trHeight w:hRule="exact" w:val="324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3</w:t>
            </w:r>
            <w:r w:rsidRPr="00A90EF5">
              <w:rPr>
                <w:spacing w:val="-7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участка</w:t>
            </w:r>
          </w:p>
        </w:tc>
        <w:tc>
          <w:tcPr>
            <w:tcW w:w="162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58,44</w:t>
            </w:r>
            <w:r w:rsidRPr="00A90EF5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0"/>
                <w:szCs w:val="20"/>
              </w:rPr>
              <w:t>10,19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62,38</w:t>
            </w:r>
            <w:r w:rsidRPr="00A90EF5">
              <w:rPr>
                <w:rFonts w:eastAsia="Times New Roman"/>
                <w:spacing w:val="-6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0"/>
                <w:szCs w:val="20"/>
              </w:rPr>
              <w:t>24,82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2,60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0,19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123,42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21,55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8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109,71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28,17</w:t>
            </w:r>
          </w:p>
        </w:tc>
      </w:tr>
      <w:tr w:rsidR="00A90EF5" w:rsidRPr="00A90EF5" w:rsidTr="002B3B87">
        <w:trPr>
          <w:trHeight w:hRule="exact" w:val="425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7" w:lineRule="auto"/>
              <w:ind w:right="663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47,35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0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25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5" w:lineRule="auto"/>
              <w:ind w:right="657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</w:p>
        </w:tc>
        <w:tc>
          <w:tcPr>
            <w:tcW w:w="162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9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50,54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22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5" w:lineRule="auto"/>
              <w:ind w:right="429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6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</w:t>
            </w:r>
            <w:r w:rsidRPr="009774B3">
              <w:rPr>
                <w:spacing w:val="-6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9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0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253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2,11</w:t>
            </w:r>
          </w:p>
        </w:tc>
        <w:tc>
          <w:tcPr>
            <w:tcW w:w="147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293"/>
        </w:trPr>
        <w:tc>
          <w:tcPr>
            <w:tcW w:w="10125" w:type="dxa"/>
            <w:gridSpan w:val="8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b/>
                <w:sz w:val="20"/>
              </w:rPr>
              <w:t>Западная</w:t>
            </w:r>
            <w:r w:rsidRPr="00A90EF5">
              <w:rPr>
                <w:b/>
                <w:spacing w:val="-5"/>
                <w:sz w:val="20"/>
              </w:rPr>
              <w:t xml:space="preserve"> </w:t>
            </w:r>
            <w:r w:rsidRPr="00A90EF5">
              <w:rPr>
                <w:b/>
                <w:sz w:val="20"/>
              </w:rPr>
              <w:t>часть</w:t>
            </w:r>
            <w:r w:rsidRPr="00A90EF5">
              <w:rPr>
                <w:b/>
                <w:spacing w:val="-7"/>
                <w:sz w:val="20"/>
              </w:rPr>
              <w:t xml:space="preserve"> </w:t>
            </w:r>
            <w:r w:rsidRPr="00A90EF5">
              <w:rPr>
                <w:b/>
                <w:sz w:val="20"/>
              </w:rPr>
              <w:t>(Профиль</w:t>
            </w:r>
            <w:r w:rsidRPr="00A90EF5">
              <w:rPr>
                <w:b/>
                <w:spacing w:val="-5"/>
                <w:sz w:val="20"/>
              </w:rPr>
              <w:t xml:space="preserve"> </w:t>
            </w:r>
            <w:r w:rsidRPr="00A90EF5">
              <w:rPr>
                <w:b/>
                <w:sz w:val="20"/>
              </w:rPr>
              <w:t>4,</w:t>
            </w:r>
            <w:r w:rsidRPr="00A90EF5">
              <w:rPr>
                <w:b/>
                <w:spacing w:val="-1"/>
                <w:sz w:val="20"/>
              </w:rPr>
              <w:t xml:space="preserve"> </w:t>
            </w:r>
            <w:r w:rsidRPr="00A90EF5">
              <w:rPr>
                <w:b/>
                <w:i/>
                <w:sz w:val="20"/>
              </w:rPr>
              <w:t>n</w:t>
            </w:r>
            <w:r w:rsidRPr="00A90EF5">
              <w:rPr>
                <w:b/>
                <w:i/>
                <w:spacing w:val="-5"/>
                <w:sz w:val="20"/>
              </w:rPr>
              <w:t xml:space="preserve"> </w:t>
            </w:r>
            <w:r w:rsidRPr="00A90EF5">
              <w:rPr>
                <w:b/>
                <w:sz w:val="20"/>
              </w:rPr>
              <w:t>=</w:t>
            </w:r>
            <w:r w:rsidRPr="00A90EF5">
              <w:rPr>
                <w:b/>
                <w:spacing w:val="-5"/>
                <w:sz w:val="20"/>
              </w:rPr>
              <w:t xml:space="preserve"> </w:t>
            </w:r>
            <w:r w:rsidRPr="00A90EF5">
              <w:rPr>
                <w:b/>
                <w:sz w:val="20"/>
              </w:rPr>
              <w:t>18)</w:t>
            </w:r>
          </w:p>
        </w:tc>
      </w:tr>
      <w:tr w:rsidR="00A90EF5" w:rsidRPr="00A90EF5" w:rsidTr="002B3B87">
        <w:trPr>
          <w:trHeight w:hRule="exact" w:val="293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>6</w:t>
            </w:r>
            <w:r w:rsidRPr="00A90EF5">
              <w:rPr>
                <w:spacing w:val="-8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участков</w:t>
            </w:r>
          </w:p>
        </w:tc>
        <w:tc>
          <w:tcPr>
            <w:tcW w:w="162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127,60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16,57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103,32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23,93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7,39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4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2,46</w:t>
            </w:r>
          </w:p>
        </w:tc>
        <w:tc>
          <w:tcPr>
            <w:tcW w:w="158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238,31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15,59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4" w:after="0" w:line="240" w:lineRule="auto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216,55</w:t>
            </w:r>
            <w:r w:rsidRPr="00A90EF5">
              <w:rPr>
                <w:rFonts w:eastAsia="Times New Roman"/>
                <w:spacing w:val="-5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±</w:t>
            </w:r>
            <w:r w:rsidRPr="00A90EF5">
              <w:rPr>
                <w:rFonts w:eastAsia="Times New Roman"/>
                <w:spacing w:val="-8"/>
                <w:sz w:val="20"/>
                <w:szCs w:val="20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17,40</w:t>
            </w:r>
          </w:p>
        </w:tc>
      </w:tr>
      <w:tr w:rsidR="00A90EF5" w:rsidRPr="00A90EF5" w:rsidTr="002B3B87">
        <w:trPr>
          <w:trHeight w:hRule="exact" w:val="425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5" w:lineRule="auto"/>
              <w:ind w:right="663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(злаковые,</w:t>
            </w:r>
            <w:r w:rsidRPr="009774B3">
              <w:rPr>
                <w:spacing w:val="-5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53,54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0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58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23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5" w:lineRule="auto"/>
              <w:ind w:right="657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Всего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(разнотравье,</w:t>
            </w:r>
            <w:r w:rsidRPr="009774B3">
              <w:rPr>
                <w:spacing w:val="-8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%</w:t>
            </w:r>
            <w:r w:rsidRPr="009774B3">
              <w:rPr>
                <w:spacing w:val="22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-10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</w:t>
            </w:r>
          </w:p>
        </w:tc>
        <w:tc>
          <w:tcPr>
            <w:tcW w:w="162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9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43,36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58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8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  <w:tr w:rsidR="00A90EF5" w:rsidRPr="00A90EF5" w:rsidTr="002B3B87">
        <w:trPr>
          <w:trHeight w:hRule="exact" w:val="425"/>
        </w:trPr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17" w:lineRule="auto"/>
              <w:ind w:right="429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sz w:val="20"/>
                <w:lang w:val="ru-RU"/>
              </w:rPr>
              <w:t>Ветошь</w:t>
            </w:r>
            <w:r w:rsidRPr="009774B3">
              <w:rPr>
                <w:spacing w:val="-6"/>
                <w:sz w:val="20"/>
                <w:lang w:val="ru-RU"/>
              </w:rPr>
              <w:t xml:space="preserve"> </w:t>
            </w:r>
            <w:r w:rsidRPr="009774B3">
              <w:rPr>
                <w:spacing w:val="-1"/>
                <w:sz w:val="20"/>
                <w:lang w:val="ru-RU"/>
              </w:rPr>
              <w:t>(сухостой)</w:t>
            </w:r>
            <w:r w:rsidRPr="009774B3">
              <w:rPr>
                <w:spacing w:val="-6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(%</w:t>
            </w:r>
            <w:r w:rsidRPr="009774B3">
              <w:rPr>
                <w:spacing w:val="-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от</w:t>
            </w:r>
            <w:r w:rsidRPr="009774B3">
              <w:rPr>
                <w:spacing w:val="29"/>
                <w:w w:val="99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общей</w:t>
            </w:r>
            <w:r w:rsidRPr="009774B3">
              <w:rPr>
                <w:spacing w:val="-17"/>
                <w:sz w:val="20"/>
                <w:lang w:val="ru-RU"/>
              </w:rPr>
              <w:t xml:space="preserve"> </w:t>
            </w:r>
            <w:r w:rsidRPr="009774B3">
              <w:rPr>
                <w:sz w:val="20"/>
                <w:lang w:val="ru-RU"/>
              </w:rPr>
              <w:t>фитомассы)</w:t>
            </w:r>
          </w:p>
        </w:tc>
        <w:tc>
          <w:tcPr>
            <w:tcW w:w="1622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63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ind w:right="10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  <w:tc>
          <w:tcPr>
            <w:tcW w:w="11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z w:val="20"/>
              </w:rPr>
              <w:t>3,10</w:t>
            </w:r>
          </w:p>
        </w:tc>
        <w:tc>
          <w:tcPr>
            <w:tcW w:w="1589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hAnsi="Calibri"/>
                <w:spacing w:val="1"/>
                <w:sz w:val="20"/>
              </w:rPr>
              <w:t>100</w:t>
            </w:r>
          </w:p>
        </w:tc>
        <w:tc>
          <w:tcPr>
            <w:tcW w:w="1469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1" w:after="0" w:line="240" w:lineRule="auto"/>
              <w:ind w:right="1"/>
              <w:jc w:val="center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sz w:val="20"/>
                <w:szCs w:val="20"/>
              </w:rPr>
              <w:t>–</w:t>
            </w:r>
          </w:p>
        </w:tc>
      </w:tr>
    </w:tbl>
    <w:p w:rsidR="00A90EF5" w:rsidRPr="00A90EF5" w:rsidRDefault="00A90EF5" w:rsidP="00A90EF5">
      <w:pPr>
        <w:widowControl w:val="0"/>
        <w:spacing w:after="0" w:line="240" w:lineRule="auto"/>
        <w:jc w:val="center"/>
        <w:rPr>
          <w:rFonts w:eastAsia="Times New Roman"/>
          <w:sz w:val="20"/>
          <w:szCs w:val="20"/>
          <w:lang w:val="en-US"/>
        </w:rPr>
        <w:sectPr w:rsidR="00A90EF5" w:rsidRPr="00A90EF5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52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lastRenderedPageBreak/>
        <w:t>В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(июнь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г)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первом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эколого-геоботаническом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проведены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ключевых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(Восточная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острова).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ключевом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профиля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полный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покрова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практически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голой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земли.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Рядом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ключевым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участком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расположена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поилка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связи,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он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попал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область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максимального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Таким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образом,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наземную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биомассу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данном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можно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считать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0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(Рис. </w:t>
      </w:r>
      <w:r w:rsidRPr="009774B3">
        <w:rPr>
          <w:rFonts w:eastAsia="Times New Roman"/>
          <w:spacing w:val="-1"/>
          <w:sz w:val="24"/>
          <w:szCs w:val="24"/>
        </w:rPr>
        <w:t>12).</w:t>
      </w:r>
    </w:p>
    <w:p w:rsidR="00A90EF5" w:rsidRPr="00A90EF5" w:rsidRDefault="00A90EF5" w:rsidP="00A90EF5">
      <w:pPr>
        <w:widowControl w:val="0"/>
        <w:tabs>
          <w:tab w:val="left" w:pos="5323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position w:val="1"/>
          <w:sz w:val="20"/>
          <w:lang w:eastAsia="ru-RU"/>
        </w:rPr>
        <w:drawing>
          <wp:inline distT="0" distB="0" distL="0" distR="0">
            <wp:extent cx="2964397" cy="1655063"/>
            <wp:effectExtent l="0" t="0" r="0" b="0"/>
            <wp:docPr id="8310" name="image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16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4397" cy="16550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position w:val="1"/>
          <w:sz w:val="20"/>
          <w:lang w:val="en-US"/>
        </w:rPr>
        <w:tab/>
      </w: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2962607" cy="1664207"/>
            <wp:effectExtent l="0" t="0" r="0" b="0"/>
            <wp:docPr id="8311" name="image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17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62607" cy="1664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9774B3" w:rsidRDefault="00A90EF5" w:rsidP="00A90EF5">
      <w:pPr>
        <w:widowControl w:val="0"/>
        <w:spacing w:before="146" w:after="0" w:line="240" w:lineRule="auto"/>
        <w:ind w:right="924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12 – </w:t>
      </w:r>
      <w:r w:rsidRPr="009774B3">
        <w:rPr>
          <w:rFonts w:eastAsia="Times New Roman"/>
          <w:spacing w:val="-1"/>
          <w:sz w:val="24"/>
          <w:szCs w:val="24"/>
        </w:rPr>
        <w:t>Максимальная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</w:t>
      </w:r>
      <w:r w:rsidRPr="009774B3">
        <w:rPr>
          <w:rFonts w:eastAsia="Times New Roman"/>
          <w:sz w:val="24"/>
          <w:szCs w:val="24"/>
        </w:rPr>
        <w:t xml:space="preserve"> 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1, </w:t>
      </w:r>
      <w:r w:rsidRPr="009774B3">
        <w:rPr>
          <w:rFonts w:eastAsia="Times New Roman"/>
          <w:spacing w:val="-1"/>
          <w:sz w:val="24"/>
          <w:szCs w:val="24"/>
        </w:rPr>
        <w:t>ключевой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(Восточная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Водный,</w:t>
      </w:r>
      <w:r w:rsidRPr="009774B3">
        <w:rPr>
          <w:rFonts w:eastAsia="Times New Roman"/>
          <w:sz w:val="24"/>
          <w:szCs w:val="24"/>
        </w:rPr>
        <w:t xml:space="preserve"> июнь 2015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г)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51" w:after="0" w:line="359" w:lineRule="auto"/>
        <w:ind w:right="524"/>
        <w:jc w:val="both"/>
        <w:rPr>
          <w:rFonts w:eastAsia="Times New Roman"/>
          <w:sz w:val="24"/>
          <w:szCs w:val="24"/>
        </w:rPr>
      </w:pPr>
      <w:r w:rsidRPr="009774B3">
        <w:rPr>
          <w:sz w:val="24"/>
        </w:rPr>
        <w:t>На</w:t>
      </w:r>
      <w:r w:rsidRPr="009774B3">
        <w:rPr>
          <w:spacing w:val="17"/>
          <w:sz w:val="24"/>
        </w:rPr>
        <w:t xml:space="preserve"> </w:t>
      </w:r>
      <w:r w:rsidRPr="009774B3">
        <w:rPr>
          <w:spacing w:val="-1"/>
          <w:sz w:val="24"/>
        </w:rPr>
        <w:t>других</w:t>
      </w:r>
      <w:r w:rsidRPr="009774B3">
        <w:rPr>
          <w:spacing w:val="21"/>
          <w:sz w:val="24"/>
        </w:rPr>
        <w:t xml:space="preserve"> </w:t>
      </w:r>
      <w:r w:rsidRPr="009774B3">
        <w:rPr>
          <w:spacing w:val="-2"/>
          <w:sz w:val="24"/>
        </w:rPr>
        <w:t>двух</w:t>
      </w:r>
      <w:r w:rsidRPr="009774B3">
        <w:rPr>
          <w:spacing w:val="25"/>
          <w:sz w:val="24"/>
        </w:rPr>
        <w:t xml:space="preserve"> </w:t>
      </w:r>
      <w:r w:rsidRPr="009774B3">
        <w:rPr>
          <w:spacing w:val="-1"/>
          <w:sz w:val="24"/>
        </w:rPr>
        <w:t>участках</w:t>
      </w:r>
      <w:r w:rsidRPr="009774B3">
        <w:rPr>
          <w:spacing w:val="40"/>
          <w:sz w:val="24"/>
        </w:rPr>
        <w:t xml:space="preserve"> </w:t>
      </w:r>
      <w:r w:rsidRPr="009774B3">
        <w:rPr>
          <w:spacing w:val="-1"/>
          <w:sz w:val="24"/>
        </w:rPr>
        <w:t>профиля</w:t>
      </w:r>
      <w:r w:rsidRPr="009774B3">
        <w:rPr>
          <w:spacing w:val="23"/>
          <w:sz w:val="24"/>
        </w:rPr>
        <w:t xml:space="preserve"> </w:t>
      </w:r>
      <w:r w:rsidRPr="009774B3">
        <w:rPr>
          <w:sz w:val="24"/>
        </w:rPr>
        <w:t>1</w:t>
      </w:r>
      <w:r w:rsidRPr="009774B3">
        <w:rPr>
          <w:spacing w:val="18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19"/>
          <w:sz w:val="24"/>
        </w:rPr>
        <w:t xml:space="preserve"> </w:t>
      </w:r>
      <w:r w:rsidRPr="009774B3">
        <w:rPr>
          <w:spacing w:val="-1"/>
          <w:sz w:val="24"/>
        </w:rPr>
        <w:t>травостое</w:t>
      </w:r>
      <w:r w:rsidRPr="009774B3">
        <w:rPr>
          <w:spacing w:val="18"/>
          <w:sz w:val="24"/>
        </w:rPr>
        <w:t xml:space="preserve"> </w:t>
      </w:r>
      <w:r w:rsidRPr="009774B3">
        <w:rPr>
          <w:sz w:val="24"/>
        </w:rPr>
        <w:t>преобладают</w:t>
      </w:r>
      <w:r w:rsidRPr="009774B3">
        <w:rPr>
          <w:spacing w:val="19"/>
          <w:sz w:val="24"/>
        </w:rPr>
        <w:t xml:space="preserve"> </w:t>
      </w:r>
      <w:r w:rsidRPr="009774B3">
        <w:rPr>
          <w:spacing w:val="-1"/>
          <w:sz w:val="24"/>
        </w:rPr>
        <w:t>злаки:</w:t>
      </w:r>
      <w:r w:rsidRPr="009774B3">
        <w:rPr>
          <w:spacing w:val="17"/>
          <w:sz w:val="24"/>
        </w:rPr>
        <w:t xml:space="preserve"> </w:t>
      </w:r>
      <w:r w:rsidRPr="009774B3">
        <w:rPr>
          <w:spacing w:val="-1"/>
          <w:sz w:val="24"/>
        </w:rPr>
        <w:t>неравноцветник</w:t>
      </w:r>
      <w:r w:rsidRPr="009774B3">
        <w:rPr>
          <w:spacing w:val="63"/>
          <w:sz w:val="24"/>
        </w:rPr>
        <w:t xml:space="preserve"> </w:t>
      </w:r>
      <w:r w:rsidRPr="009774B3">
        <w:rPr>
          <w:spacing w:val="-1"/>
          <w:sz w:val="24"/>
        </w:rPr>
        <w:t>кровельный</w:t>
      </w:r>
      <w:r w:rsidRPr="009774B3">
        <w:rPr>
          <w:spacing w:val="55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Anisantha</w:t>
      </w:r>
      <w:r w:rsidRPr="009774B3">
        <w:rPr>
          <w:i/>
          <w:spacing w:val="52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tectorum</w:t>
      </w:r>
      <w:r w:rsidRPr="009774B3">
        <w:rPr>
          <w:spacing w:val="-1"/>
          <w:sz w:val="24"/>
        </w:rPr>
        <w:t>),</w:t>
      </w:r>
      <w:r w:rsidRPr="009774B3">
        <w:rPr>
          <w:spacing w:val="54"/>
          <w:sz w:val="24"/>
        </w:rPr>
        <w:t xml:space="preserve"> </w:t>
      </w:r>
      <w:r w:rsidRPr="009774B3">
        <w:rPr>
          <w:spacing w:val="-1"/>
          <w:sz w:val="24"/>
        </w:rPr>
        <w:t>кострец</w:t>
      </w:r>
      <w:r w:rsidRPr="009774B3">
        <w:rPr>
          <w:spacing w:val="55"/>
          <w:sz w:val="24"/>
        </w:rPr>
        <w:t xml:space="preserve"> </w:t>
      </w:r>
      <w:r w:rsidRPr="009774B3">
        <w:rPr>
          <w:sz w:val="24"/>
        </w:rPr>
        <w:t>безостый</w:t>
      </w:r>
      <w:r w:rsidRPr="009774B3">
        <w:rPr>
          <w:spacing w:val="56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Bromopsis</w:t>
      </w:r>
      <w:r w:rsidRPr="009774B3">
        <w:rPr>
          <w:i/>
          <w:spacing w:val="55"/>
          <w:sz w:val="24"/>
        </w:rPr>
        <w:t xml:space="preserve"> </w:t>
      </w:r>
      <w:r w:rsidRPr="00A90EF5">
        <w:rPr>
          <w:i/>
          <w:sz w:val="24"/>
          <w:lang w:val="en-US"/>
        </w:rPr>
        <w:t>inermis</w:t>
      </w:r>
      <w:r w:rsidRPr="009774B3">
        <w:rPr>
          <w:sz w:val="24"/>
        </w:rPr>
        <w:t>),</w:t>
      </w:r>
      <w:r w:rsidRPr="009774B3">
        <w:rPr>
          <w:spacing w:val="54"/>
          <w:sz w:val="24"/>
        </w:rPr>
        <w:t xml:space="preserve"> </w:t>
      </w:r>
      <w:r w:rsidRPr="009774B3">
        <w:rPr>
          <w:spacing w:val="-1"/>
          <w:sz w:val="24"/>
        </w:rPr>
        <w:t>костер</w:t>
      </w:r>
      <w:r w:rsidRPr="009774B3">
        <w:rPr>
          <w:spacing w:val="54"/>
          <w:sz w:val="24"/>
        </w:rPr>
        <w:t xml:space="preserve"> </w:t>
      </w:r>
      <w:r w:rsidRPr="009774B3">
        <w:rPr>
          <w:spacing w:val="-1"/>
          <w:sz w:val="24"/>
        </w:rPr>
        <w:t>растопыренный</w:t>
      </w:r>
      <w:r w:rsidRPr="009774B3">
        <w:rPr>
          <w:spacing w:val="83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Bromus</w:t>
      </w:r>
      <w:r w:rsidRPr="009774B3">
        <w:rPr>
          <w:i/>
          <w:spacing w:val="33"/>
          <w:sz w:val="24"/>
        </w:rPr>
        <w:t xml:space="preserve"> </w:t>
      </w:r>
      <w:r w:rsidRPr="00A90EF5">
        <w:rPr>
          <w:i/>
          <w:sz w:val="24"/>
          <w:lang w:val="en-US"/>
        </w:rPr>
        <w:t>squarrosus</w:t>
      </w:r>
      <w:r w:rsidRPr="009774B3">
        <w:rPr>
          <w:sz w:val="24"/>
        </w:rPr>
        <w:t>),</w:t>
      </w:r>
      <w:r w:rsidRPr="009774B3">
        <w:rPr>
          <w:spacing w:val="32"/>
          <w:sz w:val="24"/>
        </w:rPr>
        <w:t xml:space="preserve"> </w:t>
      </w:r>
      <w:r w:rsidRPr="009774B3">
        <w:rPr>
          <w:sz w:val="24"/>
        </w:rPr>
        <w:t>неравноцветник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бесплодный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spacing w:val="-1"/>
          <w:sz w:val="24"/>
          <w:lang w:val="en-US"/>
        </w:rPr>
        <w:t>Anisantha</w:t>
      </w:r>
      <w:r w:rsidRPr="009774B3">
        <w:rPr>
          <w:spacing w:val="32"/>
          <w:sz w:val="24"/>
        </w:rPr>
        <w:t xml:space="preserve"> </w:t>
      </w:r>
      <w:r w:rsidRPr="00A90EF5">
        <w:rPr>
          <w:spacing w:val="-1"/>
          <w:sz w:val="24"/>
          <w:lang w:val="en-US"/>
        </w:rPr>
        <w:t>sterilis</w:t>
      </w:r>
      <w:r w:rsidRPr="009774B3">
        <w:rPr>
          <w:spacing w:val="-1"/>
          <w:sz w:val="24"/>
        </w:rPr>
        <w:t>),</w:t>
      </w:r>
      <w:r w:rsidRPr="009774B3">
        <w:rPr>
          <w:spacing w:val="35"/>
          <w:sz w:val="24"/>
        </w:rPr>
        <w:t xml:space="preserve"> </w:t>
      </w:r>
      <w:r w:rsidRPr="009774B3">
        <w:rPr>
          <w:spacing w:val="-1"/>
          <w:sz w:val="24"/>
        </w:rPr>
        <w:t>типчак,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житняк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пустынный</w:t>
      </w:r>
      <w:r w:rsidRPr="009774B3">
        <w:rPr>
          <w:spacing w:val="89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Agropyron</w:t>
      </w:r>
      <w:r w:rsidRPr="009774B3">
        <w:rPr>
          <w:i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desertorum</w:t>
      </w:r>
      <w:r w:rsidRPr="009774B3">
        <w:rPr>
          <w:spacing w:val="-1"/>
          <w:sz w:val="24"/>
        </w:rPr>
        <w:t>)</w:t>
      </w:r>
      <w:r w:rsidRPr="009774B3">
        <w:rPr>
          <w:spacing w:val="2"/>
          <w:sz w:val="24"/>
        </w:rPr>
        <w:t xml:space="preserve"> </w:t>
      </w:r>
      <w:r w:rsidRPr="009774B3">
        <w:rPr>
          <w:sz w:val="24"/>
        </w:rPr>
        <w:t xml:space="preserve">(Рис. </w:t>
      </w:r>
      <w:r w:rsidRPr="009774B3">
        <w:rPr>
          <w:spacing w:val="-1"/>
          <w:sz w:val="24"/>
        </w:rPr>
        <w:t>13).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before="6" w:after="0" w:line="240" w:lineRule="auto"/>
        <w:rPr>
          <w:rFonts w:eastAsia="Times New Roman"/>
          <w:sz w:val="17"/>
          <w:szCs w:val="17"/>
        </w:rPr>
      </w:pPr>
    </w:p>
    <w:p w:rsidR="00A90EF5" w:rsidRPr="00A90EF5" w:rsidRDefault="008768E7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>
        <w:rPr>
          <w:rFonts w:eastAsia="Times New Roman"/>
          <w:noProof/>
          <w:sz w:val="20"/>
          <w:szCs w:val="20"/>
          <w:lang w:eastAsia="ru-RU"/>
        </w:rPr>
      </w:r>
      <w:r>
        <w:rPr>
          <w:rFonts w:eastAsia="Times New Roman"/>
          <w:noProof/>
          <w:sz w:val="20"/>
          <w:szCs w:val="20"/>
          <w:lang w:eastAsia="ru-RU"/>
        </w:rPr>
        <w:pict>
          <v:group id="Группа 8372" o:spid="_x0000_s1070" style="width:516.85pt;height:152.05pt;mso-position-horizontal-relative:char;mso-position-vertical-relative:line" coordsize="10337,3041">
            <v:shape id="Picture 87" o:spid="_x0000_s1072" type="#_x0000_t75" style="position:absolute;top:2;width:5472;height:3039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Tfq4rDAAAA3QAAAA8AAABkcnMvZG93bnJldi54bWxEj91qwkAUhO8LfYflFLyrJ1a0IXWVVhC8&#10;9ecBDtnTJG32bMyua/TpXaHQy2FmvmEWq8G2KnLvGycaJuMMFEvpTCOVhuNh85qD8oHEUOuENVzZ&#10;w2r5/LSgwriL7DjuQ6USRHxBGuoQugLRlzVb8mPXsSTv2/WWQpJ9haanS4LbFt+ybI6WGkkLNXW8&#10;rrn83Z+thp27rbFt8tPs5wvj5GRi3CJqPXoZPj9ABR7Cf/ivvTUa8un7FB5v0hPA5R0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tN+risMAAADdAAAADwAAAAAAAAAAAAAAAACf&#10;AgAAZHJzL2Rvd25yZXYueG1sUEsFBgAAAAAEAAQA9wAAAI8DAAAAAA==&#10;">
              <v:imagedata r:id="rId64" o:title=""/>
            </v:shape>
            <v:shape id="Picture 88" o:spid="_x0000_s1071" type="#_x0000_t75" style="position:absolute;left:5506;width:4831;height:3021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UvL7FAAAA3QAAAA8AAABkcnMvZG93bnJldi54bWxEj0+LwjAUxO+C3yE8wZumWlmlGkUK4h4W&#10;wT8Hj4/kbdu1eSlN1O633wjCHoeZ+Q2z2nS2Fg9qfeVYwWScgCDWzlRcKLicd6MFCB+QDdaOScEv&#10;edis+70VZsY9+UiPUyhEhLDPUEEZQpNJ6XVJFv3YNcTR+3atxRBlW0jT4jPCbS2nSfIhLVYcF0ps&#10;KC9J3053q+Dc1Wmut3S86nT/s7+kh/CVk1LDQbddggjUhf/wu/1pFCzS+Qxeb+ITkO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lLy+xQAAAN0AAAAPAAAAAAAAAAAAAAAA&#10;AJ8CAABkcnMvZG93bnJldi54bWxQSwUGAAAAAAQABAD3AAAAkQMAAAAA&#10;">
              <v:imagedata r:id="rId65" o:title=""/>
            </v:shape>
            <w10:wrap type="none"/>
            <w10:anchorlock/>
          </v:group>
        </w:pict>
      </w:r>
    </w:p>
    <w:p w:rsidR="00A90EF5" w:rsidRPr="009774B3" w:rsidRDefault="00A90EF5" w:rsidP="00A90EF5">
      <w:pPr>
        <w:widowControl w:val="0"/>
        <w:spacing w:before="113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13 – </w:t>
      </w:r>
      <w:r w:rsidRPr="009774B3">
        <w:rPr>
          <w:rFonts w:eastAsia="Times New Roman"/>
          <w:spacing w:val="-1"/>
          <w:sz w:val="24"/>
          <w:szCs w:val="24"/>
        </w:rPr>
        <w:t>Умеренная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</w:t>
      </w:r>
      <w:r w:rsidRPr="009774B3">
        <w:rPr>
          <w:rFonts w:eastAsia="Times New Roman"/>
          <w:sz w:val="24"/>
          <w:szCs w:val="24"/>
        </w:rPr>
        <w:t xml:space="preserve"> 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 и 6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A90EF5" w:rsidRDefault="00A90EF5" w:rsidP="00A90EF5">
      <w:pPr>
        <w:widowControl w:val="0"/>
        <w:spacing w:before="151" w:after="0" w:line="360" w:lineRule="auto"/>
        <w:ind w:right="522"/>
        <w:jc w:val="both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втором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(Центральная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удаление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искусственного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водопоя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2-3</w:t>
      </w:r>
      <w:r w:rsidRPr="009774B3">
        <w:rPr>
          <w:rFonts w:eastAsia="Times New Roman"/>
          <w:spacing w:val="6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км)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проведены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работы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отобраны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пробы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наземной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биомассы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ключевых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В</w:t>
      </w:r>
      <w:r w:rsidRPr="00A90EF5">
        <w:rPr>
          <w:rFonts w:eastAsia="Times New Roman"/>
          <w:spacing w:val="-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травостое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доминирует</w:t>
      </w:r>
      <w:r w:rsidRPr="00A90EF5">
        <w:rPr>
          <w:rFonts w:eastAsia="Times New Roman"/>
          <w:sz w:val="24"/>
          <w:szCs w:val="24"/>
          <w:lang w:val="en-US"/>
        </w:rPr>
        <w:t xml:space="preserve"> овсяница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валлийская</w:t>
      </w:r>
      <w:r w:rsidRPr="00A90EF5">
        <w:rPr>
          <w:rFonts w:eastAsia="Times New Roman"/>
          <w:sz w:val="24"/>
          <w:szCs w:val="24"/>
          <w:lang w:val="en-US"/>
        </w:rPr>
        <w:t xml:space="preserve"> (</w:t>
      </w:r>
      <w:r w:rsidRPr="00A90EF5">
        <w:rPr>
          <w:rFonts w:eastAsia="Times New Roman"/>
          <w:i/>
          <w:sz w:val="24"/>
          <w:szCs w:val="24"/>
          <w:lang w:val="en-US"/>
        </w:rPr>
        <w:t xml:space="preserve">Festuca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valesiaca</w:t>
      </w:r>
      <w:r w:rsidRPr="00A90EF5">
        <w:rPr>
          <w:rFonts w:eastAsia="Times New Roman"/>
          <w:spacing w:val="-1"/>
          <w:sz w:val="24"/>
          <w:szCs w:val="24"/>
          <w:lang w:val="en-US"/>
        </w:rPr>
        <w:t>)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(Рис.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14).</w:t>
      </w:r>
    </w:p>
    <w:p w:rsidR="00A90EF5" w:rsidRPr="00A90EF5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2"/>
          <w:lang w:val="en-US"/>
        </w:rPr>
        <w:sectPr w:rsidR="00A90EF5" w:rsidRPr="00A90EF5">
          <w:pgSz w:w="11910" w:h="16840"/>
          <w:pgMar w:top="1060" w:right="40" w:bottom="940" w:left="102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6" w:after="0" w:line="240" w:lineRule="auto"/>
        <w:rPr>
          <w:rFonts w:eastAsia="Times New Roman"/>
          <w:sz w:val="6"/>
          <w:szCs w:val="6"/>
          <w:lang w:val="en-US"/>
        </w:rPr>
      </w:pPr>
    </w:p>
    <w:p w:rsidR="00A90EF5" w:rsidRPr="00A90EF5" w:rsidRDefault="00A90EF5" w:rsidP="00A90EF5">
      <w:pPr>
        <w:widowControl w:val="0"/>
        <w:tabs>
          <w:tab w:val="left" w:pos="5671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2860406" cy="1618488"/>
            <wp:effectExtent l="0" t="0" r="0" b="0"/>
            <wp:docPr id="8312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20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60406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sz w:val="20"/>
          <w:lang w:val="en-US"/>
        </w:rPr>
        <w:tab/>
      </w: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2901613" cy="1618488"/>
            <wp:effectExtent l="0" t="0" r="0" b="0"/>
            <wp:docPr id="8313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21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01613" cy="1618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9774B3" w:rsidRDefault="00A90EF5" w:rsidP="00A90EF5">
      <w:pPr>
        <w:widowControl w:val="0"/>
        <w:tabs>
          <w:tab w:val="left" w:pos="5907"/>
        </w:tabs>
        <w:spacing w:before="119" w:after="0" w:line="344" w:lineRule="auto"/>
        <w:ind w:right="412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Ключевой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10 (за </w:t>
      </w:r>
      <w:r w:rsidRPr="009774B3">
        <w:rPr>
          <w:rFonts w:eastAsia="Times New Roman"/>
          <w:spacing w:val="-1"/>
          <w:sz w:val="24"/>
          <w:szCs w:val="24"/>
        </w:rPr>
        <w:t>загородкой)</w:t>
      </w:r>
      <w:r w:rsidRPr="009774B3">
        <w:rPr>
          <w:rFonts w:eastAsia="Times New Roman"/>
          <w:spacing w:val="-1"/>
          <w:sz w:val="24"/>
          <w:szCs w:val="24"/>
        </w:rPr>
        <w:tab/>
        <w:t>Ключевой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9 </w:t>
      </w:r>
      <w:r w:rsidRPr="009774B3">
        <w:rPr>
          <w:rFonts w:eastAsia="Times New Roman"/>
          <w:spacing w:val="-1"/>
          <w:sz w:val="24"/>
          <w:szCs w:val="24"/>
        </w:rPr>
        <w:t>(внутри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загородки)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14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Умеренная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</w:t>
      </w:r>
      <w:r w:rsidRPr="009774B3">
        <w:rPr>
          <w:rFonts w:eastAsia="Times New Roman"/>
          <w:sz w:val="24"/>
          <w:szCs w:val="24"/>
        </w:rPr>
        <w:t xml:space="preserve"> 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 и 10</w:t>
      </w:r>
    </w:p>
    <w:p w:rsidR="00A90EF5" w:rsidRPr="009774B3" w:rsidRDefault="00A90EF5" w:rsidP="00A90EF5">
      <w:pPr>
        <w:widowControl w:val="0"/>
        <w:spacing w:before="11" w:after="0" w:line="240" w:lineRule="auto"/>
        <w:rPr>
          <w:rFonts w:eastAsia="Times New Roman"/>
          <w:sz w:val="26"/>
          <w:szCs w:val="26"/>
        </w:rPr>
      </w:pPr>
    </w:p>
    <w:p w:rsidR="00A90EF5" w:rsidRPr="009774B3" w:rsidRDefault="00A90EF5" w:rsidP="00A90EF5">
      <w:pPr>
        <w:widowControl w:val="0"/>
        <w:spacing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Следует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отметить,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ключевом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профиля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растительном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покрове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доминирует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сорное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клоповник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пронзеннолистный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Lepidium</w:t>
      </w:r>
      <w:r w:rsidRPr="009774B3">
        <w:rPr>
          <w:rFonts w:eastAsia="Times New Roman"/>
          <w:i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perfoliatum</w:t>
      </w:r>
      <w:r w:rsidRPr="009774B3">
        <w:rPr>
          <w:rFonts w:eastAsia="Times New Roman"/>
          <w:sz w:val="24"/>
          <w:szCs w:val="24"/>
        </w:rPr>
        <w:t>),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указывает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сильную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стадию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несмотря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сравнительно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большую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надземную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фитомассу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(Рис. </w:t>
      </w:r>
      <w:r w:rsidRPr="009774B3">
        <w:rPr>
          <w:rFonts w:eastAsia="Times New Roman"/>
          <w:spacing w:val="-1"/>
          <w:sz w:val="24"/>
          <w:szCs w:val="24"/>
        </w:rPr>
        <w:t>15).</w:t>
      </w:r>
    </w:p>
    <w:p w:rsidR="00A90EF5" w:rsidRPr="009774B3" w:rsidRDefault="00A90EF5" w:rsidP="00A90EF5">
      <w:pPr>
        <w:widowControl w:val="0"/>
        <w:spacing w:before="1" w:after="0" w:line="240" w:lineRule="auto"/>
        <w:rPr>
          <w:rFonts w:eastAsia="Times New Roman"/>
          <w:sz w:val="11"/>
          <w:szCs w:val="11"/>
        </w:rPr>
      </w:pP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3285965" cy="1847088"/>
            <wp:effectExtent l="0" t="0" r="0" b="0"/>
            <wp:docPr id="8314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2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85965" cy="1847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9774B3" w:rsidRDefault="00A90EF5" w:rsidP="00A90EF5">
      <w:pPr>
        <w:widowControl w:val="0"/>
        <w:spacing w:before="140" w:after="0" w:line="359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15 – Стадия </w:t>
      </w:r>
      <w:r w:rsidRPr="009774B3">
        <w:rPr>
          <w:rFonts w:eastAsia="Times New Roman"/>
          <w:spacing w:val="-1"/>
          <w:sz w:val="24"/>
          <w:szCs w:val="24"/>
        </w:rPr>
        <w:t>сильной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дигрессии,</w:t>
      </w:r>
      <w:r w:rsidRPr="009774B3">
        <w:rPr>
          <w:rFonts w:eastAsia="Times New Roman"/>
          <w:sz w:val="24"/>
          <w:szCs w:val="24"/>
        </w:rPr>
        <w:t xml:space="preserve"> профиль 2,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ключевой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доминирует</w:t>
      </w:r>
      <w:r w:rsidRPr="009774B3">
        <w:rPr>
          <w:rFonts w:eastAsia="Times New Roman"/>
          <w:sz w:val="24"/>
          <w:szCs w:val="24"/>
        </w:rPr>
        <w:t xml:space="preserve"> клоповник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пронзеннолистный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spacing w:val="-1"/>
          <w:sz w:val="24"/>
          <w:szCs w:val="24"/>
          <w:lang w:val="en-US"/>
        </w:rPr>
        <w:t>Lepidium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perfoliatum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  <w:lang w:val="en-US"/>
        </w:rPr>
        <w:t>L</w:t>
      </w:r>
      <w:r w:rsidRPr="009774B3">
        <w:rPr>
          <w:rFonts w:eastAsia="Times New Roman"/>
          <w:spacing w:val="-2"/>
          <w:sz w:val="24"/>
          <w:szCs w:val="24"/>
        </w:rPr>
        <w:t>.).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44" w:after="0" w:line="359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(Центральная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вблизи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артезианского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водопоя)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расположено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ключевых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Участки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11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находятся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плакорных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условиях,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13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участок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низине.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покрове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преобладают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мятлик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узколистный,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полынь,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клоповник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пронзеннолистный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(Рис. </w:t>
      </w:r>
      <w:r w:rsidRPr="009774B3">
        <w:rPr>
          <w:rFonts w:eastAsia="Times New Roman"/>
          <w:spacing w:val="-1"/>
          <w:sz w:val="24"/>
          <w:szCs w:val="24"/>
        </w:rPr>
        <w:t>16).</w:t>
      </w:r>
    </w:p>
    <w:p w:rsidR="00A90EF5" w:rsidRPr="009774B3" w:rsidRDefault="00A90EF5" w:rsidP="00A90EF5">
      <w:pPr>
        <w:widowControl w:val="0"/>
        <w:spacing w:after="0" w:line="359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4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6" w:after="0" w:line="240" w:lineRule="auto"/>
        <w:rPr>
          <w:rFonts w:eastAsia="Times New Roman"/>
          <w:sz w:val="6"/>
          <w:szCs w:val="6"/>
        </w:rPr>
      </w:pPr>
    </w:p>
    <w:p w:rsidR="00A90EF5" w:rsidRPr="00A90EF5" w:rsidRDefault="00A90EF5" w:rsidP="00A90EF5">
      <w:pPr>
        <w:widowControl w:val="0"/>
        <w:tabs>
          <w:tab w:val="left" w:pos="5330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3104182" cy="1732788"/>
            <wp:effectExtent l="0" t="0" r="0" b="0"/>
            <wp:docPr id="831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2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04182" cy="1732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sz w:val="20"/>
          <w:lang w:val="en-US"/>
        </w:rPr>
        <w:tab/>
      </w:r>
      <w:r w:rsidRPr="00A90EF5">
        <w:rPr>
          <w:rFonts w:hAnsi="Calibri"/>
          <w:noProof/>
          <w:position w:val="2"/>
          <w:sz w:val="20"/>
          <w:lang w:eastAsia="ru-RU"/>
        </w:rPr>
        <w:drawing>
          <wp:inline distT="0" distB="0" distL="0" distR="0">
            <wp:extent cx="3060632" cy="1719072"/>
            <wp:effectExtent l="0" t="0" r="0" b="0"/>
            <wp:docPr id="8316" name="image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60632" cy="1719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11" w:after="0" w:line="240" w:lineRule="auto"/>
        <w:rPr>
          <w:rFonts w:eastAsia="Times New Roman"/>
          <w:sz w:val="21"/>
          <w:szCs w:val="21"/>
          <w:lang w:val="en-US"/>
        </w:rPr>
      </w:pPr>
    </w:p>
    <w:p w:rsidR="00A90EF5" w:rsidRPr="009774B3" w:rsidRDefault="00A90EF5" w:rsidP="00A90EF5">
      <w:pPr>
        <w:widowControl w:val="0"/>
        <w:spacing w:before="6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16 – Стадия </w:t>
      </w:r>
      <w:r w:rsidRPr="009774B3">
        <w:rPr>
          <w:rFonts w:eastAsia="Times New Roman"/>
          <w:spacing w:val="-1"/>
          <w:sz w:val="24"/>
          <w:szCs w:val="24"/>
        </w:rPr>
        <w:t>очень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профиль</w:t>
      </w:r>
      <w:r w:rsidRPr="009774B3">
        <w:rPr>
          <w:rFonts w:eastAsia="Times New Roman"/>
          <w:sz w:val="24"/>
          <w:szCs w:val="24"/>
        </w:rPr>
        <w:t xml:space="preserve"> 2,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участки</w:t>
      </w:r>
      <w:r w:rsidRPr="009774B3">
        <w:rPr>
          <w:rFonts w:eastAsia="Times New Roman"/>
          <w:sz w:val="24"/>
          <w:szCs w:val="24"/>
        </w:rPr>
        <w:t xml:space="preserve"> 11 и 12.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"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360" w:lineRule="auto"/>
        <w:ind w:right="11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Ключевой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участок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13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характеризуется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доминированием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клоповника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травостое.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времени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проведения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(конец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июня)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данного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уже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сухими,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благодаря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чему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степь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приобрела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желтую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окраску.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13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фоне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клоповника яркими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пятнами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выделялись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сообщества девясила </w:t>
      </w:r>
      <w:r w:rsidRPr="009774B3">
        <w:rPr>
          <w:rFonts w:eastAsia="Times New Roman"/>
          <w:sz w:val="24"/>
          <w:szCs w:val="24"/>
        </w:rPr>
        <w:t>германского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17).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before="10" w:after="0" w:line="240" w:lineRule="auto"/>
        <w:rPr>
          <w:rFonts w:eastAsia="Times New Roman"/>
          <w:sz w:val="16"/>
          <w:szCs w:val="16"/>
        </w:rPr>
      </w:pPr>
    </w:p>
    <w:p w:rsidR="00A90EF5" w:rsidRPr="00A90EF5" w:rsidRDefault="00A90EF5" w:rsidP="00A90EF5">
      <w:pPr>
        <w:widowControl w:val="0"/>
        <w:tabs>
          <w:tab w:val="left" w:pos="5340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3141912" cy="1764791"/>
            <wp:effectExtent l="0" t="0" r="0" b="0"/>
            <wp:docPr id="8317" name="image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1912" cy="176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sz w:val="20"/>
          <w:lang w:val="en-US"/>
        </w:rPr>
        <w:tab/>
      </w: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3142545" cy="1764791"/>
            <wp:effectExtent l="0" t="0" r="0" b="0"/>
            <wp:docPr id="8318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42545" cy="1764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before="4" w:after="0" w:line="240" w:lineRule="auto"/>
        <w:rPr>
          <w:rFonts w:eastAsia="Times New Roman"/>
          <w:sz w:val="6"/>
          <w:szCs w:val="6"/>
          <w:lang w:val="en-US"/>
        </w:rPr>
      </w:pPr>
    </w:p>
    <w:p w:rsidR="00A90EF5" w:rsidRPr="00A90EF5" w:rsidRDefault="00A90EF5" w:rsidP="00A90EF5">
      <w:pPr>
        <w:widowControl w:val="0"/>
        <w:tabs>
          <w:tab w:val="left" w:pos="6898"/>
        </w:tabs>
        <w:spacing w:before="69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sz w:val="24"/>
          <w:lang w:val="en-US"/>
        </w:rPr>
        <w:t>Общий вид</w:t>
      </w:r>
      <w:r w:rsidRPr="00A90EF5">
        <w:rPr>
          <w:spacing w:val="2"/>
          <w:sz w:val="24"/>
          <w:lang w:val="en-US"/>
        </w:rPr>
        <w:t xml:space="preserve"> </w:t>
      </w:r>
      <w:r w:rsidRPr="00A90EF5">
        <w:rPr>
          <w:spacing w:val="-2"/>
          <w:sz w:val="24"/>
          <w:lang w:val="en-US"/>
        </w:rPr>
        <w:t>участка</w:t>
      </w:r>
      <w:r w:rsidRPr="00A90EF5">
        <w:rPr>
          <w:spacing w:val="-2"/>
          <w:sz w:val="24"/>
          <w:lang w:val="en-US"/>
        </w:rPr>
        <w:tab/>
      </w:r>
      <w:r w:rsidRPr="00A90EF5">
        <w:rPr>
          <w:i/>
          <w:sz w:val="24"/>
          <w:lang w:val="en-US"/>
        </w:rPr>
        <w:t xml:space="preserve">Inula </w:t>
      </w:r>
      <w:r w:rsidRPr="00A90EF5">
        <w:rPr>
          <w:i/>
          <w:spacing w:val="-1"/>
          <w:sz w:val="24"/>
          <w:lang w:val="en-US"/>
        </w:rPr>
        <w:t>germanica</w:t>
      </w:r>
      <w:r w:rsidRPr="00A90EF5">
        <w:rPr>
          <w:i/>
          <w:sz w:val="24"/>
          <w:lang w:val="en-US"/>
        </w:rPr>
        <w:t xml:space="preserve"> L.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i/>
          <w:sz w:val="24"/>
          <w:szCs w:val="24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i/>
          <w:sz w:val="24"/>
          <w:szCs w:val="24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Рисунок</w:t>
      </w:r>
      <w:r w:rsidRPr="00A90EF5">
        <w:rPr>
          <w:rFonts w:eastAsia="Times New Roman"/>
          <w:sz w:val="24"/>
          <w:szCs w:val="24"/>
          <w:lang w:val="en-US"/>
        </w:rPr>
        <w:t xml:space="preserve"> 17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– Профиль 3,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участок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13,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доминирует</w:t>
      </w:r>
      <w:r w:rsidRPr="00A90EF5">
        <w:rPr>
          <w:rFonts w:eastAsia="Times New Roman"/>
          <w:sz w:val="24"/>
          <w:szCs w:val="24"/>
          <w:lang w:val="en-US"/>
        </w:rPr>
        <w:t xml:space="preserve"> клоповник (</w:t>
      </w:r>
      <w:r w:rsidRPr="00A90EF5">
        <w:rPr>
          <w:rFonts w:eastAsia="Times New Roman"/>
          <w:i/>
          <w:sz w:val="24"/>
          <w:szCs w:val="24"/>
          <w:lang w:val="en-US"/>
        </w:rPr>
        <w:t xml:space="preserve">Inula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germanica</w:t>
      </w:r>
      <w:r w:rsidRPr="00A90EF5">
        <w:rPr>
          <w:rFonts w:eastAsia="Times New Roman"/>
          <w:i/>
          <w:sz w:val="24"/>
          <w:szCs w:val="24"/>
          <w:lang w:val="en-US"/>
        </w:rPr>
        <w:t xml:space="preserve"> L.)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i/>
          <w:sz w:val="24"/>
          <w:szCs w:val="24"/>
          <w:lang w:val="en-US"/>
        </w:rPr>
      </w:pPr>
    </w:p>
    <w:p w:rsidR="00A90EF5" w:rsidRPr="00A90EF5" w:rsidRDefault="00A90EF5" w:rsidP="00A90EF5">
      <w:pPr>
        <w:widowControl w:val="0"/>
        <w:spacing w:before="1" w:after="0" w:line="240" w:lineRule="auto"/>
        <w:rPr>
          <w:rFonts w:eastAsia="Times New Roman"/>
          <w:i/>
          <w:sz w:val="24"/>
          <w:szCs w:val="24"/>
          <w:lang w:val="en-US"/>
        </w:rPr>
      </w:pPr>
    </w:p>
    <w:p w:rsidR="00A90EF5" w:rsidRPr="009774B3" w:rsidRDefault="00A90EF5" w:rsidP="00A90EF5">
      <w:pPr>
        <w:widowControl w:val="0"/>
        <w:spacing w:after="0" w:line="353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профиле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(Западная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острова)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заложено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участков,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четыре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них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(№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16-19)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расположены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севернее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Журавлиной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балки,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два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(№14-15)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остальные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югу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от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нее.</w:t>
      </w:r>
      <w:r w:rsidRPr="009774B3">
        <w:rPr>
          <w:rFonts w:eastAsia="Times New Roman"/>
          <w:spacing w:val="9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Максимальная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наземная</w:t>
      </w:r>
      <w:r w:rsidRPr="009774B3">
        <w:rPr>
          <w:rFonts w:eastAsia="Times New Roman"/>
          <w:sz w:val="24"/>
          <w:szCs w:val="24"/>
        </w:rPr>
        <w:t xml:space="preserve"> фитомасса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(235,31±15,59 г/м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)</w:t>
      </w:r>
      <w:r w:rsidRPr="009774B3">
        <w:rPr>
          <w:rFonts w:eastAsia="Times New Roman"/>
          <w:spacing w:val="-1"/>
          <w:sz w:val="24"/>
          <w:szCs w:val="24"/>
        </w:rPr>
        <w:t xml:space="preserve"> отмечена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июне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острова,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однако, </w:t>
      </w:r>
      <w:r w:rsidRPr="009774B3">
        <w:rPr>
          <w:rFonts w:eastAsia="Times New Roman"/>
          <w:spacing w:val="-1"/>
          <w:sz w:val="24"/>
          <w:szCs w:val="24"/>
        </w:rPr>
        <w:t xml:space="preserve">доминирующим </w:t>
      </w:r>
      <w:r w:rsidRPr="009774B3">
        <w:rPr>
          <w:rFonts w:eastAsia="Times New Roman"/>
          <w:sz w:val="24"/>
          <w:szCs w:val="24"/>
        </w:rPr>
        <w:t>видом в</w:t>
      </w:r>
      <w:r w:rsidRPr="009774B3">
        <w:rPr>
          <w:rFonts w:eastAsia="Times New Roman"/>
          <w:spacing w:val="-1"/>
          <w:sz w:val="24"/>
          <w:szCs w:val="24"/>
        </w:rPr>
        <w:t xml:space="preserve"> травостое</w:t>
      </w:r>
      <w:r w:rsidRPr="009774B3">
        <w:rPr>
          <w:rFonts w:eastAsia="Times New Roman"/>
          <w:sz w:val="24"/>
          <w:szCs w:val="24"/>
        </w:rPr>
        <w:t xml:space="preserve"> был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клоповник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z w:val="24"/>
          <w:szCs w:val="24"/>
        </w:rPr>
        <w:t xml:space="preserve"> 18 </w:t>
      </w:r>
      <w:r w:rsidRPr="009774B3">
        <w:rPr>
          <w:rFonts w:eastAsia="Times New Roman"/>
          <w:spacing w:val="-1"/>
          <w:sz w:val="24"/>
          <w:szCs w:val="24"/>
        </w:rPr>
        <w:t>–19).</w:t>
      </w:r>
    </w:p>
    <w:p w:rsidR="00A90EF5" w:rsidRPr="009774B3" w:rsidRDefault="00A90EF5" w:rsidP="00A90EF5">
      <w:pPr>
        <w:widowControl w:val="0"/>
        <w:spacing w:after="0" w:line="353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4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6" w:after="0" w:line="240" w:lineRule="auto"/>
        <w:rPr>
          <w:rFonts w:eastAsia="Times New Roman"/>
          <w:sz w:val="6"/>
          <w:szCs w:val="6"/>
        </w:rPr>
      </w:pPr>
    </w:p>
    <w:p w:rsidR="00A90EF5" w:rsidRPr="00A90EF5" w:rsidRDefault="00A90EF5" w:rsidP="00A90EF5">
      <w:pPr>
        <w:widowControl w:val="0"/>
        <w:tabs>
          <w:tab w:val="left" w:pos="5710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position w:val="2"/>
          <w:sz w:val="20"/>
          <w:lang w:eastAsia="ru-RU"/>
        </w:rPr>
        <w:drawing>
          <wp:inline distT="0" distB="0" distL="0" distR="0">
            <wp:extent cx="2636218" cy="1481327"/>
            <wp:effectExtent l="0" t="0" r="0" b="0"/>
            <wp:docPr id="8319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36218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position w:val="2"/>
          <w:sz w:val="20"/>
          <w:lang w:val="en-US"/>
        </w:rPr>
        <w:tab/>
      </w: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2679281" cy="1495044"/>
            <wp:effectExtent l="0" t="0" r="0" b="0"/>
            <wp:docPr id="8320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79281" cy="14950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9774B3" w:rsidRDefault="00A90EF5" w:rsidP="00A90EF5">
      <w:pPr>
        <w:widowControl w:val="0"/>
        <w:tabs>
          <w:tab w:val="left" w:pos="6898"/>
        </w:tabs>
        <w:spacing w:before="116" w:after="0" w:line="240" w:lineRule="auto"/>
        <w:rPr>
          <w:rFonts w:eastAsia="Times New Roman"/>
          <w:sz w:val="24"/>
          <w:szCs w:val="24"/>
        </w:rPr>
      </w:pPr>
      <w:r w:rsidRPr="009774B3">
        <w:rPr>
          <w:position w:val="2"/>
          <w:sz w:val="24"/>
        </w:rPr>
        <w:t>Общий вид</w:t>
      </w:r>
      <w:r w:rsidRPr="009774B3">
        <w:rPr>
          <w:spacing w:val="2"/>
          <w:position w:val="2"/>
          <w:sz w:val="24"/>
        </w:rPr>
        <w:t xml:space="preserve"> </w:t>
      </w:r>
      <w:r w:rsidRPr="009774B3">
        <w:rPr>
          <w:spacing w:val="-2"/>
          <w:position w:val="2"/>
          <w:sz w:val="24"/>
        </w:rPr>
        <w:t>участка</w:t>
      </w:r>
      <w:r w:rsidRPr="009774B3">
        <w:rPr>
          <w:spacing w:val="-2"/>
          <w:position w:val="2"/>
          <w:sz w:val="24"/>
        </w:rPr>
        <w:tab/>
      </w:r>
      <w:r w:rsidRPr="00A90EF5">
        <w:rPr>
          <w:i/>
          <w:sz w:val="24"/>
          <w:lang w:val="en-US"/>
        </w:rPr>
        <w:t>Inula</w:t>
      </w:r>
      <w:r w:rsidRPr="009774B3">
        <w:rPr>
          <w:i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germanica</w:t>
      </w:r>
      <w:r w:rsidRPr="009774B3">
        <w:rPr>
          <w:i/>
          <w:sz w:val="24"/>
        </w:rPr>
        <w:t xml:space="preserve"> </w:t>
      </w:r>
      <w:r w:rsidRPr="00A90EF5">
        <w:rPr>
          <w:i/>
          <w:sz w:val="24"/>
          <w:lang w:val="en-US"/>
        </w:rPr>
        <w:t>L</w:t>
      </w:r>
      <w:r w:rsidRPr="009774B3">
        <w:rPr>
          <w:i/>
          <w:sz w:val="24"/>
        </w:rPr>
        <w:t>.</w:t>
      </w:r>
    </w:p>
    <w:p w:rsidR="00A90EF5" w:rsidRPr="009774B3" w:rsidRDefault="00A90EF5" w:rsidP="00A90EF5">
      <w:pPr>
        <w:widowControl w:val="0"/>
        <w:spacing w:before="137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18 – Профиль 4,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14, </w:t>
      </w:r>
      <w:r w:rsidRPr="009774B3">
        <w:rPr>
          <w:rFonts w:eastAsia="Times New Roman"/>
          <w:spacing w:val="-1"/>
          <w:sz w:val="24"/>
          <w:szCs w:val="24"/>
        </w:rPr>
        <w:t>доминирует</w:t>
      </w:r>
      <w:r w:rsidRPr="009774B3">
        <w:rPr>
          <w:rFonts w:eastAsia="Times New Roman"/>
          <w:sz w:val="24"/>
          <w:szCs w:val="24"/>
        </w:rPr>
        <w:t xml:space="preserve"> клоповник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пронзеннолистный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before="4" w:after="0" w:line="240" w:lineRule="auto"/>
        <w:rPr>
          <w:rFonts w:eastAsia="Times New Roman"/>
          <w:sz w:val="16"/>
          <w:szCs w:val="16"/>
        </w:rPr>
      </w:pP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3319498" cy="1865376"/>
            <wp:effectExtent l="0" t="0" r="0" b="0"/>
            <wp:docPr id="8321" name="image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19498" cy="1865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9774B3" w:rsidRDefault="00A90EF5" w:rsidP="00A90EF5">
      <w:pPr>
        <w:widowControl w:val="0"/>
        <w:spacing w:after="0" w:line="245" w:lineRule="exact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19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Сухостепные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растительные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сообщества,</w:t>
      </w:r>
      <w:r w:rsidRPr="009774B3">
        <w:rPr>
          <w:rFonts w:eastAsia="Times New Roman"/>
          <w:sz w:val="24"/>
          <w:szCs w:val="24"/>
        </w:rPr>
        <w:t xml:space="preserve"> о.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Водный,</w:t>
      </w:r>
      <w:r w:rsidRPr="009774B3">
        <w:rPr>
          <w:rFonts w:eastAsia="Times New Roman"/>
          <w:sz w:val="24"/>
          <w:szCs w:val="24"/>
        </w:rPr>
        <w:t xml:space="preserve"> июнь, 2015 г.</w:t>
      </w:r>
    </w:p>
    <w:p w:rsidR="00A90EF5" w:rsidRPr="009774B3" w:rsidRDefault="00A90EF5" w:rsidP="00A90EF5">
      <w:pPr>
        <w:widowControl w:val="0"/>
        <w:spacing w:before="139" w:after="0" w:line="240" w:lineRule="auto"/>
        <w:ind w:right="163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(средняя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острова)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осенний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большая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Водный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находятся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средней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приближенные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водопоям,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 характеризуется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стадией</w:t>
      </w:r>
      <w:r w:rsidRPr="009774B3">
        <w:rPr>
          <w:rFonts w:eastAsia="Times New Roman"/>
          <w:sz w:val="24"/>
          <w:szCs w:val="24"/>
        </w:rPr>
        <w:t xml:space="preserve"> полного </w:t>
      </w:r>
      <w:r w:rsidRPr="009774B3">
        <w:rPr>
          <w:rFonts w:eastAsia="Times New Roman"/>
          <w:spacing w:val="-1"/>
          <w:sz w:val="24"/>
          <w:szCs w:val="24"/>
        </w:rPr>
        <w:t>сбоя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z w:val="24"/>
          <w:szCs w:val="24"/>
        </w:rPr>
        <w:t xml:space="preserve"> 20– </w:t>
      </w:r>
      <w:r w:rsidRPr="009774B3">
        <w:rPr>
          <w:rFonts w:eastAsia="Times New Roman"/>
          <w:spacing w:val="-1"/>
          <w:sz w:val="24"/>
          <w:szCs w:val="24"/>
        </w:rPr>
        <w:t>21).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Растительный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представлен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сухотравьем,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изредка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встречаются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отдельные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растения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лебеда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татарская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Atriplex</w:t>
      </w:r>
      <w:r w:rsidRPr="009774B3">
        <w:rPr>
          <w:rFonts w:eastAsia="Times New Roman"/>
          <w:i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tatarica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засоленные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прибрежные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местообитания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заняты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солеросом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европейским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Salicornia</w:t>
      </w:r>
      <w:r w:rsidRPr="009774B3">
        <w:rPr>
          <w:rFonts w:eastAsia="Times New Roman"/>
          <w:i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europaea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реже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солянка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содоносная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Salsola</w:t>
      </w:r>
      <w:r w:rsidRPr="009774B3">
        <w:rPr>
          <w:rFonts w:eastAsia="Times New Roman"/>
          <w:i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soda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ключевых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сильный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(1,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профили)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(за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исключением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участков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изгороди).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преобладают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сухие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злаков: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житняк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пустынный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Agropyron</w:t>
      </w:r>
      <w:r w:rsidRPr="009774B3">
        <w:rPr>
          <w:rFonts w:eastAsia="Times New Roman"/>
          <w:i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desertorum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пырей</w:t>
      </w:r>
      <w:r w:rsidRPr="009774B3">
        <w:rPr>
          <w:rFonts w:eastAsia="Times New Roman"/>
          <w:i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ползучий</w:t>
      </w:r>
      <w:r w:rsidRPr="009774B3">
        <w:rPr>
          <w:rFonts w:eastAsia="Times New Roman"/>
          <w:i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Elytrigia</w:t>
      </w:r>
      <w:r w:rsidRPr="009774B3">
        <w:rPr>
          <w:rFonts w:eastAsia="Times New Roman"/>
          <w:i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repens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spacing w:val="-1"/>
          <w:sz w:val="24"/>
          <w:szCs w:val="24"/>
        </w:rPr>
        <w:t>овсянница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валийская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Festuca</w:t>
      </w:r>
      <w:r w:rsidRPr="009774B3">
        <w:rPr>
          <w:rFonts w:eastAsia="Times New Roman"/>
          <w:i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valesiaca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овсянница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ложнодалматская</w:t>
      </w:r>
      <w:r w:rsidRPr="009774B3">
        <w:rPr>
          <w:rFonts w:eastAsia="Times New Roman"/>
          <w:spacing w:val="127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2"/>
          <w:sz w:val="24"/>
          <w:szCs w:val="24"/>
        </w:rPr>
        <w:t>(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F</w:t>
      </w:r>
      <w:r w:rsidRPr="009774B3">
        <w:rPr>
          <w:rFonts w:eastAsia="Times New Roman"/>
          <w:i/>
          <w:spacing w:val="-2"/>
          <w:sz w:val="24"/>
          <w:szCs w:val="24"/>
        </w:rPr>
        <w:t>.</w:t>
      </w:r>
      <w:r w:rsidRPr="009774B3">
        <w:rPr>
          <w:rFonts w:eastAsia="Times New Roman"/>
          <w:i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Pseudodalmatica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Stipa</w:t>
      </w:r>
      <w:r w:rsidRPr="009774B3">
        <w:rPr>
          <w:rFonts w:eastAsia="Times New Roman"/>
          <w:i/>
          <w:spacing w:val="37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sp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i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i/>
          <w:sz w:val="24"/>
          <w:szCs w:val="24"/>
        </w:rPr>
        <w:t>из</w:t>
      </w:r>
      <w:r w:rsidRPr="009774B3">
        <w:rPr>
          <w:rFonts w:eastAsia="Times New Roman"/>
          <w:i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разнотравья</w:t>
      </w:r>
      <w:r w:rsidRPr="009774B3">
        <w:rPr>
          <w:rFonts w:eastAsia="Times New Roman"/>
          <w:i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i/>
          <w:sz w:val="24"/>
          <w:szCs w:val="24"/>
        </w:rPr>
        <w:t>–</w:t>
      </w:r>
      <w:r w:rsidRPr="009774B3">
        <w:rPr>
          <w:rFonts w:eastAsia="Times New Roman"/>
          <w:i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полынь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Лерхе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lerchiana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солонечник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мохнатый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Crinitaria</w:t>
      </w:r>
      <w:r w:rsidRPr="009774B3">
        <w:rPr>
          <w:rFonts w:eastAsia="Times New Roman"/>
          <w:i/>
          <w:spacing w:val="5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villosa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клоповник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сорый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Lepidium</w:t>
      </w:r>
      <w:r w:rsidRPr="009774B3">
        <w:rPr>
          <w:rFonts w:eastAsia="Times New Roman"/>
          <w:i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ruderale</w:t>
      </w:r>
      <w:r w:rsidRPr="009774B3">
        <w:rPr>
          <w:rFonts w:eastAsia="Times New Roman"/>
          <w:i/>
          <w:sz w:val="24"/>
          <w:szCs w:val="24"/>
        </w:rPr>
        <w:t>),</w:t>
      </w:r>
      <w:r w:rsidRPr="009774B3">
        <w:rPr>
          <w:rFonts w:eastAsia="Times New Roman"/>
          <w:i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кермек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Гмелина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Limonium</w:t>
      </w:r>
      <w:r w:rsidRPr="009774B3">
        <w:rPr>
          <w:rFonts w:eastAsia="Times New Roman"/>
          <w:i/>
          <w:spacing w:val="6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gmeleni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i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4"/>
          <w:szCs w:val="24"/>
        </w:rPr>
        <w:sectPr w:rsidR="00A90EF5" w:rsidRPr="009774B3">
          <w:pgSz w:w="11910" w:h="16840"/>
          <w:pgMar w:top="104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6" w:after="0" w:line="240" w:lineRule="auto"/>
        <w:rPr>
          <w:rFonts w:eastAsia="Times New Roman"/>
          <w:sz w:val="6"/>
          <w:szCs w:val="6"/>
        </w:rPr>
      </w:pPr>
    </w:p>
    <w:tbl>
      <w:tblPr>
        <w:tblStyle w:val="TableNormal1"/>
        <w:tblW w:w="0" w:type="auto"/>
        <w:tblInd w:w="111" w:type="dxa"/>
        <w:tblLayout w:type="fixed"/>
        <w:tblLook w:val="01E0" w:firstRow="1" w:lastRow="1" w:firstColumn="1" w:lastColumn="1" w:noHBand="0" w:noVBand="0"/>
      </w:tblPr>
      <w:tblGrid>
        <w:gridCol w:w="5140"/>
        <w:gridCol w:w="5019"/>
      </w:tblGrid>
      <w:tr w:rsidR="00A90EF5" w:rsidRPr="00A90EF5" w:rsidTr="002B3B87">
        <w:trPr>
          <w:trHeight w:hRule="exact" w:val="2551"/>
        </w:trPr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9774B3" w:rsidRDefault="00A90EF5" w:rsidP="00A90EF5">
            <w:pPr>
              <w:spacing w:before="3" w:after="0" w:line="240" w:lineRule="auto"/>
              <w:rPr>
                <w:rFonts w:eastAsia="Times New Roman"/>
                <w:sz w:val="5"/>
                <w:szCs w:val="5"/>
                <w:lang w:val="ru-RU"/>
              </w:rPr>
            </w:pPr>
          </w:p>
          <w:p w:rsidR="00A90EF5" w:rsidRPr="00A90EF5" w:rsidRDefault="00A90EF5" w:rsidP="00A90EF5">
            <w:pPr>
              <w:spacing w:after="0" w:line="200" w:lineRule="atLeas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715797" cy="1527714"/>
                  <wp:effectExtent l="0" t="0" r="0" b="0"/>
                  <wp:docPr id="8322" name="image3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age30.jpeg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5797" cy="1527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1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A90EF5" w:rsidRDefault="00A90EF5" w:rsidP="00A90EF5">
            <w:pPr>
              <w:spacing w:before="3" w:after="0" w:line="240" w:lineRule="auto"/>
              <w:rPr>
                <w:rFonts w:eastAsia="Times New Roman"/>
                <w:sz w:val="5"/>
                <w:szCs w:val="5"/>
              </w:rPr>
            </w:pPr>
          </w:p>
          <w:p w:rsidR="00A90EF5" w:rsidRPr="00A90EF5" w:rsidRDefault="00A90EF5" w:rsidP="00A90EF5">
            <w:pPr>
              <w:spacing w:after="0" w:line="200" w:lineRule="atLeast"/>
              <w:rPr>
                <w:rFonts w:eastAsia="Times New Roman"/>
                <w:sz w:val="20"/>
                <w:szCs w:val="20"/>
              </w:rPr>
            </w:pPr>
            <w:r w:rsidRPr="00A90EF5">
              <w:rPr>
                <w:rFonts w:eastAsia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2825012" cy="1588389"/>
                  <wp:effectExtent l="0" t="0" r="0" b="0"/>
                  <wp:docPr id="8323" name="image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image31.jpeg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012" cy="1588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90EF5" w:rsidRPr="009774B3" w:rsidTr="002B3B87">
        <w:trPr>
          <w:trHeight w:hRule="exact" w:val="864"/>
        </w:trPr>
        <w:tc>
          <w:tcPr>
            <w:tcW w:w="5140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9774B3" w:rsidRDefault="00A90EF5" w:rsidP="00A90EF5">
            <w:pPr>
              <w:spacing w:after="0" w:line="257" w:lineRule="exact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rFonts w:eastAsia="Times New Roman"/>
                <w:spacing w:val="-1"/>
                <w:sz w:val="24"/>
                <w:szCs w:val="24"/>
                <w:lang w:val="ru-RU"/>
              </w:rPr>
              <w:t>Рисунок</w:t>
            </w:r>
            <w:r w:rsidRPr="009774B3">
              <w:rPr>
                <w:rFonts w:eastAsia="Times New Roman"/>
                <w:spacing w:val="4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>20</w:t>
            </w:r>
            <w:r w:rsidRPr="009774B3">
              <w:rPr>
                <w:rFonts w:eastAsia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>–</w:t>
            </w:r>
            <w:r w:rsidRPr="009774B3">
              <w:rPr>
                <w:rFonts w:eastAsia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4"/>
                <w:szCs w:val="24"/>
                <w:lang w:val="ru-RU"/>
              </w:rPr>
              <w:t>Растительный</w:t>
            </w:r>
            <w:r w:rsidRPr="009774B3">
              <w:rPr>
                <w:rFonts w:eastAsia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4"/>
                <w:szCs w:val="24"/>
                <w:lang w:val="ru-RU"/>
              </w:rPr>
              <w:t>покров</w:t>
            </w:r>
            <w:r w:rsidRPr="009774B3">
              <w:rPr>
                <w:rFonts w:eastAsia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>о.</w:t>
            </w:r>
            <w:r w:rsidRPr="009774B3">
              <w:rPr>
                <w:rFonts w:eastAsia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4"/>
                <w:szCs w:val="24"/>
                <w:lang w:val="ru-RU"/>
              </w:rPr>
              <w:t>Водный,</w:t>
            </w:r>
          </w:p>
          <w:p w:rsidR="00A90EF5" w:rsidRPr="009774B3" w:rsidRDefault="00A90EF5" w:rsidP="00A90EF5">
            <w:pPr>
              <w:spacing w:after="0" w:line="240" w:lineRule="auto"/>
              <w:ind w:right="109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z w:val="24"/>
                <w:lang w:val="ru-RU"/>
              </w:rPr>
              <w:t xml:space="preserve">октябрь, </w:t>
            </w:r>
            <w:r w:rsidRPr="009774B3">
              <w:rPr>
                <w:spacing w:val="6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 xml:space="preserve">2015 </w:t>
            </w:r>
            <w:r w:rsidRPr="009774B3">
              <w:rPr>
                <w:spacing w:val="4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 xml:space="preserve">г. </w:t>
            </w:r>
            <w:r w:rsidRPr="009774B3">
              <w:rPr>
                <w:spacing w:val="6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(полный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7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 xml:space="preserve">сбой, </w:t>
            </w:r>
            <w:r w:rsidRPr="009774B3">
              <w:rPr>
                <w:spacing w:val="6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окрестности</w:t>
            </w:r>
            <w:r w:rsidRPr="009774B3">
              <w:rPr>
                <w:spacing w:val="30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искусственного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водопоя)</w:t>
            </w:r>
          </w:p>
        </w:tc>
        <w:tc>
          <w:tcPr>
            <w:tcW w:w="5019" w:type="dxa"/>
            <w:tcBorders>
              <w:top w:val="nil"/>
              <w:left w:val="nil"/>
              <w:bottom w:val="nil"/>
              <w:right w:val="nil"/>
            </w:tcBorders>
          </w:tcPr>
          <w:p w:rsidR="00A90EF5" w:rsidRPr="009774B3" w:rsidRDefault="00A90EF5" w:rsidP="00A90EF5">
            <w:pPr>
              <w:tabs>
                <w:tab w:val="left" w:pos="2072"/>
              </w:tabs>
              <w:spacing w:after="0" w:line="257" w:lineRule="exact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rFonts w:eastAsia="Times New Roman"/>
                <w:spacing w:val="-1"/>
                <w:sz w:val="24"/>
                <w:szCs w:val="24"/>
                <w:lang w:val="ru-RU"/>
              </w:rPr>
              <w:t>Рисунок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 xml:space="preserve">  </w:t>
            </w:r>
            <w:r w:rsidRPr="009774B3">
              <w:rPr>
                <w:rFonts w:eastAsia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 xml:space="preserve">21  </w:t>
            </w:r>
            <w:r w:rsidRPr="009774B3">
              <w:rPr>
                <w:rFonts w:eastAsia="Times New Roman"/>
                <w:spacing w:val="9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>–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ab/>
            </w:r>
            <w:r w:rsidRPr="009774B3">
              <w:rPr>
                <w:rFonts w:eastAsia="Times New Roman"/>
                <w:spacing w:val="-1"/>
                <w:sz w:val="24"/>
                <w:szCs w:val="24"/>
                <w:lang w:val="ru-RU"/>
              </w:rPr>
              <w:t>Растительный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 xml:space="preserve">  </w:t>
            </w:r>
            <w:r w:rsidRPr="009774B3">
              <w:rPr>
                <w:rFonts w:eastAsia="Times New Roman"/>
                <w:spacing w:val="7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 xml:space="preserve">покров  </w:t>
            </w:r>
            <w:r w:rsidRPr="009774B3">
              <w:rPr>
                <w:rFonts w:eastAsia="Times New Roman"/>
                <w:spacing w:val="6"/>
                <w:sz w:val="24"/>
                <w:szCs w:val="24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4"/>
                <w:szCs w:val="24"/>
                <w:lang w:val="ru-RU"/>
              </w:rPr>
              <w:t>о.</w:t>
            </w:r>
          </w:p>
          <w:p w:rsidR="00A90EF5" w:rsidRPr="009774B3" w:rsidRDefault="00A90EF5" w:rsidP="00A90EF5">
            <w:pPr>
              <w:spacing w:after="0" w:line="240" w:lineRule="auto"/>
              <w:ind w:right="228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Водный,</w:t>
            </w:r>
            <w:r w:rsidRPr="009774B3">
              <w:rPr>
                <w:spacing w:val="54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октябрь,</w:t>
            </w:r>
            <w:r w:rsidRPr="009774B3">
              <w:rPr>
                <w:spacing w:val="54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2015</w:t>
            </w:r>
            <w:r w:rsidRPr="009774B3">
              <w:rPr>
                <w:spacing w:val="52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г.</w:t>
            </w:r>
            <w:r w:rsidRPr="009774B3">
              <w:rPr>
                <w:spacing w:val="54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(сильный</w:t>
            </w:r>
            <w:r w:rsidRPr="009774B3">
              <w:rPr>
                <w:spacing w:val="55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сбой,</w:t>
            </w:r>
            <w:r w:rsidRPr="009774B3">
              <w:rPr>
                <w:spacing w:val="52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в</w:t>
            </w:r>
            <w:r w:rsidRPr="009774B3">
              <w:rPr>
                <w:spacing w:val="3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200 м. от водопоя)</w:t>
            </w:r>
          </w:p>
        </w:tc>
      </w:tr>
    </w:tbl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before="10" w:after="0" w:line="240" w:lineRule="auto"/>
        <w:rPr>
          <w:rFonts w:eastAsia="Times New Roman"/>
          <w:sz w:val="21"/>
          <w:szCs w:val="21"/>
        </w:rPr>
      </w:pPr>
    </w:p>
    <w:p w:rsidR="00A90EF5" w:rsidRPr="009774B3" w:rsidRDefault="00A90EF5" w:rsidP="00A90EF5">
      <w:pPr>
        <w:widowControl w:val="0"/>
        <w:spacing w:before="6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Общее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превышает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40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задернения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</w:p>
    <w:p w:rsidR="00A90EF5" w:rsidRPr="009774B3" w:rsidRDefault="00A90EF5" w:rsidP="00A90EF5">
      <w:pPr>
        <w:widowControl w:val="0"/>
        <w:spacing w:before="121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20-40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Видовое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богатство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 xml:space="preserve">среднем </w:t>
      </w:r>
      <w:r w:rsidRPr="009774B3">
        <w:rPr>
          <w:rFonts w:eastAsia="Times New Roman"/>
          <w:sz w:val="24"/>
          <w:szCs w:val="24"/>
        </w:rPr>
        <w:t>3–4 вида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pacing w:val="2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7).</w:t>
      </w:r>
    </w:p>
    <w:p w:rsidR="00A90EF5" w:rsidRPr="009774B3" w:rsidRDefault="00A90EF5" w:rsidP="00A90EF5">
      <w:pPr>
        <w:widowControl w:val="0"/>
        <w:spacing w:before="139" w:after="0" w:line="355" w:lineRule="auto"/>
        <w:ind w:right="22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(сухой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травостой)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восточной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102,41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17,52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г/м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65,80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15,35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8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127,92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14,30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30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(октябрь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г)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соответствуют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показателям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сухого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травостоя,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связано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длительным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периодом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без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дождей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(4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месяца)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температурами</w:t>
      </w:r>
      <w:r w:rsidRPr="009774B3">
        <w:rPr>
          <w:rFonts w:eastAsia="Times New Roman"/>
          <w:sz w:val="24"/>
          <w:szCs w:val="24"/>
        </w:rPr>
        <w:t xml:space="preserve"> (Табл. 6).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49" w:after="0" w:line="358" w:lineRule="auto"/>
        <w:ind w:right="236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6 –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(осенний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октябрь 2015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г.).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Числовые показатели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приведены</w:t>
      </w:r>
      <w:r w:rsidRPr="009774B3">
        <w:rPr>
          <w:rFonts w:eastAsia="Times New Roman"/>
          <w:position w:val="2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>виде</w:t>
      </w:r>
      <w:r w:rsidRPr="009774B3">
        <w:rPr>
          <w:rFonts w:eastAsia="Times New Roman"/>
          <w:spacing w:val="3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pacing w:val="2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±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SE</w:t>
      </w:r>
      <w:r w:rsidRPr="009774B3">
        <w:rPr>
          <w:rFonts w:eastAsia="Times New Roman"/>
          <w:spacing w:val="-1"/>
          <w:position w:val="2"/>
          <w:sz w:val="24"/>
          <w:szCs w:val="24"/>
        </w:rPr>
        <w:t>,</w:t>
      </w:r>
      <w:r w:rsidRPr="009774B3">
        <w:rPr>
          <w:rFonts w:eastAsia="Times New Roman"/>
          <w:position w:val="2"/>
          <w:sz w:val="24"/>
          <w:szCs w:val="24"/>
        </w:rPr>
        <w:t xml:space="preserve"> где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pacing w:val="2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среднее арифметическое</w:t>
      </w:r>
      <w:r w:rsidRPr="009774B3">
        <w:rPr>
          <w:rFonts w:eastAsia="Times New Roman"/>
          <w:spacing w:val="75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значение;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SE</w:t>
      </w:r>
      <w:r w:rsidRPr="009774B3">
        <w:rPr>
          <w:rFonts w:eastAsia="Times New Roman"/>
          <w:i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стандартная</w:t>
      </w:r>
      <w:r w:rsidRPr="009774B3">
        <w:rPr>
          <w:rFonts w:eastAsia="Times New Roman"/>
          <w:sz w:val="24"/>
          <w:szCs w:val="24"/>
        </w:rPr>
        <w:t xml:space="preserve"> ошибка</w:t>
      </w:r>
      <w:r w:rsidRPr="009774B3">
        <w:rPr>
          <w:rFonts w:eastAsia="Times New Roman"/>
          <w:spacing w:val="-1"/>
          <w:sz w:val="24"/>
          <w:szCs w:val="24"/>
        </w:rPr>
        <w:t xml:space="preserve"> среднего</w:t>
      </w:r>
    </w:p>
    <w:tbl>
      <w:tblPr>
        <w:tblStyle w:val="TableNormal1"/>
        <w:tblW w:w="0" w:type="auto"/>
        <w:tblInd w:w="227" w:type="dxa"/>
        <w:tblLayout w:type="fixed"/>
        <w:tblLook w:val="01E0" w:firstRow="1" w:lastRow="1" w:firstColumn="1" w:lastColumn="1" w:noHBand="0" w:noVBand="0"/>
      </w:tblPr>
      <w:tblGrid>
        <w:gridCol w:w="4220"/>
        <w:gridCol w:w="3047"/>
        <w:gridCol w:w="3048"/>
      </w:tblGrid>
      <w:tr w:rsidR="00A90EF5" w:rsidRPr="009774B3" w:rsidTr="002B3B87">
        <w:trPr>
          <w:trHeight w:hRule="exact" w:val="286"/>
        </w:trPr>
        <w:tc>
          <w:tcPr>
            <w:tcW w:w="4220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7" w:after="0" w:line="240" w:lineRule="auto"/>
              <w:rPr>
                <w:rFonts w:eastAsia="Times New Roman"/>
                <w:sz w:val="23"/>
                <w:szCs w:val="23"/>
                <w:lang w:val="ru-RU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Количество</w:t>
            </w:r>
            <w:r w:rsidRPr="00A90EF5">
              <w:rPr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ключевых</w:t>
            </w:r>
            <w:r w:rsidRPr="00A90EF5">
              <w:rPr>
                <w:spacing w:val="1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участков</w:t>
            </w:r>
          </w:p>
        </w:tc>
        <w:tc>
          <w:tcPr>
            <w:tcW w:w="6095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Показатели</w:t>
            </w:r>
            <w:r w:rsidRPr="009774B3">
              <w:rPr>
                <w:spacing w:val="1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надземной фитомассы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растительности</w:t>
            </w:r>
            <w:r w:rsidRPr="009774B3">
              <w:rPr>
                <w:spacing w:val="3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(г/м</w:t>
            </w:r>
            <w:r w:rsidRPr="009774B3">
              <w:rPr>
                <w:position w:val="9"/>
                <w:sz w:val="16"/>
                <w:lang w:val="ru-RU"/>
              </w:rPr>
              <w:t>2</w:t>
            </w:r>
            <w:r w:rsidRPr="009774B3">
              <w:rPr>
                <w:sz w:val="24"/>
                <w:lang w:val="ru-RU"/>
              </w:rPr>
              <w:t>)</w:t>
            </w:r>
          </w:p>
        </w:tc>
      </w:tr>
      <w:tr w:rsidR="00A90EF5" w:rsidRPr="00A90EF5" w:rsidTr="002B3B87">
        <w:trPr>
          <w:trHeight w:hRule="exact" w:val="562"/>
        </w:trPr>
        <w:tc>
          <w:tcPr>
            <w:tcW w:w="4220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30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234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Общая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фитомасса</w:t>
            </w:r>
            <w:r w:rsidRPr="009774B3">
              <w:rPr>
                <w:spacing w:val="21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(сырая),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сухой</w:t>
            </w:r>
            <w:r w:rsidRPr="009774B3">
              <w:rPr>
                <w:sz w:val="24"/>
                <w:lang w:val="ru-RU"/>
              </w:rPr>
              <w:t xml:space="preserve"> травостой</w:t>
            </w:r>
          </w:p>
        </w:tc>
        <w:tc>
          <w:tcPr>
            <w:tcW w:w="3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ind w:right="596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Общая</w:t>
            </w:r>
            <w:r w:rsidRPr="00A90EF5">
              <w:rPr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фитомасса</w:t>
            </w:r>
            <w:r w:rsidRPr="00A90EF5">
              <w:rPr>
                <w:spacing w:val="21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(воздушно-сухая)</w:t>
            </w:r>
          </w:p>
        </w:tc>
      </w:tr>
      <w:tr w:rsidR="00A90EF5" w:rsidRPr="00A90EF5" w:rsidTr="002B3B87">
        <w:trPr>
          <w:trHeight w:hRule="exact" w:val="264"/>
        </w:trPr>
        <w:tc>
          <w:tcPr>
            <w:tcW w:w="1031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2" w:lineRule="exact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Восточная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часть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(Профиль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1,</w:t>
            </w:r>
            <w:r w:rsidRPr="00A90EF5">
              <w:rPr>
                <w:b/>
                <w:spacing w:val="1"/>
                <w:sz w:val="22"/>
              </w:rPr>
              <w:t xml:space="preserve"> </w:t>
            </w:r>
            <w:r w:rsidRPr="00A90EF5">
              <w:rPr>
                <w:b/>
                <w:i/>
                <w:sz w:val="22"/>
              </w:rPr>
              <w:t>n</w:t>
            </w:r>
            <w:r w:rsidRPr="00A90EF5">
              <w:rPr>
                <w:b/>
                <w:i/>
                <w:spacing w:val="-1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=</w:t>
            </w:r>
            <w:r w:rsidRPr="00A90EF5">
              <w:rPr>
                <w:b/>
                <w:spacing w:val="-1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12)</w:t>
            </w:r>
          </w:p>
        </w:tc>
      </w:tr>
      <w:tr w:rsidR="00A90EF5" w:rsidRPr="00A90EF5" w:rsidTr="002B3B87">
        <w:trPr>
          <w:trHeight w:hRule="exact" w:val="343"/>
        </w:trPr>
        <w:tc>
          <w:tcPr>
            <w:tcW w:w="42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</w:t>
            </w:r>
          </w:p>
        </w:tc>
        <w:tc>
          <w:tcPr>
            <w:tcW w:w="30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102,41 ± 17,52</w:t>
            </w:r>
          </w:p>
        </w:tc>
        <w:tc>
          <w:tcPr>
            <w:tcW w:w="3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–</w:t>
            </w:r>
          </w:p>
        </w:tc>
      </w:tr>
      <w:tr w:rsidR="00A90EF5" w:rsidRPr="009774B3" w:rsidTr="002B3B87">
        <w:trPr>
          <w:trHeight w:hRule="exact" w:val="293"/>
        </w:trPr>
        <w:tc>
          <w:tcPr>
            <w:tcW w:w="1031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–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удаление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от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искусственного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водопоя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2-3</w:t>
            </w:r>
            <w:r w:rsidRPr="009774B3">
              <w:rPr>
                <w:rFonts w:eastAsia="Times New Roman"/>
                <w:b/>
                <w:bCs/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км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(Профиль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2,</w:t>
            </w:r>
            <w:r w:rsidRPr="009774B3">
              <w:rPr>
                <w:rFonts w:eastAsia="Times New Roman"/>
                <w:b/>
                <w:bCs/>
                <w:spacing w:val="1"/>
                <w:sz w:val="22"/>
                <w:lang w:val="ru-RU"/>
              </w:rPr>
              <w:t xml:space="preserve"> </w:t>
            </w:r>
            <w:r w:rsidRPr="00A90EF5">
              <w:rPr>
                <w:rFonts w:eastAsia="Times New Roman"/>
                <w:b/>
                <w:bCs/>
                <w:i/>
                <w:sz w:val="22"/>
              </w:rPr>
              <w:t>n</w:t>
            </w:r>
            <w:r w:rsidRPr="009774B3">
              <w:rPr>
                <w:rFonts w:eastAsia="Times New Roman"/>
                <w:b/>
                <w:bCs/>
                <w:i/>
                <w:spacing w:val="-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=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12)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42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</w:t>
            </w:r>
          </w:p>
        </w:tc>
        <w:tc>
          <w:tcPr>
            <w:tcW w:w="30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65,80 ± 15,35</w:t>
            </w:r>
          </w:p>
        </w:tc>
        <w:tc>
          <w:tcPr>
            <w:tcW w:w="3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–</w:t>
            </w:r>
          </w:p>
        </w:tc>
      </w:tr>
      <w:tr w:rsidR="00A90EF5" w:rsidRPr="009774B3" w:rsidTr="002B3B87">
        <w:trPr>
          <w:trHeight w:hRule="exact" w:val="262"/>
        </w:trPr>
        <w:tc>
          <w:tcPr>
            <w:tcW w:w="1031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50" w:lineRule="exact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–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вблизи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артезианского</w:t>
            </w:r>
            <w:r w:rsidRPr="009774B3">
              <w:rPr>
                <w:rFonts w:eastAsia="Times New Roman"/>
                <w:b/>
                <w:bCs/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водопоя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(Профиль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3,</w:t>
            </w:r>
            <w:r w:rsidRPr="009774B3">
              <w:rPr>
                <w:rFonts w:eastAsia="Times New Roman"/>
                <w:b/>
                <w:bCs/>
                <w:spacing w:val="3"/>
                <w:sz w:val="22"/>
                <w:lang w:val="ru-RU"/>
              </w:rPr>
              <w:t xml:space="preserve"> </w:t>
            </w:r>
            <w:r w:rsidRPr="00A90EF5">
              <w:rPr>
                <w:rFonts w:eastAsia="Times New Roman"/>
                <w:b/>
                <w:bCs/>
                <w:i/>
                <w:sz w:val="22"/>
              </w:rPr>
              <w:t>n</w:t>
            </w:r>
            <w:r w:rsidRPr="009774B3">
              <w:rPr>
                <w:rFonts w:eastAsia="Times New Roman"/>
                <w:b/>
                <w:bCs/>
                <w:i/>
                <w:spacing w:val="-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=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9)</w:t>
            </w:r>
          </w:p>
        </w:tc>
      </w:tr>
      <w:tr w:rsidR="00A90EF5" w:rsidRPr="00A90EF5" w:rsidTr="002B3B87">
        <w:trPr>
          <w:trHeight w:hRule="exact" w:val="336"/>
        </w:trPr>
        <w:tc>
          <w:tcPr>
            <w:tcW w:w="42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3</w:t>
            </w:r>
          </w:p>
        </w:tc>
        <w:tc>
          <w:tcPr>
            <w:tcW w:w="30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120,28 ± 25,32</w:t>
            </w:r>
          </w:p>
        </w:tc>
        <w:tc>
          <w:tcPr>
            <w:tcW w:w="3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–</w:t>
            </w:r>
          </w:p>
        </w:tc>
      </w:tr>
      <w:tr w:rsidR="00A90EF5" w:rsidRPr="00A90EF5" w:rsidTr="002B3B87">
        <w:trPr>
          <w:trHeight w:hRule="exact" w:val="264"/>
        </w:trPr>
        <w:tc>
          <w:tcPr>
            <w:tcW w:w="10315" w:type="dxa"/>
            <w:gridSpan w:val="3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1" w:lineRule="exact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Западная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часть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(Профиль</w:t>
            </w:r>
            <w:r w:rsidRPr="00A90EF5">
              <w:rPr>
                <w:b/>
                <w:sz w:val="22"/>
              </w:rPr>
              <w:t xml:space="preserve"> 4,</w:t>
            </w:r>
            <w:r w:rsidRPr="00A90EF5">
              <w:rPr>
                <w:b/>
                <w:spacing w:val="-1"/>
                <w:sz w:val="22"/>
              </w:rPr>
              <w:t xml:space="preserve"> </w:t>
            </w:r>
            <w:r w:rsidRPr="00A90EF5">
              <w:rPr>
                <w:b/>
                <w:i/>
                <w:sz w:val="22"/>
              </w:rPr>
              <w:t>n</w:t>
            </w:r>
            <w:r w:rsidRPr="00A90EF5">
              <w:rPr>
                <w:b/>
                <w:i/>
                <w:spacing w:val="-1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=</w:t>
            </w:r>
            <w:r w:rsidRPr="00A90EF5">
              <w:rPr>
                <w:b/>
                <w:spacing w:val="-1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18)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422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6</w:t>
            </w:r>
          </w:p>
        </w:tc>
        <w:tc>
          <w:tcPr>
            <w:tcW w:w="30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127,92 ± 14,30</w:t>
            </w:r>
          </w:p>
        </w:tc>
        <w:tc>
          <w:tcPr>
            <w:tcW w:w="30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–</w:t>
            </w:r>
          </w:p>
        </w:tc>
      </w:tr>
    </w:tbl>
    <w:p w:rsidR="00A90EF5" w:rsidRPr="00A90EF5" w:rsidRDefault="00A90EF5" w:rsidP="00A90EF5">
      <w:pPr>
        <w:widowControl w:val="0"/>
        <w:spacing w:after="0" w:line="267" w:lineRule="exact"/>
        <w:jc w:val="center"/>
        <w:rPr>
          <w:rFonts w:eastAsia="Times New Roman"/>
          <w:sz w:val="24"/>
          <w:szCs w:val="24"/>
          <w:lang w:val="en-US"/>
        </w:rPr>
        <w:sectPr w:rsidR="00A90EF5" w:rsidRPr="00A90EF5">
          <w:pgSz w:w="11910" w:h="16840"/>
          <w:pgMar w:top="980" w:right="340" w:bottom="940" w:left="90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Результаты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представлены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таблицах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 и 8.</w:t>
      </w:r>
    </w:p>
    <w:p w:rsidR="00A90EF5" w:rsidRPr="009774B3" w:rsidRDefault="00A90EF5" w:rsidP="00A90EF5">
      <w:pPr>
        <w:widowControl w:val="0"/>
        <w:spacing w:before="139" w:after="0" w:line="348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Следует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отметить,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неблагоприятным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формирования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запасов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фитомассы: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течение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4-х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месяцев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дождей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(июнь-сентябрь),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высокие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воздуха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35-38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position w:val="9"/>
          <w:sz w:val="16"/>
          <w:szCs w:val="24"/>
        </w:rPr>
        <w:t>0</w:t>
      </w:r>
      <w:r w:rsidRPr="009774B3">
        <w:rPr>
          <w:rFonts w:eastAsia="Times New Roman"/>
          <w:spacing w:val="26"/>
          <w:position w:val="9"/>
          <w:sz w:val="16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C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даже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осенний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аномально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теплым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7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дни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достигала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position w:val="9"/>
          <w:sz w:val="16"/>
          <w:szCs w:val="24"/>
        </w:rPr>
        <w:t>0</w:t>
      </w:r>
      <w:r w:rsidRPr="009774B3">
        <w:rPr>
          <w:rFonts w:eastAsia="Times New Roman"/>
          <w:spacing w:val="2"/>
          <w:position w:val="9"/>
          <w:sz w:val="16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C</w:t>
      </w:r>
      <w:r w:rsidRPr="009774B3">
        <w:rPr>
          <w:rFonts w:eastAsia="Times New Roman"/>
          <w:sz w:val="24"/>
          <w:szCs w:val="24"/>
        </w:rPr>
        <w:t xml:space="preserve"> и </w:t>
      </w:r>
      <w:r w:rsidRPr="009774B3">
        <w:rPr>
          <w:rFonts w:eastAsia="Times New Roman"/>
          <w:spacing w:val="-1"/>
          <w:sz w:val="24"/>
          <w:szCs w:val="24"/>
        </w:rPr>
        <w:t xml:space="preserve">сухим </w:t>
      </w:r>
      <w:r w:rsidRPr="009774B3">
        <w:rPr>
          <w:rFonts w:eastAsia="Times New Roman"/>
          <w:sz w:val="24"/>
          <w:szCs w:val="24"/>
        </w:rPr>
        <w:t>(не было ни одного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дождя).</w:t>
      </w:r>
    </w:p>
    <w:p w:rsidR="00A90EF5" w:rsidRPr="009774B3" w:rsidRDefault="00A90EF5" w:rsidP="00A90EF5">
      <w:pPr>
        <w:widowControl w:val="0"/>
        <w:spacing w:before="10" w:after="0" w:line="359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целом,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максимальный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прирост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наблюдался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(апрель-май),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z w:val="24"/>
          <w:szCs w:val="24"/>
        </w:rPr>
        <w:t xml:space="preserve"> не</w:t>
      </w:r>
      <w:r w:rsidRPr="009774B3">
        <w:rPr>
          <w:rFonts w:eastAsia="Times New Roman"/>
          <w:spacing w:val="-1"/>
          <w:sz w:val="24"/>
          <w:szCs w:val="24"/>
        </w:rPr>
        <w:t xml:space="preserve"> наблюдалось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вторичной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растений.</w:t>
      </w:r>
    </w:p>
    <w:p w:rsidR="00A90EF5" w:rsidRPr="009774B3" w:rsidRDefault="00A90EF5" w:rsidP="00A90EF5">
      <w:pPr>
        <w:widowControl w:val="0"/>
        <w:spacing w:before="7" w:after="0" w:line="344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(апрель-май)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составлял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479,22±37,12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38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380,04±48,90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position w:val="9"/>
          <w:sz w:val="16"/>
          <w:szCs w:val="16"/>
        </w:rPr>
        <w:t xml:space="preserve">  </w:t>
      </w:r>
      <w:r w:rsidRPr="009774B3">
        <w:rPr>
          <w:rFonts w:eastAsia="Times New Roman"/>
          <w:sz w:val="24"/>
          <w:szCs w:val="24"/>
        </w:rPr>
        <w:t>;</w:t>
      </w:r>
    </w:p>
    <w:p w:rsidR="00A90EF5" w:rsidRPr="009774B3" w:rsidRDefault="00A90EF5" w:rsidP="006B2549">
      <w:pPr>
        <w:widowControl w:val="0"/>
        <w:numPr>
          <w:ilvl w:val="0"/>
          <w:numId w:val="46"/>
        </w:numPr>
        <w:tabs>
          <w:tab w:val="left" w:pos="872"/>
        </w:tabs>
        <w:spacing w:after="0" w:line="342" w:lineRule="auto"/>
        <w:ind w:right="102" w:firstLine="56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составлял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202,52±13,83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4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надземная</w:t>
      </w:r>
      <w:r w:rsidRPr="009774B3">
        <w:rPr>
          <w:rFonts w:eastAsia="Times New Roman"/>
          <w:sz w:val="24"/>
          <w:szCs w:val="24"/>
        </w:rPr>
        <w:t xml:space="preserve"> фитомасса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 189,64±16,18 г/м</w:t>
      </w:r>
      <w:r w:rsidRPr="009774B3">
        <w:rPr>
          <w:rFonts w:eastAsia="Times New Roman"/>
          <w:position w:val="9"/>
          <w:sz w:val="16"/>
          <w:szCs w:val="16"/>
        </w:rPr>
        <w:t xml:space="preserve">2 </w:t>
      </w:r>
      <w:r w:rsidRPr="009774B3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;</w:t>
      </w:r>
    </w:p>
    <w:p w:rsidR="00A90EF5" w:rsidRPr="009774B3" w:rsidRDefault="00A90EF5" w:rsidP="006B2549">
      <w:pPr>
        <w:widowControl w:val="0"/>
        <w:numPr>
          <w:ilvl w:val="0"/>
          <w:numId w:val="46"/>
        </w:numPr>
        <w:tabs>
          <w:tab w:val="left" w:pos="860"/>
        </w:tabs>
        <w:spacing w:after="0" w:line="356" w:lineRule="auto"/>
        <w:ind w:right="103" w:firstLine="56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составлял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105,95±9,87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г/м</w:t>
      </w:r>
      <w:r w:rsidRPr="009774B3">
        <w:rPr>
          <w:rFonts w:eastAsia="Times New Roman"/>
          <w:position w:val="9"/>
          <w:sz w:val="16"/>
          <w:szCs w:val="16"/>
        </w:rPr>
        <w:t xml:space="preserve">2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основном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травостой,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поэтому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практически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равен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фитомассы).</w:t>
      </w:r>
    </w:p>
    <w:p w:rsidR="00A90EF5" w:rsidRPr="009774B3" w:rsidRDefault="00A90EF5" w:rsidP="00A90EF5">
      <w:pPr>
        <w:widowControl w:val="0"/>
        <w:spacing w:before="9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Таким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образом,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выявлено,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г.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наибольшая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фитопродуктивность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характерна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северо-западной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наименьшая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юго-восточной.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Фиторазнообразие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фитомасса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напрямую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зависят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степени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(без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учета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массы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сорняков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полном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или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сбое,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они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поедаются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лошадьми):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сильнее,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ниже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весенний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апреле)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травы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общей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74,91-75,56%,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разнотравье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14,21-21,29%.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мае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травы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30,60-51,82%,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45,80-55,28%.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летний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47,35-75,11%,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22,26-50,54%.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Наблюдения</w:t>
      </w:r>
      <w:r w:rsidRPr="009774B3">
        <w:rPr>
          <w:rFonts w:eastAsia="Times New Roman"/>
          <w:sz w:val="24"/>
          <w:szCs w:val="24"/>
        </w:rPr>
        <w:t xml:space="preserve"> за</w:t>
      </w:r>
      <w:r w:rsidRPr="009774B3">
        <w:rPr>
          <w:rFonts w:eastAsia="Times New Roman"/>
          <w:spacing w:val="-1"/>
          <w:sz w:val="24"/>
          <w:szCs w:val="24"/>
        </w:rPr>
        <w:t xml:space="preserve"> пасущимися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лошадьми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показывают,</w:t>
      </w:r>
      <w:r w:rsidRPr="009774B3">
        <w:rPr>
          <w:rFonts w:eastAsia="Times New Roman"/>
          <w:sz w:val="24"/>
          <w:szCs w:val="24"/>
        </w:rPr>
        <w:t xml:space="preserve"> что они </w:t>
      </w:r>
      <w:r w:rsidRPr="009774B3">
        <w:rPr>
          <w:rFonts w:eastAsia="Times New Roman"/>
          <w:spacing w:val="-1"/>
          <w:sz w:val="24"/>
          <w:szCs w:val="24"/>
        </w:rPr>
        <w:t>предпочитают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первую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очередь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семейства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(дерновинных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корневищных)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(Казьмин,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Демина,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2011),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согласуется</w:t>
      </w:r>
      <w:r w:rsidRPr="009774B3">
        <w:rPr>
          <w:rFonts w:eastAsia="Times New Roman"/>
          <w:sz w:val="24"/>
          <w:szCs w:val="24"/>
        </w:rPr>
        <w:t xml:space="preserve"> с</w:t>
      </w:r>
      <w:r w:rsidRPr="009774B3">
        <w:rPr>
          <w:rFonts w:eastAsia="Times New Roman"/>
          <w:spacing w:val="-1"/>
          <w:sz w:val="24"/>
          <w:szCs w:val="24"/>
        </w:rPr>
        <w:t xml:space="preserve"> полученными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результатами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8).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043E1B" w:rsidRDefault="00043E1B" w:rsidP="00A90EF5">
      <w:pPr>
        <w:widowControl w:val="0"/>
        <w:spacing w:before="58" w:after="0" w:line="240" w:lineRule="auto"/>
        <w:rPr>
          <w:rFonts w:eastAsia="Times New Roman"/>
          <w:spacing w:val="-1"/>
          <w:sz w:val="24"/>
          <w:szCs w:val="24"/>
        </w:rPr>
      </w:pPr>
    </w:p>
    <w:p w:rsidR="00043E1B" w:rsidRDefault="00043E1B" w:rsidP="00A90EF5">
      <w:pPr>
        <w:widowControl w:val="0"/>
        <w:spacing w:before="58" w:after="0" w:line="240" w:lineRule="auto"/>
        <w:rPr>
          <w:rFonts w:eastAsia="Times New Roman"/>
          <w:spacing w:val="-1"/>
          <w:sz w:val="24"/>
          <w:szCs w:val="24"/>
        </w:rPr>
      </w:pPr>
    </w:p>
    <w:p w:rsidR="00043E1B" w:rsidRDefault="00043E1B" w:rsidP="00A90EF5">
      <w:pPr>
        <w:widowControl w:val="0"/>
        <w:spacing w:before="58" w:after="0" w:line="240" w:lineRule="auto"/>
        <w:rPr>
          <w:rFonts w:eastAsia="Times New Roman"/>
          <w:spacing w:val="-1"/>
          <w:sz w:val="24"/>
          <w:szCs w:val="24"/>
        </w:rPr>
      </w:pPr>
    </w:p>
    <w:p w:rsidR="00043E1B" w:rsidRDefault="00043E1B" w:rsidP="00A90EF5">
      <w:pPr>
        <w:widowControl w:val="0"/>
        <w:spacing w:before="58" w:after="0" w:line="240" w:lineRule="auto"/>
        <w:rPr>
          <w:rFonts w:eastAsia="Times New Roman"/>
          <w:spacing w:val="-1"/>
          <w:sz w:val="24"/>
          <w:szCs w:val="24"/>
        </w:rPr>
      </w:pPr>
    </w:p>
    <w:p w:rsidR="00043E1B" w:rsidRDefault="00043E1B" w:rsidP="00A90EF5">
      <w:pPr>
        <w:widowControl w:val="0"/>
        <w:spacing w:before="58" w:after="0" w:line="240" w:lineRule="auto"/>
        <w:rPr>
          <w:rFonts w:eastAsia="Times New Roman"/>
          <w:spacing w:val="-1"/>
          <w:sz w:val="24"/>
          <w:szCs w:val="24"/>
        </w:rPr>
      </w:pPr>
    </w:p>
    <w:p w:rsidR="00043E1B" w:rsidRDefault="00043E1B" w:rsidP="00A90EF5">
      <w:pPr>
        <w:widowControl w:val="0"/>
        <w:spacing w:before="58" w:after="0" w:line="240" w:lineRule="auto"/>
        <w:rPr>
          <w:rFonts w:eastAsia="Times New Roman"/>
          <w:spacing w:val="-1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58" w:after="0" w:line="240" w:lineRule="auto"/>
        <w:rPr>
          <w:rFonts w:eastAsia="Times New Roman"/>
          <w:sz w:val="24"/>
          <w:szCs w:val="24"/>
        </w:rPr>
      </w:pPr>
      <w:proofErr w:type="gramStart"/>
      <w:r w:rsidRPr="009774B3">
        <w:rPr>
          <w:rFonts w:eastAsia="Times New Roman"/>
          <w:spacing w:val="-1"/>
          <w:sz w:val="24"/>
          <w:szCs w:val="24"/>
        </w:rPr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7 </w:t>
      </w:r>
      <w:r w:rsidRPr="009774B3">
        <w:rPr>
          <w:rFonts w:eastAsia="Times New Roman"/>
          <w:b/>
          <w:bCs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Геоботанические показатели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z w:val="24"/>
          <w:szCs w:val="24"/>
        </w:rPr>
        <w:t xml:space="preserve"> 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(средние значения</w:t>
      </w:r>
      <w:r w:rsidRPr="009774B3">
        <w:rPr>
          <w:rFonts w:eastAsia="Times New Roman"/>
          <w:sz w:val="24"/>
          <w:szCs w:val="24"/>
        </w:rPr>
        <w:t xml:space="preserve"> по </w:t>
      </w:r>
      <w:r w:rsidRPr="009774B3">
        <w:rPr>
          <w:rFonts w:eastAsia="Times New Roman"/>
          <w:spacing w:val="-1"/>
          <w:sz w:val="24"/>
          <w:szCs w:val="24"/>
        </w:rPr>
        <w:t>ключевым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участкам геоботанических</w:t>
      </w:r>
      <w:proofErr w:type="gramEnd"/>
    </w:p>
    <w:p w:rsidR="00A90EF5" w:rsidRDefault="00A90EF5" w:rsidP="00A90EF5">
      <w:pPr>
        <w:widowControl w:val="0"/>
        <w:spacing w:after="0" w:line="240" w:lineRule="auto"/>
        <w:jc w:val="center"/>
        <w:rPr>
          <w:rFonts w:eastAsia="Times New Roman"/>
          <w:sz w:val="24"/>
          <w:szCs w:val="24"/>
        </w:rPr>
      </w:pPr>
      <w:proofErr w:type="gramStart"/>
      <w:r w:rsidRPr="00A90EF5">
        <w:rPr>
          <w:rFonts w:eastAsia="Times New Roman"/>
          <w:sz w:val="24"/>
          <w:szCs w:val="24"/>
          <w:lang w:val="en-US"/>
        </w:rPr>
        <w:t>профилей</w:t>
      </w:r>
      <w:proofErr w:type="gramEnd"/>
      <w:r w:rsidRPr="00A90EF5">
        <w:rPr>
          <w:rFonts w:eastAsia="Times New Roman"/>
          <w:sz w:val="24"/>
          <w:szCs w:val="24"/>
          <w:lang w:val="en-US"/>
        </w:rPr>
        <w:t>)</w:t>
      </w:r>
    </w:p>
    <w:p w:rsidR="00043E1B" w:rsidRPr="00043E1B" w:rsidRDefault="00043E1B" w:rsidP="00A90EF5">
      <w:pPr>
        <w:widowControl w:val="0"/>
        <w:spacing w:after="0" w:line="240" w:lineRule="auto"/>
        <w:jc w:val="center"/>
        <w:rPr>
          <w:rFonts w:eastAsia="Times New Roman"/>
          <w:sz w:val="24"/>
          <w:szCs w:val="24"/>
        </w:rPr>
      </w:pPr>
    </w:p>
    <w:tbl>
      <w:tblPr>
        <w:tblStyle w:val="TableNormal1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4681"/>
        <w:gridCol w:w="1980"/>
        <w:gridCol w:w="3060"/>
        <w:gridCol w:w="2521"/>
        <w:gridCol w:w="2340"/>
      </w:tblGrid>
      <w:tr w:rsidR="00A90EF5" w:rsidRPr="00A90EF5" w:rsidTr="002B3B87">
        <w:trPr>
          <w:trHeight w:hRule="exact" w:val="1022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" w:after="0" w:line="240" w:lineRule="auto"/>
              <w:rPr>
                <w:rFonts w:eastAsia="Times New Roman"/>
                <w:sz w:val="32"/>
                <w:szCs w:val="32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Показатель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5" w:after="0" w:line="251" w:lineRule="exact"/>
              <w:ind w:right="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Восточная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часть</w:t>
            </w:r>
          </w:p>
          <w:p w:rsidR="00A90EF5" w:rsidRPr="00A90EF5" w:rsidRDefault="00A90EF5" w:rsidP="00A90EF5">
            <w:pPr>
              <w:spacing w:after="0" w:line="251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(Профиль</w:t>
            </w:r>
            <w:r w:rsidRPr="00A90EF5">
              <w:rPr>
                <w:sz w:val="22"/>
              </w:rPr>
              <w:t xml:space="preserve"> 1,</w:t>
            </w:r>
          </w:p>
          <w:p w:rsidR="00A90EF5" w:rsidRPr="00A90EF5" w:rsidRDefault="00A90EF5" w:rsidP="00A90EF5">
            <w:pPr>
              <w:spacing w:after="0" w:line="252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i/>
                <w:sz w:val="22"/>
              </w:rPr>
              <w:t xml:space="preserve">n </w:t>
            </w:r>
            <w:r w:rsidRPr="00A90EF5">
              <w:rPr>
                <w:rFonts w:hAnsi="Calibri"/>
                <w:sz w:val="22"/>
              </w:rPr>
              <w:t xml:space="preserve">= </w:t>
            </w:r>
            <w:r w:rsidRPr="00A90EF5">
              <w:rPr>
                <w:rFonts w:hAnsi="Calibri"/>
                <w:spacing w:val="-1"/>
                <w:sz w:val="22"/>
              </w:rPr>
              <w:t>12)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31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–</w:t>
            </w:r>
            <w:r w:rsidRPr="009774B3">
              <w:rPr>
                <w:rFonts w:eastAsia="Times New Roman"/>
                <w:b/>
                <w:bCs/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удаление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от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искусственного</w:t>
            </w:r>
            <w:r w:rsidRPr="009774B3">
              <w:rPr>
                <w:rFonts w:eastAsia="Times New Roman"/>
                <w:b/>
                <w:bCs/>
                <w:spacing w:val="2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водопоя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2-3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>км</w:t>
            </w:r>
          </w:p>
          <w:p w:rsidR="00A90EF5" w:rsidRPr="00A90EF5" w:rsidRDefault="00A90EF5" w:rsidP="00A90EF5">
            <w:pPr>
              <w:spacing w:after="0" w:line="250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(Профиль</w:t>
            </w:r>
            <w:r w:rsidRPr="00A90EF5">
              <w:rPr>
                <w:sz w:val="22"/>
              </w:rPr>
              <w:t xml:space="preserve"> 2, </w:t>
            </w:r>
            <w:r w:rsidRPr="00A90EF5">
              <w:rPr>
                <w:i/>
                <w:sz w:val="22"/>
              </w:rPr>
              <w:t>n</w:t>
            </w:r>
            <w:r w:rsidRPr="00A90EF5">
              <w:rPr>
                <w:i/>
                <w:spacing w:val="-3"/>
                <w:sz w:val="22"/>
              </w:rPr>
              <w:t xml:space="preserve"> </w:t>
            </w:r>
            <w:r w:rsidRPr="00A90EF5">
              <w:rPr>
                <w:sz w:val="22"/>
              </w:rPr>
              <w:t>= 12)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61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Центральная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часть</w:t>
            </w:r>
            <w:r w:rsidRPr="009774B3">
              <w:rPr>
                <w:rFonts w:eastAsia="Times New Roman"/>
                <w:b/>
                <w:bCs/>
                <w:spacing w:val="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–</w:t>
            </w:r>
            <w:r w:rsidRPr="009774B3">
              <w:rPr>
                <w:rFonts w:eastAsia="Times New Roman"/>
                <w:b/>
                <w:bCs/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вблизи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артезианского</w:t>
            </w:r>
            <w:r w:rsidRPr="009774B3">
              <w:rPr>
                <w:rFonts w:eastAsia="Times New Roman"/>
                <w:b/>
                <w:bCs/>
                <w:spacing w:val="23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водопоя</w:t>
            </w:r>
          </w:p>
          <w:p w:rsidR="00A90EF5" w:rsidRPr="009774B3" w:rsidRDefault="00A90EF5" w:rsidP="00A90EF5">
            <w:pPr>
              <w:spacing w:after="0" w:line="250" w:lineRule="exact"/>
              <w:ind w:right="1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(Профиль</w:t>
            </w:r>
            <w:r w:rsidRPr="009774B3">
              <w:rPr>
                <w:sz w:val="22"/>
                <w:lang w:val="ru-RU"/>
              </w:rPr>
              <w:t xml:space="preserve"> 3,</w:t>
            </w:r>
            <w:r w:rsidRPr="009774B3">
              <w:rPr>
                <w:spacing w:val="1"/>
                <w:sz w:val="22"/>
                <w:lang w:val="ru-RU"/>
              </w:rPr>
              <w:t xml:space="preserve"> </w:t>
            </w:r>
            <w:r w:rsidRPr="00A90EF5">
              <w:rPr>
                <w:i/>
                <w:sz w:val="22"/>
              </w:rPr>
              <w:t>n</w:t>
            </w:r>
            <w:r w:rsidRPr="009774B3">
              <w:rPr>
                <w:i/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sz w:val="22"/>
                <w:lang w:val="ru-RU"/>
              </w:rPr>
              <w:t>= 9)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6" w:after="0" w:line="240" w:lineRule="auto"/>
              <w:rPr>
                <w:rFonts w:eastAsia="Times New Roman"/>
                <w:sz w:val="22"/>
                <w:lang w:val="ru-RU"/>
              </w:rPr>
            </w:pPr>
          </w:p>
          <w:p w:rsidR="00A90EF5" w:rsidRPr="00A90EF5" w:rsidRDefault="00A90EF5" w:rsidP="00A90EF5">
            <w:pPr>
              <w:spacing w:after="0" w:line="248" w:lineRule="exact"/>
              <w:ind w:right="331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Западная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часть</w:t>
            </w:r>
            <w:r w:rsidRPr="00A90EF5">
              <w:rPr>
                <w:b/>
                <w:spacing w:val="28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(</w:t>
            </w:r>
            <w:r w:rsidRPr="00A90EF5">
              <w:rPr>
                <w:spacing w:val="-1"/>
                <w:sz w:val="22"/>
              </w:rPr>
              <w:t>Профиль</w:t>
            </w:r>
            <w:r w:rsidRPr="00A90EF5">
              <w:rPr>
                <w:sz w:val="22"/>
              </w:rPr>
              <w:t xml:space="preserve"> 4,  </w:t>
            </w:r>
            <w:r w:rsidRPr="00A90EF5">
              <w:rPr>
                <w:i/>
                <w:sz w:val="22"/>
              </w:rPr>
              <w:t>n</w:t>
            </w:r>
            <w:r w:rsidRPr="00A90EF5">
              <w:rPr>
                <w:i/>
                <w:spacing w:val="-2"/>
                <w:sz w:val="22"/>
              </w:rPr>
              <w:t xml:space="preserve"> </w:t>
            </w:r>
            <w:r w:rsidRPr="00A90EF5">
              <w:rPr>
                <w:sz w:val="22"/>
              </w:rPr>
              <w:t>= 18)</w:t>
            </w:r>
          </w:p>
        </w:tc>
      </w:tr>
      <w:tr w:rsidR="00A90EF5" w:rsidRPr="00A90EF5" w:rsidTr="002B3B87">
        <w:trPr>
          <w:trHeight w:hRule="exact" w:val="264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060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A90EF5" w:rsidRPr="00A90EF5" w:rsidRDefault="00A90EF5" w:rsidP="00A90EF5">
            <w:pPr>
              <w:spacing w:after="0" w:line="251" w:lineRule="exact"/>
              <w:ind w:right="286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апрель</w:t>
            </w:r>
          </w:p>
        </w:tc>
        <w:tc>
          <w:tcPr>
            <w:tcW w:w="252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34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324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3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Высота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травостоя,</w:t>
            </w:r>
            <w:r w:rsidRPr="00A90EF5">
              <w:rPr>
                <w:sz w:val="22"/>
              </w:rPr>
              <w:t xml:space="preserve"> см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3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 xml:space="preserve">10 </w:t>
            </w:r>
            <w:r w:rsidR="0019646C">
              <w:rPr>
                <w:rFonts w:hAnsi="Calibri"/>
                <w:sz w:val="22"/>
              </w:rPr>
              <w:t>–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15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3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15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3" w:after="0" w:line="240" w:lineRule="auto"/>
              <w:ind w:right="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15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3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15</w:t>
            </w:r>
          </w:p>
        </w:tc>
      </w:tr>
      <w:tr w:rsidR="00A90EF5" w:rsidRPr="00A90EF5" w:rsidTr="002B3B87">
        <w:trPr>
          <w:trHeight w:hRule="exact" w:val="677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17"/>
                <w:szCs w:val="17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Общее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проективное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покрытие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травостоя,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z w:val="22"/>
              </w:rPr>
              <w:t>%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17"/>
                <w:szCs w:val="17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 xml:space="preserve">50 </w:t>
            </w:r>
            <w:r w:rsidR="0019646C">
              <w:rPr>
                <w:rFonts w:hAnsi="Calibri"/>
                <w:sz w:val="22"/>
              </w:rPr>
              <w:t>–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70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17"/>
                <w:szCs w:val="17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45 -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60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17"/>
                <w:szCs w:val="17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40 -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60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17"/>
                <w:szCs w:val="17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50 -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70</w:t>
            </w:r>
          </w:p>
        </w:tc>
      </w:tr>
      <w:tr w:rsidR="00A90EF5" w:rsidRPr="00A90EF5" w:rsidTr="002B3B87">
        <w:trPr>
          <w:trHeight w:hRule="exact" w:val="290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1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Степень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задернения,</w:t>
            </w:r>
            <w:r w:rsidRPr="00A90EF5">
              <w:rPr>
                <w:sz w:val="22"/>
              </w:rPr>
              <w:t xml:space="preserve"> %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40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35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40</w:t>
            </w:r>
          </w:p>
        </w:tc>
      </w:tr>
      <w:tr w:rsidR="00A90EF5" w:rsidRPr="00A90EF5" w:rsidTr="002B3B87">
        <w:trPr>
          <w:trHeight w:hRule="exact" w:val="437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165" w:after="0" w:line="240" w:lineRule="auto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Видовое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богатство,</w:t>
            </w:r>
            <w:r w:rsidRPr="009774B3">
              <w:rPr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(количество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 xml:space="preserve">видов </w:t>
            </w:r>
            <w:r w:rsidRPr="009774B3">
              <w:rPr>
                <w:sz w:val="22"/>
                <w:lang w:val="ru-RU"/>
              </w:rPr>
              <w:t xml:space="preserve">на 1 </w:t>
            </w:r>
            <w:r w:rsidRPr="009774B3">
              <w:rPr>
                <w:spacing w:val="-1"/>
                <w:sz w:val="22"/>
                <w:lang w:val="ru-RU"/>
              </w:rPr>
              <w:t>м²)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9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2"/>
                <w:sz w:val="22"/>
              </w:rPr>
              <w:t>4-5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9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2"/>
                <w:sz w:val="22"/>
              </w:rPr>
              <w:t>4-7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9" w:after="0" w:line="240" w:lineRule="auto"/>
              <w:ind w:right="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2"/>
                <w:sz w:val="22"/>
              </w:rPr>
              <w:t>5-6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9" w:after="0" w:line="240" w:lineRule="auto"/>
              <w:ind w:right="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2"/>
                <w:sz w:val="22"/>
              </w:rPr>
              <w:t>5-7</w:t>
            </w:r>
          </w:p>
        </w:tc>
      </w:tr>
      <w:tr w:rsidR="00A90EF5" w:rsidRPr="00A90EF5" w:rsidTr="002B3B87">
        <w:trPr>
          <w:trHeight w:hRule="exact" w:val="262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060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A90EF5" w:rsidRPr="00A90EF5" w:rsidRDefault="00A90EF5" w:rsidP="00A90EF5">
            <w:pPr>
              <w:spacing w:after="0" w:line="250" w:lineRule="exact"/>
              <w:ind w:right="28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z w:val="22"/>
              </w:rPr>
              <w:t>май</w:t>
            </w:r>
          </w:p>
        </w:tc>
        <w:tc>
          <w:tcPr>
            <w:tcW w:w="2521" w:type="dxa"/>
            <w:tcBorders>
              <w:top w:val="single" w:sz="5" w:space="0" w:color="000000"/>
              <w:left w:val="nil"/>
              <w:bottom w:val="single" w:sz="5" w:space="0" w:color="000000"/>
              <w:right w:val="nil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340" w:type="dxa"/>
            <w:tcBorders>
              <w:top w:val="single" w:sz="5" w:space="0" w:color="000000"/>
              <w:left w:val="nil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324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5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Высота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травостоя,</w:t>
            </w:r>
            <w:r w:rsidRPr="00A90EF5">
              <w:rPr>
                <w:sz w:val="22"/>
              </w:rPr>
              <w:t xml:space="preserve"> см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5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30-80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5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30-90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5" w:after="0" w:line="240" w:lineRule="auto"/>
              <w:ind w:right="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20-80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5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30-65</w:t>
            </w:r>
          </w:p>
        </w:tc>
      </w:tr>
      <w:tr w:rsidR="00A90EF5" w:rsidRPr="00A90EF5" w:rsidTr="002B3B87">
        <w:trPr>
          <w:trHeight w:hRule="exact" w:val="552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39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Общее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проективное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покрытие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травостоя,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z w:val="22"/>
              </w:rPr>
              <w:t>%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39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50 -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95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39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60 -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80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39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45 -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55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39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70 -</w:t>
            </w:r>
            <w:r w:rsidRPr="00A90EF5">
              <w:rPr>
                <w:rFonts w:hAnsi="Calibri"/>
                <w:spacing w:val="-4"/>
                <w:sz w:val="22"/>
              </w:rPr>
              <w:t xml:space="preserve"> </w:t>
            </w:r>
            <w:r w:rsidRPr="00A90EF5">
              <w:rPr>
                <w:rFonts w:hAnsi="Calibri"/>
                <w:sz w:val="22"/>
              </w:rPr>
              <w:t>95</w:t>
            </w:r>
          </w:p>
        </w:tc>
      </w:tr>
      <w:tr w:rsidR="00A90EF5" w:rsidRPr="00A90EF5" w:rsidTr="002B3B87">
        <w:trPr>
          <w:trHeight w:hRule="exact" w:val="449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78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Степень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задернения,</w:t>
            </w:r>
            <w:r w:rsidRPr="00A90EF5">
              <w:rPr>
                <w:sz w:val="22"/>
              </w:rPr>
              <w:t xml:space="preserve"> %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7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35-40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7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40-50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50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7" w:after="0" w:line="240" w:lineRule="auto"/>
              <w:ind w:right="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45-50</w:t>
            </w:r>
          </w:p>
        </w:tc>
      </w:tr>
      <w:tr w:rsidR="00A90EF5" w:rsidRPr="00A90EF5" w:rsidTr="002B3B87">
        <w:trPr>
          <w:trHeight w:hRule="exact" w:val="446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175" w:after="0" w:line="240" w:lineRule="auto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Видовое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богатство,</w:t>
            </w:r>
            <w:r w:rsidRPr="009774B3">
              <w:rPr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(количество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 xml:space="preserve">видов </w:t>
            </w:r>
            <w:r w:rsidRPr="009774B3">
              <w:rPr>
                <w:sz w:val="22"/>
                <w:lang w:val="ru-RU"/>
              </w:rPr>
              <w:t xml:space="preserve">на 1 </w:t>
            </w:r>
            <w:r w:rsidRPr="009774B3">
              <w:rPr>
                <w:spacing w:val="-1"/>
                <w:sz w:val="22"/>
                <w:lang w:val="ru-RU"/>
              </w:rPr>
              <w:t>м²)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4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4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4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4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</w:t>
            </w:r>
          </w:p>
        </w:tc>
      </w:tr>
      <w:tr w:rsidR="00A90EF5" w:rsidRPr="00A90EF5" w:rsidTr="002B3B87">
        <w:trPr>
          <w:trHeight w:hRule="exact" w:val="262"/>
        </w:trPr>
        <w:tc>
          <w:tcPr>
            <w:tcW w:w="14582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0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июнь</w:t>
            </w:r>
          </w:p>
        </w:tc>
      </w:tr>
      <w:tr w:rsidR="00A90EF5" w:rsidRPr="00A90EF5" w:rsidTr="002B3B87">
        <w:trPr>
          <w:trHeight w:hRule="exact" w:val="499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0"/>
                <w:szCs w:val="20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Высота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травостоя,</w:t>
            </w:r>
            <w:r w:rsidRPr="00A90EF5">
              <w:rPr>
                <w:sz w:val="22"/>
              </w:rPr>
              <w:t xml:space="preserve"> см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3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30-45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3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20-35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3" w:after="0" w:line="240" w:lineRule="auto"/>
              <w:ind w:right="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10-40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3" w:after="0" w:line="240" w:lineRule="auto"/>
              <w:ind w:right="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40-50</w:t>
            </w:r>
          </w:p>
        </w:tc>
      </w:tr>
      <w:tr w:rsidR="00A90EF5" w:rsidRPr="00A90EF5" w:rsidTr="002B3B87">
        <w:trPr>
          <w:trHeight w:hRule="exact" w:val="514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Общее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проективное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покрытие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травостоя,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z w:val="22"/>
              </w:rPr>
              <w:t>%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0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40-80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0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60-80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0" w:after="0" w:line="240" w:lineRule="auto"/>
              <w:ind w:right="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30-60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0" w:after="0" w:line="240" w:lineRule="auto"/>
              <w:ind w:right="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40-80</w:t>
            </w:r>
          </w:p>
        </w:tc>
      </w:tr>
      <w:tr w:rsidR="00A90EF5" w:rsidRPr="00A90EF5" w:rsidTr="002B3B87">
        <w:trPr>
          <w:trHeight w:hRule="exact" w:val="300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31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Степень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задернения,</w:t>
            </w:r>
            <w:r w:rsidRPr="00A90EF5">
              <w:rPr>
                <w:sz w:val="22"/>
              </w:rPr>
              <w:t xml:space="preserve"> %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45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45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50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50</w:t>
            </w:r>
          </w:p>
        </w:tc>
      </w:tr>
      <w:tr w:rsidR="00A90EF5" w:rsidRPr="00A90EF5" w:rsidTr="002B3B87">
        <w:trPr>
          <w:trHeight w:hRule="exact" w:val="435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164" w:after="0" w:line="240" w:lineRule="auto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Видовое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богатство,</w:t>
            </w:r>
            <w:r w:rsidRPr="009774B3">
              <w:rPr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(количество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 xml:space="preserve">видов </w:t>
            </w:r>
            <w:r w:rsidRPr="009774B3">
              <w:rPr>
                <w:sz w:val="22"/>
                <w:lang w:val="ru-RU"/>
              </w:rPr>
              <w:t xml:space="preserve">на 1 </w:t>
            </w:r>
            <w:r w:rsidRPr="009774B3">
              <w:rPr>
                <w:spacing w:val="-1"/>
                <w:sz w:val="22"/>
                <w:lang w:val="ru-RU"/>
              </w:rPr>
              <w:t>м²)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0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7-10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0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10-15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0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0" w:after="0" w:line="240" w:lineRule="auto"/>
              <w:ind w:right="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10-15</w:t>
            </w:r>
          </w:p>
        </w:tc>
      </w:tr>
      <w:tr w:rsidR="00A90EF5" w:rsidRPr="00A90EF5" w:rsidTr="002B3B87">
        <w:trPr>
          <w:trHeight w:hRule="exact" w:val="262"/>
        </w:trPr>
        <w:tc>
          <w:tcPr>
            <w:tcW w:w="14582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0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октябрь</w:t>
            </w:r>
          </w:p>
        </w:tc>
      </w:tr>
      <w:tr w:rsidR="00A90EF5" w:rsidRPr="00A90EF5" w:rsidTr="002B3B87">
        <w:trPr>
          <w:trHeight w:hRule="exact" w:val="290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1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Высота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травостоя,</w:t>
            </w:r>
            <w:r w:rsidRPr="00A90EF5">
              <w:rPr>
                <w:sz w:val="22"/>
              </w:rPr>
              <w:t xml:space="preserve"> см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20-35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40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35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40</w:t>
            </w:r>
          </w:p>
        </w:tc>
      </w:tr>
      <w:tr w:rsidR="00A90EF5" w:rsidRPr="00A90EF5" w:rsidTr="002B3B87">
        <w:trPr>
          <w:trHeight w:hRule="exact" w:val="638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Общее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проективное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покрытие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травостоя,</w:t>
            </w:r>
            <w:r w:rsidRPr="00A90EF5">
              <w:rPr>
                <w:spacing w:val="-3"/>
                <w:sz w:val="22"/>
              </w:rPr>
              <w:t xml:space="preserve"> </w:t>
            </w:r>
            <w:r w:rsidRPr="00A90EF5">
              <w:rPr>
                <w:sz w:val="22"/>
              </w:rPr>
              <w:t>%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0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10-20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0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25-30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0" w:after="0" w:line="240" w:lineRule="auto"/>
              <w:ind w:right="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10-20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0" w:after="0" w:line="240" w:lineRule="auto"/>
              <w:ind w:right="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1"/>
                <w:sz w:val="22"/>
              </w:rPr>
              <w:t>35-40</w:t>
            </w:r>
          </w:p>
        </w:tc>
      </w:tr>
      <w:tr w:rsidR="00A90EF5" w:rsidRPr="00A90EF5" w:rsidTr="002B3B87">
        <w:trPr>
          <w:trHeight w:hRule="exact" w:val="295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4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Степень</w:t>
            </w:r>
            <w:r w:rsidRPr="00A90EF5">
              <w:rPr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задернения,</w:t>
            </w:r>
            <w:r w:rsidRPr="00A90EF5">
              <w:rPr>
                <w:sz w:val="22"/>
              </w:rPr>
              <w:t xml:space="preserve"> %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10</w:t>
            </w:r>
          </w:p>
        </w:tc>
      </w:tr>
      <w:tr w:rsidR="00A90EF5" w:rsidRPr="00A90EF5" w:rsidTr="002B3B87">
        <w:trPr>
          <w:trHeight w:hRule="exact" w:val="636"/>
        </w:trPr>
        <w:tc>
          <w:tcPr>
            <w:tcW w:w="46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11" w:after="0" w:line="240" w:lineRule="auto"/>
              <w:rPr>
                <w:rFonts w:eastAsia="Times New Roman"/>
                <w:sz w:val="31"/>
                <w:szCs w:val="31"/>
                <w:lang w:val="ru-RU"/>
              </w:rPr>
            </w:pPr>
          </w:p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Видовое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богатство,</w:t>
            </w:r>
            <w:r w:rsidRPr="009774B3">
              <w:rPr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(количество</w:t>
            </w:r>
            <w:r w:rsidRPr="009774B3">
              <w:rPr>
                <w:spacing w:val="1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 xml:space="preserve">видов </w:t>
            </w:r>
            <w:r w:rsidRPr="009774B3">
              <w:rPr>
                <w:sz w:val="22"/>
                <w:lang w:val="ru-RU"/>
              </w:rPr>
              <w:t xml:space="preserve">на 1 </w:t>
            </w:r>
            <w:r w:rsidRPr="009774B3">
              <w:rPr>
                <w:spacing w:val="-1"/>
                <w:sz w:val="22"/>
                <w:lang w:val="ru-RU"/>
              </w:rPr>
              <w:t>м²)</w:t>
            </w:r>
          </w:p>
        </w:tc>
        <w:tc>
          <w:tcPr>
            <w:tcW w:w="19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0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2"/>
                <w:sz w:val="22"/>
              </w:rPr>
              <w:t>3-4</w:t>
            </w:r>
          </w:p>
        </w:tc>
        <w:tc>
          <w:tcPr>
            <w:tcW w:w="30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0" w:after="0" w:line="240" w:lineRule="auto"/>
              <w:ind w:right="2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2"/>
                <w:sz w:val="22"/>
              </w:rPr>
              <w:t>3-4</w:t>
            </w:r>
          </w:p>
        </w:tc>
        <w:tc>
          <w:tcPr>
            <w:tcW w:w="252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0" w:after="0" w:line="240" w:lineRule="auto"/>
              <w:ind w:right="1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2"/>
                <w:sz w:val="22"/>
              </w:rPr>
              <w:t>3-4</w:t>
            </w:r>
          </w:p>
        </w:tc>
        <w:tc>
          <w:tcPr>
            <w:tcW w:w="234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0" w:after="0" w:line="240" w:lineRule="auto"/>
              <w:ind w:right="3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pacing w:val="-2"/>
                <w:sz w:val="22"/>
              </w:rPr>
              <w:t>3-4</w:t>
            </w:r>
          </w:p>
        </w:tc>
      </w:tr>
    </w:tbl>
    <w:p w:rsidR="00A90EF5" w:rsidRPr="00A90EF5" w:rsidRDefault="00A90EF5" w:rsidP="00A90EF5">
      <w:pPr>
        <w:widowControl w:val="0"/>
        <w:spacing w:after="0" w:line="240" w:lineRule="auto"/>
        <w:jc w:val="center"/>
        <w:rPr>
          <w:rFonts w:eastAsia="Times New Roman"/>
          <w:sz w:val="22"/>
          <w:lang w:val="en-US"/>
        </w:rPr>
        <w:sectPr w:rsidR="00A90EF5" w:rsidRPr="00A90EF5" w:rsidSect="00043E1B">
          <w:footerReference w:type="default" r:id="rId78"/>
          <w:pgSz w:w="16840" w:h="11910" w:orient="landscape"/>
          <w:pgMar w:top="2127" w:right="1020" w:bottom="940" w:left="1020" w:header="0" w:footer="759" w:gutter="0"/>
          <w:pgNumType w:start="184"/>
          <w:cols w:space="720"/>
        </w:sectPr>
      </w:pPr>
    </w:p>
    <w:p w:rsidR="00043E1B" w:rsidRDefault="00043E1B" w:rsidP="00A90EF5">
      <w:pPr>
        <w:widowControl w:val="0"/>
        <w:spacing w:before="58" w:after="0" w:line="240" w:lineRule="auto"/>
        <w:ind w:right="247"/>
        <w:rPr>
          <w:rFonts w:eastAsia="Times New Roman"/>
          <w:spacing w:val="-1"/>
          <w:sz w:val="24"/>
          <w:szCs w:val="24"/>
        </w:rPr>
      </w:pPr>
    </w:p>
    <w:p w:rsidR="00043E1B" w:rsidRDefault="00043E1B" w:rsidP="00A90EF5">
      <w:pPr>
        <w:widowControl w:val="0"/>
        <w:spacing w:before="58" w:after="0" w:line="240" w:lineRule="auto"/>
        <w:ind w:right="247"/>
        <w:rPr>
          <w:rFonts w:eastAsia="Times New Roman"/>
          <w:spacing w:val="-1"/>
          <w:sz w:val="24"/>
          <w:szCs w:val="24"/>
        </w:rPr>
      </w:pPr>
    </w:p>
    <w:p w:rsidR="00043E1B" w:rsidRDefault="00043E1B" w:rsidP="00A90EF5">
      <w:pPr>
        <w:widowControl w:val="0"/>
        <w:spacing w:before="58" w:after="0" w:line="240" w:lineRule="auto"/>
        <w:ind w:right="247"/>
        <w:rPr>
          <w:rFonts w:eastAsia="Times New Roman"/>
          <w:spacing w:val="-1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58" w:after="0" w:line="240" w:lineRule="auto"/>
        <w:ind w:right="247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8 –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z w:val="24"/>
          <w:szCs w:val="24"/>
        </w:rPr>
        <w:t xml:space="preserve"> 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при </w:t>
      </w:r>
      <w:r w:rsidRPr="009774B3">
        <w:rPr>
          <w:rFonts w:eastAsia="Times New Roman"/>
          <w:spacing w:val="-1"/>
          <w:sz w:val="24"/>
          <w:szCs w:val="24"/>
        </w:rPr>
        <w:t>выпасе свободноживущих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диких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z w:val="24"/>
          <w:szCs w:val="24"/>
        </w:rPr>
        <w:t xml:space="preserve"> в 2015 г.</w:t>
      </w:r>
      <w:r w:rsidRPr="009774B3">
        <w:rPr>
          <w:rFonts w:eastAsia="Times New Roman"/>
          <w:spacing w:val="1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Числовые</w:t>
      </w:r>
      <w:r w:rsidRPr="009774B3">
        <w:rPr>
          <w:rFonts w:eastAsia="Times New Roman"/>
          <w:spacing w:val="-2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показатели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приведены</w:t>
      </w:r>
      <w:r w:rsidRPr="009774B3">
        <w:rPr>
          <w:rFonts w:eastAsia="Times New Roman"/>
          <w:position w:val="2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>виде</w:t>
      </w:r>
      <w:r w:rsidRPr="009774B3">
        <w:rPr>
          <w:rFonts w:eastAsia="Times New Roman"/>
          <w:spacing w:val="2"/>
          <w:position w:val="2"/>
          <w:sz w:val="24"/>
          <w:szCs w:val="24"/>
        </w:rPr>
        <w:t xml:space="preserve"> </w:t>
      </w:r>
      <w:proofErr w:type="gramStart"/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proofErr w:type="gramEnd"/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pacing w:val="2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± </w:t>
      </w:r>
      <w:r w:rsidRPr="00A90EF5">
        <w:rPr>
          <w:rFonts w:eastAsia="Times New Roman"/>
          <w:i/>
          <w:spacing w:val="-2"/>
          <w:position w:val="2"/>
          <w:sz w:val="24"/>
          <w:szCs w:val="24"/>
          <w:lang w:val="en-US"/>
        </w:rPr>
        <w:t>SE</w:t>
      </w:r>
      <w:r w:rsidRPr="009774B3">
        <w:rPr>
          <w:rFonts w:eastAsia="Times New Roman"/>
          <w:spacing w:val="-2"/>
          <w:position w:val="2"/>
          <w:sz w:val="24"/>
          <w:szCs w:val="24"/>
        </w:rPr>
        <w:t>,</w:t>
      </w:r>
      <w:r w:rsidRPr="009774B3">
        <w:rPr>
          <w:rFonts w:eastAsia="Times New Roman"/>
          <w:position w:val="2"/>
          <w:sz w:val="24"/>
          <w:szCs w:val="24"/>
        </w:rPr>
        <w:t xml:space="preserve"> где</w:t>
      </w:r>
      <w:r w:rsidRPr="009774B3">
        <w:rPr>
          <w:rFonts w:eastAsia="Times New Roman"/>
          <w:spacing w:val="-1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position w:val="2"/>
          <w:sz w:val="24"/>
          <w:szCs w:val="24"/>
          <w:lang w:val="en-US"/>
        </w:rPr>
        <w:t>x</w:t>
      </w:r>
      <w:r w:rsidRPr="009774B3">
        <w:rPr>
          <w:rFonts w:eastAsia="Times New Roman"/>
          <w:spacing w:val="-1"/>
          <w:sz w:val="16"/>
          <w:szCs w:val="16"/>
        </w:rPr>
        <w:t>ср</w:t>
      </w:r>
      <w:r w:rsidRPr="009774B3">
        <w:rPr>
          <w:rFonts w:eastAsia="Times New Roman"/>
          <w:spacing w:val="2"/>
          <w:sz w:val="16"/>
          <w:szCs w:val="16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среднее арифметическое значение;</w:t>
      </w:r>
      <w:r w:rsidRPr="009774B3">
        <w:rPr>
          <w:rFonts w:eastAsia="Times New Roman"/>
          <w:spacing w:val="2"/>
          <w:position w:val="2"/>
          <w:sz w:val="24"/>
          <w:szCs w:val="24"/>
        </w:rPr>
        <w:t xml:space="preserve"> </w:t>
      </w:r>
      <w:r w:rsidRPr="00A90EF5">
        <w:rPr>
          <w:rFonts w:eastAsia="Times New Roman"/>
          <w:i/>
          <w:position w:val="2"/>
          <w:sz w:val="24"/>
          <w:szCs w:val="24"/>
          <w:lang w:val="en-US"/>
        </w:rPr>
        <w:t>SE</w:t>
      </w:r>
      <w:r w:rsidRPr="009774B3">
        <w:rPr>
          <w:rFonts w:eastAsia="Times New Roman"/>
          <w:i/>
          <w:spacing w:val="-1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position w:val="2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position w:val="2"/>
          <w:sz w:val="24"/>
          <w:szCs w:val="24"/>
        </w:rPr>
        <w:t>стандартная</w:t>
      </w:r>
      <w:r w:rsidRPr="009774B3">
        <w:rPr>
          <w:rFonts w:eastAsia="Times New Roman"/>
          <w:position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position w:val="2"/>
          <w:sz w:val="24"/>
          <w:szCs w:val="24"/>
        </w:rPr>
        <w:t>ошибка среднего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before="4" w:after="0" w:line="240" w:lineRule="auto"/>
        <w:rPr>
          <w:rFonts w:eastAsia="Times New Roman"/>
          <w:sz w:val="16"/>
          <w:szCs w:val="16"/>
        </w:rPr>
      </w:pPr>
    </w:p>
    <w:tbl>
      <w:tblPr>
        <w:tblStyle w:val="TableNormal1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2837"/>
        <w:gridCol w:w="1983"/>
        <w:gridCol w:w="1985"/>
        <w:gridCol w:w="1985"/>
        <w:gridCol w:w="1986"/>
        <w:gridCol w:w="2004"/>
        <w:gridCol w:w="1803"/>
      </w:tblGrid>
      <w:tr w:rsidR="00A90EF5" w:rsidRPr="00A90EF5" w:rsidTr="002B3B87">
        <w:trPr>
          <w:trHeight w:hRule="exact" w:val="389"/>
        </w:trPr>
        <w:tc>
          <w:tcPr>
            <w:tcW w:w="283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7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</w:p>
          <w:p w:rsidR="00A90EF5" w:rsidRPr="009774B3" w:rsidRDefault="00A90EF5" w:rsidP="00A90EF5">
            <w:pPr>
              <w:spacing w:after="0" w:line="240" w:lineRule="auto"/>
              <w:ind w:right="486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spacing w:val="-1"/>
                <w:sz w:val="22"/>
                <w:lang w:val="ru-RU"/>
              </w:rPr>
              <w:t>Участки</w:t>
            </w:r>
            <w:r w:rsidRPr="009774B3">
              <w:rPr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острова</w:t>
            </w:r>
            <w:r w:rsidRPr="009774B3">
              <w:rPr>
                <w:sz w:val="22"/>
                <w:lang w:val="ru-RU"/>
              </w:rPr>
              <w:t xml:space="preserve"> по</w:t>
            </w:r>
            <w:r w:rsidRPr="009774B3">
              <w:rPr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геоботаническим</w:t>
            </w:r>
            <w:r w:rsidRPr="009774B3">
              <w:rPr>
                <w:spacing w:val="21"/>
                <w:sz w:val="22"/>
                <w:lang w:val="ru-RU"/>
              </w:rPr>
              <w:t xml:space="preserve"> </w:t>
            </w:r>
            <w:r w:rsidRPr="009774B3">
              <w:rPr>
                <w:spacing w:val="-1"/>
                <w:sz w:val="22"/>
                <w:lang w:val="ru-RU"/>
              </w:rPr>
              <w:t>профилям</w:t>
            </w:r>
          </w:p>
        </w:tc>
        <w:tc>
          <w:tcPr>
            <w:tcW w:w="11745" w:type="dxa"/>
            <w:gridSpan w:val="6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1" w:lineRule="exact"/>
              <w:jc w:val="center"/>
              <w:rPr>
                <w:rFonts w:eastAsia="Times New Roman"/>
                <w:sz w:val="14"/>
                <w:szCs w:val="14"/>
              </w:rPr>
            </w:pPr>
            <w:r w:rsidRPr="00A90EF5">
              <w:rPr>
                <w:b/>
                <w:spacing w:val="-1"/>
                <w:sz w:val="22"/>
              </w:rPr>
              <w:t>Надземная фитомасса,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г/м</w:t>
            </w:r>
            <w:r w:rsidRPr="00A90EF5">
              <w:rPr>
                <w:b/>
                <w:spacing w:val="-1"/>
                <w:position w:val="8"/>
                <w:sz w:val="14"/>
              </w:rPr>
              <w:t>2</w:t>
            </w:r>
          </w:p>
        </w:tc>
      </w:tr>
      <w:tr w:rsidR="00A90EF5" w:rsidRPr="00A90EF5" w:rsidTr="002B3B87">
        <w:trPr>
          <w:trHeight w:hRule="exact" w:val="264"/>
        </w:trPr>
        <w:tc>
          <w:tcPr>
            <w:tcW w:w="283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968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1" w:lineRule="exact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Весна</w:t>
            </w:r>
            <w:r w:rsidRPr="00A90EF5">
              <w:rPr>
                <w:b/>
                <w:sz w:val="22"/>
              </w:rPr>
              <w:t xml:space="preserve">  </w:t>
            </w:r>
            <w:r w:rsidRPr="00A90EF5">
              <w:rPr>
                <w:b/>
                <w:spacing w:val="-1"/>
                <w:sz w:val="22"/>
              </w:rPr>
              <w:t>(апрель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z w:val="22"/>
              </w:rPr>
              <w:t>-</w:t>
            </w:r>
            <w:r w:rsidRPr="00A90EF5">
              <w:rPr>
                <w:b/>
                <w:spacing w:val="1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май</w:t>
            </w:r>
            <w:r w:rsidRPr="00A90EF5">
              <w:rPr>
                <w:b/>
                <w:sz w:val="22"/>
              </w:rPr>
              <w:t xml:space="preserve"> )</w:t>
            </w:r>
          </w:p>
        </w:tc>
        <w:tc>
          <w:tcPr>
            <w:tcW w:w="3971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1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z w:val="22"/>
              </w:rPr>
              <w:t>Лето</w:t>
            </w:r>
            <w:r w:rsidRPr="00A90EF5">
              <w:rPr>
                <w:b/>
                <w:spacing w:val="-3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(июнь)</w:t>
            </w:r>
          </w:p>
        </w:tc>
        <w:tc>
          <w:tcPr>
            <w:tcW w:w="3807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1" w:lineRule="exact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Осень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(октябрь)</w:t>
            </w:r>
          </w:p>
        </w:tc>
      </w:tr>
      <w:tr w:rsidR="00A90EF5" w:rsidRPr="00A90EF5" w:rsidTr="002B3B87">
        <w:trPr>
          <w:trHeight w:hRule="exact" w:val="698"/>
        </w:trPr>
        <w:tc>
          <w:tcPr>
            <w:tcW w:w="283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18"/>
                <w:szCs w:val="18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Сырая фитомасса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4" w:after="0" w:line="240" w:lineRule="auto"/>
              <w:ind w:right="207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Воздушно-сухая</w:t>
            </w:r>
            <w:r w:rsidRPr="00A90EF5">
              <w:rPr>
                <w:spacing w:val="27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фитомасса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18"/>
                <w:szCs w:val="18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Сырая фитомасса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4" w:after="0" w:line="240" w:lineRule="auto"/>
              <w:ind w:right="208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Воздушно-сухая</w:t>
            </w:r>
            <w:r w:rsidRPr="00A90EF5">
              <w:rPr>
                <w:spacing w:val="27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фитомасса</w:t>
            </w:r>
          </w:p>
        </w:tc>
        <w:tc>
          <w:tcPr>
            <w:tcW w:w="20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18"/>
                <w:szCs w:val="18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Сырая фитомасса</w:t>
            </w:r>
          </w:p>
        </w:tc>
        <w:tc>
          <w:tcPr>
            <w:tcW w:w="18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4" w:after="0" w:line="240" w:lineRule="auto"/>
              <w:ind w:right="118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Воздушно-сухая</w:t>
            </w:r>
            <w:r w:rsidRPr="00A90EF5">
              <w:rPr>
                <w:spacing w:val="26"/>
                <w:sz w:val="22"/>
              </w:rPr>
              <w:t xml:space="preserve"> </w:t>
            </w:r>
            <w:r w:rsidRPr="00A90EF5">
              <w:rPr>
                <w:spacing w:val="-1"/>
                <w:sz w:val="22"/>
              </w:rPr>
              <w:t>фитомасса</w:t>
            </w:r>
          </w:p>
        </w:tc>
      </w:tr>
      <w:tr w:rsidR="00A90EF5" w:rsidRPr="00A90EF5" w:rsidTr="002B3B87">
        <w:trPr>
          <w:trHeight w:hRule="exact" w:val="699"/>
        </w:trPr>
        <w:tc>
          <w:tcPr>
            <w:tcW w:w="28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9" w:after="0" w:line="251" w:lineRule="exact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Восточная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часть</w:t>
            </w:r>
          </w:p>
          <w:p w:rsidR="00A90EF5" w:rsidRPr="00A90EF5" w:rsidRDefault="00A90EF5" w:rsidP="00A90EF5">
            <w:pPr>
              <w:spacing w:after="0" w:line="251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(Профиль</w:t>
            </w:r>
            <w:r w:rsidRPr="00A90EF5">
              <w:rPr>
                <w:sz w:val="22"/>
              </w:rPr>
              <w:t xml:space="preserve"> 1,</w:t>
            </w:r>
            <w:r w:rsidRPr="00A90EF5">
              <w:rPr>
                <w:spacing w:val="1"/>
                <w:sz w:val="22"/>
              </w:rPr>
              <w:t xml:space="preserve"> </w:t>
            </w:r>
            <w:r w:rsidRPr="00A90EF5">
              <w:rPr>
                <w:i/>
                <w:sz w:val="22"/>
              </w:rPr>
              <w:t>n</w:t>
            </w:r>
            <w:r w:rsidRPr="00A90EF5">
              <w:rPr>
                <w:i/>
                <w:spacing w:val="-3"/>
                <w:sz w:val="22"/>
              </w:rPr>
              <w:t xml:space="preserve"> </w:t>
            </w:r>
            <w:r w:rsidRPr="00A90EF5">
              <w:rPr>
                <w:sz w:val="22"/>
              </w:rPr>
              <w:t>= 12)</w:t>
            </w:r>
          </w:p>
        </w:tc>
        <w:tc>
          <w:tcPr>
            <w:tcW w:w="19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4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286,33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57,24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(1)</w:t>
            </w:r>
          </w:p>
          <w:p w:rsidR="00A90EF5" w:rsidRPr="00A90EF5" w:rsidRDefault="00A90EF5" w:rsidP="00A90EF5">
            <w:pPr>
              <w:spacing w:before="1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541,23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92,34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(2)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4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198,84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69,25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(1)</w:t>
            </w:r>
          </w:p>
          <w:p w:rsidR="00A90EF5" w:rsidRPr="00A90EF5" w:rsidRDefault="00A90EF5" w:rsidP="00A90EF5">
            <w:pPr>
              <w:spacing w:before="1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435,24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120,95</w:t>
            </w:r>
            <w:r w:rsidRPr="00A90EF5">
              <w:rPr>
                <w:rFonts w:eastAsia="Times New Roman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(2)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18"/>
                <w:szCs w:val="18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172,44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39,11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18"/>
                <w:szCs w:val="18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208,66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49,01</w:t>
            </w:r>
          </w:p>
        </w:tc>
        <w:tc>
          <w:tcPr>
            <w:tcW w:w="20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18"/>
                <w:szCs w:val="18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102,41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17,52</w:t>
            </w:r>
          </w:p>
        </w:tc>
        <w:tc>
          <w:tcPr>
            <w:tcW w:w="18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18"/>
                <w:szCs w:val="18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269"/>
        </w:trPr>
        <w:tc>
          <w:tcPr>
            <w:tcW w:w="283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51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Центральная</w:t>
            </w:r>
            <w:r w:rsidRPr="00A90EF5">
              <w:rPr>
                <w:rFonts w:eastAsia="Times New Roman"/>
                <w:b/>
                <w:bCs/>
                <w:spacing w:val="-2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часть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–</w:t>
            </w:r>
          </w:p>
        </w:tc>
        <w:tc>
          <w:tcPr>
            <w:tcW w:w="198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" w:after="0" w:line="240" w:lineRule="auto"/>
              <w:rPr>
                <w:rFonts w:eastAsia="Times New Roman"/>
                <w:sz w:val="32"/>
                <w:szCs w:val="32"/>
              </w:rPr>
            </w:pPr>
          </w:p>
          <w:p w:rsidR="00A90EF5" w:rsidRPr="00A90EF5" w:rsidRDefault="00A90EF5" w:rsidP="00A90EF5">
            <w:pPr>
              <w:spacing w:after="0" w:line="252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198,01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16,54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(1)</w:t>
            </w:r>
          </w:p>
          <w:p w:rsidR="00A90EF5" w:rsidRPr="00A90EF5" w:rsidRDefault="00A90EF5" w:rsidP="00A90EF5">
            <w:pPr>
              <w:spacing w:after="0" w:line="252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582,87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69,45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(2)</w:t>
            </w:r>
          </w:p>
        </w:tc>
        <w:tc>
          <w:tcPr>
            <w:tcW w:w="19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" w:after="0" w:line="240" w:lineRule="auto"/>
              <w:rPr>
                <w:rFonts w:eastAsia="Times New Roman"/>
                <w:sz w:val="32"/>
                <w:szCs w:val="32"/>
              </w:rPr>
            </w:pPr>
          </w:p>
          <w:p w:rsidR="00A90EF5" w:rsidRPr="00A90EF5" w:rsidRDefault="00A90EF5" w:rsidP="00A90EF5">
            <w:pPr>
              <w:spacing w:after="0" w:line="252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145,39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24,98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(1)</w:t>
            </w:r>
          </w:p>
          <w:p w:rsidR="00A90EF5" w:rsidRPr="00A90EF5" w:rsidRDefault="00A90EF5" w:rsidP="00A90EF5">
            <w:pPr>
              <w:spacing w:after="0" w:line="252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419,98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34,81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(2)</w:t>
            </w:r>
          </w:p>
        </w:tc>
        <w:tc>
          <w:tcPr>
            <w:tcW w:w="19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238,23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±23,44</w:t>
            </w:r>
          </w:p>
        </w:tc>
        <w:tc>
          <w:tcPr>
            <w:tcW w:w="19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194,97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28,71</w:t>
            </w:r>
          </w:p>
        </w:tc>
        <w:tc>
          <w:tcPr>
            <w:tcW w:w="200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65,80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15,35</w:t>
            </w:r>
          </w:p>
        </w:tc>
        <w:tc>
          <w:tcPr>
            <w:tcW w:w="180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9774B3" w:rsidTr="002B3B87">
        <w:trPr>
          <w:trHeight w:hRule="exact" w:val="757"/>
        </w:trPr>
        <w:tc>
          <w:tcPr>
            <w:tcW w:w="283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306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удаление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 xml:space="preserve"> от</w:t>
            </w:r>
            <w:r w:rsidRPr="009774B3">
              <w:rPr>
                <w:rFonts w:eastAsia="Times New Roman"/>
                <w:b/>
                <w:bCs/>
                <w:spacing w:val="23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искусственного</w:t>
            </w:r>
            <w:r w:rsidRPr="009774B3">
              <w:rPr>
                <w:rFonts w:eastAsia="Times New Roman"/>
                <w:b/>
                <w:bCs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pacing w:val="-1"/>
                <w:sz w:val="22"/>
                <w:lang w:val="ru-RU"/>
              </w:rPr>
              <w:t>водопоя</w:t>
            </w:r>
            <w:r w:rsidRPr="009774B3">
              <w:rPr>
                <w:rFonts w:eastAsia="Times New Roman"/>
                <w:b/>
                <w:bCs/>
                <w:spacing w:val="21"/>
                <w:sz w:val="22"/>
                <w:lang w:val="ru-RU"/>
              </w:rPr>
              <w:t xml:space="preserve"> </w:t>
            </w:r>
            <w:r w:rsidRPr="009774B3">
              <w:rPr>
                <w:rFonts w:eastAsia="Times New Roman"/>
                <w:b/>
                <w:bCs/>
                <w:sz w:val="22"/>
                <w:lang w:val="ru-RU"/>
              </w:rPr>
              <w:t>2–3 км</w:t>
            </w:r>
          </w:p>
        </w:tc>
        <w:tc>
          <w:tcPr>
            <w:tcW w:w="198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200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80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</w:tr>
      <w:tr w:rsidR="00A90EF5" w:rsidRPr="00A90EF5" w:rsidTr="002B3B87">
        <w:trPr>
          <w:trHeight w:hRule="exact" w:val="251"/>
        </w:trPr>
        <w:tc>
          <w:tcPr>
            <w:tcW w:w="283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8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(Профиль</w:t>
            </w:r>
            <w:r w:rsidRPr="00A90EF5">
              <w:rPr>
                <w:sz w:val="22"/>
              </w:rPr>
              <w:t xml:space="preserve"> 2, </w:t>
            </w:r>
            <w:r w:rsidRPr="00A90EF5">
              <w:rPr>
                <w:i/>
                <w:sz w:val="22"/>
              </w:rPr>
              <w:t>n</w:t>
            </w:r>
            <w:r w:rsidRPr="00A90EF5">
              <w:rPr>
                <w:i/>
                <w:spacing w:val="-3"/>
                <w:sz w:val="22"/>
              </w:rPr>
              <w:t xml:space="preserve"> </w:t>
            </w:r>
            <w:r w:rsidRPr="00A90EF5">
              <w:rPr>
                <w:sz w:val="22"/>
              </w:rPr>
              <w:t>= 12)</w:t>
            </w:r>
          </w:p>
        </w:tc>
        <w:tc>
          <w:tcPr>
            <w:tcW w:w="198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00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80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334"/>
        </w:trPr>
        <w:tc>
          <w:tcPr>
            <w:tcW w:w="2837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5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Центральная</w:t>
            </w:r>
            <w:r w:rsidRPr="00A90EF5">
              <w:rPr>
                <w:rFonts w:eastAsia="Times New Roman"/>
                <w:b/>
                <w:bCs/>
                <w:spacing w:val="-2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часть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–</w:t>
            </w:r>
          </w:p>
        </w:tc>
        <w:tc>
          <w:tcPr>
            <w:tcW w:w="198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7"/>
                <w:szCs w:val="27"/>
              </w:rPr>
            </w:pPr>
          </w:p>
          <w:p w:rsidR="00A90EF5" w:rsidRPr="00A90EF5" w:rsidRDefault="00A90EF5" w:rsidP="00A90EF5">
            <w:pPr>
              <w:spacing w:after="0" w:line="252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222,45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65,09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(1)</w:t>
            </w:r>
          </w:p>
          <w:p w:rsidR="00A90EF5" w:rsidRPr="00A90EF5" w:rsidRDefault="00A90EF5" w:rsidP="00A90EF5">
            <w:pPr>
              <w:spacing w:after="0" w:line="252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388,80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73,86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(2)</w:t>
            </w:r>
          </w:p>
        </w:tc>
        <w:tc>
          <w:tcPr>
            <w:tcW w:w="19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7"/>
                <w:szCs w:val="27"/>
              </w:rPr>
            </w:pPr>
          </w:p>
          <w:p w:rsidR="00A90EF5" w:rsidRPr="00A90EF5" w:rsidRDefault="00A90EF5" w:rsidP="00A90EF5">
            <w:pPr>
              <w:spacing w:after="0" w:line="252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173,92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95,25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(1)</w:t>
            </w:r>
          </w:p>
          <w:p w:rsidR="00A90EF5" w:rsidRPr="00A90EF5" w:rsidRDefault="00A90EF5" w:rsidP="00A90EF5">
            <w:pPr>
              <w:spacing w:after="0" w:line="252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313,09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103,34</w:t>
            </w:r>
            <w:r w:rsidRPr="00A90EF5">
              <w:rPr>
                <w:rFonts w:eastAsia="Times New Roman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(2)</w:t>
            </w:r>
          </w:p>
        </w:tc>
        <w:tc>
          <w:tcPr>
            <w:tcW w:w="19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186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123,42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21,55</w:t>
            </w:r>
          </w:p>
        </w:tc>
        <w:tc>
          <w:tcPr>
            <w:tcW w:w="19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186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109,71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28,17</w:t>
            </w:r>
          </w:p>
        </w:tc>
        <w:tc>
          <w:tcPr>
            <w:tcW w:w="200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186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120,28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25,32</w:t>
            </w:r>
          </w:p>
        </w:tc>
        <w:tc>
          <w:tcPr>
            <w:tcW w:w="180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</w:p>
          <w:p w:rsidR="00A90EF5" w:rsidRPr="00A90EF5" w:rsidRDefault="00A90EF5" w:rsidP="00A90EF5">
            <w:pPr>
              <w:spacing w:before="186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505"/>
        </w:trPr>
        <w:tc>
          <w:tcPr>
            <w:tcW w:w="2837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9" w:lineRule="auto"/>
              <w:ind w:right="536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вблизи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артезианского</w:t>
            </w:r>
            <w:r w:rsidRPr="00A90EF5">
              <w:rPr>
                <w:b/>
                <w:spacing w:val="23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водопоя</w:t>
            </w:r>
          </w:p>
        </w:tc>
        <w:tc>
          <w:tcPr>
            <w:tcW w:w="198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00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80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318"/>
        </w:trPr>
        <w:tc>
          <w:tcPr>
            <w:tcW w:w="2837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38" w:lineRule="exact"/>
              <w:rPr>
                <w:rFonts w:eastAsia="Times New Roman"/>
                <w:sz w:val="22"/>
              </w:rPr>
            </w:pPr>
            <w:r w:rsidRPr="00A90EF5">
              <w:rPr>
                <w:spacing w:val="-1"/>
                <w:sz w:val="22"/>
              </w:rPr>
              <w:t>(Профиль</w:t>
            </w:r>
            <w:r w:rsidRPr="00A90EF5">
              <w:rPr>
                <w:sz w:val="22"/>
              </w:rPr>
              <w:t xml:space="preserve"> 3,</w:t>
            </w:r>
            <w:r w:rsidRPr="00A90EF5">
              <w:rPr>
                <w:spacing w:val="1"/>
                <w:sz w:val="22"/>
              </w:rPr>
              <w:t xml:space="preserve"> </w:t>
            </w:r>
            <w:r w:rsidRPr="00A90EF5">
              <w:rPr>
                <w:i/>
                <w:sz w:val="22"/>
              </w:rPr>
              <w:t>n</w:t>
            </w:r>
            <w:r w:rsidRPr="00A90EF5">
              <w:rPr>
                <w:i/>
                <w:spacing w:val="-3"/>
                <w:sz w:val="22"/>
              </w:rPr>
              <w:t xml:space="preserve"> </w:t>
            </w:r>
            <w:r w:rsidRPr="00A90EF5">
              <w:rPr>
                <w:sz w:val="22"/>
              </w:rPr>
              <w:t>= 9)</w:t>
            </w:r>
          </w:p>
        </w:tc>
        <w:tc>
          <w:tcPr>
            <w:tcW w:w="198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00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80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516"/>
        </w:trPr>
        <w:tc>
          <w:tcPr>
            <w:tcW w:w="283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" w:after="0" w:line="248" w:lineRule="exact"/>
              <w:ind w:right="883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Западная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часть</w:t>
            </w:r>
            <w:r w:rsidRPr="00A90EF5">
              <w:rPr>
                <w:b/>
                <w:spacing w:val="28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(</w:t>
            </w:r>
            <w:r w:rsidRPr="00A90EF5">
              <w:rPr>
                <w:spacing w:val="-1"/>
                <w:sz w:val="22"/>
              </w:rPr>
              <w:t>Профиль</w:t>
            </w:r>
            <w:r w:rsidRPr="00A90EF5">
              <w:rPr>
                <w:sz w:val="22"/>
              </w:rPr>
              <w:t xml:space="preserve"> 4,</w:t>
            </w:r>
            <w:r w:rsidRPr="00A90EF5">
              <w:rPr>
                <w:spacing w:val="1"/>
                <w:sz w:val="22"/>
              </w:rPr>
              <w:t xml:space="preserve"> </w:t>
            </w:r>
            <w:r w:rsidRPr="00A90EF5">
              <w:rPr>
                <w:i/>
                <w:sz w:val="22"/>
              </w:rPr>
              <w:t>n</w:t>
            </w:r>
            <w:r w:rsidRPr="00A90EF5">
              <w:rPr>
                <w:i/>
                <w:spacing w:val="-3"/>
                <w:sz w:val="22"/>
              </w:rPr>
              <w:t xml:space="preserve"> </w:t>
            </w:r>
            <w:r w:rsidRPr="00A90EF5">
              <w:rPr>
                <w:sz w:val="22"/>
              </w:rPr>
              <w:t>= 18)</w:t>
            </w:r>
          </w:p>
        </w:tc>
        <w:tc>
          <w:tcPr>
            <w:tcW w:w="198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 (1)</w:t>
            </w:r>
          </w:p>
          <w:p w:rsidR="00A90EF5" w:rsidRPr="00A90EF5" w:rsidRDefault="00A90EF5" w:rsidP="00A90EF5">
            <w:pPr>
              <w:spacing w:after="0" w:line="252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815,66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82,89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(2)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8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 (1)</w:t>
            </w:r>
          </w:p>
          <w:p w:rsidR="00A90EF5" w:rsidRPr="00A90EF5" w:rsidRDefault="00A90EF5" w:rsidP="00A90EF5">
            <w:pPr>
              <w:spacing w:after="0" w:line="252" w:lineRule="exact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696,02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95,54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2"/>
              </w:rPr>
              <w:t>(2)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238,31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15,59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216,55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17,40</w:t>
            </w:r>
          </w:p>
        </w:tc>
        <w:tc>
          <w:tcPr>
            <w:tcW w:w="200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0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127,92</w:t>
            </w:r>
            <w:r w:rsidRPr="00A90EF5">
              <w:rPr>
                <w:rFonts w:eastAsia="Times New Roman"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±</w:t>
            </w:r>
            <w:r w:rsidRPr="00A90EF5">
              <w:rPr>
                <w:rFonts w:eastAsia="Times New Roman"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sz w:val="22"/>
              </w:rPr>
              <w:t>14,30</w:t>
            </w:r>
          </w:p>
        </w:tc>
        <w:tc>
          <w:tcPr>
            <w:tcW w:w="18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0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270"/>
        </w:trPr>
        <w:tc>
          <w:tcPr>
            <w:tcW w:w="283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ind w:right="99"/>
              <w:jc w:val="right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Всего:</w:t>
            </w:r>
          </w:p>
        </w:tc>
        <w:tc>
          <w:tcPr>
            <w:tcW w:w="1983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238,23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±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27,21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(1)</w:t>
            </w:r>
          </w:p>
        </w:tc>
        <w:tc>
          <w:tcPr>
            <w:tcW w:w="1985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172,48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±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51,43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(1)</w:t>
            </w:r>
          </w:p>
        </w:tc>
        <w:tc>
          <w:tcPr>
            <w:tcW w:w="19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202,52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±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13,83</w:t>
            </w:r>
          </w:p>
        </w:tc>
        <w:tc>
          <w:tcPr>
            <w:tcW w:w="1985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189,64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±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16,18</w:t>
            </w:r>
          </w:p>
        </w:tc>
        <w:tc>
          <w:tcPr>
            <w:tcW w:w="200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105,95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±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9,87</w:t>
            </w:r>
          </w:p>
        </w:tc>
        <w:tc>
          <w:tcPr>
            <w:tcW w:w="180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–</w:t>
            </w:r>
          </w:p>
        </w:tc>
      </w:tr>
      <w:tr w:rsidR="00A90EF5" w:rsidRPr="00A90EF5" w:rsidTr="002B3B87">
        <w:trPr>
          <w:trHeight w:hRule="exact" w:val="252"/>
        </w:trPr>
        <w:tc>
          <w:tcPr>
            <w:tcW w:w="283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3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1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620,99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±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46,52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(2)</w:t>
            </w:r>
          </w:p>
        </w:tc>
        <w:tc>
          <w:tcPr>
            <w:tcW w:w="1985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1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502,13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±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57,70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(2)</w:t>
            </w:r>
          </w:p>
        </w:tc>
        <w:tc>
          <w:tcPr>
            <w:tcW w:w="19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004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803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248"/>
        </w:trPr>
        <w:tc>
          <w:tcPr>
            <w:tcW w:w="283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3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1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479,22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±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37,12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(3)</w:t>
            </w:r>
          </w:p>
        </w:tc>
        <w:tc>
          <w:tcPr>
            <w:tcW w:w="1985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1" w:lineRule="exact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z w:val="22"/>
              </w:rPr>
              <w:t>380,04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±</w:t>
            </w:r>
            <w:r w:rsidRPr="00A90EF5">
              <w:rPr>
                <w:rFonts w:eastAsia="Times New Roman"/>
                <w:b/>
                <w:bCs/>
                <w:spacing w:val="1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z w:val="22"/>
              </w:rPr>
              <w:t>48,90</w:t>
            </w:r>
            <w:r w:rsidRPr="00A90EF5">
              <w:rPr>
                <w:rFonts w:eastAsia="Times New Roman"/>
                <w:b/>
                <w:bCs/>
                <w:spacing w:val="-3"/>
                <w:sz w:val="22"/>
              </w:rPr>
              <w:t xml:space="preserve"> </w:t>
            </w: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(3)</w:t>
            </w:r>
          </w:p>
        </w:tc>
        <w:tc>
          <w:tcPr>
            <w:tcW w:w="198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985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00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80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</w:tbl>
    <w:p w:rsidR="00A90EF5" w:rsidRPr="00A90EF5" w:rsidRDefault="00A90EF5" w:rsidP="00A90EF5">
      <w:pPr>
        <w:widowControl w:val="0"/>
        <w:spacing w:before="11" w:after="0" w:line="240" w:lineRule="auto"/>
        <w:rPr>
          <w:rFonts w:eastAsia="Times New Roman"/>
          <w:sz w:val="24"/>
          <w:szCs w:val="24"/>
          <w:lang w:val="en-US"/>
        </w:rPr>
      </w:pPr>
    </w:p>
    <w:p w:rsidR="00A90EF5" w:rsidRPr="009774B3" w:rsidRDefault="00A90EF5" w:rsidP="00A90EF5">
      <w:pPr>
        <w:widowControl w:val="0"/>
        <w:spacing w:before="80" w:after="0" w:line="240" w:lineRule="auto"/>
        <w:rPr>
          <w:rFonts w:eastAsia="Times New Roman"/>
          <w:sz w:val="14"/>
          <w:szCs w:val="14"/>
        </w:rPr>
      </w:pPr>
      <w:r w:rsidRPr="009774B3">
        <w:rPr>
          <w:rFonts w:eastAsia="Times New Roman"/>
          <w:spacing w:val="-1"/>
          <w:sz w:val="22"/>
        </w:rPr>
        <w:t>Примечание:</w:t>
      </w:r>
      <w:r w:rsidRPr="009774B3">
        <w:rPr>
          <w:rFonts w:eastAsia="Times New Roman"/>
          <w:spacing w:val="-3"/>
          <w:sz w:val="22"/>
        </w:rPr>
        <w:t xml:space="preserve"> </w:t>
      </w:r>
      <w:r w:rsidRPr="009774B3">
        <w:rPr>
          <w:rFonts w:eastAsia="Times New Roman"/>
          <w:sz w:val="22"/>
        </w:rPr>
        <w:t>(1)</w:t>
      </w:r>
      <w:r w:rsidRPr="009774B3">
        <w:rPr>
          <w:rFonts w:eastAsia="Times New Roman"/>
          <w:spacing w:val="-1"/>
          <w:sz w:val="22"/>
        </w:rPr>
        <w:t xml:space="preserve"> </w:t>
      </w:r>
      <w:r w:rsidRPr="009774B3">
        <w:rPr>
          <w:rFonts w:eastAsia="Times New Roman"/>
          <w:sz w:val="22"/>
        </w:rPr>
        <w:t xml:space="preserve">– </w:t>
      </w:r>
      <w:r w:rsidRPr="009774B3">
        <w:rPr>
          <w:rFonts w:eastAsia="Times New Roman"/>
          <w:spacing w:val="-1"/>
          <w:sz w:val="22"/>
        </w:rPr>
        <w:t>надземная фитомасса</w:t>
      </w:r>
      <w:r w:rsidRPr="009774B3">
        <w:rPr>
          <w:rFonts w:eastAsia="Times New Roman"/>
          <w:sz w:val="22"/>
        </w:rPr>
        <w:t xml:space="preserve"> в</w:t>
      </w:r>
      <w:r w:rsidRPr="009774B3">
        <w:rPr>
          <w:rFonts w:eastAsia="Times New Roman"/>
          <w:spacing w:val="-1"/>
          <w:sz w:val="22"/>
        </w:rPr>
        <w:t xml:space="preserve"> апреле, г/м</w:t>
      </w:r>
      <w:r w:rsidRPr="009774B3">
        <w:rPr>
          <w:rFonts w:eastAsia="Times New Roman"/>
          <w:spacing w:val="-1"/>
          <w:position w:val="8"/>
          <w:sz w:val="14"/>
          <w:szCs w:val="14"/>
        </w:rPr>
        <w:t>2</w:t>
      </w:r>
      <w:r w:rsidRPr="009774B3">
        <w:rPr>
          <w:rFonts w:eastAsia="Times New Roman"/>
          <w:spacing w:val="1"/>
          <w:position w:val="8"/>
          <w:sz w:val="14"/>
          <w:szCs w:val="14"/>
        </w:rPr>
        <w:t xml:space="preserve"> </w:t>
      </w:r>
      <w:r w:rsidRPr="009774B3">
        <w:rPr>
          <w:rFonts w:eastAsia="Times New Roman"/>
          <w:sz w:val="22"/>
        </w:rPr>
        <w:t xml:space="preserve">, </w:t>
      </w:r>
      <w:r w:rsidRPr="009774B3">
        <w:rPr>
          <w:rFonts w:eastAsia="Times New Roman"/>
          <w:spacing w:val="-1"/>
          <w:sz w:val="22"/>
        </w:rPr>
        <w:t>(2)</w:t>
      </w:r>
      <w:r w:rsidRPr="009774B3">
        <w:rPr>
          <w:rFonts w:eastAsia="Times New Roman"/>
          <w:spacing w:val="1"/>
          <w:sz w:val="22"/>
        </w:rPr>
        <w:t xml:space="preserve"> </w:t>
      </w:r>
      <w:r w:rsidRPr="009774B3">
        <w:rPr>
          <w:rFonts w:eastAsia="Times New Roman"/>
          <w:spacing w:val="-1"/>
          <w:sz w:val="22"/>
        </w:rPr>
        <w:t>надземная</w:t>
      </w:r>
      <w:r w:rsidRPr="009774B3">
        <w:rPr>
          <w:rFonts w:eastAsia="Times New Roman"/>
          <w:spacing w:val="-3"/>
          <w:sz w:val="22"/>
        </w:rPr>
        <w:t xml:space="preserve"> </w:t>
      </w:r>
      <w:r w:rsidRPr="009774B3">
        <w:rPr>
          <w:rFonts w:eastAsia="Times New Roman"/>
          <w:spacing w:val="-1"/>
          <w:sz w:val="22"/>
        </w:rPr>
        <w:t xml:space="preserve">фитомасса </w:t>
      </w:r>
      <w:r w:rsidRPr="009774B3">
        <w:rPr>
          <w:rFonts w:eastAsia="Times New Roman"/>
          <w:sz w:val="22"/>
        </w:rPr>
        <w:t xml:space="preserve">в </w:t>
      </w:r>
      <w:r w:rsidRPr="009774B3">
        <w:rPr>
          <w:rFonts w:eastAsia="Times New Roman"/>
          <w:spacing w:val="-1"/>
          <w:sz w:val="22"/>
        </w:rPr>
        <w:t>мае,</w:t>
      </w:r>
      <w:r w:rsidRPr="009774B3">
        <w:rPr>
          <w:rFonts w:eastAsia="Times New Roman"/>
          <w:sz w:val="22"/>
        </w:rPr>
        <w:t xml:space="preserve"> </w:t>
      </w:r>
      <w:r w:rsidRPr="009774B3">
        <w:rPr>
          <w:rFonts w:eastAsia="Times New Roman"/>
          <w:spacing w:val="-1"/>
          <w:sz w:val="22"/>
        </w:rPr>
        <w:t>г/м</w:t>
      </w:r>
      <w:r w:rsidRPr="009774B3">
        <w:rPr>
          <w:rFonts w:eastAsia="Times New Roman"/>
          <w:spacing w:val="-1"/>
          <w:position w:val="8"/>
          <w:sz w:val="14"/>
          <w:szCs w:val="14"/>
        </w:rPr>
        <w:t>2</w:t>
      </w:r>
      <w:r w:rsidRPr="009774B3">
        <w:rPr>
          <w:rFonts w:eastAsia="Times New Roman"/>
          <w:spacing w:val="1"/>
          <w:position w:val="8"/>
          <w:sz w:val="14"/>
          <w:szCs w:val="14"/>
        </w:rPr>
        <w:t xml:space="preserve"> </w:t>
      </w:r>
      <w:r w:rsidRPr="009774B3">
        <w:rPr>
          <w:rFonts w:eastAsia="Times New Roman"/>
          <w:sz w:val="22"/>
        </w:rPr>
        <w:t xml:space="preserve">, </w:t>
      </w:r>
      <w:r w:rsidRPr="009774B3">
        <w:rPr>
          <w:rFonts w:eastAsia="Times New Roman"/>
          <w:spacing w:val="-1"/>
          <w:sz w:val="22"/>
        </w:rPr>
        <w:t>(3)</w:t>
      </w:r>
      <w:r w:rsidRPr="009774B3">
        <w:rPr>
          <w:rFonts w:eastAsia="Times New Roman"/>
          <w:spacing w:val="1"/>
          <w:sz w:val="22"/>
        </w:rPr>
        <w:t xml:space="preserve"> </w:t>
      </w:r>
      <w:r w:rsidRPr="009774B3">
        <w:rPr>
          <w:rFonts w:eastAsia="Times New Roman"/>
          <w:sz w:val="22"/>
        </w:rPr>
        <w:t>–</w:t>
      </w:r>
      <w:r w:rsidRPr="009774B3">
        <w:rPr>
          <w:rFonts w:eastAsia="Times New Roman"/>
          <w:spacing w:val="-3"/>
          <w:sz w:val="22"/>
        </w:rPr>
        <w:t xml:space="preserve"> </w:t>
      </w:r>
      <w:r w:rsidRPr="009774B3">
        <w:rPr>
          <w:rFonts w:eastAsia="Times New Roman"/>
          <w:spacing w:val="-1"/>
          <w:sz w:val="22"/>
        </w:rPr>
        <w:t>общая надземная фитомасса</w:t>
      </w:r>
      <w:r w:rsidRPr="009774B3">
        <w:rPr>
          <w:rFonts w:eastAsia="Times New Roman"/>
          <w:sz w:val="22"/>
        </w:rPr>
        <w:t xml:space="preserve"> в</w:t>
      </w:r>
      <w:r w:rsidRPr="009774B3">
        <w:rPr>
          <w:rFonts w:eastAsia="Times New Roman"/>
          <w:spacing w:val="-3"/>
          <w:sz w:val="22"/>
        </w:rPr>
        <w:t xml:space="preserve"> </w:t>
      </w:r>
      <w:r w:rsidRPr="009774B3">
        <w:rPr>
          <w:rFonts w:eastAsia="Times New Roman"/>
          <w:spacing w:val="-1"/>
          <w:sz w:val="22"/>
        </w:rPr>
        <w:t xml:space="preserve">весенний </w:t>
      </w:r>
      <w:r w:rsidRPr="009774B3">
        <w:rPr>
          <w:rFonts w:eastAsia="Times New Roman"/>
          <w:sz w:val="22"/>
        </w:rPr>
        <w:t>период,</w:t>
      </w:r>
      <w:r w:rsidRPr="009774B3">
        <w:rPr>
          <w:rFonts w:eastAsia="Times New Roman"/>
          <w:spacing w:val="-3"/>
          <w:sz w:val="22"/>
        </w:rPr>
        <w:t xml:space="preserve"> </w:t>
      </w:r>
      <w:r w:rsidRPr="009774B3">
        <w:rPr>
          <w:rFonts w:eastAsia="Times New Roman"/>
          <w:spacing w:val="-1"/>
          <w:sz w:val="22"/>
        </w:rPr>
        <w:t>г/м</w:t>
      </w:r>
      <w:r w:rsidRPr="009774B3">
        <w:rPr>
          <w:rFonts w:eastAsia="Times New Roman"/>
          <w:spacing w:val="-1"/>
          <w:position w:val="8"/>
          <w:sz w:val="14"/>
          <w:szCs w:val="14"/>
        </w:rPr>
        <w:t>2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14"/>
          <w:szCs w:val="14"/>
        </w:rPr>
        <w:sectPr w:rsidR="00A90EF5" w:rsidRPr="009774B3">
          <w:pgSz w:w="16840" w:h="11910" w:orient="landscape"/>
          <w:pgMar w:top="1060" w:right="1020" w:bottom="940" w:left="1020" w:header="0" w:footer="759" w:gutter="0"/>
          <w:cols w:space="720"/>
        </w:sectPr>
      </w:pPr>
    </w:p>
    <w:p w:rsidR="00A90EF5" w:rsidRPr="009774B3" w:rsidRDefault="00A90EF5" w:rsidP="00833E70">
      <w:pPr>
        <w:widowControl w:val="0"/>
        <w:numPr>
          <w:ilvl w:val="0"/>
          <w:numId w:val="50"/>
        </w:numPr>
        <w:tabs>
          <w:tab w:val="left" w:pos="1227"/>
        </w:tabs>
        <w:spacing w:before="53" w:after="0" w:line="361" w:lineRule="auto"/>
        <w:ind w:right="109" w:firstLine="720"/>
        <w:jc w:val="center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lastRenderedPageBreak/>
        <w:t>Оценка</w:t>
      </w:r>
      <w:r w:rsidRPr="009774B3">
        <w:rPr>
          <w:rFonts w:eastAsia="Times New Roman"/>
          <w:b/>
          <w:bCs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b/>
          <w:bCs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b/>
          <w:bCs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пастбищ</w:t>
      </w:r>
      <w:r w:rsidRPr="009774B3">
        <w:rPr>
          <w:rFonts w:eastAsia="Times New Roman"/>
          <w:b/>
          <w:bCs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о.</w:t>
      </w:r>
      <w:r w:rsidRPr="009774B3">
        <w:rPr>
          <w:rFonts w:eastAsia="Times New Roman"/>
          <w:b/>
          <w:bCs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Водный</w:t>
      </w:r>
      <w:r w:rsidRPr="009774B3">
        <w:rPr>
          <w:rFonts w:eastAsia="Times New Roman"/>
          <w:b/>
          <w:bCs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при</w:t>
      </w:r>
      <w:r w:rsidRPr="009774B3">
        <w:rPr>
          <w:rFonts w:eastAsia="Times New Roman"/>
          <w:b/>
          <w:bCs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выпасе</w:t>
      </w:r>
      <w:r w:rsidRPr="009774B3">
        <w:rPr>
          <w:rFonts w:eastAsia="Times New Roman"/>
          <w:b/>
          <w:bCs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свободноживущего</w:t>
      </w:r>
      <w:r w:rsidRPr="009774B3">
        <w:rPr>
          <w:rFonts w:eastAsia="Times New Roman"/>
          <w:b/>
          <w:bCs/>
          <w:sz w:val="24"/>
          <w:szCs w:val="24"/>
        </w:rPr>
        <w:t xml:space="preserve"> табуна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лошадей</w:t>
      </w:r>
      <w:r w:rsidRPr="009774B3">
        <w:rPr>
          <w:rFonts w:eastAsia="Times New Roman"/>
          <w:b/>
          <w:bCs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i/>
          <w:sz w:val="24"/>
          <w:szCs w:val="24"/>
          <w:lang w:val="en-US"/>
        </w:rPr>
        <w:t>Equus</w:t>
      </w:r>
      <w:r w:rsidRPr="009774B3">
        <w:rPr>
          <w:rFonts w:eastAsia="Times New Roman"/>
          <w:b/>
          <w:bCs/>
          <w:i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caballus</w:t>
      </w:r>
    </w:p>
    <w:p w:rsidR="00A90EF5" w:rsidRPr="009774B3" w:rsidRDefault="00A90EF5" w:rsidP="00A90EF5">
      <w:pPr>
        <w:widowControl w:val="0"/>
        <w:spacing w:before="9" w:after="0" w:line="240" w:lineRule="auto"/>
        <w:rPr>
          <w:rFonts w:eastAsia="Times New Roman"/>
          <w:b/>
          <w:bCs/>
          <w:i/>
          <w:sz w:val="23"/>
          <w:szCs w:val="23"/>
        </w:rPr>
      </w:pPr>
    </w:p>
    <w:p w:rsidR="00A90EF5" w:rsidRPr="009774B3" w:rsidRDefault="00A90EF5" w:rsidP="00A90EF5">
      <w:pPr>
        <w:widowControl w:val="0"/>
        <w:spacing w:after="0" w:line="360" w:lineRule="auto"/>
        <w:ind w:right="100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степной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зоны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юга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России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характерны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солонцовые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Оба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присутствуют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«Водный».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Сухие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являются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переходными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между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степями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пустынями.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отличие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настоящих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доминирование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дерновинных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выражено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меньше,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при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возрастает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роль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различных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полыней.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отличается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сравнительно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низкой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сомкнутостью.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проведенных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выявлено,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течение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вегетационного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изменяются,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покрытие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июне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10%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(Рис.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22),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7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(апрель-май)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80%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(Рис.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23).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Выявлено,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колеблется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разные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количеству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осадков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годы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разные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месяцы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сезона.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методом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систематических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укосов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показали,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году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10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38,01±4.89</w:t>
      </w:r>
      <w:r w:rsidRPr="009774B3">
        <w:rPr>
          <w:rFonts w:eastAsia="Times New Roman"/>
          <w:b/>
          <w:bCs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ц/га,</w:t>
      </w:r>
      <w:r w:rsidRPr="009774B3">
        <w:rPr>
          <w:rFonts w:eastAsia="Times New Roman"/>
          <w:b/>
          <w:bCs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18,96±1.61</w:t>
      </w:r>
      <w:r w:rsidRPr="009774B3">
        <w:rPr>
          <w:rFonts w:eastAsia="Times New Roman"/>
          <w:b/>
          <w:bCs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ц/га,</w:t>
      </w:r>
      <w:r w:rsidRPr="009774B3">
        <w:rPr>
          <w:rFonts w:eastAsia="Times New Roman"/>
          <w:b/>
          <w:bCs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осенний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10,59±0.99</w:t>
      </w:r>
      <w:r w:rsidRPr="009774B3">
        <w:rPr>
          <w:rFonts w:eastAsia="Times New Roman"/>
          <w:b/>
          <w:bCs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</w:t>
      </w:r>
      <w:r w:rsidRPr="009774B3">
        <w:rPr>
          <w:rFonts w:eastAsia="Times New Roman"/>
          <w:b/>
          <w:bCs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(показатель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воздушно-сухую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фитомассу)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10).</w:t>
      </w:r>
    </w:p>
    <w:p w:rsidR="00A90EF5" w:rsidRPr="00A90EF5" w:rsidRDefault="00A90EF5" w:rsidP="00A90EF5">
      <w:pPr>
        <w:widowControl w:val="0"/>
        <w:tabs>
          <w:tab w:val="left" w:pos="5784"/>
        </w:tabs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hAnsi="Calibri"/>
          <w:noProof/>
          <w:sz w:val="20"/>
          <w:lang w:eastAsia="ru-RU"/>
        </w:rPr>
        <w:drawing>
          <wp:inline distT="0" distB="0" distL="0" distR="0">
            <wp:extent cx="2226171" cy="2396490"/>
            <wp:effectExtent l="0" t="0" r="0" b="0"/>
            <wp:docPr id="8324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32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6171" cy="2396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90EF5">
        <w:rPr>
          <w:rFonts w:hAnsi="Calibri"/>
          <w:sz w:val="20"/>
          <w:lang w:val="en-US"/>
        </w:rPr>
        <w:tab/>
      </w:r>
      <w:r w:rsidRPr="00A90EF5">
        <w:rPr>
          <w:rFonts w:hAnsi="Calibri"/>
          <w:noProof/>
          <w:position w:val="5"/>
          <w:sz w:val="20"/>
          <w:lang w:eastAsia="ru-RU"/>
        </w:rPr>
        <w:drawing>
          <wp:inline distT="0" distB="0" distL="0" distR="0">
            <wp:extent cx="2721562" cy="2367343"/>
            <wp:effectExtent l="0" t="0" r="0" b="0"/>
            <wp:docPr id="8325" name="image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33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21562" cy="236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before="7" w:after="0" w:line="240" w:lineRule="auto"/>
        <w:rPr>
          <w:rFonts w:eastAsia="Times New Roman"/>
          <w:sz w:val="16"/>
          <w:szCs w:val="16"/>
          <w:lang w:val="en-US"/>
        </w:rPr>
      </w:pP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16"/>
          <w:szCs w:val="16"/>
          <w:lang w:val="en-US"/>
        </w:rPr>
        <w:sectPr w:rsidR="00A90EF5" w:rsidRPr="00A90EF5" w:rsidSect="00833E70">
          <w:pgSz w:w="11910" w:h="16840"/>
          <w:pgMar w:top="1060" w:right="460" w:bottom="920" w:left="1020" w:header="0" w:footer="739" w:gutter="0"/>
          <w:pgNumType w:start="187"/>
          <w:cols w:space="720"/>
        </w:sectPr>
      </w:pPr>
    </w:p>
    <w:p w:rsidR="00A90EF5" w:rsidRPr="00A90EF5" w:rsidRDefault="00A90EF5" w:rsidP="00A90EF5">
      <w:pPr>
        <w:widowControl w:val="0"/>
        <w:spacing w:before="7"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9774B3" w:rsidRDefault="00A90EF5" w:rsidP="00A90EF5">
      <w:pPr>
        <w:widowControl w:val="0"/>
        <w:spacing w:after="0" w:line="36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22 – </w:t>
      </w:r>
      <w:r w:rsidRPr="009774B3">
        <w:rPr>
          <w:rFonts w:eastAsia="Times New Roman"/>
          <w:spacing w:val="-1"/>
          <w:sz w:val="24"/>
          <w:szCs w:val="24"/>
        </w:rPr>
        <w:t>Высокая</w:t>
      </w:r>
      <w:r w:rsidRPr="009774B3">
        <w:rPr>
          <w:rFonts w:eastAsia="Times New Roman"/>
          <w:sz w:val="24"/>
          <w:szCs w:val="24"/>
        </w:rPr>
        <w:t xml:space="preserve"> степень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z w:val="24"/>
          <w:szCs w:val="24"/>
        </w:rPr>
        <w:t xml:space="preserve"> (июнь, 2015 г)</w:t>
      </w:r>
    </w:p>
    <w:p w:rsidR="00A90EF5" w:rsidRPr="009774B3" w:rsidRDefault="00A90EF5" w:rsidP="00A90EF5">
      <w:pPr>
        <w:widowControl w:val="0"/>
        <w:spacing w:before="69" w:after="0" w:line="240" w:lineRule="auto"/>
        <w:ind w:right="266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br w:type="column"/>
      </w:r>
      <w:r w:rsidRPr="009774B3">
        <w:rPr>
          <w:rFonts w:eastAsia="Times New Roman"/>
          <w:spacing w:val="-1"/>
          <w:sz w:val="24"/>
          <w:szCs w:val="24"/>
        </w:rPr>
        <w:lastRenderedPageBreak/>
        <w:t>Рисунок</w:t>
      </w:r>
      <w:r w:rsidRPr="009774B3">
        <w:rPr>
          <w:rFonts w:eastAsia="Times New Roman"/>
          <w:sz w:val="24"/>
          <w:szCs w:val="24"/>
        </w:rPr>
        <w:t xml:space="preserve"> 23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Активная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(май,</w:t>
      </w:r>
      <w:r w:rsidRPr="009774B3">
        <w:rPr>
          <w:rFonts w:eastAsia="Times New Roman"/>
          <w:sz w:val="24"/>
          <w:szCs w:val="24"/>
        </w:rPr>
        <w:t xml:space="preserve"> 2015 г)</w:t>
      </w:r>
    </w:p>
    <w:p w:rsidR="00A90EF5" w:rsidRPr="009774B3" w:rsidRDefault="00A90EF5" w:rsidP="00A90EF5">
      <w:pPr>
        <w:widowControl w:val="0"/>
        <w:spacing w:after="0" w:line="240" w:lineRule="auto"/>
        <w:rPr>
          <w:rFonts w:ascii="Calibri" w:hAnsi="Calibri"/>
          <w:sz w:val="22"/>
        </w:rPr>
        <w:sectPr w:rsidR="00A90EF5" w:rsidRPr="009774B3">
          <w:type w:val="continuous"/>
          <w:pgSz w:w="11910" w:h="16840"/>
          <w:pgMar w:top="1060" w:right="460" w:bottom="280" w:left="1020" w:header="720" w:footer="720" w:gutter="0"/>
          <w:cols w:num="2" w:space="720" w:equalWidth="0">
            <w:col w:w="4706" w:space="762"/>
            <w:col w:w="4962"/>
          </w:cols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sz w:val="24"/>
        </w:rPr>
        <w:lastRenderedPageBreak/>
        <w:t>В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настоящее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время</w:t>
      </w:r>
      <w:r w:rsidRPr="009774B3">
        <w:rPr>
          <w:spacing w:val="35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10"/>
          <w:sz w:val="24"/>
        </w:rPr>
        <w:t xml:space="preserve"> </w:t>
      </w:r>
      <w:r w:rsidRPr="009774B3">
        <w:rPr>
          <w:spacing w:val="-1"/>
          <w:sz w:val="24"/>
        </w:rPr>
        <w:t>территории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острова</w:t>
      </w:r>
      <w:r w:rsidRPr="009774B3">
        <w:rPr>
          <w:spacing w:val="35"/>
          <w:sz w:val="24"/>
        </w:rPr>
        <w:t xml:space="preserve"> </w:t>
      </w:r>
      <w:r w:rsidRPr="009774B3">
        <w:rPr>
          <w:spacing w:val="-1"/>
          <w:sz w:val="24"/>
        </w:rPr>
        <w:t>Водный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формируются</w:t>
      </w:r>
      <w:r w:rsidRPr="009774B3">
        <w:rPr>
          <w:spacing w:val="35"/>
          <w:sz w:val="24"/>
        </w:rPr>
        <w:t xml:space="preserve"> </w:t>
      </w:r>
      <w:r w:rsidRPr="009774B3">
        <w:rPr>
          <w:sz w:val="24"/>
        </w:rPr>
        <w:t>различные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засоленные</w:t>
      </w:r>
      <w:r w:rsidRPr="009774B3">
        <w:rPr>
          <w:spacing w:val="81"/>
          <w:sz w:val="24"/>
        </w:rPr>
        <w:t xml:space="preserve"> </w:t>
      </w:r>
      <w:r w:rsidRPr="009774B3">
        <w:rPr>
          <w:spacing w:val="-1"/>
          <w:sz w:val="24"/>
        </w:rPr>
        <w:t>почвенные</w:t>
      </w:r>
      <w:r w:rsidRPr="009774B3">
        <w:rPr>
          <w:spacing w:val="31"/>
          <w:sz w:val="24"/>
        </w:rPr>
        <w:t xml:space="preserve"> </w:t>
      </w:r>
      <w:r w:rsidRPr="009774B3">
        <w:rPr>
          <w:spacing w:val="-1"/>
          <w:sz w:val="24"/>
        </w:rPr>
        <w:t>комплексы</w:t>
      </w:r>
      <w:r w:rsidRPr="009774B3">
        <w:rPr>
          <w:spacing w:val="30"/>
          <w:sz w:val="24"/>
        </w:rPr>
        <w:t xml:space="preserve"> </w:t>
      </w:r>
      <w:r w:rsidRPr="009774B3">
        <w:rPr>
          <w:sz w:val="24"/>
        </w:rPr>
        <w:t>с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участием</w:t>
      </w:r>
      <w:r w:rsidRPr="009774B3">
        <w:rPr>
          <w:spacing w:val="32"/>
          <w:sz w:val="24"/>
        </w:rPr>
        <w:t xml:space="preserve"> </w:t>
      </w:r>
      <w:r w:rsidRPr="009774B3">
        <w:rPr>
          <w:sz w:val="24"/>
        </w:rPr>
        <w:t>солонцов</w:t>
      </w:r>
      <w:r w:rsidRPr="009774B3">
        <w:rPr>
          <w:spacing w:val="3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солончаков</w:t>
      </w:r>
      <w:r w:rsidRPr="009774B3">
        <w:rPr>
          <w:spacing w:val="38"/>
          <w:sz w:val="24"/>
        </w:rPr>
        <w:t xml:space="preserve"> </w:t>
      </w:r>
      <w:r w:rsidRPr="009774B3">
        <w:rPr>
          <w:spacing w:val="-1"/>
          <w:sz w:val="24"/>
        </w:rPr>
        <w:t>(Ильина,</w:t>
      </w:r>
      <w:r w:rsidRPr="009774B3">
        <w:rPr>
          <w:spacing w:val="33"/>
          <w:sz w:val="24"/>
        </w:rPr>
        <w:t xml:space="preserve"> </w:t>
      </w:r>
      <w:r w:rsidRPr="009774B3">
        <w:rPr>
          <w:sz w:val="24"/>
        </w:rPr>
        <w:t>2010;</w:t>
      </w:r>
      <w:r w:rsidRPr="009774B3">
        <w:rPr>
          <w:spacing w:val="33"/>
          <w:sz w:val="24"/>
        </w:rPr>
        <w:t xml:space="preserve"> </w:t>
      </w:r>
      <w:r w:rsidRPr="009774B3">
        <w:rPr>
          <w:spacing w:val="-1"/>
          <w:sz w:val="24"/>
        </w:rPr>
        <w:t>Немцева</w:t>
      </w:r>
      <w:r w:rsidRPr="009774B3">
        <w:rPr>
          <w:spacing w:val="31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34"/>
          <w:sz w:val="24"/>
        </w:rPr>
        <w:t xml:space="preserve"> </w:t>
      </w:r>
      <w:r w:rsidRPr="009774B3">
        <w:rPr>
          <w:sz w:val="24"/>
        </w:rPr>
        <w:t>др.,</w:t>
      </w:r>
      <w:r w:rsidRPr="009774B3">
        <w:rPr>
          <w:spacing w:val="31"/>
          <w:sz w:val="24"/>
        </w:rPr>
        <w:t xml:space="preserve"> </w:t>
      </w:r>
      <w:r w:rsidRPr="009774B3">
        <w:rPr>
          <w:sz w:val="24"/>
        </w:rPr>
        <w:t>2010),</w:t>
      </w:r>
      <w:r w:rsidRPr="009774B3">
        <w:rPr>
          <w:spacing w:val="59"/>
          <w:sz w:val="24"/>
        </w:rPr>
        <w:t xml:space="preserve"> </w:t>
      </w:r>
      <w:r w:rsidRPr="009774B3">
        <w:rPr>
          <w:sz w:val="24"/>
        </w:rPr>
        <w:t>которые</w:t>
      </w:r>
      <w:r w:rsidRPr="009774B3">
        <w:rPr>
          <w:spacing w:val="8"/>
          <w:sz w:val="24"/>
        </w:rPr>
        <w:t xml:space="preserve"> </w:t>
      </w:r>
      <w:r w:rsidRPr="009774B3">
        <w:rPr>
          <w:sz w:val="24"/>
        </w:rPr>
        <w:t>относятся</w:t>
      </w:r>
      <w:r w:rsidRPr="009774B3">
        <w:rPr>
          <w:spacing w:val="9"/>
          <w:sz w:val="24"/>
        </w:rPr>
        <w:t xml:space="preserve"> </w:t>
      </w:r>
      <w:r w:rsidRPr="009774B3">
        <w:rPr>
          <w:sz w:val="24"/>
        </w:rPr>
        <w:t>к</w:t>
      </w:r>
      <w:r w:rsidRPr="009774B3">
        <w:rPr>
          <w:spacing w:val="11"/>
          <w:sz w:val="24"/>
        </w:rPr>
        <w:t xml:space="preserve"> </w:t>
      </w:r>
      <w:r w:rsidRPr="009774B3">
        <w:rPr>
          <w:spacing w:val="-1"/>
          <w:sz w:val="24"/>
        </w:rPr>
        <w:t>солонцовым</w:t>
      </w:r>
      <w:r w:rsidRPr="009774B3">
        <w:rPr>
          <w:spacing w:val="8"/>
          <w:sz w:val="24"/>
        </w:rPr>
        <w:t xml:space="preserve"> </w:t>
      </w:r>
      <w:r w:rsidRPr="009774B3">
        <w:rPr>
          <w:spacing w:val="-1"/>
          <w:sz w:val="24"/>
        </w:rPr>
        <w:t>степям</w:t>
      </w:r>
      <w:r w:rsidRPr="009774B3">
        <w:rPr>
          <w:spacing w:val="10"/>
          <w:sz w:val="24"/>
        </w:rPr>
        <w:t xml:space="preserve"> </w:t>
      </w:r>
      <w:r w:rsidRPr="009774B3">
        <w:rPr>
          <w:sz w:val="24"/>
        </w:rPr>
        <w:t>с</w:t>
      </w:r>
      <w:r w:rsidRPr="009774B3">
        <w:rPr>
          <w:spacing w:val="8"/>
          <w:sz w:val="24"/>
        </w:rPr>
        <w:t xml:space="preserve"> </w:t>
      </w:r>
      <w:r w:rsidRPr="009774B3">
        <w:rPr>
          <w:sz w:val="24"/>
        </w:rPr>
        <w:t>галофитными</w:t>
      </w:r>
      <w:r w:rsidRPr="009774B3">
        <w:rPr>
          <w:spacing w:val="10"/>
          <w:sz w:val="24"/>
        </w:rPr>
        <w:t xml:space="preserve"> </w:t>
      </w:r>
      <w:r w:rsidRPr="009774B3">
        <w:rPr>
          <w:spacing w:val="-1"/>
          <w:sz w:val="24"/>
        </w:rPr>
        <w:t>сообществам.</w:t>
      </w:r>
      <w:r w:rsidRPr="009774B3">
        <w:rPr>
          <w:spacing w:val="9"/>
          <w:sz w:val="24"/>
        </w:rPr>
        <w:t xml:space="preserve"> </w:t>
      </w:r>
      <w:r w:rsidRPr="009774B3">
        <w:rPr>
          <w:sz w:val="24"/>
        </w:rPr>
        <w:t>Для</w:t>
      </w:r>
      <w:r w:rsidRPr="009774B3">
        <w:rPr>
          <w:spacing w:val="9"/>
          <w:sz w:val="24"/>
        </w:rPr>
        <w:t xml:space="preserve"> </w:t>
      </w:r>
      <w:r w:rsidRPr="009774B3">
        <w:rPr>
          <w:spacing w:val="-1"/>
          <w:sz w:val="24"/>
        </w:rPr>
        <w:t>травостоя</w:t>
      </w:r>
      <w:r w:rsidRPr="009774B3">
        <w:rPr>
          <w:spacing w:val="10"/>
          <w:sz w:val="24"/>
        </w:rPr>
        <w:t xml:space="preserve"> </w:t>
      </w:r>
      <w:r w:rsidRPr="009774B3">
        <w:rPr>
          <w:spacing w:val="-1"/>
          <w:sz w:val="24"/>
        </w:rPr>
        <w:t>солонцовых</w:t>
      </w:r>
      <w:r w:rsidRPr="009774B3">
        <w:rPr>
          <w:spacing w:val="77"/>
          <w:sz w:val="24"/>
        </w:rPr>
        <w:t xml:space="preserve"> </w:t>
      </w:r>
      <w:r w:rsidRPr="009774B3">
        <w:rPr>
          <w:spacing w:val="-1"/>
          <w:sz w:val="24"/>
        </w:rPr>
        <w:t>степей</w:t>
      </w:r>
      <w:r w:rsidRPr="009774B3">
        <w:rPr>
          <w:spacing w:val="55"/>
          <w:sz w:val="24"/>
        </w:rPr>
        <w:t xml:space="preserve"> </w:t>
      </w:r>
      <w:r w:rsidRPr="009774B3">
        <w:rPr>
          <w:sz w:val="24"/>
        </w:rPr>
        <w:t>характерны</w:t>
      </w:r>
      <w:r w:rsidRPr="009774B3">
        <w:rPr>
          <w:spacing w:val="54"/>
          <w:sz w:val="24"/>
        </w:rPr>
        <w:t xml:space="preserve"> </w:t>
      </w:r>
      <w:r w:rsidRPr="009774B3">
        <w:rPr>
          <w:sz w:val="24"/>
        </w:rPr>
        <w:t>такие</w:t>
      </w:r>
      <w:r w:rsidRPr="009774B3">
        <w:rPr>
          <w:spacing w:val="54"/>
          <w:sz w:val="24"/>
        </w:rPr>
        <w:t xml:space="preserve"> </w:t>
      </w:r>
      <w:r w:rsidRPr="009774B3">
        <w:rPr>
          <w:spacing w:val="-1"/>
          <w:sz w:val="24"/>
        </w:rPr>
        <w:t>солевыносливые</w:t>
      </w:r>
      <w:r w:rsidRPr="009774B3">
        <w:rPr>
          <w:spacing w:val="54"/>
          <w:sz w:val="24"/>
        </w:rPr>
        <w:t xml:space="preserve"> </w:t>
      </w:r>
      <w:r w:rsidRPr="009774B3">
        <w:rPr>
          <w:sz w:val="24"/>
        </w:rPr>
        <w:t>растения</w:t>
      </w:r>
      <w:r w:rsidRPr="009774B3">
        <w:rPr>
          <w:spacing w:val="54"/>
          <w:sz w:val="24"/>
        </w:rPr>
        <w:t xml:space="preserve"> </w:t>
      </w:r>
      <w:r w:rsidRPr="009774B3">
        <w:rPr>
          <w:spacing w:val="-1"/>
          <w:sz w:val="24"/>
        </w:rPr>
        <w:t>как</w:t>
      </w:r>
      <w:r w:rsidRPr="009774B3">
        <w:rPr>
          <w:spacing w:val="55"/>
          <w:sz w:val="24"/>
        </w:rPr>
        <w:t xml:space="preserve"> </w:t>
      </w:r>
      <w:r w:rsidRPr="009774B3">
        <w:rPr>
          <w:sz w:val="24"/>
        </w:rPr>
        <w:t>полынь</w:t>
      </w:r>
      <w:r w:rsidRPr="009774B3">
        <w:rPr>
          <w:spacing w:val="55"/>
          <w:sz w:val="24"/>
        </w:rPr>
        <w:t xml:space="preserve"> </w:t>
      </w:r>
      <w:r w:rsidRPr="009774B3">
        <w:rPr>
          <w:spacing w:val="-1"/>
          <w:sz w:val="24"/>
        </w:rPr>
        <w:t>Лерха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Artemisia</w:t>
      </w:r>
      <w:r w:rsidRPr="009774B3">
        <w:rPr>
          <w:i/>
          <w:spacing w:val="54"/>
          <w:sz w:val="24"/>
        </w:rPr>
        <w:t xml:space="preserve"> </w:t>
      </w:r>
      <w:r w:rsidRPr="00A90EF5">
        <w:rPr>
          <w:i/>
          <w:sz w:val="24"/>
          <w:lang w:val="en-US"/>
        </w:rPr>
        <w:t>lerchiana</w:t>
      </w:r>
      <w:r w:rsidRPr="009774B3">
        <w:rPr>
          <w:sz w:val="24"/>
        </w:rPr>
        <w:t>),</w:t>
      </w:r>
      <w:r w:rsidRPr="009774B3">
        <w:rPr>
          <w:spacing w:val="54"/>
          <w:sz w:val="24"/>
        </w:rPr>
        <w:t xml:space="preserve"> </w:t>
      </w:r>
      <w:r w:rsidRPr="009774B3">
        <w:rPr>
          <w:sz w:val="24"/>
        </w:rPr>
        <w:t>п.</w:t>
      </w:r>
      <w:r w:rsidRPr="009774B3">
        <w:rPr>
          <w:spacing w:val="63"/>
          <w:sz w:val="24"/>
        </w:rPr>
        <w:t xml:space="preserve"> </w:t>
      </w:r>
      <w:r w:rsidRPr="009774B3">
        <w:rPr>
          <w:spacing w:val="-1"/>
          <w:sz w:val="24"/>
        </w:rPr>
        <w:t>черная</w:t>
      </w:r>
      <w:r w:rsidRPr="009774B3">
        <w:rPr>
          <w:spacing w:val="5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</w:t>
      </w:r>
      <w:r w:rsidRPr="009774B3">
        <w:rPr>
          <w:i/>
          <w:spacing w:val="-1"/>
          <w:sz w:val="24"/>
        </w:rPr>
        <w:t>.</w:t>
      </w:r>
      <w:r w:rsidRPr="009774B3">
        <w:rPr>
          <w:i/>
          <w:spacing w:val="4"/>
          <w:sz w:val="24"/>
        </w:rPr>
        <w:t xml:space="preserve"> </w:t>
      </w:r>
      <w:r w:rsidRPr="00A90EF5">
        <w:rPr>
          <w:i/>
          <w:sz w:val="24"/>
          <w:lang w:val="en-US"/>
        </w:rPr>
        <w:t>pauciflora</w:t>
      </w:r>
      <w:r w:rsidRPr="009774B3">
        <w:rPr>
          <w:sz w:val="24"/>
        </w:rPr>
        <w:t>),</w:t>
      </w:r>
      <w:r w:rsidRPr="009774B3">
        <w:rPr>
          <w:spacing w:val="4"/>
          <w:sz w:val="24"/>
        </w:rPr>
        <w:t xml:space="preserve"> </w:t>
      </w:r>
      <w:r w:rsidRPr="009774B3">
        <w:rPr>
          <w:sz w:val="24"/>
        </w:rPr>
        <w:t>п.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сантонинная</w:t>
      </w:r>
      <w:r w:rsidRPr="009774B3">
        <w:rPr>
          <w:spacing w:val="7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</w:t>
      </w:r>
      <w:r w:rsidRPr="009774B3">
        <w:rPr>
          <w:i/>
          <w:spacing w:val="-1"/>
          <w:sz w:val="24"/>
        </w:rPr>
        <w:t>.</w:t>
      </w:r>
      <w:r w:rsidRPr="009774B3">
        <w:rPr>
          <w:i/>
          <w:spacing w:val="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santonica</w:t>
      </w:r>
      <w:r w:rsidRPr="009774B3">
        <w:rPr>
          <w:spacing w:val="-1"/>
          <w:sz w:val="24"/>
        </w:rPr>
        <w:t>),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кермеки</w:t>
      </w:r>
      <w:r w:rsidRPr="009774B3">
        <w:rPr>
          <w:spacing w:val="5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Limonium</w:t>
      </w:r>
      <w:r w:rsidRPr="009774B3">
        <w:rPr>
          <w:i/>
          <w:spacing w:val="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caspium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4"/>
          <w:sz w:val="24"/>
        </w:rPr>
        <w:t xml:space="preserve"> </w:t>
      </w:r>
      <w:r w:rsidRPr="00A90EF5">
        <w:rPr>
          <w:i/>
          <w:sz w:val="24"/>
          <w:lang w:val="en-US"/>
        </w:rPr>
        <w:t>L</w:t>
      </w:r>
      <w:r w:rsidRPr="009774B3">
        <w:rPr>
          <w:i/>
          <w:sz w:val="24"/>
        </w:rPr>
        <w:t>.</w:t>
      </w:r>
      <w:r w:rsidRPr="009774B3">
        <w:rPr>
          <w:i/>
          <w:spacing w:val="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platyphyllum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4"/>
          <w:sz w:val="24"/>
        </w:rPr>
        <w:t xml:space="preserve"> </w:t>
      </w:r>
      <w:r w:rsidRPr="00A90EF5">
        <w:rPr>
          <w:i/>
          <w:sz w:val="24"/>
          <w:lang w:val="en-US"/>
        </w:rPr>
        <w:t>L</w:t>
      </w:r>
      <w:r w:rsidRPr="009774B3">
        <w:rPr>
          <w:i/>
          <w:sz w:val="24"/>
        </w:rPr>
        <w:t>.</w:t>
      </w:r>
      <w:r w:rsidRPr="009774B3">
        <w:rPr>
          <w:i/>
          <w:spacing w:val="10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sareptanum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14"/>
          <w:sz w:val="24"/>
        </w:rPr>
        <w:t xml:space="preserve"> </w:t>
      </w:r>
      <w:r w:rsidRPr="00A90EF5">
        <w:rPr>
          <w:i/>
          <w:sz w:val="24"/>
          <w:lang w:val="en-US"/>
        </w:rPr>
        <w:t>L</w:t>
      </w:r>
      <w:r w:rsidRPr="009774B3">
        <w:rPr>
          <w:i/>
          <w:sz w:val="24"/>
        </w:rPr>
        <w:t>.</w:t>
      </w:r>
      <w:r w:rsidRPr="009774B3">
        <w:rPr>
          <w:i/>
          <w:spacing w:val="1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gmelinii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pacing w:val="15"/>
          <w:sz w:val="24"/>
        </w:rPr>
        <w:t xml:space="preserve"> </w:t>
      </w:r>
      <w:r w:rsidRPr="00A90EF5">
        <w:rPr>
          <w:i/>
          <w:sz w:val="24"/>
          <w:lang w:val="en-US"/>
        </w:rPr>
        <w:t>L</w:t>
      </w:r>
      <w:r w:rsidRPr="009774B3">
        <w:rPr>
          <w:i/>
          <w:sz w:val="24"/>
        </w:rPr>
        <w:t>.</w:t>
      </w:r>
      <w:r w:rsidRPr="009774B3">
        <w:rPr>
          <w:i/>
          <w:spacing w:val="1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meyeri</w:t>
      </w:r>
      <w:r w:rsidRPr="009774B3">
        <w:rPr>
          <w:spacing w:val="-1"/>
          <w:sz w:val="24"/>
        </w:rPr>
        <w:t>),</w:t>
      </w:r>
      <w:r w:rsidRPr="009774B3">
        <w:rPr>
          <w:spacing w:val="14"/>
          <w:sz w:val="24"/>
        </w:rPr>
        <w:t xml:space="preserve"> </w:t>
      </w:r>
      <w:r w:rsidRPr="009774B3">
        <w:rPr>
          <w:sz w:val="24"/>
        </w:rPr>
        <w:t>солерос</w:t>
      </w:r>
      <w:r w:rsidRPr="009774B3">
        <w:rPr>
          <w:spacing w:val="16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Salicornia</w:t>
      </w:r>
      <w:r w:rsidRPr="009774B3">
        <w:rPr>
          <w:i/>
          <w:spacing w:val="1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europaea</w:t>
      </w:r>
      <w:r w:rsidRPr="009774B3">
        <w:rPr>
          <w:spacing w:val="-1"/>
          <w:sz w:val="24"/>
        </w:rPr>
        <w:t>),</w:t>
      </w:r>
      <w:r w:rsidRPr="009774B3">
        <w:rPr>
          <w:spacing w:val="14"/>
          <w:sz w:val="24"/>
        </w:rPr>
        <w:t xml:space="preserve"> </w:t>
      </w:r>
      <w:r w:rsidRPr="009774B3">
        <w:rPr>
          <w:sz w:val="24"/>
        </w:rPr>
        <w:t>кохия</w:t>
      </w:r>
      <w:r w:rsidRPr="009774B3">
        <w:rPr>
          <w:spacing w:val="15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Kochia</w:t>
      </w:r>
      <w:r w:rsidRPr="009774B3">
        <w:rPr>
          <w:i/>
          <w:spacing w:val="15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prostrata</w:t>
      </w:r>
      <w:r w:rsidRPr="009774B3">
        <w:rPr>
          <w:spacing w:val="-1"/>
          <w:sz w:val="24"/>
        </w:rPr>
        <w:t>),</w:t>
      </w:r>
      <w:r w:rsidRPr="009774B3">
        <w:rPr>
          <w:spacing w:val="14"/>
          <w:sz w:val="24"/>
        </w:rPr>
        <w:t xml:space="preserve"> </w:t>
      </w:r>
      <w:r w:rsidRPr="009774B3">
        <w:rPr>
          <w:sz w:val="24"/>
        </w:rPr>
        <w:t>солянки</w:t>
      </w:r>
      <w:r w:rsidRPr="009774B3">
        <w:rPr>
          <w:spacing w:val="99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Salsola</w:t>
      </w:r>
      <w:r w:rsidRPr="009774B3">
        <w:rPr>
          <w:i/>
          <w:sz w:val="24"/>
        </w:rPr>
        <w:t xml:space="preserve"> </w:t>
      </w:r>
      <w:r w:rsidRPr="00A90EF5">
        <w:rPr>
          <w:i/>
          <w:sz w:val="24"/>
          <w:lang w:val="en-US"/>
        </w:rPr>
        <w:t>australis</w:t>
      </w:r>
      <w:r w:rsidRPr="009774B3">
        <w:rPr>
          <w:i/>
          <w:sz w:val="24"/>
        </w:rPr>
        <w:t xml:space="preserve">, </w:t>
      </w:r>
      <w:r w:rsidRPr="00A90EF5">
        <w:rPr>
          <w:i/>
          <w:sz w:val="24"/>
          <w:lang w:val="en-US"/>
        </w:rPr>
        <w:t>S</w:t>
      </w:r>
      <w:r w:rsidRPr="009774B3">
        <w:rPr>
          <w:i/>
          <w:sz w:val="24"/>
        </w:rPr>
        <w:t xml:space="preserve">. </w:t>
      </w:r>
      <w:r w:rsidRPr="00A90EF5">
        <w:rPr>
          <w:i/>
          <w:spacing w:val="-1"/>
          <w:sz w:val="24"/>
          <w:lang w:val="en-US"/>
        </w:rPr>
        <w:t>laricina</w:t>
      </w:r>
      <w:r w:rsidRPr="009774B3">
        <w:rPr>
          <w:i/>
          <w:spacing w:val="-1"/>
          <w:sz w:val="24"/>
        </w:rPr>
        <w:t>,</w:t>
      </w:r>
      <w:r w:rsidRPr="009774B3">
        <w:rPr>
          <w:i/>
          <w:sz w:val="24"/>
        </w:rPr>
        <w:t xml:space="preserve"> </w:t>
      </w:r>
      <w:r w:rsidRPr="00A90EF5">
        <w:rPr>
          <w:i/>
          <w:sz w:val="24"/>
          <w:lang w:val="en-US"/>
        </w:rPr>
        <w:t>S</w:t>
      </w:r>
      <w:r w:rsidRPr="009774B3">
        <w:rPr>
          <w:i/>
          <w:sz w:val="24"/>
        </w:rPr>
        <w:t xml:space="preserve">. </w:t>
      </w:r>
      <w:r w:rsidRPr="00A90EF5">
        <w:rPr>
          <w:i/>
          <w:sz w:val="24"/>
          <w:lang w:val="en-US"/>
        </w:rPr>
        <w:t>soda</w:t>
      </w:r>
      <w:r w:rsidRPr="009774B3">
        <w:rPr>
          <w:sz w:val="24"/>
        </w:rPr>
        <w:t>)</w:t>
      </w:r>
      <w:r w:rsidRPr="009774B3">
        <w:rPr>
          <w:spacing w:val="-1"/>
          <w:sz w:val="24"/>
        </w:rPr>
        <w:t xml:space="preserve"> </w:t>
      </w:r>
      <w:r w:rsidRPr="009774B3">
        <w:rPr>
          <w:sz w:val="24"/>
        </w:rPr>
        <w:t>и др.</w:t>
      </w:r>
    </w:p>
    <w:p w:rsidR="00A90EF5" w:rsidRPr="009774B3" w:rsidRDefault="00A90EF5" w:rsidP="00A90EF5">
      <w:pPr>
        <w:widowControl w:val="0"/>
        <w:spacing w:before="6" w:after="0" w:line="353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нашим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солонцовых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фитомассе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5–40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ц/га.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Видовое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разнообразие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3–15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планировании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необходимо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учитывать,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солонцовой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плохо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отрастает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стравливания,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большая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-1"/>
          <w:sz w:val="24"/>
          <w:szCs w:val="24"/>
        </w:rPr>
        <w:t xml:space="preserve"> поедается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лошадьми.</w:t>
      </w:r>
    </w:p>
    <w:p w:rsidR="00A90EF5" w:rsidRPr="009774B3" w:rsidRDefault="00A90EF5" w:rsidP="00A90EF5">
      <w:pPr>
        <w:widowControl w:val="0"/>
        <w:spacing w:before="13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Было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(Юнусбаев,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2001),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перевыпаса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падает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6–8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резко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снижается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засухоустойчивость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угодий,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порождает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острую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проблему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обеспечением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нашем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случае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лошадей)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пастбищным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кормом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засушливые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годы.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Оптимизация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осуществляется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через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приведение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количества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поголовья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животных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соответствие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площадью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пастбищных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угодий.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пастбище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травостоя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наибольшая.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перемещаясь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значительные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расстояния,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равномерно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стравливают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пастбища.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Такой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режим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обеспечивает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лучшие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отрастания.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охотно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поедают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широкий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видов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способствует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равномерному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распределению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разные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виды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почти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влияет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разнообразие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усилении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меняется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соотношение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сорных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растений.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пастбищах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(в </w:t>
      </w:r>
      <w:r w:rsidRPr="009774B3">
        <w:rPr>
          <w:rFonts w:eastAsia="Times New Roman"/>
          <w:spacing w:val="-1"/>
          <w:sz w:val="24"/>
          <w:szCs w:val="24"/>
        </w:rPr>
        <w:t>отличие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других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скота)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даже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вокруг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стойбища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доля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видов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уменьшается,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низком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уровне остается</w:t>
      </w:r>
      <w:r w:rsidRPr="009774B3">
        <w:rPr>
          <w:rFonts w:eastAsia="Times New Roman"/>
          <w:sz w:val="24"/>
          <w:szCs w:val="24"/>
        </w:rPr>
        <w:t xml:space="preserve"> доля сорных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z w:val="24"/>
          <w:szCs w:val="24"/>
        </w:rPr>
        <w:t xml:space="preserve"> 24,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25).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60" w:right="460" w:bottom="94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6" w:after="0" w:line="240" w:lineRule="auto"/>
        <w:rPr>
          <w:rFonts w:eastAsia="Times New Roman"/>
          <w:sz w:val="6"/>
          <w:szCs w:val="6"/>
        </w:rPr>
      </w:pP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4827195" cy="2711577"/>
            <wp:effectExtent l="0" t="0" r="0" b="0"/>
            <wp:docPr id="8326" name="image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34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7195" cy="2711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before="4" w:after="0" w:line="240" w:lineRule="auto"/>
        <w:rPr>
          <w:rFonts w:eastAsia="Times New Roman"/>
          <w:sz w:val="14"/>
          <w:szCs w:val="14"/>
          <w:lang w:val="en-US"/>
        </w:rPr>
      </w:pPr>
    </w:p>
    <w:p w:rsidR="00A90EF5" w:rsidRPr="009774B3" w:rsidRDefault="00A90EF5" w:rsidP="00A90EF5">
      <w:pPr>
        <w:widowControl w:val="0"/>
        <w:spacing w:before="69" w:after="0" w:line="240" w:lineRule="auto"/>
        <w:ind w:right="163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 24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Сухостепные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пастбища </w:t>
      </w:r>
      <w:r w:rsidRPr="009774B3">
        <w:rPr>
          <w:rFonts w:eastAsia="Times New Roman"/>
          <w:sz w:val="24"/>
          <w:szCs w:val="24"/>
        </w:rPr>
        <w:t xml:space="preserve">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(июнь, 2015 г.)</w:t>
      </w:r>
    </w:p>
    <w:p w:rsidR="00A90EF5" w:rsidRPr="009774B3" w:rsidRDefault="00A90EF5" w:rsidP="00A90EF5">
      <w:pPr>
        <w:widowControl w:val="0"/>
        <w:spacing w:before="7" w:after="0" w:line="240" w:lineRule="auto"/>
        <w:rPr>
          <w:rFonts w:eastAsia="Times New Roman"/>
          <w:sz w:val="24"/>
          <w:szCs w:val="24"/>
        </w:rPr>
      </w:pP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4231002" cy="2534507"/>
            <wp:effectExtent l="0" t="0" r="0" b="0"/>
            <wp:docPr id="8327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5.pn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31002" cy="2534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before="10"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9774B3" w:rsidRDefault="00A90EF5" w:rsidP="00A90EF5">
      <w:pPr>
        <w:widowControl w:val="0"/>
        <w:spacing w:after="0" w:line="240" w:lineRule="auto"/>
        <w:ind w:right="143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 25– </w:t>
      </w:r>
      <w:r w:rsidRPr="009774B3">
        <w:rPr>
          <w:rFonts w:eastAsia="Times New Roman"/>
          <w:spacing w:val="-1"/>
          <w:sz w:val="24"/>
          <w:szCs w:val="24"/>
        </w:rPr>
        <w:t>Изменение массы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z w:val="24"/>
          <w:szCs w:val="24"/>
        </w:rPr>
        <w:t xml:space="preserve"> на</w:t>
      </w:r>
      <w:r w:rsidRPr="009774B3">
        <w:rPr>
          <w:rFonts w:eastAsia="Times New Roman"/>
          <w:spacing w:val="-1"/>
          <w:sz w:val="24"/>
          <w:szCs w:val="24"/>
        </w:rPr>
        <w:t xml:space="preserve"> степных пастбищах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выпасе разных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видов </w:t>
      </w:r>
      <w:r w:rsidRPr="009774B3">
        <w:rPr>
          <w:rFonts w:eastAsia="Times New Roman"/>
          <w:spacing w:val="-1"/>
          <w:sz w:val="24"/>
          <w:szCs w:val="24"/>
        </w:rPr>
        <w:t>скота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Условные обозначения</w:t>
      </w:r>
      <w:r w:rsidRPr="009774B3">
        <w:rPr>
          <w:rFonts w:eastAsia="Times New Roman"/>
          <w:spacing w:val="-1"/>
          <w:sz w:val="24"/>
          <w:szCs w:val="24"/>
        </w:rPr>
        <w:t>: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ось</w:t>
      </w:r>
      <w:r w:rsidRPr="009774B3">
        <w:rPr>
          <w:rFonts w:eastAsia="Times New Roman"/>
          <w:sz w:val="24"/>
          <w:szCs w:val="24"/>
        </w:rPr>
        <w:t xml:space="preserve"> 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 xml:space="preserve">расстояние </w:t>
      </w:r>
      <w:r w:rsidRPr="009774B3">
        <w:rPr>
          <w:rFonts w:eastAsia="Times New Roman"/>
          <w:sz w:val="24"/>
          <w:szCs w:val="24"/>
        </w:rPr>
        <w:t xml:space="preserve">от </w:t>
      </w:r>
      <w:r w:rsidRPr="009774B3">
        <w:rPr>
          <w:rFonts w:eastAsia="Times New Roman"/>
          <w:spacing w:val="-1"/>
          <w:sz w:val="24"/>
          <w:szCs w:val="24"/>
        </w:rPr>
        <w:t>стойбища:</w:t>
      </w:r>
      <w:r w:rsidRPr="009774B3">
        <w:rPr>
          <w:rFonts w:eastAsia="Times New Roman"/>
          <w:sz w:val="24"/>
          <w:szCs w:val="24"/>
        </w:rPr>
        <w:t xml:space="preserve"> 5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10 </w:t>
      </w:r>
      <w:r w:rsidRPr="009774B3">
        <w:rPr>
          <w:rFonts w:eastAsia="Times New Roman"/>
          <w:spacing w:val="-1"/>
          <w:sz w:val="24"/>
          <w:szCs w:val="24"/>
        </w:rPr>
        <w:t>м,</w:t>
      </w:r>
      <w:r w:rsidRPr="009774B3">
        <w:rPr>
          <w:rFonts w:eastAsia="Times New Roman"/>
          <w:sz w:val="24"/>
          <w:szCs w:val="24"/>
        </w:rPr>
        <w:t xml:space="preserve"> 4 – </w:t>
      </w:r>
      <w:r w:rsidRPr="009774B3">
        <w:rPr>
          <w:rFonts w:eastAsia="Times New Roman"/>
          <w:spacing w:val="-1"/>
          <w:sz w:val="24"/>
          <w:szCs w:val="24"/>
        </w:rPr>
        <w:t>500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м,</w:t>
      </w:r>
      <w:r w:rsidRPr="009774B3">
        <w:rPr>
          <w:rFonts w:eastAsia="Times New Roman"/>
          <w:sz w:val="24"/>
          <w:szCs w:val="24"/>
        </w:rPr>
        <w:t xml:space="preserve"> 3 – 1000 м, 2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1500 </w:t>
      </w:r>
      <w:r w:rsidRPr="009774B3">
        <w:rPr>
          <w:rFonts w:eastAsia="Times New Roman"/>
          <w:spacing w:val="-1"/>
          <w:sz w:val="24"/>
          <w:szCs w:val="24"/>
        </w:rPr>
        <w:t>м,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 – 2000 </w:t>
      </w:r>
      <w:r w:rsidRPr="009774B3">
        <w:rPr>
          <w:rFonts w:eastAsia="Times New Roman"/>
          <w:spacing w:val="-1"/>
          <w:sz w:val="24"/>
          <w:szCs w:val="24"/>
        </w:rPr>
        <w:t>км;</w:t>
      </w:r>
      <w:r w:rsidRPr="009774B3">
        <w:rPr>
          <w:rFonts w:eastAsia="Times New Roman"/>
          <w:sz w:val="24"/>
          <w:szCs w:val="24"/>
        </w:rPr>
        <w:t xml:space="preserve"> ось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</w:t>
      </w:r>
      <w:r w:rsidRPr="009774B3">
        <w:rPr>
          <w:rFonts w:eastAsia="Times New Roman"/>
          <w:spacing w:val="-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фитомасса,</w:t>
      </w:r>
      <w:r w:rsidRPr="009774B3">
        <w:rPr>
          <w:rFonts w:eastAsia="Times New Roman"/>
          <w:sz w:val="24"/>
          <w:szCs w:val="24"/>
        </w:rPr>
        <w:t xml:space="preserve"> ц/га.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(овцы,</w:t>
      </w:r>
      <w:r w:rsidRPr="009774B3">
        <w:rPr>
          <w:rFonts w:eastAsia="Times New Roman"/>
          <w:sz w:val="24"/>
          <w:szCs w:val="24"/>
        </w:rPr>
        <w:t xml:space="preserve"> крс, </w:t>
      </w:r>
      <w:r w:rsidRPr="009774B3">
        <w:rPr>
          <w:rFonts w:eastAsia="Times New Roman"/>
          <w:spacing w:val="-1"/>
          <w:sz w:val="24"/>
          <w:szCs w:val="24"/>
        </w:rPr>
        <w:t>лошади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 по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Юнусбаева,</w:t>
      </w:r>
      <w:r w:rsidRPr="009774B3">
        <w:rPr>
          <w:rFonts w:eastAsia="Times New Roman"/>
          <w:sz w:val="24"/>
          <w:szCs w:val="24"/>
        </w:rPr>
        <w:t xml:space="preserve"> 2001; 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 –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 </w:t>
      </w:r>
      <w:r w:rsidRPr="009774B3">
        <w:rPr>
          <w:rFonts w:eastAsia="Times New Roman"/>
          <w:spacing w:val="-1"/>
          <w:sz w:val="24"/>
          <w:szCs w:val="24"/>
        </w:rPr>
        <w:t>острову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Водный,</w:t>
      </w:r>
      <w:r w:rsidRPr="009774B3">
        <w:rPr>
          <w:rFonts w:eastAsia="Times New Roman"/>
          <w:sz w:val="24"/>
          <w:szCs w:val="24"/>
        </w:rPr>
        <w:t xml:space="preserve"> 2015 г </w:t>
      </w:r>
      <w:r w:rsidRPr="009774B3">
        <w:rPr>
          <w:rFonts w:eastAsia="Times New Roman"/>
          <w:spacing w:val="-1"/>
          <w:sz w:val="24"/>
          <w:szCs w:val="24"/>
        </w:rPr>
        <w:t>).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3"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засушливый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2007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запасы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превышают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13,8-22,1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ц/га,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преобладают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(65-90%)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массы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(Пришутова,</w:t>
      </w:r>
      <w:r w:rsidRPr="009774B3">
        <w:rPr>
          <w:rFonts w:eastAsia="Times New Roman"/>
          <w:sz w:val="24"/>
          <w:szCs w:val="24"/>
        </w:rPr>
        <w:t xml:space="preserve"> 2010).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полученным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данным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засушливым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составлял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20,96±2,49 ц/га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пересчете</w:t>
      </w:r>
      <w:r w:rsidRPr="009774B3">
        <w:rPr>
          <w:rFonts w:eastAsia="Times New Roman"/>
          <w:sz w:val="24"/>
          <w:szCs w:val="24"/>
        </w:rPr>
        <w:t xml:space="preserve"> 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воздушно-сухую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фитомассу)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10).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40" w:right="460" w:bottom="940" w:left="1020" w:header="0" w:footer="739" w:gutter="0"/>
          <w:cols w:space="720"/>
        </w:sectPr>
      </w:pPr>
    </w:p>
    <w:p w:rsidR="00A90EF5" w:rsidRPr="009774B3" w:rsidRDefault="00A90EF5" w:rsidP="00833E70">
      <w:pPr>
        <w:widowControl w:val="0"/>
        <w:spacing w:before="51" w:after="0" w:line="240" w:lineRule="auto"/>
        <w:jc w:val="center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lastRenderedPageBreak/>
        <w:t>Расчет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пастбищ</w:t>
      </w:r>
      <w:r w:rsidRPr="009774B3">
        <w:rPr>
          <w:rFonts w:eastAsia="Times New Roman"/>
          <w:b/>
          <w:bCs/>
          <w:spacing w:val="-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о. Водный</w:t>
      </w:r>
    </w:p>
    <w:p w:rsidR="00A90EF5" w:rsidRPr="009774B3" w:rsidRDefault="00A90EF5" w:rsidP="00A90EF5">
      <w:pPr>
        <w:widowControl w:val="0"/>
        <w:spacing w:before="10" w:after="0" w:line="240" w:lineRule="auto"/>
        <w:rPr>
          <w:rFonts w:eastAsia="Times New Roman"/>
          <w:b/>
          <w:bCs/>
          <w:sz w:val="23"/>
          <w:szCs w:val="23"/>
        </w:rPr>
      </w:pPr>
    </w:p>
    <w:p w:rsidR="00A90EF5" w:rsidRPr="009774B3" w:rsidRDefault="00A90EF5" w:rsidP="00A90EF5">
      <w:pPr>
        <w:widowControl w:val="0"/>
        <w:spacing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Падение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засухоустойчивости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кормовой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ценности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перевыпасе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ведет</w:t>
      </w:r>
      <w:r w:rsidRPr="009774B3">
        <w:rPr>
          <w:rFonts w:eastAsia="Times New Roman"/>
          <w:sz w:val="24"/>
          <w:szCs w:val="24"/>
        </w:rPr>
        <w:t xml:space="preserve"> 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резкому</w:t>
      </w:r>
      <w:r w:rsidRPr="009774B3">
        <w:rPr>
          <w:rFonts w:eastAsia="Times New Roman"/>
          <w:spacing w:val="-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снижению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емкости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(Юнусбаев,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2001).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Пастбищная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емкость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голов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нашем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случае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лошадей),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которое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можно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содержать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 га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пастбища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при </w:t>
      </w:r>
      <w:r w:rsidRPr="009774B3">
        <w:rPr>
          <w:rFonts w:eastAsia="Times New Roman"/>
          <w:spacing w:val="-1"/>
          <w:sz w:val="24"/>
          <w:szCs w:val="24"/>
        </w:rPr>
        <w:t>сохранении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z w:val="24"/>
          <w:szCs w:val="24"/>
        </w:rPr>
        <w:t xml:space="preserve"> травостоя.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Исследованиями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Юнусбаева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У.Б.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(2001)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выявлено,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деградации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пастбищных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емкость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угодий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падает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1,3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усл.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гол.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КРС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0,2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(Рис.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26).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критическая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ситуация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складывается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второй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половине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лета.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Очевидно,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эффективного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использования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поддержанием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емкости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важно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соблюдать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допустимую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пастбищную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нагрузку.</w:t>
      </w: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4115271" cy="2218944"/>
            <wp:effectExtent l="0" t="0" r="0" b="0"/>
            <wp:docPr id="8328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6.pn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115271" cy="2218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9774B3" w:rsidRDefault="00A90EF5" w:rsidP="00A90EF5">
      <w:pPr>
        <w:widowControl w:val="0"/>
        <w:spacing w:before="143" w:after="0" w:line="240" w:lineRule="auto"/>
        <w:ind w:right="554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26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Динамика 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емкости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(на </w:t>
      </w:r>
      <w:r w:rsidRPr="009774B3">
        <w:rPr>
          <w:rFonts w:eastAsia="Times New Roman"/>
          <w:spacing w:val="-1"/>
          <w:sz w:val="24"/>
          <w:szCs w:val="24"/>
        </w:rPr>
        <w:t>примере пастбищ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Зауралья,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Юнусбаев,</w:t>
      </w:r>
      <w:r w:rsidRPr="009774B3">
        <w:rPr>
          <w:rFonts w:eastAsia="Times New Roman"/>
          <w:sz w:val="24"/>
          <w:szCs w:val="24"/>
        </w:rPr>
        <w:t xml:space="preserve"> 2001).</w:t>
      </w:r>
    </w:p>
    <w:p w:rsidR="00A90EF5" w:rsidRPr="009774B3" w:rsidRDefault="00A90EF5" w:rsidP="00A90EF5">
      <w:pPr>
        <w:widowControl w:val="0"/>
        <w:spacing w:after="0" w:line="240" w:lineRule="auto"/>
        <w:ind w:right="554"/>
        <w:rPr>
          <w:rFonts w:eastAsia="Times New Roman"/>
          <w:sz w:val="24"/>
          <w:szCs w:val="24"/>
        </w:rPr>
      </w:pPr>
      <w:r w:rsidRPr="009774B3">
        <w:rPr>
          <w:rFonts w:eastAsia="Times New Roman"/>
          <w:i/>
          <w:spacing w:val="-1"/>
          <w:sz w:val="24"/>
          <w:szCs w:val="24"/>
        </w:rPr>
        <w:t>Условные обозначения:</w:t>
      </w:r>
      <w:r w:rsidRPr="009774B3">
        <w:rPr>
          <w:rFonts w:eastAsia="Times New Roman"/>
          <w:i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ось</w:t>
      </w:r>
      <w:r w:rsidRPr="009774B3">
        <w:rPr>
          <w:rFonts w:eastAsia="Times New Roman"/>
          <w:sz w:val="24"/>
          <w:szCs w:val="24"/>
        </w:rPr>
        <w:t xml:space="preserve"> 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-1"/>
          <w:sz w:val="24"/>
          <w:szCs w:val="24"/>
        </w:rPr>
        <w:t xml:space="preserve"> стадии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дигрессии;</w:t>
      </w:r>
      <w:r w:rsidRPr="009774B3">
        <w:rPr>
          <w:rFonts w:eastAsia="Times New Roman"/>
          <w:sz w:val="24"/>
          <w:szCs w:val="24"/>
        </w:rPr>
        <w:t xml:space="preserve"> ось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</w:t>
      </w:r>
      <w:r w:rsidRPr="009774B3">
        <w:rPr>
          <w:rFonts w:eastAsia="Times New Roman"/>
          <w:spacing w:val="-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емкость,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усл.</w:t>
      </w:r>
      <w:r w:rsidRPr="009774B3">
        <w:rPr>
          <w:rFonts w:eastAsia="Times New Roman"/>
          <w:sz w:val="24"/>
          <w:szCs w:val="24"/>
        </w:rPr>
        <w:t xml:space="preserve"> гол./га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A90EF5" w:rsidRDefault="00A90EF5" w:rsidP="00A90EF5">
      <w:pPr>
        <w:widowControl w:val="0"/>
        <w:spacing w:before="139" w:after="0" w:line="359" w:lineRule="auto"/>
        <w:ind w:right="110"/>
        <w:jc w:val="both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Пастбищная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выражается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количестве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скота,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приходящегося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единицу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пастбища.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Допустимая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пастбищная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нагрузка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(ДПН)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которое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может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обеспечить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кормом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единица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пастбища.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ДПН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иначе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называют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емкостью.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Обычно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ДПН</w:t>
      </w:r>
      <w:r w:rsidRPr="009774B3">
        <w:rPr>
          <w:rFonts w:eastAsia="Times New Roman"/>
          <w:sz w:val="24"/>
          <w:szCs w:val="24"/>
        </w:rPr>
        <w:t xml:space="preserve"> определяют в </w:t>
      </w:r>
      <w:r w:rsidRPr="009774B3">
        <w:rPr>
          <w:rFonts w:eastAsia="Times New Roman"/>
          <w:spacing w:val="-1"/>
          <w:sz w:val="24"/>
          <w:szCs w:val="24"/>
        </w:rPr>
        <w:t>расчете</w:t>
      </w:r>
      <w:r w:rsidRPr="009774B3">
        <w:rPr>
          <w:rFonts w:eastAsia="Times New Roman"/>
          <w:sz w:val="24"/>
          <w:szCs w:val="24"/>
        </w:rPr>
        <w:t xml:space="preserve"> 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 га. </w:t>
      </w:r>
      <w:r w:rsidRPr="00A90EF5">
        <w:rPr>
          <w:rFonts w:eastAsia="Times New Roman"/>
          <w:sz w:val="24"/>
          <w:szCs w:val="24"/>
          <w:lang w:val="en-US"/>
        </w:rPr>
        <w:t>ДПН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 га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пастбища определяется</w:t>
      </w:r>
      <w:r w:rsidRPr="00A90EF5">
        <w:rPr>
          <w:rFonts w:eastAsia="Times New Roman"/>
          <w:sz w:val="24"/>
          <w:szCs w:val="24"/>
          <w:lang w:val="en-US"/>
        </w:rPr>
        <w:t xml:space="preserve"> по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формуле: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9" w:after="0" w:line="240" w:lineRule="auto"/>
        <w:rPr>
          <w:rFonts w:eastAsia="Times New Roman"/>
          <w:sz w:val="16"/>
          <w:szCs w:val="16"/>
          <w:lang w:val="en-US"/>
        </w:rPr>
      </w:pP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972185" cy="390525"/>
            <wp:effectExtent l="0" t="0" r="0" b="0"/>
            <wp:docPr id="832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7.pn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2185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10" w:after="0" w:line="240" w:lineRule="auto"/>
        <w:rPr>
          <w:rFonts w:eastAsia="Times New Roman"/>
          <w:sz w:val="21"/>
          <w:szCs w:val="21"/>
          <w:lang w:val="en-US"/>
        </w:rPr>
      </w:pPr>
    </w:p>
    <w:p w:rsidR="00A90EF5" w:rsidRPr="009774B3" w:rsidRDefault="00A90EF5" w:rsidP="00A90EF5">
      <w:pPr>
        <w:widowControl w:val="0"/>
        <w:spacing w:before="69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где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урожайность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(продуктивность)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сыром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(ц/га);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суточная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потребность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головы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(ц);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продолжительность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пастбищного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периода (сут.).</w:t>
      </w:r>
    </w:p>
    <w:p w:rsidR="00A90EF5" w:rsidRPr="009774B3" w:rsidRDefault="00A90EF5" w:rsidP="00A90EF5">
      <w:pPr>
        <w:widowControl w:val="0"/>
        <w:spacing w:before="3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Суточная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потребность разных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групп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sz w:val="24"/>
          <w:szCs w:val="24"/>
        </w:rPr>
        <w:t xml:space="preserve"> пастбищном корме приведена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 таблице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2"/>
        </w:rPr>
        <w:sectPr w:rsidR="00A90EF5" w:rsidRPr="009774B3">
          <w:pgSz w:w="11910" w:h="16840"/>
          <w:pgMar w:top="1060" w:right="460" w:bottom="94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4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9 – </w:t>
      </w:r>
      <w:r w:rsidRPr="009774B3">
        <w:rPr>
          <w:rFonts w:eastAsia="Times New Roman"/>
          <w:spacing w:val="-1"/>
          <w:sz w:val="24"/>
          <w:szCs w:val="24"/>
        </w:rPr>
        <w:t>Суточная</w:t>
      </w:r>
      <w:r w:rsidRPr="009774B3">
        <w:rPr>
          <w:rFonts w:eastAsia="Times New Roman"/>
          <w:sz w:val="24"/>
          <w:szCs w:val="24"/>
        </w:rPr>
        <w:t xml:space="preserve"> потребность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 xml:space="preserve">пастбищном корме </w:t>
      </w:r>
      <w:r w:rsidRPr="009774B3">
        <w:rPr>
          <w:rFonts w:eastAsia="Times New Roman"/>
          <w:sz w:val="24"/>
          <w:szCs w:val="24"/>
        </w:rPr>
        <w:t>для разных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групп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скота,</w:t>
      </w:r>
      <w:r w:rsidRPr="009774B3">
        <w:rPr>
          <w:rFonts w:eastAsia="Times New Roman"/>
          <w:sz w:val="24"/>
          <w:szCs w:val="24"/>
        </w:rPr>
        <w:t xml:space="preserve"> ц</w:t>
      </w:r>
    </w:p>
    <w:p w:rsidR="00A90EF5" w:rsidRPr="009774B3" w:rsidRDefault="00A90EF5" w:rsidP="00A90EF5">
      <w:pPr>
        <w:widowControl w:val="0"/>
        <w:spacing w:before="3" w:after="0" w:line="240" w:lineRule="auto"/>
        <w:rPr>
          <w:rFonts w:eastAsia="Times New Roman"/>
          <w:sz w:val="12"/>
          <w:szCs w:val="12"/>
        </w:rPr>
      </w:pPr>
    </w:p>
    <w:tbl>
      <w:tblPr>
        <w:tblStyle w:val="TableNormal1"/>
        <w:tblW w:w="0" w:type="auto"/>
        <w:tblInd w:w="287" w:type="dxa"/>
        <w:tblLayout w:type="fixed"/>
        <w:tblLook w:val="01E0" w:firstRow="1" w:lastRow="1" w:firstColumn="1" w:lastColumn="1" w:noHBand="0" w:noVBand="0"/>
      </w:tblPr>
      <w:tblGrid>
        <w:gridCol w:w="1118"/>
        <w:gridCol w:w="3152"/>
        <w:gridCol w:w="2674"/>
        <w:gridCol w:w="2972"/>
      </w:tblGrid>
      <w:tr w:rsidR="00A90EF5" w:rsidRPr="009774B3" w:rsidTr="002B3B87">
        <w:trPr>
          <w:trHeight w:hRule="exact" w:val="425"/>
        </w:trPr>
        <w:tc>
          <w:tcPr>
            <w:tcW w:w="4270" w:type="dxa"/>
            <w:gridSpan w:val="2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04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Группы</w:t>
            </w:r>
            <w:r w:rsidRPr="00A90EF5">
              <w:rPr>
                <w:sz w:val="24"/>
              </w:rPr>
              <w:t xml:space="preserve"> скота</w:t>
            </w:r>
          </w:p>
        </w:tc>
        <w:tc>
          <w:tcPr>
            <w:tcW w:w="564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60" w:after="0" w:line="240" w:lineRule="auto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Суточная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 xml:space="preserve">потребность </w:t>
            </w:r>
            <w:r w:rsidRPr="009774B3">
              <w:rPr>
                <w:sz w:val="24"/>
                <w:lang w:val="ru-RU"/>
              </w:rPr>
              <w:t xml:space="preserve">в </w:t>
            </w:r>
            <w:r w:rsidRPr="009774B3">
              <w:rPr>
                <w:spacing w:val="-1"/>
                <w:sz w:val="24"/>
                <w:lang w:val="ru-RU"/>
              </w:rPr>
              <w:t>пастбищном корме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4270" w:type="dxa"/>
            <w:gridSpan w:val="2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летом</w:t>
            </w:r>
          </w:p>
        </w:tc>
        <w:tc>
          <w:tcPr>
            <w:tcW w:w="2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зимой</w:t>
            </w:r>
            <w:r w:rsidRPr="00A90EF5">
              <w:rPr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(тебеневка)</w:t>
            </w:r>
          </w:p>
        </w:tc>
      </w:tr>
      <w:tr w:rsidR="00A90EF5" w:rsidRPr="00A90EF5" w:rsidTr="002B3B87">
        <w:trPr>
          <w:trHeight w:hRule="exact" w:val="425"/>
        </w:trPr>
        <w:tc>
          <w:tcPr>
            <w:tcW w:w="111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  <w:p w:rsidR="00A90EF5" w:rsidRPr="00A90EF5" w:rsidRDefault="00A90EF5" w:rsidP="00A90EF5">
            <w:pPr>
              <w:spacing w:before="214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z w:val="24"/>
              </w:rPr>
              <w:t>КРС</w:t>
            </w:r>
          </w:p>
        </w:tc>
        <w:tc>
          <w:tcPr>
            <w:tcW w:w="3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0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молочные коровы,</w:t>
            </w:r>
            <w:r w:rsidRPr="00A90EF5">
              <w:rPr>
                <w:sz w:val="24"/>
              </w:rPr>
              <w:t xml:space="preserve"> быки</w:t>
            </w:r>
          </w:p>
        </w:tc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0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0,60</w:t>
            </w:r>
          </w:p>
        </w:tc>
        <w:tc>
          <w:tcPr>
            <w:tcW w:w="2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0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111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мясные</w:t>
            </w:r>
          </w:p>
        </w:tc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0,36</w:t>
            </w:r>
          </w:p>
        </w:tc>
        <w:tc>
          <w:tcPr>
            <w:tcW w:w="2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111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ремонтные</w:t>
            </w:r>
          </w:p>
        </w:tc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0,36</w:t>
            </w:r>
          </w:p>
        </w:tc>
        <w:tc>
          <w:tcPr>
            <w:tcW w:w="2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111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z w:val="24"/>
              </w:rPr>
              <w:t>молодняк</w:t>
            </w:r>
          </w:p>
        </w:tc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0,15</w:t>
            </w:r>
          </w:p>
        </w:tc>
        <w:tc>
          <w:tcPr>
            <w:tcW w:w="2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</w:tr>
      <w:tr w:rsidR="00A90EF5" w:rsidRPr="00A90EF5" w:rsidTr="002B3B87">
        <w:trPr>
          <w:trHeight w:hRule="exact" w:val="434"/>
        </w:trPr>
        <w:tc>
          <w:tcPr>
            <w:tcW w:w="111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09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i/>
                <w:spacing w:val="-1"/>
                <w:sz w:val="24"/>
              </w:rPr>
              <w:t>МРС</w:t>
            </w:r>
          </w:p>
        </w:tc>
        <w:tc>
          <w:tcPr>
            <w:tcW w:w="3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5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овцематки,</w:t>
            </w:r>
            <w:r w:rsidRPr="00A90EF5">
              <w:rPr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откормочные</w:t>
            </w:r>
          </w:p>
        </w:tc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5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0,10</w:t>
            </w:r>
          </w:p>
        </w:tc>
        <w:tc>
          <w:tcPr>
            <w:tcW w:w="2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5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111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15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z w:val="24"/>
              </w:rPr>
              <w:t>молодняк</w:t>
            </w:r>
          </w:p>
        </w:tc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0,04</w:t>
            </w:r>
          </w:p>
        </w:tc>
        <w:tc>
          <w:tcPr>
            <w:tcW w:w="297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</w:tr>
      <w:tr w:rsidR="00A90EF5" w:rsidRPr="00A90EF5" w:rsidTr="002B3B87">
        <w:trPr>
          <w:trHeight w:hRule="exact" w:val="405"/>
        </w:trPr>
        <w:tc>
          <w:tcPr>
            <w:tcW w:w="111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</w:p>
          <w:p w:rsidR="00A90EF5" w:rsidRPr="00A90EF5" w:rsidRDefault="00A90EF5" w:rsidP="00A90EF5">
            <w:pPr>
              <w:spacing w:before="6" w:after="0" w:line="240" w:lineRule="auto"/>
              <w:rPr>
                <w:rFonts w:eastAsia="Times New Roman"/>
                <w:sz w:val="19"/>
                <w:szCs w:val="19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-1"/>
                <w:sz w:val="24"/>
              </w:rPr>
              <w:t>Лошади</w:t>
            </w:r>
          </w:p>
        </w:tc>
        <w:tc>
          <w:tcPr>
            <w:tcW w:w="3152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6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z w:val="24"/>
              </w:rPr>
              <w:t xml:space="preserve">кобылы, </w:t>
            </w:r>
            <w:r w:rsidRPr="00A90EF5">
              <w:rPr>
                <w:spacing w:val="-1"/>
                <w:sz w:val="24"/>
              </w:rPr>
              <w:t>жеребцы</w:t>
            </w:r>
          </w:p>
        </w:tc>
        <w:tc>
          <w:tcPr>
            <w:tcW w:w="2674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0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b/>
                <w:sz w:val="24"/>
              </w:rPr>
              <w:t>0,50</w:t>
            </w:r>
          </w:p>
        </w:tc>
        <w:tc>
          <w:tcPr>
            <w:tcW w:w="2972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70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b/>
                <w:sz w:val="24"/>
              </w:rPr>
              <w:t>0,18</w:t>
            </w:r>
          </w:p>
        </w:tc>
      </w:tr>
      <w:tr w:rsidR="00A90EF5" w:rsidRPr="00A90EF5" w:rsidTr="002B3B87">
        <w:trPr>
          <w:trHeight w:hRule="exact" w:val="608"/>
        </w:trPr>
        <w:tc>
          <w:tcPr>
            <w:tcW w:w="1118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152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6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z w:val="24"/>
              </w:rPr>
              <w:t xml:space="preserve">молодняк в </w:t>
            </w:r>
            <w:r w:rsidRPr="00A90EF5">
              <w:rPr>
                <w:spacing w:val="-1"/>
                <w:sz w:val="24"/>
              </w:rPr>
              <w:t>возрасте:</w:t>
            </w:r>
          </w:p>
          <w:p w:rsidR="00A90EF5" w:rsidRPr="00A90EF5" w:rsidRDefault="00A90EF5" w:rsidP="00A90EF5">
            <w:pPr>
              <w:spacing w:before="12"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-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z w:val="24"/>
                <w:szCs w:val="24"/>
              </w:rPr>
              <w:t xml:space="preserve">6–12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мес.</w:t>
            </w:r>
          </w:p>
        </w:tc>
        <w:tc>
          <w:tcPr>
            <w:tcW w:w="2674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7"/>
                <w:szCs w:val="27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0,20</w:t>
            </w:r>
          </w:p>
        </w:tc>
        <w:tc>
          <w:tcPr>
            <w:tcW w:w="2972" w:type="dxa"/>
            <w:tcBorders>
              <w:top w:val="nil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4" w:after="0" w:line="240" w:lineRule="auto"/>
              <w:rPr>
                <w:rFonts w:eastAsia="Times New Roman"/>
                <w:sz w:val="27"/>
                <w:szCs w:val="27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</w:tr>
      <w:tr w:rsidR="00A90EF5" w:rsidRPr="00A90EF5" w:rsidTr="002B3B87">
        <w:trPr>
          <w:trHeight w:hRule="exact" w:val="281"/>
        </w:trPr>
        <w:tc>
          <w:tcPr>
            <w:tcW w:w="111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315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8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-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z w:val="24"/>
                <w:szCs w:val="24"/>
              </w:rPr>
              <w:t xml:space="preserve">12–24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мес.</w:t>
            </w:r>
          </w:p>
        </w:tc>
        <w:tc>
          <w:tcPr>
            <w:tcW w:w="267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8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0,30</w:t>
            </w:r>
          </w:p>
        </w:tc>
        <w:tc>
          <w:tcPr>
            <w:tcW w:w="297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8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</w:tr>
    </w:tbl>
    <w:p w:rsidR="00A90EF5" w:rsidRPr="00A90EF5" w:rsidRDefault="00A90EF5" w:rsidP="00A90EF5">
      <w:pPr>
        <w:widowControl w:val="0"/>
        <w:spacing w:before="4" w:after="0" w:line="240" w:lineRule="auto"/>
        <w:rPr>
          <w:rFonts w:eastAsia="Times New Roman"/>
          <w:sz w:val="29"/>
          <w:szCs w:val="29"/>
          <w:lang w:val="en-US"/>
        </w:rPr>
      </w:pPr>
    </w:p>
    <w:p w:rsidR="00A90EF5" w:rsidRPr="009774B3" w:rsidRDefault="00A90EF5" w:rsidP="00A90EF5">
      <w:pPr>
        <w:widowControl w:val="0"/>
        <w:spacing w:before="69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выполнен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расчет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разные </w:t>
      </w:r>
      <w:r w:rsidRPr="009774B3">
        <w:rPr>
          <w:rFonts w:eastAsia="Times New Roman"/>
          <w:spacing w:val="-1"/>
          <w:sz w:val="24"/>
          <w:szCs w:val="24"/>
        </w:rPr>
        <w:t>вегетационные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(весна-</w:t>
      </w:r>
      <w:r w:rsidRPr="009774B3">
        <w:rPr>
          <w:rFonts w:eastAsia="Times New Roman"/>
          <w:spacing w:val="1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лето-осень)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z w:val="24"/>
          <w:szCs w:val="24"/>
        </w:rPr>
        <w:t xml:space="preserve"> 2015 года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(Рис. 27).</w:t>
      </w:r>
      <w:r w:rsidRPr="009774B3">
        <w:rPr>
          <w:rFonts w:eastAsia="Times New Roman"/>
          <w:spacing w:val="-1"/>
          <w:sz w:val="24"/>
          <w:szCs w:val="24"/>
        </w:rPr>
        <w:t xml:space="preserve"> (Табл.</w:t>
      </w:r>
      <w:r w:rsidRPr="009774B3">
        <w:rPr>
          <w:rFonts w:eastAsia="Times New Roman"/>
          <w:sz w:val="24"/>
          <w:szCs w:val="24"/>
        </w:rPr>
        <w:t xml:space="preserve"> 10).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целом,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максимальные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(апрель-май),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минимальные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период,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т.к.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-1"/>
          <w:sz w:val="24"/>
          <w:szCs w:val="24"/>
        </w:rPr>
        <w:t xml:space="preserve"> наблюдалось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вторичной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растений.</w:t>
      </w:r>
    </w:p>
    <w:p w:rsidR="00A90EF5" w:rsidRPr="009774B3" w:rsidRDefault="00A90EF5" w:rsidP="00A90EF5">
      <w:pPr>
        <w:widowControl w:val="0"/>
        <w:spacing w:before="8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весенний</w:t>
      </w:r>
      <w:r w:rsidRPr="009774B3">
        <w:rPr>
          <w:rFonts w:eastAsia="Times New Roman"/>
          <w:b/>
          <w:bCs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(апрель-май)</w:t>
      </w:r>
      <w:r w:rsidRPr="009774B3">
        <w:rPr>
          <w:rFonts w:eastAsia="Times New Roman"/>
          <w:b/>
          <w:bCs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на</w:t>
      </w:r>
      <w:r w:rsidRPr="009774B3">
        <w:rPr>
          <w:rFonts w:eastAsia="Times New Roman"/>
          <w:b/>
          <w:bCs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b/>
          <w:bCs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острова</w:t>
      </w:r>
      <w:r w:rsidRPr="009774B3">
        <w:rPr>
          <w:rFonts w:eastAsia="Times New Roman"/>
          <w:b/>
          <w:bCs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b/>
          <w:bCs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продуктивности</w:t>
      </w:r>
    </w:p>
    <w:p w:rsidR="00A90EF5" w:rsidRPr="009774B3" w:rsidRDefault="00A90EF5" w:rsidP="00A90EF5">
      <w:pPr>
        <w:widowControl w:val="0"/>
        <w:spacing w:before="139" w:after="0" w:line="240" w:lineRule="auto"/>
        <w:rPr>
          <w:rFonts w:eastAsia="Times New Roman"/>
          <w:sz w:val="24"/>
          <w:szCs w:val="24"/>
        </w:rPr>
      </w:pPr>
      <w:r w:rsidRPr="009774B3">
        <w:rPr>
          <w:b/>
          <w:sz w:val="24"/>
        </w:rPr>
        <w:t>был:</w:t>
      </w:r>
    </w:p>
    <w:p w:rsidR="00A90EF5" w:rsidRPr="009774B3" w:rsidRDefault="00A90EF5" w:rsidP="00A90EF5">
      <w:pPr>
        <w:widowControl w:val="0"/>
        <w:spacing w:before="132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-для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2"/>
        </w:rPr>
        <w:t>19,88±6,92</w:t>
      </w:r>
      <w:r w:rsidRPr="009774B3">
        <w:rPr>
          <w:rFonts w:eastAsia="Times New Roman"/>
          <w:sz w:val="22"/>
        </w:rPr>
        <w:t xml:space="preserve"> –</w:t>
      </w:r>
      <w:r w:rsidRPr="009774B3">
        <w:rPr>
          <w:rFonts w:eastAsia="Times New Roman"/>
          <w:sz w:val="24"/>
          <w:szCs w:val="24"/>
        </w:rPr>
        <w:t>43,52±12,09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ц/га</w:t>
      </w:r>
    </w:p>
    <w:p w:rsidR="00A90EF5" w:rsidRPr="009774B3" w:rsidRDefault="00A90EF5" w:rsidP="006B2549">
      <w:pPr>
        <w:widowControl w:val="0"/>
        <w:numPr>
          <w:ilvl w:val="0"/>
          <w:numId w:val="45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(удаление </w:t>
      </w:r>
      <w:r w:rsidRPr="009774B3">
        <w:rPr>
          <w:rFonts w:eastAsia="Times New Roman"/>
          <w:sz w:val="24"/>
          <w:szCs w:val="24"/>
        </w:rPr>
        <w:t xml:space="preserve">от </w:t>
      </w:r>
      <w:r w:rsidRPr="009774B3">
        <w:rPr>
          <w:rFonts w:eastAsia="Times New Roman"/>
          <w:spacing w:val="-1"/>
          <w:sz w:val="24"/>
          <w:szCs w:val="24"/>
        </w:rPr>
        <w:t>искусственного</w:t>
      </w:r>
      <w:r w:rsidRPr="009774B3">
        <w:rPr>
          <w:rFonts w:eastAsia="Times New Roman"/>
          <w:sz w:val="24"/>
          <w:szCs w:val="24"/>
        </w:rPr>
        <w:t xml:space="preserve"> водопоя </w:t>
      </w:r>
      <w:r w:rsidRPr="009774B3">
        <w:rPr>
          <w:rFonts w:eastAsia="Times New Roman"/>
          <w:spacing w:val="1"/>
          <w:sz w:val="24"/>
          <w:szCs w:val="24"/>
        </w:rPr>
        <w:t>2-3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км)- </w:t>
      </w:r>
      <w:r w:rsidRPr="009774B3">
        <w:rPr>
          <w:rFonts w:eastAsia="Times New Roman"/>
          <w:sz w:val="24"/>
          <w:szCs w:val="24"/>
        </w:rPr>
        <w:t>14,54±2,49–41,99±3,48 ц/га</w:t>
      </w:r>
    </w:p>
    <w:p w:rsidR="00A90EF5" w:rsidRPr="009774B3" w:rsidRDefault="00A90EF5" w:rsidP="006B2549">
      <w:pPr>
        <w:widowControl w:val="0"/>
        <w:numPr>
          <w:ilvl w:val="0"/>
          <w:numId w:val="45"/>
        </w:numPr>
        <w:tabs>
          <w:tab w:val="left" w:pos="253"/>
        </w:tabs>
        <w:spacing w:before="137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(вблизи </w:t>
      </w:r>
      <w:r w:rsidRPr="009774B3">
        <w:rPr>
          <w:rFonts w:eastAsia="Times New Roman"/>
          <w:spacing w:val="-1"/>
          <w:sz w:val="24"/>
          <w:szCs w:val="24"/>
        </w:rPr>
        <w:t>артезианского</w:t>
      </w:r>
      <w:r w:rsidRPr="009774B3">
        <w:rPr>
          <w:rFonts w:eastAsia="Times New Roman"/>
          <w:sz w:val="24"/>
          <w:szCs w:val="24"/>
        </w:rPr>
        <w:t xml:space="preserve"> водопоя)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 17,39±9,53 – 31,31±10,33 ц/га</w:t>
      </w:r>
    </w:p>
    <w:p w:rsidR="00A90EF5" w:rsidRPr="009774B3" w:rsidRDefault="00A90EF5" w:rsidP="006B2549">
      <w:pPr>
        <w:widowControl w:val="0"/>
        <w:numPr>
          <w:ilvl w:val="0"/>
          <w:numId w:val="45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западной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69,60±9,55 ц/га.</w:t>
      </w:r>
    </w:p>
    <w:p w:rsidR="00A90EF5" w:rsidRPr="009774B3" w:rsidRDefault="00A90EF5" w:rsidP="00A90EF5">
      <w:pPr>
        <w:widowControl w:val="0"/>
        <w:spacing w:before="142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t xml:space="preserve">В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летний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(июнь)</w:t>
      </w:r>
      <w:r w:rsidRPr="009774B3">
        <w:rPr>
          <w:rFonts w:eastAsia="Times New Roman"/>
          <w:b/>
          <w:bCs/>
          <w:sz w:val="24"/>
          <w:szCs w:val="24"/>
        </w:rPr>
        <w:t xml:space="preserve"> на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острова</w:t>
      </w:r>
      <w:r w:rsidRPr="009774B3">
        <w:rPr>
          <w:rFonts w:eastAsia="Times New Roman"/>
          <w:b/>
          <w:bCs/>
          <w:sz w:val="24"/>
          <w:szCs w:val="24"/>
        </w:rPr>
        <w:t xml:space="preserve"> показатель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b/>
          <w:bCs/>
          <w:sz w:val="24"/>
          <w:szCs w:val="24"/>
        </w:rPr>
        <w:t xml:space="preserve"> был:</w:t>
      </w:r>
    </w:p>
    <w:p w:rsidR="00A90EF5" w:rsidRPr="00A90EF5" w:rsidRDefault="00A90EF5" w:rsidP="00A90EF5">
      <w:pPr>
        <w:widowControl w:val="0"/>
        <w:spacing w:before="134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-для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восточной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части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20,87±4,90 ц/га</w:t>
      </w:r>
    </w:p>
    <w:p w:rsidR="00A90EF5" w:rsidRPr="009774B3" w:rsidRDefault="00A90EF5" w:rsidP="006B2549">
      <w:pPr>
        <w:widowControl w:val="0"/>
        <w:numPr>
          <w:ilvl w:val="0"/>
          <w:numId w:val="45"/>
        </w:numPr>
        <w:tabs>
          <w:tab w:val="left" w:pos="253"/>
        </w:tabs>
        <w:spacing w:before="137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(удаление </w:t>
      </w:r>
      <w:r w:rsidRPr="009774B3">
        <w:rPr>
          <w:rFonts w:eastAsia="Times New Roman"/>
          <w:sz w:val="24"/>
          <w:szCs w:val="24"/>
        </w:rPr>
        <w:t xml:space="preserve">от искусственного водопоя </w:t>
      </w:r>
      <w:r w:rsidRPr="009774B3">
        <w:rPr>
          <w:rFonts w:eastAsia="Times New Roman"/>
          <w:spacing w:val="-1"/>
          <w:sz w:val="24"/>
          <w:szCs w:val="24"/>
        </w:rPr>
        <w:t>2-3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км)</w:t>
      </w:r>
      <w:r w:rsidRPr="009774B3">
        <w:rPr>
          <w:rFonts w:eastAsia="Times New Roman"/>
          <w:sz w:val="24"/>
          <w:szCs w:val="24"/>
        </w:rPr>
        <w:t xml:space="preserve"> - 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19,50±2,87 ц/га</w:t>
      </w:r>
    </w:p>
    <w:p w:rsidR="00A90EF5" w:rsidRPr="009774B3" w:rsidRDefault="00A90EF5" w:rsidP="006B2549">
      <w:pPr>
        <w:widowControl w:val="0"/>
        <w:numPr>
          <w:ilvl w:val="0"/>
          <w:numId w:val="45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(вблизи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артезианского</w:t>
      </w:r>
      <w:r w:rsidRPr="009774B3">
        <w:rPr>
          <w:rFonts w:eastAsia="Times New Roman"/>
          <w:sz w:val="24"/>
          <w:szCs w:val="24"/>
        </w:rPr>
        <w:t xml:space="preserve"> водопоя)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10,97±2,82 ц/га</w:t>
      </w:r>
    </w:p>
    <w:p w:rsidR="00A90EF5" w:rsidRPr="009774B3" w:rsidRDefault="00A90EF5" w:rsidP="006B2549">
      <w:pPr>
        <w:widowControl w:val="0"/>
        <w:numPr>
          <w:ilvl w:val="0"/>
          <w:numId w:val="45"/>
        </w:numPr>
        <w:tabs>
          <w:tab w:val="left" w:pos="253"/>
        </w:tabs>
        <w:spacing w:before="137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западной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21,66±1,74 ц/га.</w:t>
      </w:r>
    </w:p>
    <w:p w:rsidR="00A90EF5" w:rsidRPr="009774B3" w:rsidRDefault="00A90EF5" w:rsidP="00A90EF5">
      <w:pPr>
        <w:widowControl w:val="0"/>
        <w:spacing w:before="144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t xml:space="preserve">В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осенний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(октябрь) на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острова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b/>
          <w:bCs/>
          <w:sz w:val="24"/>
          <w:szCs w:val="24"/>
        </w:rPr>
        <w:t xml:space="preserve"> был:</w:t>
      </w:r>
    </w:p>
    <w:p w:rsidR="00A90EF5" w:rsidRPr="00A90EF5" w:rsidRDefault="00A90EF5" w:rsidP="00A90EF5">
      <w:pPr>
        <w:widowControl w:val="0"/>
        <w:spacing w:before="132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-для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восточной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части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10,24±1,75 ц/га</w:t>
      </w:r>
    </w:p>
    <w:p w:rsidR="00A90EF5" w:rsidRPr="009774B3" w:rsidRDefault="00A90EF5" w:rsidP="006B2549">
      <w:pPr>
        <w:widowControl w:val="0"/>
        <w:numPr>
          <w:ilvl w:val="0"/>
          <w:numId w:val="45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(удаление </w:t>
      </w:r>
      <w:r w:rsidRPr="009774B3">
        <w:rPr>
          <w:rFonts w:eastAsia="Times New Roman"/>
          <w:sz w:val="24"/>
          <w:szCs w:val="24"/>
        </w:rPr>
        <w:t xml:space="preserve">от </w:t>
      </w:r>
      <w:r w:rsidRPr="009774B3">
        <w:rPr>
          <w:rFonts w:eastAsia="Times New Roman"/>
          <w:spacing w:val="-1"/>
          <w:sz w:val="24"/>
          <w:szCs w:val="24"/>
        </w:rPr>
        <w:t>искусственного</w:t>
      </w:r>
      <w:r w:rsidRPr="009774B3">
        <w:rPr>
          <w:rFonts w:eastAsia="Times New Roman"/>
          <w:sz w:val="24"/>
          <w:szCs w:val="24"/>
        </w:rPr>
        <w:t xml:space="preserve"> водопоя </w:t>
      </w:r>
      <w:r w:rsidRPr="009774B3">
        <w:rPr>
          <w:rFonts w:eastAsia="Times New Roman"/>
          <w:spacing w:val="1"/>
          <w:sz w:val="24"/>
          <w:szCs w:val="24"/>
        </w:rPr>
        <w:t>2-3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км)-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6,58±1,54 ц/га</w:t>
      </w:r>
    </w:p>
    <w:p w:rsidR="00A90EF5" w:rsidRPr="009774B3" w:rsidRDefault="00A90EF5" w:rsidP="006B2549">
      <w:pPr>
        <w:widowControl w:val="0"/>
        <w:numPr>
          <w:ilvl w:val="0"/>
          <w:numId w:val="45"/>
        </w:numPr>
        <w:tabs>
          <w:tab w:val="left" w:pos="253"/>
        </w:tabs>
        <w:spacing w:before="137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(вблизи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артезианского</w:t>
      </w:r>
      <w:r w:rsidRPr="009774B3">
        <w:rPr>
          <w:rFonts w:eastAsia="Times New Roman"/>
          <w:sz w:val="24"/>
          <w:szCs w:val="24"/>
        </w:rPr>
        <w:t xml:space="preserve"> водопоя)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12,03±2,53 ц/га</w:t>
      </w:r>
    </w:p>
    <w:p w:rsidR="00A90EF5" w:rsidRPr="009774B3" w:rsidRDefault="00A90EF5" w:rsidP="006B2549">
      <w:pPr>
        <w:widowControl w:val="0"/>
        <w:numPr>
          <w:ilvl w:val="0"/>
          <w:numId w:val="45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западной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12,79±1,43 ц/га.</w:t>
      </w:r>
    </w:p>
    <w:p w:rsidR="00A90EF5" w:rsidRPr="009774B3" w:rsidRDefault="00A90EF5" w:rsidP="00A90EF5">
      <w:pPr>
        <w:widowControl w:val="0"/>
        <w:spacing w:after="0" w:line="240" w:lineRule="auto"/>
        <w:rPr>
          <w:rFonts w:ascii="Calibri" w:hAnsi="Calibri"/>
          <w:sz w:val="22"/>
        </w:rPr>
        <w:sectPr w:rsidR="00A90EF5" w:rsidRPr="009774B3">
          <w:pgSz w:w="11910" w:h="16840"/>
          <w:pgMar w:top="1480" w:right="460" w:bottom="94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7" w:after="0" w:line="240" w:lineRule="auto"/>
        <w:rPr>
          <w:rFonts w:eastAsia="Times New Roman"/>
          <w:sz w:val="6"/>
          <w:szCs w:val="6"/>
        </w:rPr>
      </w:pP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4579839" cy="2752344"/>
            <wp:effectExtent l="0" t="0" r="0" b="0"/>
            <wp:docPr id="8330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8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9839" cy="2752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before="9" w:after="0" w:line="240" w:lineRule="auto"/>
        <w:rPr>
          <w:rFonts w:eastAsia="Times New Roman"/>
          <w:sz w:val="5"/>
          <w:szCs w:val="5"/>
          <w:lang w:val="en-US"/>
        </w:rPr>
      </w:pPr>
    </w:p>
    <w:p w:rsidR="00A90EF5" w:rsidRPr="009774B3" w:rsidRDefault="00A90EF5" w:rsidP="00A90EF5">
      <w:pPr>
        <w:widowControl w:val="0"/>
        <w:spacing w:before="69" w:after="0" w:line="240" w:lineRule="auto"/>
        <w:ind w:right="1171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Рисунок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27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 Продуктивность сухостепных пастбищ о. Водный в 2015 г.</w:t>
      </w:r>
    </w:p>
    <w:p w:rsidR="00A90EF5" w:rsidRPr="009774B3" w:rsidRDefault="00A90EF5" w:rsidP="00A90EF5">
      <w:pPr>
        <w:widowControl w:val="0"/>
        <w:spacing w:after="0" w:line="240" w:lineRule="auto"/>
        <w:ind w:right="1171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i/>
          <w:sz w:val="24"/>
          <w:szCs w:val="24"/>
        </w:rPr>
        <w:t>Условные обозначения</w:t>
      </w:r>
      <w:r w:rsidRPr="009774B3">
        <w:rPr>
          <w:rFonts w:eastAsia="Times New Roman"/>
          <w:sz w:val="24"/>
          <w:szCs w:val="24"/>
        </w:rPr>
        <w:t>: ось х – месяцы вегетации; ось у – продуктивность, ц/га.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41" w:after="0" w:line="240" w:lineRule="auto"/>
        <w:ind w:right="41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10 – 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z w:val="24"/>
          <w:szCs w:val="24"/>
        </w:rPr>
        <w:t xml:space="preserve"> 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>вегетационный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2015</w:t>
      </w:r>
    </w:p>
    <w:p w:rsidR="00A90EF5" w:rsidRPr="009774B3" w:rsidRDefault="00A90EF5" w:rsidP="00A90EF5">
      <w:pPr>
        <w:widowControl w:val="0"/>
        <w:spacing w:before="3" w:after="0" w:line="240" w:lineRule="auto"/>
        <w:rPr>
          <w:rFonts w:eastAsia="Times New Roman"/>
          <w:sz w:val="12"/>
          <w:szCs w:val="12"/>
        </w:rPr>
      </w:pPr>
    </w:p>
    <w:tbl>
      <w:tblPr>
        <w:tblStyle w:val="TableNormal1"/>
        <w:tblW w:w="0" w:type="auto"/>
        <w:tblInd w:w="112" w:type="dxa"/>
        <w:tblLayout w:type="fixed"/>
        <w:tblLook w:val="01E0" w:firstRow="1" w:lastRow="1" w:firstColumn="1" w:lastColumn="1" w:noHBand="0" w:noVBand="0"/>
      </w:tblPr>
      <w:tblGrid>
        <w:gridCol w:w="2857"/>
        <w:gridCol w:w="1248"/>
        <w:gridCol w:w="1328"/>
        <w:gridCol w:w="1217"/>
        <w:gridCol w:w="1503"/>
        <w:gridCol w:w="2124"/>
      </w:tblGrid>
      <w:tr w:rsidR="00A90EF5" w:rsidRPr="009774B3" w:rsidTr="002B3B87">
        <w:trPr>
          <w:trHeight w:hRule="exact" w:val="516"/>
        </w:trPr>
        <w:tc>
          <w:tcPr>
            <w:tcW w:w="285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eastAsia="Times New Roman"/>
                <w:sz w:val="22"/>
                <w:lang w:val="ru-RU"/>
              </w:rPr>
            </w:pPr>
          </w:p>
          <w:p w:rsidR="00A90EF5" w:rsidRPr="009774B3" w:rsidRDefault="00A90EF5" w:rsidP="00A90EF5">
            <w:pPr>
              <w:spacing w:before="131" w:after="0" w:line="240" w:lineRule="auto"/>
              <w:ind w:right="432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b/>
                <w:spacing w:val="-1"/>
                <w:sz w:val="22"/>
                <w:lang w:val="ru-RU"/>
              </w:rPr>
              <w:t>Участки</w:t>
            </w:r>
            <w:r w:rsidRPr="009774B3">
              <w:rPr>
                <w:b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острова</w:t>
            </w:r>
            <w:r w:rsidRPr="009774B3">
              <w:rPr>
                <w:b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2"/>
                <w:sz w:val="22"/>
                <w:lang w:val="ru-RU"/>
              </w:rPr>
              <w:t>по</w:t>
            </w:r>
            <w:r w:rsidRPr="009774B3">
              <w:rPr>
                <w:b/>
                <w:spacing w:val="30"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геоботаническим</w:t>
            </w:r>
            <w:r w:rsidRPr="009774B3">
              <w:rPr>
                <w:b/>
                <w:spacing w:val="29"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профилям</w:t>
            </w:r>
          </w:p>
        </w:tc>
        <w:tc>
          <w:tcPr>
            <w:tcW w:w="742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51" w:lineRule="exact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b/>
                <w:spacing w:val="-1"/>
                <w:sz w:val="22"/>
                <w:lang w:val="ru-RU"/>
              </w:rPr>
              <w:t>Продуктивность,</w:t>
            </w:r>
            <w:r w:rsidRPr="009774B3">
              <w:rPr>
                <w:b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ц/га</w:t>
            </w:r>
          </w:p>
          <w:p w:rsidR="00A90EF5" w:rsidRPr="009774B3" w:rsidRDefault="00A90EF5" w:rsidP="00A90EF5">
            <w:pPr>
              <w:spacing w:before="1" w:after="0" w:line="252" w:lineRule="exact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b/>
                <w:spacing w:val="-1"/>
                <w:sz w:val="22"/>
                <w:lang w:val="ru-RU"/>
              </w:rPr>
              <w:t>(данные</w:t>
            </w:r>
            <w:r w:rsidRPr="009774B3">
              <w:rPr>
                <w:b/>
                <w:spacing w:val="-2"/>
                <w:sz w:val="22"/>
                <w:lang w:val="ru-RU"/>
              </w:rPr>
              <w:t xml:space="preserve"> </w:t>
            </w:r>
            <w:r w:rsidRPr="009774B3">
              <w:rPr>
                <w:b/>
                <w:sz w:val="22"/>
                <w:lang w:val="ru-RU"/>
              </w:rPr>
              <w:t xml:space="preserve">по </w:t>
            </w:r>
            <w:r w:rsidRPr="009774B3">
              <w:rPr>
                <w:b/>
                <w:spacing w:val="-1"/>
                <w:sz w:val="22"/>
                <w:lang w:val="ru-RU"/>
              </w:rPr>
              <w:t>воздушно-сухой</w:t>
            </w:r>
            <w:r w:rsidRPr="009774B3">
              <w:rPr>
                <w:b/>
                <w:sz w:val="22"/>
                <w:lang w:val="ru-RU"/>
              </w:rPr>
              <w:t xml:space="preserve">  </w:t>
            </w:r>
            <w:r w:rsidRPr="009774B3">
              <w:rPr>
                <w:b/>
                <w:spacing w:val="-1"/>
                <w:sz w:val="22"/>
                <w:lang w:val="ru-RU"/>
              </w:rPr>
              <w:t>надземной</w:t>
            </w:r>
            <w:r w:rsidRPr="009774B3">
              <w:rPr>
                <w:b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фитомассе)</w:t>
            </w:r>
          </w:p>
        </w:tc>
      </w:tr>
      <w:tr w:rsidR="00A90EF5" w:rsidRPr="009774B3" w:rsidTr="002B3B87">
        <w:trPr>
          <w:trHeight w:hRule="exact" w:val="310"/>
        </w:trPr>
        <w:tc>
          <w:tcPr>
            <w:tcW w:w="2857" w:type="dxa"/>
            <w:vMerge/>
            <w:tcBorders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257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21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z w:val="22"/>
              </w:rPr>
              <w:t>весна</w:t>
            </w:r>
          </w:p>
        </w:tc>
        <w:tc>
          <w:tcPr>
            <w:tcW w:w="1217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1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ind w:right="257"/>
              <w:rPr>
                <w:rFonts w:eastAsia="Times New Roman"/>
                <w:sz w:val="22"/>
              </w:rPr>
            </w:pPr>
            <w:r w:rsidRPr="00A90EF5">
              <w:rPr>
                <w:b/>
                <w:sz w:val="22"/>
              </w:rPr>
              <w:t xml:space="preserve">лето </w:t>
            </w:r>
            <w:r w:rsidRPr="00A90EF5">
              <w:rPr>
                <w:b/>
                <w:spacing w:val="-1"/>
                <w:sz w:val="22"/>
              </w:rPr>
              <w:t>(июнь)</w:t>
            </w:r>
          </w:p>
        </w:tc>
        <w:tc>
          <w:tcPr>
            <w:tcW w:w="1503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ind w:right="200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z w:val="22"/>
              </w:rPr>
              <w:t xml:space="preserve">осень </w:t>
            </w:r>
            <w:r w:rsidRPr="00A90EF5">
              <w:rPr>
                <w:b/>
                <w:spacing w:val="-1"/>
                <w:sz w:val="22"/>
              </w:rPr>
              <w:t>(октябрь,</w:t>
            </w:r>
            <w:r w:rsidRPr="00A90EF5">
              <w:rPr>
                <w:b/>
                <w:spacing w:val="26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сухой</w:t>
            </w:r>
            <w:r w:rsidRPr="00A90EF5">
              <w:rPr>
                <w:b/>
                <w:spacing w:val="23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травостой)</w:t>
            </w:r>
          </w:p>
        </w:tc>
        <w:tc>
          <w:tcPr>
            <w:tcW w:w="212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39"/>
              <w:jc w:val="center"/>
              <w:rPr>
                <w:rFonts w:eastAsia="Times New Roman"/>
                <w:sz w:val="22"/>
                <w:lang w:val="ru-RU"/>
              </w:rPr>
            </w:pPr>
            <w:r w:rsidRPr="009774B3">
              <w:rPr>
                <w:b/>
                <w:sz w:val="22"/>
                <w:lang w:val="ru-RU"/>
              </w:rPr>
              <w:t>зима</w:t>
            </w:r>
            <w:r w:rsidRPr="009774B3">
              <w:rPr>
                <w:b/>
                <w:spacing w:val="-3"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(декабрь-</w:t>
            </w:r>
            <w:r w:rsidRPr="009774B3">
              <w:rPr>
                <w:b/>
                <w:spacing w:val="25"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февраль,</w:t>
            </w:r>
            <w:r w:rsidRPr="009774B3">
              <w:rPr>
                <w:b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данные</w:t>
            </w:r>
            <w:r w:rsidRPr="009774B3">
              <w:rPr>
                <w:b/>
                <w:spacing w:val="1"/>
                <w:sz w:val="22"/>
                <w:lang w:val="ru-RU"/>
              </w:rPr>
              <w:t xml:space="preserve"> </w:t>
            </w:r>
            <w:r w:rsidRPr="009774B3">
              <w:rPr>
                <w:b/>
                <w:sz w:val="22"/>
                <w:lang w:val="ru-RU"/>
              </w:rPr>
              <w:t>-</w:t>
            </w:r>
            <w:r w:rsidRPr="009774B3">
              <w:rPr>
                <w:b/>
                <w:spacing w:val="28"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Казьмин,</w:t>
            </w:r>
            <w:r w:rsidRPr="009774B3">
              <w:rPr>
                <w:b/>
                <w:sz w:val="22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2"/>
                <w:lang w:val="ru-RU"/>
              </w:rPr>
              <w:t>Демина,</w:t>
            </w:r>
            <w:r w:rsidRPr="009774B3">
              <w:rPr>
                <w:b/>
                <w:spacing w:val="27"/>
                <w:sz w:val="22"/>
                <w:lang w:val="ru-RU"/>
              </w:rPr>
              <w:t xml:space="preserve"> </w:t>
            </w:r>
            <w:r w:rsidRPr="009774B3">
              <w:rPr>
                <w:b/>
                <w:sz w:val="22"/>
                <w:lang w:val="ru-RU"/>
              </w:rPr>
              <w:t>2009)</w:t>
            </w:r>
          </w:p>
        </w:tc>
      </w:tr>
      <w:tr w:rsidR="00A90EF5" w:rsidRPr="00A90EF5" w:rsidTr="002B3B87">
        <w:trPr>
          <w:trHeight w:hRule="exact" w:val="713"/>
        </w:trPr>
        <w:tc>
          <w:tcPr>
            <w:tcW w:w="285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5" w:after="0" w:line="240" w:lineRule="auto"/>
              <w:rPr>
                <w:rFonts w:eastAsia="Times New Roman"/>
                <w:sz w:val="19"/>
                <w:szCs w:val="19"/>
                <w:lang w:val="ru-RU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апрель</w:t>
            </w:r>
          </w:p>
        </w:tc>
        <w:tc>
          <w:tcPr>
            <w:tcW w:w="1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5" w:after="0" w:line="240" w:lineRule="auto"/>
              <w:rPr>
                <w:rFonts w:eastAsia="Times New Roman"/>
                <w:sz w:val="19"/>
                <w:szCs w:val="19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b/>
                <w:sz w:val="22"/>
              </w:rPr>
              <w:t>май</w:t>
            </w:r>
          </w:p>
        </w:tc>
        <w:tc>
          <w:tcPr>
            <w:tcW w:w="1217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503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212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521"/>
        </w:trPr>
        <w:tc>
          <w:tcPr>
            <w:tcW w:w="28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8" w:after="0" w:line="240" w:lineRule="auto"/>
              <w:ind w:right="101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z w:val="20"/>
              </w:rPr>
              <w:t xml:space="preserve">Восточная </w:t>
            </w:r>
            <w:r w:rsidRPr="00A90EF5">
              <w:rPr>
                <w:spacing w:val="4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часть</w:t>
            </w:r>
            <w:r w:rsidRPr="00A90EF5">
              <w:rPr>
                <w:sz w:val="20"/>
              </w:rPr>
              <w:t xml:space="preserve"> </w:t>
            </w:r>
            <w:r w:rsidRPr="00A90EF5">
              <w:rPr>
                <w:spacing w:val="4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(профиль</w:t>
            </w:r>
            <w:r w:rsidRPr="00A90EF5">
              <w:rPr>
                <w:sz w:val="20"/>
              </w:rPr>
              <w:t xml:space="preserve"> </w:t>
            </w:r>
            <w:r w:rsidRPr="00A90EF5">
              <w:rPr>
                <w:spacing w:val="4"/>
                <w:sz w:val="20"/>
              </w:rPr>
              <w:t xml:space="preserve"> </w:t>
            </w:r>
            <w:r w:rsidRPr="00A90EF5">
              <w:rPr>
                <w:sz w:val="20"/>
              </w:rPr>
              <w:t>1,</w:t>
            </w:r>
            <w:r w:rsidRPr="00A90EF5">
              <w:rPr>
                <w:spacing w:val="26"/>
                <w:w w:val="99"/>
                <w:sz w:val="20"/>
              </w:rPr>
              <w:t xml:space="preserve"> </w:t>
            </w:r>
            <w:r w:rsidRPr="00A90EF5">
              <w:rPr>
                <w:sz w:val="20"/>
              </w:rPr>
              <w:t>n=12)</w:t>
            </w:r>
          </w:p>
        </w:tc>
        <w:tc>
          <w:tcPr>
            <w:tcW w:w="12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2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19,88±6,92</w:t>
            </w:r>
          </w:p>
        </w:tc>
        <w:tc>
          <w:tcPr>
            <w:tcW w:w="1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2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43,52±12,09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2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20,87±4,90</w:t>
            </w:r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2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10,24±1,75</w:t>
            </w:r>
          </w:p>
        </w:tc>
        <w:tc>
          <w:tcPr>
            <w:tcW w:w="21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2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17,73</w:t>
            </w:r>
          </w:p>
        </w:tc>
      </w:tr>
      <w:tr w:rsidR="00A90EF5" w:rsidRPr="00A90EF5" w:rsidTr="002B3B87">
        <w:trPr>
          <w:trHeight w:hRule="exact" w:val="775"/>
        </w:trPr>
        <w:tc>
          <w:tcPr>
            <w:tcW w:w="28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30" w:after="0" w:line="240" w:lineRule="auto"/>
              <w:ind w:right="101"/>
              <w:jc w:val="both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rFonts w:eastAsia="Times New Roman"/>
                <w:sz w:val="20"/>
                <w:szCs w:val="20"/>
                <w:lang w:val="ru-RU"/>
              </w:rPr>
              <w:t>Центральная</w:t>
            </w:r>
            <w:r w:rsidRPr="009774B3">
              <w:rPr>
                <w:rFonts w:eastAsia="Times New Roman"/>
                <w:spacing w:val="12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0"/>
                <w:szCs w:val="20"/>
                <w:lang w:val="ru-RU"/>
              </w:rPr>
              <w:t>часть</w:t>
            </w:r>
            <w:r w:rsidRPr="009774B3">
              <w:rPr>
                <w:rFonts w:eastAsia="Times New Roman"/>
                <w:spacing w:val="13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–</w:t>
            </w:r>
            <w:r w:rsidRPr="009774B3">
              <w:rPr>
                <w:rFonts w:eastAsia="Times New Roman"/>
                <w:spacing w:val="1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0"/>
                <w:szCs w:val="20"/>
                <w:lang w:val="ru-RU"/>
              </w:rPr>
              <w:t>удаление</w:t>
            </w:r>
            <w:r w:rsidRPr="009774B3">
              <w:rPr>
                <w:rFonts w:eastAsia="Times New Roman"/>
                <w:spacing w:val="21"/>
                <w:w w:val="99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от</w:t>
            </w:r>
            <w:r w:rsidRPr="009774B3">
              <w:rPr>
                <w:rFonts w:eastAsia="Times New Roman"/>
                <w:spacing w:val="-8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искусственного</w:t>
            </w:r>
            <w:r w:rsidRPr="009774B3">
              <w:rPr>
                <w:rFonts w:eastAsia="Times New Roman"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водопоя</w:t>
            </w:r>
            <w:r w:rsidRPr="009774B3">
              <w:rPr>
                <w:rFonts w:eastAsia="Times New Roman"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2-3</w:t>
            </w:r>
            <w:r w:rsidRPr="009774B3">
              <w:rPr>
                <w:rFonts w:eastAsia="Times New Roman"/>
                <w:spacing w:val="24"/>
                <w:w w:val="99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0"/>
                <w:szCs w:val="20"/>
                <w:lang w:val="ru-RU"/>
              </w:rPr>
              <w:t>км</w:t>
            </w:r>
            <w:r w:rsidRPr="009774B3">
              <w:rPr>
                <w:rFonts w:eastAsia="Times New Roman"/>
                <w:spacing w:val="-5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0"/>
                <w:szCs w:val="20"/>
                <w:lang w:val="ru-RU"/>
              </w:rPr>
              <w:t>(профиль</w:t>
            </w:r>
            <w:r w:rsidRPr="009774B3">
              <w:rPr>
                <w:rFonts w:eastAsia="Times New Roman"/>
                <w:spacing w:val="-6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2,</w:t>
            </w:r>
            <w:r w:rsidRPr="009774B3">
              <w:rPr>
                <w:rFonts w:eastAsia="Times New Roman"/>
                <w:spacing w:val="-5"/>
                <w:sz w:val="20"/>
                <w:szCs w:val="20"/>
                <w:lang w:val="ru-RU"/>
              </w:rPr>
              <w:t xml:space="preserve"> </w:t>
            </w:r>
            <w:r w:rsidRPr="00A90EF5">
              <w:rPr>
                <w:rFonts w:eastAsia="Times New Roman"/>
                <w:sz w:val="20"/>
                <w:szCs w:val="20"/>
              </w:rPr>
              <w:t>n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=12)</w:t>
            </w:r>
          </w:p>
        </w:tc>
        <w:tc>
          <w:tcPr>
            <w:tcW w:w="12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8" w:after="0" w:line="240" w:lineRule="auto"/>
              <w:rPr>
                <w:rFonts w:eastAsia="Times New Roman"/>
                <w:sz w:val="21"/>
                <w:szCs w:val="21"/>
                <w:lang w:val="ru-RU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14,54±2,49</w:t>
            </w:r>
          </w:p>
        </w:tc>
        <w:tc>
          <w:tcPr>
            <w:tcW w:w="1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41,99±3,48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19,50±2,87</w:t>
            </w:r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6,58±1,54</w:t>
            </w:r>
          </w:p>
        </w:tc>
        <w:tc>
          <w:tcPr>
            <w:tcW w:w="21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8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11,64</w:t>
            </w:r>
          </w:p>
        </w:tc>
      </w:tr>
      <w:tr w:rsidR="00A90EF5" w:rsidRPr="00A90EF5" w:rsidTr="002B3B87">
        <w:trPr>
          <w:trHeight w:hRule="exact" w:val="775"/>
        </w:trPr>
        <w:tc>
          <w:tcPr>
            <w:tcW w:w="28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tabs>
                <w:tab w:val="left" w:pos="2047"/>
              </w:tabs>
              <w:spacing w:before="28" w:after="0" w:line="240" w:lineRule="auto"/>
              <w:ind w:right="99"/>
              <w:jc w:val="both"/>
              <w:rPr>
                <w:rFonts w:eastAsia="Times New Roman"/>
                <w:sz w:val="20"/>
                <w:szCs w:val="20"/>
                <w:lang w:val="ru-RU"/>
              </w:rPr>
            </w:pPr>
            <w:r w:rsidRPr="009774B3">
              <w:rPr>
                <w:rFonts w:eastAsia="Times New Roman"/>
                <w:sz w:val="20"/>
                <w:szCs w:val="20"/>
                <w:lang w:val="ru-RU"/>
              </w:rPr>
              <w:t>Центральная</w:t>
            </w:r>
            <w:r w:rsidRPr="009774B3">
              <w:rPr>
                <w:rFonts w:eastAsia="Times New Roman"/>
                <w:spacing w:val="27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0"/>
                <w:szCs w:val="20"/>
                <w:lang w:val="ru-RU"/>
              </w:rPr>
              <w:t>часть</w:t>
            </w:r>
            <w:r w:rsidRPr="009774B3">
              <w:rPr>
                <w:rFonts w:eastAsia="Times New Roman"/>
                <w:spacing w:val="27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–</w:t>
            </w:r>
            <w:r w:rsidRPr="009774B3">
              <w:rPr>
                <w:rFonts w:eastAsia="Times New Roman"/>
                <w:spacing w:val="28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вблизи</w:t>
            </w:r>
            <w:r w:rsidRPr="009774B3">
              <w:rPr>
                <w:rFonts w:eastAsia="Times New Roman"/>
                <w:spacing w:val="25"/>
                <w:w w:val="99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w w:val="95"/>
                <w:sz w:val="20"/>
                <w:szCs w:val="20"/>
                <w:lang w:val="ru-RU"/>
              </w:rPr>
              <w:t>артезианского</w:t>
            </w:r>
            <w:r w:rsidRPr="009774B3">
              <w:rPr>
                <w:rFonts w:eastAsia="Times New Roman"/>
                <w:w w:val="95"/>
                <w:sz w:val="20"/>
                <w:szCs w:val="20"/>
                <w:lang w:val="ru-RU"/>
              </w:rPr>
              <w:tab/>
              <w:t>водопоя</w:t>
            </w:r>
            <w:r w:rsidRPr="009774B3">
              <w:rPr>
                <w:rFonts w:eastAsia="Times New Roman"/>
                <w:spacing w:val="22"/>
                <w:w w:val="99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0"/>
                <w:szCs w:val="20"/>
                <w:lang w:val="ru-RU"/>
              </w:rPr>
              <w:t>(профиль</w:t>
            </w:r>
            <w:r w:rsidRPr="009774B3">
              <w:rPr>
                <w:rFonts w:eastAsia="Times New Roman"/>
                <w:spacing w:val="-7"/>
                <w:sz w:val="20"/>
                <w:szCs w:val="20"/>
                <w:lang w:val="ru-RU"/>
              </w:rPr>
              <w:t xml:space="preserve"> </w:t>
            </w:r>
            <w:r w:rsidRPr="009774B3">
              <w:rPr>
                <w:rFonts w:eastAsia="Times New Roman"/>
                <w:sz w:val="20"/>
                <w:szCs w:val="20"/>
                <w:lang w:val="ru-RU"/>
              </w:rPr>
              <w:t>3,</w:t>
            </w:r>
            <w:r w:rsidRPr="009774B3">
              <w:rPr>
                <w:rFonts w:eastAsia="Times New Roman"/>
                <w:spacing w:val="-7"/>
                <w:sz w:val="20"/>
                <w:szCs w:val="20"/>
                <w:lang w:val="ru-RU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0"/>
                <w:szCs w:val="20"/>
              </w:rPr>
              <w:t>n</w:t>
            </w:r>
            <w:r w:rsidRPr="009774B3">
              <w:rPr>
                <w:rFonts w:eastAsia="Times New Roman"/>
                <w:spacing w:val="-1"/>
                <w:sz w:val="20"/>
                <w:szCs w:val="20"/>
                <w:lang w:val="ru-RU"/>
              </w:rPr>
              <w:t>=9)</w:t>
            </w:r>
          </w:p>
        </w:tc>
        <w:tc>
          <w:tcPr>
            <w:tcW w:w="12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before="6" w:after="0" w:line="240" w:lineRule="auto"/>
              <w:rPr>
                <w:rFonts w:eastAsia="Times New Roman"/>
                <w:sz w:val="21"/>
                <w:szCs w:val="21"/>
                <w:lang w:val="ru-RU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17,39±9,53</w:t>
            </w:r>
          </w:p>
        </w:tc>
        <w:tc>
          <w:tcPr>
            <w:tcW w:w="1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31,31±10,33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10,97±2,82</w:t>
            </w:r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12,03±2,53</w:t>
            </w:r>
          </w:p>
        </w:tc>
        <w:tc>
          <w:tcPr>
            <w:tcW w:w="21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6" w:after="0" w:line="240" w:lineRule="auto"/>
              <w:rPr>
                <w:rFonts w:eastAsia="Times New Roman"/>
                <w:sz w:val="21"/>
                <w:szCs w:val="21"/>
              </w:rPr>
            </w:pP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11,64</w:t>
            </w:r>
          </w:p>
        </w:tc>
      </w:tr>
      <w:tr w:rsidR="00A90EF5" w:rsidRPr="00A90EF5" w:rsidTr="002B3B87">
        <w:trPr>
          <w:trHeight w:hRule="exact" w:val="468"/>
        </w:trPr>
        <w:tc>
          <w:tcPr>
            <w:tcW w:w="28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ind w:right="101"/>
              <w:rPr>
                <w:rFonts w:eastAsia="Times New Roman"/>
                <w:sz w:val="20"/>
                <w:szCs w:val="20"/>
              </w:rPr>
            </w:pPr>
            <w:r w:rsidRPr="00A90EF5">
              <w:rPr>
                <w:spacing w:val="-1"/>
                <w:sz w:val="20"/>
              </w:rPr>
              <w:t>Западная</w:t>
            </w:r>
            <w:r w:rsidRPr="00A90EF5">
              <w:rPr>
                <w:sz w:val="20"/>
              </w:rPr>
              <w:t xml:space="preserve"> </w:t>
            </w:r>
            <w:r w:rsidRPr="00A90EF5">
              <w:rPr>
                <w:spacing w:val="45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часть</w:t>
            </w:r>
            <w:r w:rsidRPr="00A90EF5">
              <w:rPr>
                <w:sz w:val="20"/>
              </w:rPr>
              <w:t xml:space="preserve"> </w:t>
            </w:r>
            <w:r w:rsidRPr="00A90EF5">
              <w:rPr>
                <w:spacing w:val="46"/>
                <w:sz w:val="20"/>
              </w:rPr>
              <w:t xml:space="preserve"> </w:t>
            </w:r>
            <w:r w:rsidRPr="00A90EF5">
              <w:rPr>
                <w:spacing w:val="-1"/>
                <w:sz w:val="20"/>
              </w:rPr>
              <w:t>(профиль</w:t>
            </w:r>
            <w:r w:rsidRPr="00A90EF5">
              <w:rPr>
                <w:sz w:val="20"/>
              </w:rPr>
              <w:t xml:space="preserve"> </w:t>
            </w:r>
            <w:r w:rsidRPr="00A90EF5">
              <w:rPr>
                <w:spacing w:val="48"/>
                <w:sz w:val="20"/>
              </w:rPr>
              <w:t xml:space="preserve"> </w:t>
            </w:r>
            <w:r w:rsidRPr="00A90EF5">
              <w:rPr>
                <w:sz w:val="20"/>
              </w:rPr>
              <w:t>4,</w:t>
            </w:r>
            <w:r w:rsidRPr="00A90EF5">
              <w:rPr>
                <w:spacing w:val="38"/>
                <w:w w:val="99"/>
                <w:sz w:val="20"/>
              </w:rPr>
              <w:t xml:space="preserve"> </w:t>
            </w:r>
            <w:r w:rsidRPr="00A90EF5">
              <w:rPr>
                <w:sz w:val="20"/>
              </w:rPr>
              <w:t>n=18)</w:t>
            </w:r>
          </w:p>
        </w:tc>
        <w:tc>
          <w:tcPr>
            <w:tcW w:w="124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-</w:t>
            </w:r>
          </w:p>
        </w:tc>
        <w:tc>
          <w:tcPr>
            <w:tcW w:w="132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69,60±9,55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21,66±1,74</w:t>
            </w:r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spacing w:val="-1"/>
                <w:sz w:val="22"/>
              </w:rPr>
              <w:t>12,79±1,43</w:t>
            </w:r>
          </w:p>
        </w:tc>
        <w:tc>
          <w:tcPr>
            <w:tcW w:w="21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96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sz w:val="22"/>
              </w:rPr>
              <w:t>24,04</w:t>
            </w:r>
          </w:p>
        </w:tc>
      </w:tr>
      <w:tr w:rsidR="00A90EF5" w:rsidRPr="00A90EF5" w:rsidTr="002B3B87">
        <w:trPr>
          <w:trHeight w:hRule="exact" w:val="521"/>
        </w:trPr>
        <w:tc>
          <w:tcPr>
            <w:tcW w:w="28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7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Общая,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для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всего</w:t>
            </w:r>
            <w:r w:rsidRPr="00A90EF5">
              <w:rPr>
                <w:b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острова</w:t>
            </w:r>
          </w:p>
        </w:tc>
        <w:tc>
          <w:tcPr>
            <w:tcW w:w="2576" w:type="dxa"/>
            <w:gridSpan w:val="2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7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38,01±4,89</w:t>
            </w:r>
          </w:p>
        </w:tc>
        <w:tc>
          <w:tcPr>
            <w:tcW w:w="121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7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18,96±1,61</w:t>
            </w:r>
          </w:p>
        </w:tc>
        <w:tc>
          <w:tcPr>
            <w:tcW w:w="150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7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10,59±0,99</w:t>
            </w:r>
          </w:p>
        </w:tc>
        <w:tc>
          <w:tcPr>
            <w:tcW w:w="21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hAnsi="Calibri"/>
                <w:b/>
                <w:sz w:val="22"/>
              </w:rPr>
              <w:t>16,26</w:t>
            </w:r>
          </w:p>
        </w:tc>
      </w:tr>
      <w:tr w:rsidR="00A90EF5" w:rsidRPr="00A90EF5" w:rsidTr="002B3B87">
        <w:trPr>
          <w:trHeight w:hRule="exact" w:val="521"/>
        </w:trPr>
        <w:tc>
          <w:tcPr>
            <w:tcW w:w="285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7" w:after="0" w:line="240" w:lineRule="auto"/>
              <w:rPr>
                <w:rFonts w:eastAsia="Times New Roman"/>
                <w:sz w:val="22"/>
              </w:rPr>
            </w:pPr>
            <w:r w:rsidRPr="00A90EF5">
              <w:rPr>
                <w:b/>
                <w:spacing w:val="-1"/>
                <w:sz w:val="22"/>
              </w:rPr>
              <w:t>Всего,</w:t>
            </w:r>
            <w:r w:rsidRPr="00A90EF5">
              <w:rPr>
                <w:b/>
                <w:sz w:val="22"/>
              </w:rPr>
              <w:t xml:space="preserve"> за</w:t>
            </w:r>
            <w:r w:rsidRPr="00A90EF5">
              <w:rPr>
                <w:b/>
                <w:spacing w:val="-2"/>
                <w:sz w:val="22"/>
              </w:rPr>
              <w:t xml:space="preserve"> </w:t>
            </w:r>
            <w:r w:rsidRPr="00A90EF5">
              <w:rPr>
                <w:b/>
                <w:spacing w:val="-1"/>
                <w:sz w:val="22"/>
              </w:rPr>
              <w:t>год</w:t>
            </w:r>
          </w:p>
        </w:tc>
        <w:tc>
          <w:tcPr>
            <w:tcW w:w="7420" w:type="dxa"/>
            <w:gridSpan w:val="5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before="127" w:after="0" w:line="240" w:lineRule="auto"/>
              <w:jc w:val="center"/>
              <w:rPr>
                <w:rFonts w:eastAsia="Times New Roman"/>
                <w:sz w:val="22"/>
              </w:rPr>
            </w:pPr>
            <w:r w:rsidRPr="00A90EF5">
              <w:rPr>
                <w:rFonts w:eastAsia="Times New Roman"/>
                <w:b/>
                <w:bCs/>
                <w:spacing w:val="-1"/>
                <w:sz w:val="22"/>
              </w:rPr>
              <w:t>20,96±2,49</w:t>
            </w:r>
          </w:p>
        </w:tc>
      </w:tr>
    </w:tbl>
    <w:p w:rsidR="00A90EF5" w:rsidRPr="00A90EF5" w:rsidRDefault="00A90EF5" w:rsidP="00A90EF5">
      <w:pPr>
        <w:widowControl w:val="0"/>
        <w:spacing w:before="9" w:after="0" w:line="240" w:lineRule="auto"/>
        <w:rPr>
          <w:rFonts w:eastAsia="Times New Roman"/>
          <w:sz w:val="26"/>
          <w:szCs w:val="26"/>
          <w:lang w:val="en-US"/>
        </w:rPr>
      </w:pPr>
    </w:p>
    <w:p w:rsidR="00A90EF5" w:rsidRPr="009774B3" w:rsidRDefault="00A90EF5" w:rsidP="00A90EF5">
      <w:pPr>
        <w:widowControl w:val="0"/>
        <w:spacing w:before="69" w:after="0" w:line="336" w:lineRule="auto"/>
        <w:ind w:right="16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условии,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предельный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уровень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освоения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копытными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животными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том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лошадьми)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кормовых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ресурсов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70%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(Абатуров,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1979).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потребляют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другие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фитофаги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(полевки,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саранчовые),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которые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массового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размножения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могут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значительно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уменьшить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кормовую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базу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рассчитывали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допустимую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пастбищную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нагрузку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учетом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сезонной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динамики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Водный.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получения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объективных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допустимой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формулу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включен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поправочный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коэффициент</w:t>
      </w:r>
      <w:r w:rsidRPr="009774B3">
        <w:rPr>
          <w:rFonts w:eastAsia="Times New Roman"/>
          <w:sz w:val="24"/>
          <w:szCs w:val="24"/>
        </w:rPr>
        <w:t xml:space="preserve"> 0,7.</w:t>
      </w:r>
    </w:p>
    <w:p w:rsidR="00A90EF5" w:rsidRPr="009774B3" w:rsidRDefault="00A90EF5" w:rsidP="00A90EF5">
      <w:pPr>
        <w:widowControl w:val="0"/>
        <w:spacing w:after="0" w:line="336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40" w:right="400" w:bottom="940" w:left="100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53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lastRenderedPageBreak/>
        <w:t xml:space="preserve">ДПН для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лошадей</w:t>
      </w:r>
      <w:r w:rsidRPr="009774B3">
        <w:rPr>
          <w:rFonts w:eastAsia="Times New Roman"/>
          <w:b/>
          <w:bCs/>
          <w:sz w:val="24"/>
          <w:szCs w:val="24"/>
        </w:rPr>
        <w:t xml:space="preserve"> в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весенний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с</w:t>
      </w:r>
      <w:r w:rsidRPr="009774B3">
        <w:rPr>
          <w:rFonts w:eastAsia="Times New Roman"/>
          <w:b/>
          <w:bCs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25 марта</w:t>
      </w:r>
      <w:r w:rsidRPr="009774B3">
        <w:rPr>
          <w:rFonts w:eastAsia="Times New Roman"/>
          <w:b/>
          <w:bCs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по 31 мая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(68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дня):</w:t>
      </w:r>
    </w:p>
    <w:p w:rsidR="00A90EF5" w:rsidRPr="009774B3" w:rsidRDefault="00A90EF5" w:rsidP="00A90EF5">
      <w:pPr>
        <w:widowControl w:val="0"/>
        <w:spacing w:before="7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 xml:space="preserve">ДПН=0,7×38.01/0,5× </w:t>
      </w:r>
      <w:r w:rsidRPr="009774B3">
        <w:rPr>
          <w:rFonts w:eastAsia="Times New Roman"/>
          <w:sz w:val="24"/>
          <w:szCs w:val="24"/>
        </w:rPr>
        <w:t>68=0,78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усл.гол./га</w:t>
      </w:r>
    </w:p>
    <w:p w:rsidR="00A90EF5" w:rsidRPr="009774B3" w:rsidRDefault="00A90EF5" w:rsidP="00A90EF5">
      <w:pPr>
        <w:widowControl w:val="0"/>
        <w:spacing w:before="81" w:after="0" w:line="312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обеспечивает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жизнедеятельность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78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особей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период.</w:t>
      </w:r>
    </w:p>
    <w:p w:rsidR="00A90EF5" w:rsidRPr="009774B3" w:rsidRDefault="00A90EF5" w:rsidP="00A90EF5">
      <w:pPr>
        <w:widowControl w:val="0"/>
        <w:spacing w:before="5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t xml:space="preserve">ДПН для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лошадей</w:t>
      </w:r>
      <w:r w:rsidRPr="009774B3">
        <w:rPr>
          <w:rFonts w:eastAsia="Times New Roman"/>
          <w:b/>
          <w:bCs/>
          <w:sz w:val="24"/>
          <w:szCs w:val="24"/>
        </w:rPr>
        <w:t xml:space="preserve"> в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летний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с</w:t>
      </w:r>
      <w:r w:rsidRPr="009774B3">
        <w:rPr>
          <w:rFonts w:eastAsia="Times New Roman"/>
          <w:b/>
          <w:bCs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1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июня</w:t>
      </w:r>
      <w:r w:rsidRPr="009774B3">
        <w:rPr>
          <w:rFonts w:eastAsia="Times New Roman"/>
          <w:b/>
          <w:bCs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по 31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августа</w:t>
      </w:r>
      <w:r w:rsidRPr="009774B3">
        <w:rPr>
          <w:rFonts w:eastAsia="Times New Roman"/>
          <w:b/>
          <w:bCs/>
          <w:sz w:val="24"/>
          <w:szCs w:val="24"/>
        </w:rPr>
        <w:t xml:space="preserve"> (92</w:t>
      </w:r>
      <w:r w:rsidRPr="009774B3">
        <w:rPr>
          <w:rFonts w:eastAsia="Times New Roman"/>
          <w:b/>
          <w:bCs/>
          <w:spacing w:val="-1"/>
          <w:sz w:val="24"/>
          <w:szCs w:val="24"/>
        </w:rPr>
        <w:t xml:space="preserve"> дней):</w:t>
      </w:r>
    </w:p>
    <w:p w:rsidR="00A90EF5" w:rsidRPr="009774B3" w:rsidRDefault="00A90EF5" w:rsidP="00A90EF5">
      <w:pPr>
        <w:widowControl w:val="0"/>
        <w:spacing w:before="7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 xml:space="preserve">ДПН=0,7× </w:t>
      </w:r>
      <w:r w:rsidRPr="009774B3">
        <w:rPr>
          <w:rFonts w:eastAsia="Times New Roman"/>
          <w:sz w:val="24"/>
          <w:szCs w:val="24"/>
        </w:rPr>
        <w:t>18,96/0,5×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92=0,29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усл.гол./га</w:t>
      </w:r>
    </w:p>
    <w:p w:rsidR="00A90EF5" w:rsidRPr="009774B3" w:rsidRDefault="00A90EF5" w:rsidP="00A90EF5">
      <w:pPr>
        <w:widowControl w:val="0"/>
        <w:spacing w:before="81" w:after="0" w:line="312" w:lineRule="auto"/>
        <w:ind w:right="106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га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обеспечивает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жизнедеятельность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29 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летний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период.</w:t>
      </w:r>
    </w:p>
    <w:p w:rsidR="00A90EF5" w:rsidRPr="009774B3" w:rsidRDefault="00A90EF5" w:rsidP="00A90EF5">
      <w:pPr>
        <w:widowControl w:val="0"/>
        <w:spacing w:before="5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t xml:space="preserve">ДПН для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лошадей</w:t>
      </w:r>
      <w:r w:rsidRPr="009774B3">
        <w:rPr>
          <w:rFonts w:eastAsia="Times New Roman"/>
          <w:b/>
          <w:bCs/>
          <w:sz w:val="24"/>
          <w:szCs w:val="24"/>
        </w:rPr>
        <w:t xml:space="preserve"> в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осенний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с</w:t>
      </w:r>
      <w:r w:rsidRPr="009774B3">
        <w:rPr>
          <w:rFonts w:eastAsia="Times New Roman"/>
          <w:b/>
          <w:bCs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1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сентября</w:t>
      </w:r>
      <w:r w:rsidRPr="009774B3">
        <w:rPr>
          <w:rFonts w:eastAsia="Times New Roman"/>
          <w:b/>
          <w:bCs/>
          <w:sz w:val="24"/>
          <w:szCs w:val="24"/>
        </w:rPr>
        <w:t xml:space="preserve"> по 31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октября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(61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день):</w:t>
      </w:r>
    </w:p>
    <w:p w:rsidR="00A90EF5" w:rsidRPr="009774B3" w:rsidRDefault="00A90EF5" w:rsidP="00A90EF5">
      <w:pPr>
        <w:widowControl w:val="0"/>
        <w:spacing w:before="7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 xml:space="preserve">ДПН=0,7× </w:t>
      </w:r>
      <w:r w:rsidRPr="009774B3">
        <w:rPr>
          <w:rFonts w:eastAsia="Times New Roman"/>
          <w:sz w:val="24"/>
          <w:szCs w:val="24"/>
        </w:rPr>
        <w:t>10,59/0,5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×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61=0,24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усл.гол./га</w:t>
      </w:r>
    </w:p>
    <w:p w:rsidR="00A90EF5" w:rsidRPr="009774B3" w:rsidRDefault="00A90EF5" w:rsidP="00A90EF5">
      <w:pPr>
        <w:widowControl w:val="0"/>
        <w:spacing w:before="82" w:after="0" w:line="312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обеспечивает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жизнедеятельность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24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период.</w:t>
      </w:r>
    </w:p>
    <w:p w:rsidR="00A90EF5" w:rsidRPr="009774B3" w:rsidRDefault="00A90EF5" w:rsidP="00A90EF5">
      <w:pPr>
        <w:widowControl w:val="0"/>
        <w:spacing w:before="5" w:after="0" w:line="312" w:lineRule="auto"/>
        <w:ind w:right="107"/>
        <w:jc w:val="both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t>ДПН</w:t>
      </w:r>
      <w:r w:rsidRPr="009774B3">
        <w:rPr>
          <w:rFonts w:eastAsia="Times New Roman"/>
          <w:b/>
          <w:bCs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для</w:t>
      </w:r>
      <w:r w:rsidRPr="009774B3">
        <w:rPr>
          <w:rFonts w:eastAsia="Times New Roman"/>
          <w:b/>
          <w:bCs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лошадей</w:t>
      </w:r>
      <w:r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зимний</w:t>
      </w:r>
      <w:r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(а</w:t>
      </w:r>
      <w:r w:rsidRPr="009774B3">
        <w:rPr>
          <w:rFonts w:eastAsia="Times New Roman"/>
          <w:b/>
          <w:bCs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так</w:t>
      </w:r>
      <w:r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2"/>
          <w:sz w:val="24"/>
          <w:szCs w:val="24"/>
        </w:rPr>
        <w:t>же</w:t>
      </w:r>
      <w:r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часть</w:t>
      </w:r>
      <w:r w:rsidRPr="009774B3">
        <w:rPr>
          <w:rFonts w:eastAsia="Times New Roman"/>
          <w:b/>
          <w:bCs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осеннего</w:t>
      </w:r>
      <w:r w:rsidRPr="009774B3">
        <w:rPr>
          <w:rFonts w:eastAsia="Times New Roman"/>
          <w:b/>
          <w:bCs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и</w:t>
      </w:r>
      <w:r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весеннего,</w:t>
      </w:r>
      <w:r w:rsidRPr="009774B3">
        <w:rPr>
          <w:rFonts w:eastAsia="Times New Roman"/>
          <w:b/>
          <w:bCs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при</w:t>
      </w:r>
      <w:r w:rsidRPr="009774B3">
        <w:rPr>
          <w:rFonts w:eastAsia="Times New Roman"/>
          <w:b/>
          <w:bCs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отсутствии</w:t>
      </w:r>
      <w:r w:rsidRPr="009774B3">
        <w:rPr>
          <w:rFonts w:eastAsia="Times New Roman"/>
          <w:b/>
          <w:bCs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активной</w:t>
      </w:r>
      <w:r w:rsidRPr="009774B3">
        <w:rPr>
          <w:rFonts w:eastAsia="Times New Roman"/>
          <w:b/>
          <w:bCs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вегетации)</w:t>
      </w:r>
      <w:r w:rsidRPr="009774B3">
        <w:rPr>
          <w:rFonts w:eastAsia="Times New Roman"/>
          <w:b/>
          <w:bCs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(ноябрь-март</w:t>
      </w:r>
      <w:r w:rsidRPr="009774B3">
        <w:rPr>
          <w:rFonts w:eastAsia="Times New Roman"/>
          <w:b/>
          <w:bCs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-</w:t>
      </w:r>
      <w:r w:rsidRPr="009774B3">
        <w:rPr>
          <w:rFonts w:eastAsia="Times New Roman"/>
          <w:b/>
          <w:bCs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152</w:t>
      </w:r>
      <w:r w:rsidRPr="009774B3">
        <w:rPr>
          <w:rFonts w:eastAsia="Times New Roman"/>
          <w:b/>
          <w:bCs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дней)</w:t>
      </w:r>
      <w:r w:rsidRPr="009774B3">
        <w:rPr>
          <w:rFonts w:eastAsia="Times New Roman"/>
          <w:b/>
          <w:bCs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(показатель</w:t>
      </w:r>
      <w:r w:rsidRPr="009774B3">
        <w:rPr>
          <w:rFonts w:eastAsia="Times New Roman"/>
          <w:b/>
          <w:bCs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надземной</w:t>
      </w:r>
      <w:r w:rsidRPr="009774B3">
        <w:rPr>
          <w:rFonts w:eastAsia="Times New Roman"/>
          <w:b/>
          <w:bCs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фитомассы</w:t>
      </w:r>
      <w:r w:rsidRPr="009774B3">
        <w:rPr>
          <w:rFonts w:eastAsia="Times New Roman"/>
          <w:b/>
          <w:bCs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по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данным</w:t>
      </w:r>
      <w:r w:rsidRPr="009774B3">
        <w:rPr>
          <w:rFonts w:eastAsia="Times New Roman"/>
          <w:b/>
          <w:bCs/>
          <w:sz w:val="24"/>
          <w:szCs w:val="24"/>
        </w:rPr>
        <w:t xml:space="preserve"> Казьмина,</w:t>
      </w:r>
      <w:r w:rsidRPr="009774B3">
        <w:rPr>
          <w:rFonts w:eastAsia="Times New Roman"/>
          <w:b/>
          <w:bCs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Деминой,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2010):</w:t>
      </w:r>
    </w:p>
    <w:p w:rsidR="00A90EF5" w:rsidRPr="009774B3" w:rsidRDefault="00A90EF5" w:rsidP="00A90EF5">
      <w:pPr>
        <w:widowControl w:val="0"/>
        <w:spacing w:after="0" w:line="275" w:lineRule="exact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ДПН=0,7 ×16.26/0,5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×152=0,15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усл.гол./га</w:t>
      </w:r>
    </w:p>
    <w:p w:rsidR="00A90EF5" w:rsidRPr="009774B3" w:rsidRDefault="00A90EF5" w:rsidP="00A90EF5">
      <w:pPr>
        <w:widowControl w:val="0"/>
        <w:spacing w:before="81" w:after="0" w:line="312" w:lineRule="auto"/>
        <w:ind w:right="106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га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обеспечивает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жизнедеятельность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15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особей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зимний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период.</w:t>
      </w:r>
    </w:p>
    <w:p w:rsidR="00A90EF5" w:rsidRPr="009774B3" w:rsidRDefault="00A90EF5" w:rsidP="00A90EF5">
      <w:pPr>
        <w:widowControl w:val="0"/>
        <w:spacing w:before="1" w:after="0" w:line="312" w:lineRule="auto"/>
        <w:ind w:right="109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Таким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образом,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весенне-летний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ДПН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54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осеннее-зимний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ДПН</w:t>
      </w:r>
      <w:r w:rsidRPr="009774B3">
        <w:rPr>
          <w:rFonts w:eastAsia="Times New Roman"/>
          <w:sz w:val="24"/>
          <w:szCs w:val="24"/>
        </w:rPr>
        <w:t xml:space="preserve"> –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15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 га</w:t>
      </w:r>
      <w:r w:rsidRPr="009774B3">
        <w:rPr>
          <w:rFonts w:eastAsia="Times New Roman"/>
          <w:spacing w:val="-1"/>
          <w:sz w:val="24"/>
          <w:szCs w:val="24"/>
        </w:rPr>
        <w:t xml:space="preserve"> пастбищ.</w:t>
      </w:r>
    </w:p>
    <w:p w:rsidR="00A90EF5" w:rsidRPr="009774B3" w:rsidRDefault="00A90EF5" w:rsidP="00A90EF5">
      <w:pPr>
        <w:widowControl w:val="0"/>
        <w:spacing w:before="1" w:after="0" w:line="312" w:lineRule="auto"/>
        <w:ind w:right="10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методом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систематических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укосов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показали,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что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году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38,01±4,89</w:t>
      </w:r>
      <w:r w:rsidRPr="009774B3">
        <w:rPr>
          <w:rFonts w:eastAsia="Times New Roman"/>
          <w:b/>
          <w:bCs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ц/га,</w:t>
      </w:r>
      <w:r w:rsidRPr="009774B3">
        <w:rPr>
          <w:rFonts w:eastAsia="Times New Roman"/>
          <w:b/>
          <w:bCs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летний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18,96±1,61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ц/га,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10,59±0,99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ц/га.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Уменьшение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чем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сравнению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весенними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создает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неблагоприятные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проведения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зимовки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табуна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свободноживущих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Водном.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выполненных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наибольшая 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характерна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северо-западной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наименьшая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юго-восточной.</w:t>
      </w:r>
      <w:r w:rsidRPr="009774B3">
        <w:rPr>
          <w:rFonts w:eastAsia="Times New Roman"/>
          <w:spacing w:val="10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относится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охраняемым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природным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территориям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табун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свободноживущих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круглогодично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находится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заповедном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необходимо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годовую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динамику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пастбищ.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2015</w:t>
      </w:r>
      <w:r w:rsidRPr="009774B3">
        <w:rPr>
          <w:rFonts w:eastAsia="Times New Roman"/>
          <w:b/>
          <w:bCs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г.</w:t>
      </w:r>
      <w:r w:rsidRPr="009774B3">
        <w:rPr>
          <w:rFonts w:eastAsia="Times New Roman"/>
          <w:b/>
          <w:bCs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по</w:t>
      </w:r>
      <w:r w:rsidRPr="009774B3">
        <w:rPr>
          <w:rFonts w:eastAsia="Times New Roman"/>
          <w:b/>
          <w:bCs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полученным</w:t>
      </w:r>
      <w:r w:rsidRPr="009774B3">
        <w:rPr>
          <w:rFonts w:eastAsia="Times New Roman"/>
          <w:b/>
          <w:bCs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данным</w:t>
      </w:r>
      <w:r w:rsidRPr="009774B3">
        <w:rPr>
          <w:rFonts w:eastAsia="Times New Roman"/>
          <w:b/>
          <w:bCs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полевых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экспедиционных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работ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выявлено,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что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b/>
          <w:bCs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осенний</w:t>
      </w:r>
      <w:r w:rsidRPr="009774B3">
        <w:rPr>
          <w:rFonts w:eastAsia="Times New Roman"/>
          <w:b/>
          <w:bCs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540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га</w:t>
      </w:r>
      <w:r w:rsidRPr="009774B3">
        <w:rPr>
          <w:rFonts w:eastAsia="Times New Roman"/>
          <w:b/>
          <w:bCs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пастбищ</w:t>
      </w:r>
      <w:r w:rsidRPr="009774B3">
        <w:rPr>
          <w:rFonts w:eastAsia="Times New Roman"/>
          <w:b/>
          <w:bCs/>
          <w:spacing w:val="-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позволяет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обеспечить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жизнедеятельность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до 130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особей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2"/>
          <w:sz w:val="24"/>
          <w:szCs w:val="24"/>
        </w:rPr>
        <w:t>лошадей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(Табл. 14,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Рис.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31).</w:t>
      </w:r>
    </w:p>
    <w:p w:rsidR="00A90EF5" w:rsidRPr="009774B3" w:rsidRDefault="00A90EF5" w:rsidP="00A90EF5">
      <w:pPr>
        <w:widowControl w:val="0"/>
        <w:spacing w:after="0" w:line="356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Исследованиями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Казьмина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Деминой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(2010)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отмечено,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снятии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чрезмерной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степные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включают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потенциал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своего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возобновления.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Потенциал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разнообразия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растительном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интенсивной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жизнедеятельности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живущих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колеблется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30,6±1,0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35±0,9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pacing w:val="7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Поддержание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120-150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особей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позволит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восстановиться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высокопродуктивным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степным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фитоценозам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о.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подтверждается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проведенными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исследованиями</w:t>
      </w:r>
      <w:r w:rsidRPr="009774B3">
        <w:rPr>
          <w:rFonts w:eastAsia="Times New Roman"/>
          <w:sz w:val="24"/>
          <w:szCs w:val="24"/>
        </w:rPr>
        <w:t xml:space="preserve"> в 2015 г.</w:t>
      </w:r>
    </w:p>
    <w:p w:rsidR="00A90EF5" w:rsidRPr="009774B3" w:rsidRDefault="00A90EF5" w:rsidP="00A90EF5">
      <w:pPr>
        <w:widowControl w:val="0"/>
        <w:spacing w:after="0" w:line="356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40" w:left="1020" w:header="0" w:footer="739" w:gutter="0"/>
          <w:cols w:space="720"/>
        </w:sectPr>
      </w:pPr>
    </w:p>
    <w:p w:rsidR="00A90EF5" w:rsidRPr="009774B3" w:rsidRDefault="008768E7" w:rsidP="00833E70">
      <w:pPr>
        <w:widowControl w:val="0"/>
        <w:numPr>
          <w:ilvl w:val="0"/>
          <w:numId w:val="50"/>
        </w:numPr>
        <w:tabs>
          <w:tab w:val="left" w:pos="1028"/>
        </w:tabs>
        <w:spacing w:before="53" w:after="0" w:line="361" w:lineRule="auto"/>
        <w:ind w:right="115" w:firstLine="708"/>
        <w:jc w:val="center"/>
        <w:outlineLvl w:val="2"/>
        <w:rPr>
          <w:rFonts w:eastAsia="Times New Roman"/>
          <w:sz w:val="24"/>
          <w:szCs w:val="24"/>
        </w:rPr>
      </w:pPr>
      <w:r>
        <w:rPr>
          <w:rFonts w:eastAsia="Times New Roman"/>
          <w:b/>
          <w:bCs/>
          <w:noProof/>
          <w:sz w:val="24"/>
          <w:szCs w:val="24"/>
          <w:lang w:eastAsia="ru-RU"/>
        </w:rPr>
        <w:lastRenderedPageBreak/>
        <w:pict>
          <v:group id="Группа 8370" o:spid="_x0000_s1068" style="position:absolute;left:0;text-align:left;margin-left:260.2pt;margin-top:550.15pt;width:245.1pt;height:.1pt;z-index:-251615232;mso-position-horizontal-relative:page;mso-position-vertical-relative:page" coordorigin="5204,11003" coordsize="49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">
            <v:shape id="Freeform 130" o:spid="_x0000_s1069" style="position:absolute;left:5204;top:11003;width:4902;height:2;visibility:visible;mso-wrap-style:square;v-text-anchor:top" coordsize="49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NWy8YA&#10;AADdAAAADwAAAGRycy9kb3ducmV2LnhtbESPQWsCMRSE74X+h/AK3mrWKnZZjVKkihcpbtuDt8fm&#10;uVm6eVmSuK7/3hQKPQ4z8w2zXA+2FT350DhWMBlnIIgrpxuuFXx9bp9zECEia2wdk4IbBVivHh+W&#10;WGh35SP1ZaxFgnAoUIGJsSukDJUhi2HsOuLknZ23GJP0tdQerwluW/mSZXNpseG0YLCjjaHqp7xY&#10;BXQ4yY15z79n293c1oey9+H0odToaXhbgIg0xP/wX3uvFeTT1wn8vklPQK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NWy8YAAADdAAAADwAAAAAAAAAAAAAAAACYAgAAZHJz&#10;L2Rvd25yZXYueG1sUEsFBgAAAAAEAAQA9QAAAIsDAAAAAA==&#10;" path="m,l4902,e" filled="f" strokeweight=".20464mm">
              <v:path arrowok="t" o:connecttype="custom" o:connectlocs="0,0;4902,0" o:connectangles="0,0"/>
            </v:shape>
            <w10:wrap anchorx="page" anchory="page"/>
          </v:group>
        </w:pict>
      </w:r>
      <w:r>
        <w:rPr>
          <w:rFonts w:eastAsia="Times New Roman"/>
          <w:b/>
          <w:bCs/>
          <w:noProof/>
          <w:sz w:val="24"/>
          <w:szCs w:val="24"/>
          <w:lang w:eastAsia="ru-RU"/>
        </w:rPr>
        <w:pict>
          <v:group id="Группа 8368" o:spid="_x0000_s1066" style="position:absolute;left:0;text-align:left;margin-left:260.2pt;margin-top:614pt;width:245.1pt;height:.1pt;z-index:-251614208;mso-position-horizontal-relative:page;mso-position-vertical-relative:page" coordorigin="5204,12280" coordsize="49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">
            <v:shape id="Freeform 132" o:spid="_x0000_s1067" style="position:absolute;left:5204;top:12280;width:4902;height:2;visibility:visible;mso-wrap-style:square;v-text-anchor:top" coordsize="49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kJYscA&#10;AADdAAAADwAAAGRycy9kb3ducmV2LnhtbESPT2vCQBTE70K/w/IKXopuWkuIMau0gtIiPTQGz4/s&#10;yx/Mvg3ZVdNv3y0UPA4z8xsm24ymE1caXGtZwfM8AkFcWt1yraA47mYJCOeRNXaWScEPOdisHyYZ&#10;ptre+Juuua9FgLBLUUHjfZ9K6cqGDLq57YmDV9nBoA9yqKUe8BbgppMvURRLgy2HhQZ72jZUnvOL&#10;UfB+LuPD/mn7ekxOxaX6/DKtLYxS08fxbQXC0+jv4f/2h1aQLOIl/L0JT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85CWLHAAAA3QAAAA8AAAAAAAAAAAAAAAAAmAIAAGRy&#10;cy9kb3ducmV2LnhtbFBLBQYAAAAABAAEAPUAAACMAwAAAAA=&#10;" path="m,l4902,e" filled="f" strokeweight=".58pt">
              <v:path arrowok="t" o:connecttype="custom" o:connectlocs="0,0;4902,0" o:connectangles="0,0"/>
            </v:shape>
            <w10:wrap anchorx="page" anchory="page"/>
          </v:group>
        </w:pict>
      </w:r>
      <w:r>
        <w:rPr>
          <w:rFonts w:eastAsia="Times New Roman"/>
          <w:b/>
          <w:bCs/>
          <w:noProof/>
          <w:sz w:val="24"/>
          <w:szCs w:val="24"/>
          <w:lang w:eastAsia="ru-RU"/>
        </w:rPr>
        <w:pict>
          <v:group id="Группа 8366" o:spid="_x0000_s1064" style="position:absolute;left:0;text-align:left;margin-left:260.2pt;margin-top:691.9pt;width:245.1pt;height:.1pt;z-index:-251613184;mso-position-horizontal-relative:page;mso-position-vertical-relative:page" coordorigin="5204,13838" coordsize="49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">
            <v:shape id="Freeform 134" o:spid="_x0000_s1065" style="position:absolute;left:5204;top:13838;width:4902;height:2;visibility:visible;mso-wrap-style:square;v-text-anchor:top" coordsize="49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o4i8cA&#10;AADdAAAADwAAAGRycy9kb3ducmV2LnhtbESPT2vCQBTE74LfYXmCl1I3rSUNMau0gtIiPTQGz4/s&#10;yx/Mvg3ZVdNv3y0UPA4z8xsm24ymE1caXGtZwdMiAkFcWt1yraA47h4TEM4ja+wsk4IfcrBZTycZ&#10;ptre+Juuua9FgLBLUUHjfZ9K6cqGDLqF7YmDV9nBoA9yqKUe8BbgppPPURRLgy2HhQZ72jZUnvOL&#10;UfB+LuPD/mH7ckxOxaX6/DKtLYxS89n4tgLhafT38H/7QytIlvEr/L0JT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HqOIvHAAAA3QAAAA8AAAAAAAAAAAAAAAAAmAIAAGRy&#10;cy9kb3ducmV2LnhtbFBLBQYAAAAABAAEAPUAAACMAwAAAAA=&#10;" path="m,l4902,e" filled="f" strokeweight=".58pt">
              <v:path arrowok="t" o:connecttype="custom" o:connectlocs="0,0;4902,0" o:connectangles="0,0"/>
            </v:shape>
            <w10:wrap anchorx="page" anchory="page"/>
          </v:group>
        </w:pict>
      </w:r>
      <w:r>
        <w:rPr>
          <w:rFonts w:eastAsia="Times New Roman"/>
          <w:b/>
          <w:bCs/>
          <w:noProof/>
          <w:sz w:val="24"/>
          <w:szCs w:val="24"/>
          <w:lang w:eastAsia="ru-RU"/>
        </w:rPr>
        <w:pict>
          <v:group id="Группа 8364" o:spid="_x0000_s1062" style="position:absolute;left:0;text-align:left;margin-left:260.2pt;margin-top:755.5pt;width:245.1pt;height:.1pt;z-index:-251612160;mso-position-horizontal-relative:page;mso-position-vertical-relative:page" coordorigin="5204,15110" coordsize="49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">
            <v:shape id="Freeform 136" o:spid="_x0000_s1063" style="position:absolute;left:5204;top:15110;width:4902;height:2;visibility:visible;mso-wrap-style:square;v-text-anchor:top" coordsize="49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QDZ8cA&#10;AADdAAAADwAAAGRycy9kb3ducmV2LnhtbESPT2vCQBTE74LfYXmCl1I3rW0IMau0gtIiPTQGz4/s&#10;yx/Mvg3ZVdNv3y0UPA4z8xsm24ymE1caXGtZwdMiAkFcWt1yraA47h4TEM4ja+wsk4IfcrBZTycZ&#10;ptre+Juuua9FgLBLUUHjfZ9K6cqGDLqF7YmDV9nBoA9yqKUe8BbgppPPURRLgy2HhQZ72jZUnvOL&#10;UfB+LuPD/mH7ckxOxaX6/DKtLYxS89n4tgLhafT38H/7QytIlvEr/L0JT0C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50A2fHAAAA3QAAAA8AAAAAAAAAAAAAAAAAmAIAAGRy&#10;cy9kb3ducmV2LnhtbFBLBQYAAAAABAAEAPUAAACMAwAAAAA=&#10;" path="m,l4902,e" filled="f" strokeweight=".58pt">
              <v:path arrowok="t" o:connecttype="custom" o:connectlocs="0,0;4902,0" o:connectangles="0,0"/>
            </v:shape>
            <w10:wrap anchorx="page" anchory="page"/>
          </v:group>
        </w:pict>
      </w:r>
      <w:r w:rsidR="00A90EF5" w:rsidRPr="009774B3">
        <w:rPr>
          <w:rFonts w:eastAsia="Times New Roman"/>
          <w:b/>
          <w:bCs/>
          <w:spacing w:val="-1"/>
          <w:sz w:val="24"/>
          <w:szCs w:val="24"/>
        </w:rPr>
        <w:t>Редкие</w:t>
      </w:r>
      <w:r w:rsidR="00A90EF5"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z w:val="24"/>
          <w:szCs w:val="24"/>
        </w:rPr>
        <w:t>виды</w:t>
      </w:r>
      <w:r w:rsidR="00A90EF5" w:rsidRPr="009774B3">
        <w:rPr>
          <w:rFonts w:eastAsia="Times New Roman"/>
          <w:b/>
          <w:bCs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pacing w:val="-1"/>
          <w:sz w:val="24"/>
          <w:szCs w:val="24"/>
        </w:rPr>
        <w:t>растений,</w:t>
      </w:r>
      <w:r w:rsidR="00A90EF5" w:rsidRPr="009774B3">
        <w:rPr>
          <w:rFonts w:eastAsia="Times New Roman"/>
          <w:b/>
          <w:bCs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pacing w:val="-1"/>
          <w:sz w:val="24"/>
          <w:szCs w:val="24"/>
        </w:rPr>
        <w:t>занесенные</w:t>
      </w:r>
      <w:r w:rsidR="00A90EF5"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z w:val="24"/>
          <w:szCs w:val="24"/>
        </w:rPr>
        <w:t>в</w:t>
      </w:r>
      <w:r w:rsidR="00A90EF5" w:rsidRPr="009774B3">
        <w:rPr>
          <w:rFonts w:eastAsia="Times New Roman"/>
          <w:b/>
          <w:bCs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z w:val="24"/>
          <w:szCs w:val="24"/>
        </w:rPr>
        <w:t>Красную</w:t>
      </w:r>
      <w:r w:rsidR="00A90EF5"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pacing w:val="-1"/>
          <w:sz w:val="24"/>
          <w:szCs w:val="24"/>
        </w:rPr>
        <w:t>книгу,</w:t>
      </w:r>
      <w:r w:rsidR="00A90EF5" w:rsidRPr="009774B3">
        <w:rPr>
          <w:rFonts w:eastAsia="Times New Roman"/>
          <w:b/>
          <w:bCs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z w:val="24"/>
          <w:szCs w:val="24"/>
        </w:rPr>
        <w:t>выявленные</w:t>
      </w:r>
      <w:r w:rsidR="00A90EF5" w:rsidRPr="009774B3">
        <w:rPr>
          <w:rFonts w:eastAsia="Times New Roman"/>
          <w:b/>
          <w:bCs/>
          <w:spacing w:val="22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z w:val="24"/>
          <w:szCs w:val="24"/>
        </w:rPr>
        <w:t>на</w:t>
      </w:r>
      <w:r w:rsidR="00A90EF5" w:rsidRPr="009774B3">
        <w:rPr>
          <w:rFonts w:eastAsia="Times New Roman"/>
          <w:b/>
          <w:bCs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z w:val="24"/>
          <w:szCs w:val="24"/>
        </w:rPr>
        <w:t>о.</w:t>
      </w:r>
      <w:r w:rsidR="00A90EF5" w:rsidRPr="009774B3">
        <w:rPr>
          <w:rFonts w:eastAsia="Times New Roman"/>
          <w:b/>
          <w:bCs/>
          <w:spacing w:val="23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z w:val="24"/>
          <w:szCs w:val="24"/>
        </w:rPr>
        <w:t xml:space="preserve">Водный </w:t>
      </w:r>
      <w:r w:rsidR="00A90EF5" w:rsidRPr="009774B3">
        <w:rPr>
          <w:rFonts w:eastAsia="Times New Roman"/>
          <w:b/>
          <w:bCs/>
          <w:spacing w:val="48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z w:val="24"/>
          <w:szCs w:val="24"/>
        </w:rPr>
        <w:t>в</w:t>
      </w:r>
      <w:r w:rsidR="00A90EF5" w:rsidRPr="009774B3">
        <w:rPr>
          <w:rFonts w:eastAsia="Times New Roman"/>
          <w:b/>
          <w:bCs/>
          <w:spacing w:val="49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="00A90EF5" w:rsidRPr="009774B3">
        <w:rPr>
          <w:rFonts w:eastAsia="Times New Roman"/>
          <w:b/>
          <w:bCs/>
          <w:spacing w:val="-2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pacing w:val="-1"/>
          <w:sz w:val="24"/>
          <w:szCs w:val="24"/>
        </w:rPr>
        <w:t>исследований</w:t>
      </w:r>
      <w:r w:rsidR="00A90EF5" w:rsidRPr="009774B3">
        <w:rPr>
          <w:rFonts w:eastAsia="Times New Roman"/>
          <w:b/>
          <w:bCs/>
          <w:spacing w:val="-2"/>
          <w:sz w:val="24"/>
          <w:szCs w:val="24"/>
        </w:rPr>
        <w:t xml:space="preserve"> </w:t>
      </w:r>
      <w:r w:rsidR="00A90EF5" w:rsidRPr="009774B3">
        <w:rPr>
          <w:rFonts w:eastAsia="Times New Roman"/>
          <w:b/>
          <w:bCs/>
          <w:spacing w:val="-1"/>
          <w:sz w:val="24"/>
          <w:szCs w:val="24"/>
        </w:rPr>
        <w:t>(весна-лето-осень)</w:t>
      </w:r>
      <w:r w:rsidR="00A90EF5" w:rsidRPr="009774B3">
        <w:rPr>
          <w:rFonts w:eastAsia="Times New Roman"/>
          <w:b/>
          <w:bCs/>
          <w:sz w:val="24"/>
          <w:szCs w:val="24"/>
        </w:rPr>
        <w:t xml:space="preserve"> 2015 </w:t>
      </w:r>
      <w:r w:rsidR="00A90EF5" w:rsidRPr="009774B3">
        <w:rPr>
          <w:rFonts w:eastAsia="Times New Roman"/>
          <w:b/>
          <w:bCs/>
          <w:spacing w:val="-1"/>
          <w:sz w:val="24"/>
          <w:szCs w:val="24"/>
        </w:rPr>
        <w:t>г.</w:t>
      </w:r>
    </w:p>
    <w:p w:rsidR="00A90EF5" w:rsidRPr="009774B3" w:rsidRDefault="00A90EF5" w:rsidP="00A90EF5">
      <w:pPr>
        <w:widowControl w:val="0"/>
        <w:spacing w:before="10" w:after="0" w:line="240" w:lineRule="auto"/>
        <w:rPr>
          <w:rFonts w:eastAsia="Times New Roman"/>
          <w:b/>
          <w:bCs/>
          <w:sz w:val="35"/>
          <w:szCs w:val="35"/>
        </w:rPr>
      </w:pPr>
    </w:p>
    <w:p w:rsidR="00A90EF5" w:rsidRPr="009774B3" w:rsidRDefault="00A90EF5" w:rsidP="00A90EF5">
      <w:pPr>
        <w:widowControl w:val="0"/>
        <w:spacing w:after="0" w:line="359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характеристике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количественного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фитоценозе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использовали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балльную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шкалу</w:t>
      </w:r>
      <w:r w:rsidRPr="009774B3">
        <w:rPr>
          <w:rFonts w:eastAsia="Times New Roman"/>
          <w:spacing w:val="-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обилия видов </w:t>
      </w:r>
      <w:r w:rsidRPr="009774B3">
        <w:rPr>
          <w:rFonts w:eastAsia="Times New Roman"/>
          <w:spacing w:val="-1"/>
          <w:sz w:val="24"/>
          <w:szCs w:val="24"/>
        </w:rPr>
        <w:t>Браун-Бланке (</w:t>
      </w:r>
      <w:r w:rsidRPr="00A90EF5">
        <w:rPr>
          <w:rFonts w:eastAsia="Times New Roman"/>
          <w:spacing w:val="-1"/>
          <w:sz w:val="24"/>
          <w:szCs w:val="24"/>
          <w:lang w:val="en-US"/>
        </w:rPr>
        <w:t>Braun</w:t>
      </w:r>
      <w:r w:rsidRPr="009774B3">
        <w:rPr>
          <w:rFonts w:eastAsia="Times New Roman"/>
          <w:spacing w:val="-1"/>
          <w:sz w:val="24"/>
          <w:szCs w:val="24"/>
        </w:rPr>
        <w:t>-</w:t>
      </w:r>
      <w:r w:rsidRPr="00A90EF5">
        <w:rPr>
          <w:rFonts w:eastAsia="Times New Roman"/>
          <w:spacing w:val="-1"/>
          <w:sz w:val="24"/>
          <w:szCs w:val="24"/>
          <w:lang w:val="en-US"/>
        </w:rPr>
        <w:t>BlanquetJ</w:t>
      </w:r>
      <w:r w:rsidRPr="009774B3">
        <w:rPr>
          <w:rFonts w:eastAsia="Times New Roman"/>
          <w:spacing w:val="-1"/>
          <w:sz w:val="24"/>
          <w:szCs w:val="24"/>
        </w:rPr>
        <w:t>.,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1964):</w:t>
      </w:r>
    </w:p>
    <w:p w:rsidR="00A90EF5" w:rsidRPr="009774B3" w:rsidRDefault="00A90EF5" w:rsidP="00A90EF5">
      <w:pPr>
        <w:widowControl w:val="0"/>
        <w:spacing w:before="7"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  <w:lang w:val="en-US"/>
        </w:rPr>
        <w:t>r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вид </w:t>
      </w:r>
      <w:r w:rsidRPr="009774B3">
        <w:rPr>
          <w:rFonts w:eastAsia="Times New Roman"/>
          <w:spacing w:val="-1"/>
          <w:sz w:val="24"/>
          <w:szCs w:val="24"/>
        </w:rPr>
        <w:t>встречается</w:t>
      </w:r>
      <w:r w:rsidRPr="009774B3">
        <w:rPr>
          <w:rFonts w:eastAsia="Times New Roman"/>
          <w:sz w:val="24"/>
          <w:szCs w:val="24"/>
        </w:rPr>
        <w:t xml:space="preserve"> единично с</w:t>
      </w:r>
      <w:r w:rsidRPr="009774B3">
        <w:rPr>
          <w:rFonts w:eastAsia="Times New Roman"/>
          <w:spacing w:val="-1"/>
          <w:sz w:val="24"/>
          <w:szCs w:val="24"/>
        </w:rPr>
        <w:t xml:space="preserve"> проективным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покрытием менее 1%;</w:t>
      </w:r>
    </w:p>
    <w:p w:rsidR="00A90EF5" w:rsidRPr="009774B3" w:rsidRDefault="00A90EF5" w:rsidP="00A90EF5">
      <w:pPr>
        <w:widowControl w:val="0"/>
        <w:spacing w:before="137" w:after="0" w:line="360" w:lineRule="auto"/>
        <w:ind w:right="5428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+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 проективное</w:t>
      </w:r>
      <w:r w:rsidRPr="009774B3">
        <w:rPr>
          <w:rFonts w:eastAsia="Times New Roman"/>
          <w:spacing w:val="-1"/>
          <w:sz w:val="24"/>
          <w:szCs w:val="24"/>
        </w:rPr>
        <w:t xml:space="preserve"> покрытие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1-5%;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 xml:space="preserve">проективное покрытие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5-10%;</w:t>
      </w:r>
    </w:p>
    <w:p w:rsidR="00A90EF5" w:rsidRPr="009774B3" w:rsidRDefault="00A90EF5" w:rsidP="00A90EF5">
      <w:pPr>
        <w:widowControl w:val="0"/>
        <w:spacing w:before="3" w:after="0" w:line="360" w:lineRule="auto"/>
        <w:ind w:right="518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2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проективное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10-25%;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проективное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25-50%;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проективное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50-75%;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 xml:space="preserve">проективное покрытие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75%.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6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Результаты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полевых 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 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выявлению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краснокнижных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видов 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на 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Водном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течение вегетационного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периода 2015</w:t>
      </w:r>
      <w:r w:rsidRPr="009774B3">
        <w:rPr>
          <w:rFonts w:eastAsia="Times New Roman"/>
          <w:sz w:val="24"/>
          <w:szCs w:val="24"/>
        </w:rPr>
        <w:t xml:space="preserve"> г. </w:t>
      </w:r>
      <w:r w:rsidRPr="009774B3">
        <w:rPr>
          <w:rFonts w:eastAsia="Times New Roman"/>
          <w:spacing w:val="-1"/>
          <w:sz w:val="24"/>
          <w:szCs w:val="24"/>
        </w:rPr>
        <w:t>представлены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 таблице 11.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8768E7" w:rsidP="00117E6B">
      <w:pPr>
        <w:widowControl w:val="0"/>
        <w:tabs>
          <w:tab w:val="left" w:pos="9174"/>
        </w:tabs>
        <w:spacing w:after="0" w:line="240" w:lineRule="auto"/>
        <w:ind w:right="106"/>
        <w:jc w:val="center"/>
        <w:rPr>
          <w:rFonts w:eastAsia="Times New Roman"/>
          <w:sz w:val="24"/>
          <w:szCs w:val="24"/>
        </w:rPr>
      </w:pPr>
      <w:r>
        <w:rPr>
          <w:rFonts w:eastAsia="Times New Roman"/>
          <w:noProof/>
          <w:sz w:val="24"/>
          <w:szCs w:val="24"/>
          <w:lang w:eastAsia="ru-RU"/>
        </w:rPr>
        <w:pict>
          <v:group id="Группа 8362" o:spid="_x0000_s1060" style="position:absolute;left:0;text-align:left;margin-left:260.2pt;margin-top:125.95pt;width:245.1pt;height:.1pt;z-index:-251616256;mso-position-horizontal-relative:page" coordorigin="5204,2519" coordsize="49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">
            <v:shape id="Freeform 128" o:spid="_x0000_s1061" style="position:absolute;left:5204;top:2519;width:4902;height:2;visibility:visible;mso-wrap-style:square;v-text-anchor:top" coordsize="49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E+iMcA&#10;AADdAAAADwAAAGRycy9kb3ducmV2LnhtbESPQWvCQBSE74X+h+UVvBTdVEsIqauo0FIpHkxCz4/s&#10;Mwlm34bsmqT/visUehxm5htmvZ1MKwbqXWNZwcsiAkFcWt1wpaDI3+cJCOeRNbaWScEPOdhuHh/W&#10;mGo78pmGzFciQNilqKD2vkuldGVNBt3CdsTBu9jeoA+yr6TucQxw08plFMXSYMNhocaODjWV1+xm&#10;FOyvZfz18Xx4zZPv4nY5nkxjC6PU7GnavYHwNPn/8F/7UytIVvEK7m/CE5C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7RPojHAAAA3QAAAA8AAAAAAAAAAAAAAAAAmAIAAGRy&#10;cy9kb3ducmV2LnhtbFBLBQYAAAAABAAEAPUAAACMAwAAAAA=&#10;" path="m,l4902,e" filled="f" strokeweight=".58pt">
              <v:path arrowok="t" o:connecttype="custom" o:connectlocs="0,0;4902,0" o:connectangles="0,0"/>
            </v:shape>
            <w10:wrap anchorx="page"/>
          </v:group>
        </w:pict>
      </w:r>
      <w:r w:rsidR="00A90EF5" w:rsidRPr="009774B3">
        <w:rPr>
          <w:rFonts w:eastAsia="Times New Roman"/>
          <w:spacing w:val="-1"/>
          <w:sz w:val="24"/>
          <w:szCs w:val="24"/>
        </w:rPr>
        <w:t>Таблица</w:t>
      </w:r>
      <w:r w:rsidR="00A90EF5" w:rsidRPr="009774B3">
        <w:rPr>
          <w:rFonts w:eastAsia="Times New Roman"/>
          <w:spacing w:val="56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11</w:t>
      </w:r>
      <w:r w:rsidR="00A90EF5" w:rsidRPr="009774B3">
        <w:rPr>
          <w:rFonts w:eastAsia="Times New Roman"/>
          <w:spacing w:val="58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–</w:t>
      </w:r>
      <w:r w:rsidR="00A90EF5" w:rsidRPr="009774B3">
        <w:rPr>
          <w:rFonts w:eastAsia="Times New Roman"/>
          <w:spacing w:val="57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Виды</w:t>
      </w:r>
      <w:r w:rsidR="00A90EF5" w:rsidRPr="009774B3">
        <w:rPr>
          <w:rFonts w:eastAsia="Times New Roman"/>
          <w:spacing w:val="57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растений,</w:t>
      </w:r>
      <w:r w:rsidR="00A90EF5" w:rsidRPr="009774B3">
        <w:rPr>
          <w:rFonts w:eastAsia="Times New Roman"/>
          <w:spacing w:val="57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занесенные</w:t>
      </w:r>
      <w:r w:rsidR="00A90EF5" w:rsidRPr="009774B3">
        <w:rPr>
          <w:rFonts w:eastAsia="Times New Roman"/>
          <w:spacing w:val="55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в</w:t>
      </w:r>
      <w:r w:rsidR="00A90EF5" w:rsidRPr="009774B3">
        <w:rPr>
          <w:rFonts w:eastAsia="Times New Roman"/>
          <w:spacing w:val="56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Красную</w:t>
      </w:r>
      <w:r w:rsidR="00A90EF5" w:rsidRPr="009774B3">
        <w:rPr>
          <w:rFonts w:eastAsia="Times New Roman"/>
          <w:spacing w:val="57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книгу</w:t>
      </w:r>
      <w:r w:rsidR="00A90EF5" w:rsidRPr="009774B3">
        <w:rPr>
          <w:rFonts w:eastAsia="Times New Roman"/>
          <w:spacing w:val="56"/>
          <w:sz w:val="24"/>
          <w:szCs w:val="24"/>
        </w:rPr>
        <w:t xml:space="preserve"> </w:t>
      </w:r>
      <w:r w:rsidR="00A90EF5" w:rsidRPr="009774B3">
        <w:rPr>
          <w:rFonts w:eastAsia="Times New Roman"/>
          <w:sz w:val="24"/>
          <w:szCs w:val="24"/>
        </w:rPr>
        <w:t>и</w:t>
      </w:r>
      <w:r w:rsidR="00A90EF5" w:rsidRPr="009774B3">
        <w:rPr>
          <w:rFonts w:eastAsia="Times New Roman"/>
          <w:spacing w:val="58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отмеченные</w:t>
      </w:r>
      <w:r w:rsidR="00A90EF5" w:rsidRPr="009774B3">
        <w:rPr>
          <w:rFonts w:eastAsia="Times New Roman"/>
          <w:spacing w:val="-1"/>
          <w:sz w:val="24"/>
          <w:szCs w:val="24"/>
        </w:rPr>
        <w:tab/>
      </w:r>
      <w:r w:rsidR="00A90EF5" w:rsidRPr="009774B3">
        <w:rPr>
          <w:rFonts w:eastAsia="Times New Roman"/>
          <w:sz w:val="24"/>
          <w:szCs w:val="24"/>
        </w:rPr>
        <w:t>на</w:t>
      </w:r>
      <w:r w:rsidR="00A90EF5" w:rsidRPr="009774B3">
        <w:rPr>
          <w:rFonts w:eastAsia="Times New Roman"/>
          <w:spacing w:val="56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острове</w:t>
      </w:r>
      <w:r w:rsidR="00A90EF5" w:rsidRPr="009774B3">
        <w:rPr>
          <w:rFonts w:eastAsia="Times New Roman"/>
          <w:spacing w:val="79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 xml:space="preserve">Водном </w:t>
      </w:r>
      <w:r w:rsidR="00A90EF5" w:rsidRPr="009774B3">
        <w:rPr>
          <w:rFonts w:eastAsia="Times New Roman"/>
          <w:sz w:val="24"/>
          <w:szCs w:val="24"/>
        </w:rPr>
        <w:t xml:space="preserve">в </w:t>
      </w:r>
      <w:r w:rsidR="00A90EF5" w:rsidRPr="009774B3">
        <w:rPr>
          <w:rFonts w:eastAsia="Times New Roman"/>
          <w:spacing w:val="-1"/>
          <w:sz w:val="24"/>
          <w:szCs w:val="24"/>
        </w:rPr>
        <w:t>период</w:t>
      </w:r>
      <w:r w:rsidR="00A90EF5" w:rsidRPr="009774B3">
        <w:rPr>
          <w:rFonts w:eastAsia="Times New Roman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исследований</w:t>
      </w:r>
      <w:r w:rsidR="00A90EF5" w:rsidRPr="009774B3">
        <w:rPr>
          <w:rFonts w:eastAsia="Times New Roman"/>
          <w:sz w:val="24"/>
          <w:szCs w:val="24"/>
        </w:rPr>
        <w:t xml:space="preserve"> </w:t>
      </w:r>
      <w:r w:rsidR="00A90EF5" w:rsidRPr="009774B3">
        <w:rPr>
          <w:rFonts w:eastAsia="Times New Roman"/>
          <w:spacing w:val="-1"/>
          <w:sz w:val="24"/>
          <w:szCs w:val="24"/>
        </w:rPr>
        <w:t>(весна-лето-осень</w:t>
      </w:r>
      <w:r w:rsidR="00A90EF5" w:rsidRPr="009774B3">
        <w:rPr>
          <w:rFonts w:eastAsia="Times New Roman"/>
          <w:sz w:val="24"/>
          <w:szCs w:val="24"/>
        </w:rPr>
        <w:t xml:space="preserve"> 2015 г)</w:t>
      </w:r>
    </w:p>
    <w:p w:rsidR="00A90EF5" w:rsidRPr="009774B3" w:rsidRDefault="00A90EF5" w:rsidP="00A90EF5">
      <w:pPr>
        <w:widowControl w:val="0"/>
        <w:spacing w:before="1" w:after="0" w:line="240" w:lineRule="auto"/>
        <w:rPr>
          <w:rFonts w:eastAsia="Times New Roman"/>
          <w:sz w:val="25"/>
          <w:szCs w:val="25"/>
        </w:rPr>
      </w:pPr>
    </w:p>
    <w:tbl>
      <w:tblPr>
        <w:tblStyle w:val="TableNormal1"/>
        <w:tblW w:w="0" w:type="auto"/>
        <w:tblInd w:w="573" w:type="dxa"/>
        <w:tblLayout w:type="fixed"/>
        <w:tblLook w:val="01E0" w:firstRow="1" w:lastRow="1" w:firstColumn="1" w:lastColumn="1" w:noHBand="0" w:noVBand="0"/>
      </w:tblPr>
      <w:tblGrid>
        <w:gridCol w:w="3610"/>
        <w:gridCol w:w="1222"/>
        <w:gridCol w:w="1224"/>
        <w:gridCol w:w="1222"/>
        <w:gridCol w:w="1224"/>
      </w:tblGrid>
      <w:tr w:rsidR="00A90EF5" w:rsidRPr="00A90EF5" w:rsidTr="002B3B87">
        <w:trPr>
          <w:trHeight w:hRule="exact" w:val="838"/>
        </w:trPr>
        <w:tc>
          <w:tcPr>
            <w:tcW w:w="361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833E70">
            <w:pPr>
              <w:spacing w:before="135" w:after="0" w:line="240" w:lineRule="auto"/>
              <w:ind w:right="520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b/>
                <w:spacing w:val="-1"/>
                <w:sz w:val="24"/>
                <w:lang w:val="ru-RU"/>
              </w:rPr>
              <w:t>Растения,</w:t>
            </w:r>
            <w:r w:rsidRPr="009774B3">
              <w:rPr>
                <w:b/>
                <w:sz w:val="24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4"/>
                <w:lang w:val="ru-RU"/>
              </w:rPr>
              <w:t>занесенные</w:t>
            </w:r>
            <w:r w:rsidRPr="009774B3">
              <w:rPr>
                <w:b/>
                <w:sz w:val="24"/>
                <w:lang w:val="ru-RU"/>
              </w:rPr>
              <w:t xml:space="preserve"> в</w:t>
            </w:r>
            <w:r w:rsidRPr="009774B3">
              <w:rPr>
                <w:b/>
                <w:spacing w:val="23"/>
                <w:sz w:val="24"/>
                <w:lang w:val="ru-RU"/>
              </w:rPr>
              <w:t xml:space="preserve"> </w:t>
            </w:r>
            <w:r w:rsidRPr="009774B3">
              <w:rPr>
                <w:b/>
                <w:spacing w:val="-1"/>
                <w:sz w:val="24"/>
                <w:lang w:val="ru-RU"/>
              </w:rPr>
              <w:t>Красную книгу</w:t>
            </w:r>
          </w:p>
        </w:tc>
        <w:tc>
          <w:tcPr>
            <w:tcW w:w="1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833E70">
            <w:pPr>
              <w:spacing w:before="135" w:after="0" w:line="240" w:lineRule="auto"/>
              <w:ind w:right="101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-1"/>
                <w:sz w:val="24"/>
              </w:rPr>
              <w:t>Профиль</w:t>
            </w:r>
            <w:r w:rsidRPr="00A90EF5">
              <w:rPr>
                <w:b/>
                <w:spacing w:val="25"/>
                <w:sz w:val="24"/>
              </w:rPr>
              <w:t xml:space="preserve"> </w:t>
            </w:r>
            <w:r w:rsidRPr="00A90EF5">
              <w:rPr>
                <w:b/>
                <w:sz w:val="24"/>
              </w:rPr>
              <w:t>1</w:t>
            </w:r>
          </w:p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833E70">
            <w:pPr>
              <w:spacing w:before="135" w:after="0" w:line="240" w:lineRule="auto"/>
              <w:ind w:right="100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-1"/>
                <w:sz w:val="24"/>
              </w:rPr>
              <w:t>Профиль</w:t>
            </w:r>
            <w:r w:rsidRPr="00A90EF5">
              <w:rPr>
                <w:b/>
                <w:spacing w:val="25"/>
                <w:sz w:val="24"/>
              </w:rPr>
              <w:t xml:space="preserve"> </w:t>
            </w:r>
            <w:r w:rsidRPr="00A90EF5">
              <w:rPr>
                <w:b/>
                <w:sz w:val="24"/>
              </w:rPr>
              <w:t>2</w:t>
            </w:r>
          </w:p>
        </w:tc>
        <w:tc>
          <w:tcPr>
            <w:tcW w:w="1222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833E70">
            <w:pPr>
              <w:spacing w:before="135" w:after="0" w:line="240" w:lineRule="auto"/>
              <w:ind w:right="101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-1"/>
                <w:sz w:val="24"/>
              </w:rPr>
              <w:t>Профиль</w:t>
            </w:r>
            <w:r w:rsidRPr="00A90EF5">
              <w:rPr>
                <w:b/>
                <w:spacing w:val="25"/>
                <w:sz w:val="24"/>
              </w:rPr>
              <w:t xml:space="preserve"> </w:t>
            </w:r>
            <w:r w:rsidRPr="00A90EF5">
              <w:rPr>
                <w:b/>
                <w:sz w:val="24"/>
              </w:rPr>
              <w:t>3</w:t>
            </w:r>
          </w:p>
        </w:tc>
        <w:tc>
          <w:tcPr>
            <w:tcW w:w="122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833E70">
            <w:pPr>
              <w:spacing w:before="135" w:after="0" w:line="240" w:lineRule="auto"/>
              <w:ind w:right="100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-1"/>
                <w:sz w:val="24"/>
              </w:rPr>
              <w:t>Профиль</w:t>
            </w:r>
            <w:r w:rsidRPr="00A90EF5">
              <w:rPr>
                <w:b/>
                <w:spacing w:val="25"/>
                <w:sz w:val="24"/>
              </w:rPr>
              <w:t xml:space="preserve"> </w:t>
            </w:r>
            <w:r w:rsidRPr="00A90EF5">
              <w:rPr>
                <w:b/>
                <w:sz w:val="24"/>
              </w:rPr>
              <w:t>4</w:t>
            </w:r>
          </w:p>
        </w:tc>
      </w:tr>
      <w:tr w:rsidR="00A90EF5" w:rsidRPr="009774B3" w:rsidTr="002B3B87">
        <w:trPr>
          <w:trHeight w:hRule="exact" w:val="991"/>
        </w:trPr>
        <w:tc>
          <w:tcPr>
            <w:tcW w:w="361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E1051D" w:rsidRDefault="00A90EF5" w:rsidP="00A90EF5">
            <w:pPr>
              <w:spacing w:before="10" w:after="0" w:line="240" w:lineRule="auto"/>
              <w:rPr>
                <w:rFonts w:eastAsia="Times New Roman"/>
                <w:sz w:val="18"/>
                <w:szCs w:val="18"/>
                <w:lang w:val="ru-RU"/>
              </w:rPr>
            </w:pPr>
          </w:p>
          <w:p w:rsidR="00A90EF5" w:rsidRPr="00E1051D" w:rsidRDefault="00A90EF5" w:rsidP="00A90EF5">
            <w:pPr>
              <w:spacing w:after="0" w:line="240" w:lineRule="auto"/>
              <w:ind w:right="358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Бельвалия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сарматская</w:t>
            </w:r>
            <w:r w:rsidRPr="00E1051D">
              <w:rPr>
                <w:rFonts w:eastAsia="Times New Roman"/>
                <w:spacing w:val="29"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i/>
                <w:spacing w:val="-1"/>
                <w:sz w:val="24"/>
                <w:szCs w:val="24"/>
              </w:rPr>
              <w:t>Bellevalia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i/>
                <w:spacing w:val="-1"/>
                <w:sz w:val="24"/>
                <w:szCs w:val="24"/>
              </w:rPr>
              <w:t>sarmatica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(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Georgi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)</w:t>
            </w:r>
            <w:r w:rsidRPr="00E1051D">
              <w:rPr>
                <w:rFonts w:eastAsia="Times New Roman"/>
                <w:spacing w:val="35"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Woronow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,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кат</w:t>
            </w:r>
            <w:r w:rsidRPr="00E1051D">
              <w:rPr>
                <w:rFonts w:eastAsia="Times New Roman"/>
                <w:spacing w:val="1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ред.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–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2а.</w:t>
            </w:r>
          </w:p>
        </w:tc>
        <w:tc>
          <w:tcPr>
            <w:tcW w:w="4892" w:type="dxa"/>
            <w:gridSpan w:val="4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190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Вид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отмечен</w:t>
            </w:r>
            <w:r w:rsidRPr="009774B3">
              <w:rPr>
                <w:sz w:val="24"/>
                <w:lang w:val="ru-RU"/>
              </w:rPr>
              <w:t xml:space="preserve"> с</w:t>
            </w:r>
            <w:r w:rsidRPr="009774B3">
              <w:rPr>
                <w:spacing w:val="-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 xml:space="preserve">марта по </w:t>
            </w:r>
            <w:r w:rsidRPr="009774B3">
              <w:rPr>
                <w:spacing w:val="-1"/>
                <w:sz w:val="24"/>
                <w:lang w:val="ru-RU"/>
              </w:rPr>
              <w:t>июнь,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рассеянно</w:t>
            </w:r>
            <w:r w:rsidRPr="009774B3">
              <w:rPr>
                <w:sz w:val="24"/>
                <w:lang w:val="ru-RU"/>
              </w:rPr>
              <w:t xml:space="preserve"> по</w:t>
            </w:r>
            <w:r w:rsidRPr="009774B3">
              <w:rPr>
                <w:spacing w:val="25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острову,</w:t>
            </w:r>
            <w:r w:rsidRPr="009774B3">
              <w:rPr>
                <w:sz w:val="24"/>
                <w:lang w:val="ru-RU"/>
              </w:rPr>
              <w:t xml:space="preserve"> довольно </w:t>
            </w:r>
            <w:r w:rsidRPr="009774B3">
              <w:rPr>
                <w:spacing w:val="-1"/>
                <w:sz w:val="24"/>
                <w:lang w:val="ru-RU"/>
              </w:rPr>
              <w:t>часто,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отдельными</w:t>
            </w:r>
            <w:r w:rsidRPr="009774B3">
              <w:rPr>
                <w:spacing w:val="34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растениями</w:t>
            </w:r>
          </w:p>
        </w:tc>
      </w:tr>
      <w:tr w:rsidR="00A90EF5" w:rsidRPr="00A90EF5" w:rsidTr="002B3B87">
        <w:trPr>
          <w:trHeight w:hRule="exact" w:val="297"/>
        </w:trPr>
        <w:tc>
          <w:tcPr>
            <w:tcW w:w="361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19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19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19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19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</w:t>
            </w:r>
          </w:p>
        </w:tc>
      </w:tr>
      <w:tr w:rsidR="00A90EF5" w:rsidRPr="009774B3" w:rsidTr="002B3B87">
        <w:trPr>
          <w:trHeight w:hRule="exact" w:val="985"/>
        </w:trPr>
        <w:tc>
          <w:tcPr>
            <w:tcW w:w="361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E1051D" w:rsidRDefault="00A90EF5" w:rsidP="00A90EF5">
            <w:pPr>
              <w:spacing w:before="211" w:after="0" w:line="240" w:lineRule="auto"/>
              <w:ind w:right="262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E1051D">
              <w:rPr>
                <w:rFonts w:eastAsia="Times New Roman"/>
                <w:sz w:val="24"/>
                <w:szCs w:val="24"/>
                <w:lang w:val="ru-RU"/>
              </w:rPr>
              <w:t>Живокость</w:t>
            </w:r>
            <w:r w:rsidRPr="00E1051D">
              <w:rPr>
                <w:rFonts w:eastAsia="Times New Roman"/>
                <w:spacing w:val="-2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пунцовая</w:t>
            </w:r>
            <w:r w:rsidRPr="00E1051D">
              <w:rPr>
                <w:rFonts w:eastAsia="Times New Roman"/>
                <w:spacing w:val="21"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i/>
                <w:spacing w:val="-1"/>
                <w:sz w:val="24"/>
                <w:szCs w:val="24"/>
              </w:rPr>
              <w:t>Delphinium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i/>
                <w:spacing w:val="-1"/>
                <w:sz w:val="24"/>
                <w:szCs w:val="24"/>
              </w:rPr>
              <w:t>puniceum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sz w:val="24"/>
                <w:szCs w:val="24"/>
              </w:rPr>
              <w:t>Pall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,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кат.</w:t>
            </w:r>
            <w:r w:rsidRPr="00E1051D">
              <w:rPr>
                <w:rFonts w:eastAsia="Times New Roman"/>
                <w:spacing w:val="39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ред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–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2а.</w:t>
            </w:r>
          </w:p>
        </w:tc>
        <w:tc>
          <w:tcPr>
            <w:tcW w:w="4892" w:type="dxa"/>
            <w:gridSpan w:val="4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208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Отмечено</w:t>
            </w:r>
            <w:r w:rsidRPr="009774B3">
              <w:rPr>
                <w:sz w:val="24"/>
                <w:lang w:val="ru-RU"/>
              </w:rPr>
              <w:t xml:space="preserve"> 3 растения</w:t>
            </w:r>
            <w:r w:rsidRPr="009774B3">
              <w:rPr>
                <w:spacing w:val="60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в июне</w:t>
            </w:r>
            <w:r w:rsidRPr="009774B3">
              <w:rPr>
                <w:spacing w:val="-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на</w:t>
            </w:r>
            <w:r w:rsidRPr="009774B3">
              <w:rPr>
                <w:spacing w:val="1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удаленном</w:t>
            </w:r>
            <w:r w:rsidRPr="009774B3">
              <w:rPr>
                <w:spacing w:val="28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северо-западном</w:t>
            </w:r>
            <w:r w:rsidRPr="009774B3">
              <w:rPr>
                <w:spacing w:val="1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участке острова,</w:t>
            </w:r>
            <w:r w:rsidRPr="009774B3">
              <w:rPr>
                <w:spacing w:val="43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встречается</w:t>
            </w:r>
            <w:r w:rsidRPr="009774B3">
              <w:rPr>
                <w:sz w:val="24"/>
                <w:lang w:val="ru-RU"/>
              </w:rPr>
              <w:t xml:space="preserve"> очень </w:t>
            </w:r>
            <w:r w:rsidRPr="009774B3">
              <w:rPr>
                <w:spacing w:val="-1"/>
                <w:sz w:val="24"/>
                <w:lang w:val="ru-RU"/>
              </w:rPr>
              <w:t>редко</w:t>
            </w:r>
          </w:p>
        </w:tc>
      </w:tr>
      <w:tr w:rsidR="00A90EF5" w:rsidRPr="00A90EF5" w:rsidTr="002B3B87">
        <w:trPr>
          <w:trHeight w:hRule="exact" w:val="291"/>
        </w:trPr>
        <w:tc>
          <w:tcPr>
            <w:tcW w:w="361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196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</w:tr>
      <w:tr w:rsidR="00A90EF5" w:rsidRPr="009774B3" w:rsidTr="002B3B87">
        <w:trPr>
          <w:trHeight w:hRule="exact" w:val="919"/>
        </w:trPr>
        <w:tc>
          <w:tcPr>
            <w:tcW w:w="361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E1051D" w:rsidRDefault="00A90EF5" w:rsidP="00A90EF5">
            <w:pPr>
              <w:spacing w:before="7" w:after="0" w:line="240" w:lineRule="auto"/>
              <w:rPr>
                <w:rFonts w:eastAsia="Times New Roman"/>
                <w:sz w:val="30"/>
                <w:szCs w:val="30"/>
                <w:lang w:val="ru-RU"/>
              </w:rPr>
            </w:pPr>
          </w:p>
          <w:p w:rsidR="00A90EF5" w:rsidRPr="00E1051D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E1051D">
              <w:rPr>
                <w:spacing w:val="-1"/>
                <w:sz w:val="24"/>
                <w:lang w:val="ru-RU"/>
              </w:rPr>
              <w:t>Касатик</w:t>
            </w:r>
            <w:r w:rsidRPr="00E1051D">
              <w:rPr>
                <w:sz w:val="24"/>
                <w:lang w:val="ru-RU"/>
              </w:rPr>
              <w:t xml:space="preserve"> </w:t>
            </w:r>
            <w:r w:rsidRPr="00E1051D">
              <w:rPr>
                <w:spacing w:val="-1"/>
                <w:sz w:val="24"/>
                <w:lang w:val="ru-RU"/>
              </w:rPr>
              <w:t>низкий</w:t>
            </w:r>
          </w:p>
          <w:p w:rsidR="00A90EF5" w:rsidRPr="00E1051D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rFonts w:eastAsia="Times New Roman"/>
                <w:i/>
                <w:sz w:val="24"/>
                <w:szCs w:val="24"/>
              </w:rPr>
              <w:t>Iris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i/>
                <w:sz w:val="24"/>
                <w:szCs w:val="24"/>
              </w:rPr>
              <w:t>humilis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Georgi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,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кат.</w:t>
            </w:r>
            <w:r w:rsidRPr="00E1051D">
              <w:rPr>
                <w:rFonts w:eastAsia="Times New Roman"/>
                <w:spacing w:val="2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ред.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–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2а.</w:t>
            </w:r>
          </w:p>
        </w:tc>
        <w:tc>
          <w:tcPr>
            <w:tcW w:w="4892" w:type="dxa"/>
            <w:gridSpan w:val="4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ind w:right="216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Отмечен</w:t>
            </w:r>
            <w:r w:rsidRPr="009774B3">
              <w:rPr>
                <w:sz w:val="24"/>
                <w:lang w:val="ru-RU"/>
              </w:rPr>
              <w:t xml:space="preserve"> с</w:t>
            </w:r>
            <w:r w:rsidRPr="009774B3">
              <w:rPr>
                <w:spacing w:val="-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 xml:space="preserve">марта по сентябрь, </w:t>
            </w:r>
            <w:r w:rsidRPr="009774B3">
              <w:rPr>
                <w:spacing w:val="-1"/>
                <w:sz w:val="24"/>
                <w:lang w:val="ru-RU"/>
              </w:rPr>
              <w:t>рассеянно</w:t>
            </w:r>
            <w:r w:rsidRPr="009774B3">
              <w:rPr>
                <w:sz w:val="24"/>
                <w:lang w:val="ru-RU"/>
              </w:rPr>
              <w:t xml:space="preserve"> по</w:t>
            </w:r>
            <w:r w:rsidRPr="009774B3">
              <w:rPr>
                <w:spacing w:val="30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острову,</w:t>
            </w:r>
            <w:r w:rsidRPr="009774B3">
              <w:rPr>
                <w:sz w:val="24"/>
                <w:lang w:val="ru-RU"/>
              </w:rPr>
              <w:t xml:space="preserve"> довольно </w:t>
            </w:r>
            <w:r w:rsidRPr="009774B3">
              <w:rPr>
                <w:spacing w:val="-1"/>
                <w:sz w:val="24"/>
                <w:lang w:val="ru-RU"/>
              </w:rPr>
              <w:t>часто,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отдельными</w:t>
            </w:r>
            <w:r w:rsidRPr="009774B3">
              <w:rPr>
                <w:spacing w:val="34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группами</w:t>
            </w:r>
          </w:p>
        </w:tc>
      </w:tr>
      <w:tr w:rsidR="00A90EF5" w:rsidRPr="00A90EF5" w:rsidTr="002B3B87">
        <w:trPr>
          <w:trHeight w:hRule="exact" w:val="363"/>
        </w:trPr>
        <w:tc>
          <w:tcPr>
            <w:tcW w:w="361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5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5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5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5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</w:t>
            </w:r>
          </w:p>
        </w:tc>
      </w:tr>
      <w:tr w:rsidR="00A90EF5" w:rsidRPr="009774B3" w:rsidTr="002B3B87">
        <w:trPr>
          <w:trHeight w:hRule="exact" w:val="1189"/>
        </w:trPr>
        <w:tc>
          <w:tcPr>
            <w:tcW w:w="361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E1051D" w:rsidRDefault="00A90EF5" w:rsidP="00A90EF5">
            <w:pPr>
              <w:spacing w:before="1" w:after="0" w:line="240" w:lineRule="auto"/>
              <w:rPr>
                <w:rFonts w:eastAsia="Times New Roman"/>
                <w:sz w:val="30"/>
                <w:szCs w:val="30"/>
                <w:lang w:val="ru-RU"/>
              </w:rPr>
            </w:pPr>
          </w:p>
          <w:p w:rsidR="00A90EF5" w:rsidRPr="00E1051D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E1051D">
              <w:rPr>
                <w:spacing w:val="-1"/>
                <w:sz w:val="24"/>
                <w:lang w:val="ru-RU"/>
              </w:rPr>
              <w:t>Ковыль</w:t>
            </w:r>
            <w:r w:rsidRPr="00E1051D">
              <w:rPr>
                <w:sz w:val="24"/>
                <w:lang w:val="ru-RU"/>
              </w:rPr>
              <w:t xml:space="preserve"> </w:t>
            </w:r>
            <w:r w:rsidRPr="00E1051D">
              <w:rPr>
                <w:spacing w:val="-1"/>
                <w:sz w:val="24"/>
                <w:lang w:val="ru-RU"/>
              </w:rPr>
              <w:t>красивейший</w:t>
            </w:r>
          </w:p>
          <w:p w:rsidR="00A90EF5" w:rsidRPr="00E1051D" w:rsidRDefault="00A90EF5" w:rsidP="00A90EF5">
            <w:pPr>
              <w:spacing w:after="0" w:line="240" w:lineRule="auto"/>
              <w:ind w:right="266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rFonts w:eastAsia="Times New Roman"/>
                <w:i/>
                <w:sz w:val="24"/>
                <w:szCs w:val="24"/>
              </w:rPr>
              <w:t>Stipa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i/>
                <w:spacing w:val="-1"/>
                <w:sz w:val="24"/>
                <w:szCs w:val="24"/>
              </w:rPr>
              <w:t>pulcherrima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K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.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Koch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,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кат.</w:t>
            </w:r>
            <w:r w:rsidRPr="00E1051D">
              <w:rPr>
                <w:rFonts w:eastAsia="Times New Roman"/>
                <w:spacing w:val="37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ред.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– 2а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>.</w:t>
            </w:r>
          </w:p>
        </w:tc>
        <w:tc>
          <w:tcPr>
            <w:tcW w:w="4892" w:type="dxa"/>
            <w:gridSpan w:val="4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5" w:lineRule="auto"/>
              <w:ind w:right="154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Отмечен</w:t>
            </w:r>
            <w:r w:rsidRPr="009774B3">
              <w:rPr>
                <w:sz w:val="24"/>
                <w:lang w:val="ru-RU"/>
              </w:rPr>
              <w:t xml:space="preserve"> в </w:t>
            </w:r>
            <w:r w:rsidRPr="009774B3">
              <w:rPr>
                <w:spacing w:val="-1"/>
                <w:sz w:val="24"/>
                <w:lang w:val="ru-RU"/>
              </w:rPr>
              <w:t xml:space="preserve">мае </w:t>
            </w:r>
            <w:r w:rsidRPr="009774B3">
              <w:rPr>
                <w:sz w:val="24"/>
                <w:lang w:val="ru-RU"/>
              </w:rPr>
              <w:t xml:space="preserve">в </w:t>
            </w:r>
            <w:r w:rsidRPr="009774B3">
              <w:rPr>
                <w:spacing w:val="-1"/>
                <w:sz w:val="24"/>
                <w:lang w:val="ru-RU"/>
              </w:rPr>
              <w:t>загороженных площадках</w:t>
            </w:r>
            <w:r w:rsidRPr="009774B3">
              <w:rPr>
                <w:spacing w:val="4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и</w:t>
            </w:r>
            <w:r w:rsidRPr="009774B3">
              <w:rPr>
                <w:spacing w:val="4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 xml:space="preserve">по </w:t>
            </w:r>
            <w:r w:rsidRPr="009774B3">
              <w:rPr>
                <w:spacing w:val="-1"/>
                <w:sz w:val="24"/>
                <w:lang w:val="ru-RU"/>
              </w:rPr>
              <w:t>территории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острова,</w:t>
            </w:r>
            <w:r w:rsidRPr="009774B3">
              <w:rPr>
                <w:sz w:val="24"/>
                <w:lang w:val="ru-RU"/>
              </w:rPr>
              <w:t xml:space="preserve"> небольшие</w:t>
            </w:r>
            <w:r w:rsidRPr="009774B3">
              <w:rPr>
                <w:spacing w:val="29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популяции</w:t>
            </w:r>
            <w:r w:rsidRPr="009774B3">
              <w:rPr>
                <w:sz w:val="24"/>
                <w:lang w:val="ru-RU"/>
              </w:rPr>
              <w:t xml:space="preserve"> (2х3 </w:t>
            </w:r>
            <w:r w:rsidRPr="009774B3">
              <w:rPr>
                <w:spacing w:val="-1"/>
                <w:sz w:val="24"/>
                <w:lang w:val="ru-RU"/>
              </w:rPr>
              <w:t>м</w:t>
            </w:r>
            <w:r w:rsidRPr="009774B3">
              <w:rPr>
                <w:spacing w:val="-1"/>
                <w:position w:val="9"/>
                <w:sz w:val="16"/>
                <w:lang w:val="ru-RU"/>
              </w:rPr>
              <w:t>2</w:t>
            </w:r>
            <w:r w:rsidRPr="009774B3">
              <w:rPr>
                <w:spacing w:val="-1"/>
                <w:sz w:val="24"/>
                <w:lang w:val="ru-RU"/>
              </w:rPr>
              <w:t>),</w:t>
            </w:r>
            <w:r w:rsidRPr="009774B3">
              <w:rPr>
                <w:sz w:val="24"/>
                <w:lang w:val="ru-RU"/>
              </w:rPr>
              <w:t xml:space="preserve"> по</w:t>
            </w:r>
            <w:r w:rsidRPr="009774B3">
              <w:rPr>
                <w:spacing w:val="-2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острову</w:t>
            </w:r>
            <w:r w:rsidRPr="009774B3">
              <w:rPr>
                <w:spacing w:val="-5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 xml:space="preserve">очень </w:t>
            </w:r>
            <w:r w:rsidRPr="009774B3">
              <w:rPr>
                <w:spacing w:val="-1"/>
                <w:sz w:val="24"/>
                <w:lang w:val="ru-RU"/>
              </w:rPr>
              <w:t>редко,</w:t>
            </w:r>
            <w:r w:rsidRPr="009774B3">
              <w:rPr>
                <w:spacing w:val="30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отдельными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куртинами</w:t>
            </w:r>
          </w:p>
        </w:tc>
      </w:tr>
      <w:tr w:rsidR="00A90EF5" w:rsidRPr="00A90EF5" w:rsidTr="002B3B87">
        <w:trPr>
          <w:trHeight w:hRule="exact" w:val="356"/>
        </w:trPr>
        <w:tc>
          <w:tcPr>
            <w:tcW w:w="361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5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5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5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+</w:t>
            </w:r>
          </w:p>
        </w:tc>
      </w:tr>
      <w:tr w:rsidR="00A90EF5" w:rsidRPr="009774B3" w:rsidTr="002B3B87">
        <w:trPr>
          <w:trHeight w:hRule="exact" w:val="979"/>
        </w:trPr>
        <w:tc>
          <w:tcPr>
            <w:tcW w:w="3610" w:type="dxa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E1051D" w:rsidRDefault="00A90EF5" w:rsidP="00A90EF5">
            <w:pPr>
              <w:spacing w:before="204" w:after="0" w:line="240" w:lineRule="auto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E1051D">
              <w:rPr>
                <w:spacing w:val="-1"/>
                <w:sz w:val="24"/>
                <w:lang w:val="ru-RU"/>
              </w:rPr>
              <w:t>Ковыль</w:t>
            </w:r>
            <w:r w:rsidRPr="00E1051D">
              <w:rPr>
                <w:sz w:val="24"/>
                <w:lang w:val="ru-RU"/>
              </w:rPr>
              <w:t xml:space="preserve"> </w:t>
            </w:r>
            <w:r w:rsidRPr="00E1051D">
              <w:rPr>
                <w:spacing w:val="-1"/>
                <w:sz w:val="24"/>
                <w:lang w:val="ru-RU"/>
              </w:rPr>
              <w:t>сарептский</w:t>
            </w:r>
          </w:p>
          <w:p w:rsidR="00A90EF5" w:rsidRPr="00E1051D" w:rsidRDefault="00A90EF5" w:rsidP="00A90EF5">
            <w:pPr>
              <w:spacing w:after="0" w:line="240" w:lineRule="auto"/>
              <w:ind w:right="181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A90EF5">
              <w:rPr>
                <w:rFonts w:eastAsia="Times New Roman"/>
                <w:i/>
                <w:sz w:val="24"/>
                <w:szCs w:val="24"/>
              </w:rPr>
              <w:t>Stipa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i/>
                <w:sz w:val="24"/>
                <w:szCs w:val="24"/>
              </w:rPr>
              <w:t>sareptana</w:t>
            </w:r>
            <w:r w:rsidRPr="00E1051D">
              <w:rPr>
                <w:rFonts w:eastAsia="Times New Roman"/>
                <w:i/>
                <w:sz w:val="24"/>
                <w:szCs w:val="24"/>
                <w:lang w:val="ru-RU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A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.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K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.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Becker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,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кат.</w:t>
            </w:r>
            <w:r w:rsidRPr="00E1051D">
              <w:rPr>
                <w:rFonts w:eastAsia="Times New Roman"/>
                <w:spacing w:val="21"/>
                <w:sz w:val="24"/>
                <w:szCs w:val="24"/>
                <w:lang w:val="ru-RU"/>
              </w:rPr>
              <w:t xml:space="preserve"> </w:t>
            </w:r>
            <w:r w:rsidRPr="00E1051D">
              <w:rPr>
                <w:rFonts w:eastAsia="Times New Roman"/>
                <w:spacing w:val="-1"/>
                <w:sz w:val="24"/>
                <w:szCs w:val="24"/>
                <w:lang w:val="ru-RU"/>
              </w:rPr>
              <w:t>ред.</w:t>
            </w:r>
            <w:r w:rsidRPr="00E1051D">
              <w:rPr>
                <w:rFonts w:eastAsia="Times New Roman"/>
                <w:sz w:val="24"/>
                <w:szCs w:val="24"/>
                <w:lang w:val="ru-RU"/>
              </w:rPr>
              <w:t xml:space="preserve"> – 3г.</w:t>
            </w:r>
          </w:p>
        </w:tc>
        <w:tc>
          <w:tcPr>
            <w:tcW w:w="4892" w:type="dxa"/>
            <w:gridSpan w:val="4"/>
            <w:tcBorders>
              <w:top w:val="single" w:sz="5" w:space="0" w:color="000000"/>
              <w:left w:val="single" w:sz="5" w:space="0" w:color="000000"/>
              <w:bottom w:val="nil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33" w:lineRule="auto"/>
              <w:ind w:right="217"/>
              <w:jc w:val="center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Отмечен</w:t>
            </w:r>
            <w:r w:rsidRPr="009774B3">
              <w:rPr>
                <w:spacing w:val="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 xml:space="preserve">в </w:t>
            </w:r>
            <w:r w:rsidRPr="009774B3">
              <w:rPr>
                <w:spacing w:val="-1"/>
                <w:sz w:val="24"/>
                <w:lang w:val="ru-RU"/>
              </w:rPr>
              <w:t xml:space="preserve">мае </w:t>
            </w:r>
            <w:r w:rsidRPr="009774B3">
              <w:rPr>
                <w:sz w:val="24"/>
                <w:lang w:val="ru-RU"/>
              </w:rPr>
              <w:t>в</w:t>
            </w:r>
            <w:r w:rsidRPr="009774B3">
              <w:rPr>
                <w:spacing w:val="-1"/>
                <w:sz w:val="24"/>
                <w:lang w:val="ru-RU"/>
              </w:rPr>
              <w:t xml:space="preserve"> загороженных площадках,</w:t>
            </w:r>
            <w:r w:rsidRPr="009774B3">
              <w:rPr>
                <w:spacing w:val="5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небольшие</w:t>
            </w:r>
            <w:r w:rsidRPr="009774B3">
              <w:rPr>
                <w:spacing w:val="-1"/>
                <w:sz w:val="24"/>
                <w:lang w:val="ru-RU"/>
              </w:rPr>
              <w:t xml:space="preserve"> популяции</w:t>
            </w:r>
            <w:r w:rsidRPr="009774B3">
              <w:rPr>
                <w:sz w:val="24"/>
                <w:lang w:val="ru-RU"/>
              </w:rPr>
              <w:t xml:space="preserve"> (1х1 м</w:t>
            </w:r>
            <w:r w:rsidRPr="009774B3">
              <w:rPr>
                <w:position w:val="9"/>
                <w:sz w:val="16"/>
                <w:lang w:val="ru-RU"/>
              </w:rPr>
              <w:t>2</w:t>
            </w:r>
            <w:r w:rsidRPr="009774B3">
              <w:rPr>
                <w:sz w:val="24"/>
                <w:lang w:val="ru-RU"/>
              </w:rPr>
              <w:t>),</w:t>
            </w:r>
            <w:r w:rsidRPr="009774B3">
              <w:rPr>
                <w:spacing w:val="-4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по острову</w:t>
            </w:r>
            <w:r w:rsidRPr="009774B3">
              <w:rPr>
                <w:spacing w:val="27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редко,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отдельными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группами</w:t>
            </w:r>
          </w:p>
        </w:tc>
      </w:tr>
      <w:tr w:rsidR="00A90EF5" w:rsidRPr="00A90EF5" w:rsidTr="002B3B87">
        <w:trPr>
          <w:trHeight w:hRule="exact" w:val="284"/>
        </w:trPr>
        <w:tc>
          <w:tcPr>
            <w:tcW w:w="3610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196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2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196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+</w:t>
            </w:r>
          </w:p>
        </w:tc>
        <w:tc>
          <w:tcPr>
            <w:tcW w:w="1224" w:type="dxa"/>
            <w:tcBorders>
              <w:top w:val="nil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</w:tbl>
    <w:p w:rsidR="00A90EF5" w:rsidRPr="00A90EF5" w:rsidRDefault="00A90EF5" w:rsidP="00A90EF5">
      <w:pPr>
        <w:widowControl w:val="0"/>
        <w:spacing w:after="0" w:line="240" w:lineRule="auto"/>
        <w:rPr>
          <w:rFonts w:ascii="Calibri" w:hAnsi="Calibri"/>
          <w:sz w:val="22"/>
          <w:lang w:val="en-US"/>
        </w:rPr>
        <w:sectPr w:rsidR="00A90EF5" w:rsidRPr="00A90EF5">
          <w:pgSz w:w="11910" w:h="16840"/>
          <w:pgMar w:top="1060" w:right="460" w:bottom="940" w:left="1020" w:header="0" w:footer="739" w:gutter="0"/>
          <w:cols w:space="720"/>
        </w:sectPr>
      </w:pPr>
    </w:p>
    <w:p w:rsidR="00A90EF5" w:rsidRPr="00A90EF5" w:rsidRDefault="00A90EF5" w:rsidP="00A90EF5">
      <w:pPr>
        <w:widowControl w:val="0"/>
        <w:spacing w:before="11" w:after="0" w:line="240" w:lineRule="auto"/>
        <w:rPr>
          <w:rFonts w:eastAsia="Times New Roman"/>
          <w:sz w:val="5"/>
          <w:szCs w:val="5"/>
          <w:lang w:val="en-US"/>
        </w:rPr>
      </w:pPr>
    </w:p>
    <w:tbl>
      <w:tblPr>
        <w:tblStyle w:val="12"/>
        <w:tblW w:w="0" w:type="auto"/>
        <w:tblLayout w:type="fixed"/>
        <w:tblLook w:val="01E0" w:firstRow="1" w:lastRow="1" w:firstColumn="1" w:lastColumn="1" w:noHBand="0" w:noVBand="0"/>
      </w:tblPr>
      <w:tblGrid>
        <w:gridCol w:w="3610"/>
        <w:gridCol w:w="1222"/>
        <w:gridCol w:w="1224"/>
        <w:gridCol w:w="1222"/>
        <w:gridCol w:w="1224"/>
      </w:tblGrid>
      <w:tr w:rsidR="00A90EF5" w:rsidRPr="009774B3" w:rsidTr="00833E70">
        <w:trPr>
          <w:trHeight w:hRule="exact" w:val="1109"/>
        </w:trPr>
        <w:tc>
          <w:tcPr>
            <w:tcW w:w="3610" w:type="dxa"/>
            <w:vMerge w:val="restart"/>
          </w:tcPr>
          <w:p w:rsidR="00A90EF5" w:rsidRPr="008B332E" w:rsidRDefault="00A90EF5" w:rsidP="00A90EF5">
            <w:pPr>
              <w:spacing w:before="3" w:after="0" w:line="240" w:lineRule="auto"/>
              <w:rPr>
                <w:rFonts w:eastAsia="Times New Roman"/>
                <w:sz w:val="31"/>
                <w:szCs w:val="31"/>
                <w:lang w:val="en-US"/>
              </w:rPr>
            </w:pPr>
          </w:p>
          <w:p w:rsidR="00A90EF5" w:rsidRPr="008B332E" w:rsidRDefault="00A90EF5" w:rsidP="00A90EF5">
            <w:pPr>
              <w:spacing w:after="0" w:line="240" w:lineRule="auto"/>
              <w:ind w:right="1"/>
              <w:jc w:val="center"/>
              <w:rPr>
                <w:rFonts w:eastAsia="Times New Roman"/>
                <w:sz w:val="24"/>
                <w:szCs w:val="24"/>
                <w:lang w:val="en-US"/>
              </w:rPr>
            </w:pPr>
            <w:r w:rsidRPr="00A90EF5">
              <w:rPr>
                <w:spacing w:val="-1"/>
                <w:sz w:val="24"/>
              </w:rPr>
              <w:t>Ковыль</w:t>
            </w:r>
            <w:r w:rsidRPr="008B332E">
              <w:rPr>
                <w:spacing w:val="3"/>
                <w:sz w:val="24"/>
                <w:lang w:val="en-US"/>
              </w:rPr>
              <w:t xml:space="preserve"> </w:t>
            </w:r>
            <w:r w:rsidRPr="00A90EF5">
              <w:rPr>
                <w:spacing w:val="-1"/>
                <w:sz w:val="24"/>
              </w:rPr>
              <w:t>украинский</w:t>
            </w:r>
          </w:p>
          <w:p w:rsidR="00A90EF5" w:rsidRPr="008B332E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val="en-US"/>
              </w:rPr>
            </w:pPr>
            <w:r w:rsidRPr="008B332E">
              <w:rPr>
                <w:i/>
                <w:sz w:val="24"/>
                <w:lang w:val="en-US"/>
              </w:rPr>
              <w:t xml:space="preserve">Stipa </w:t>
            </w:r>
            <w:r w:rsidRPr="008B332E">
              <w:rPr>
                <w:i/>
                <w:spacing w:val="-1"/>
                <w:sz w:val="24"/>
                <w:lang w:val="en-US"/>
              </w:rPr>
              <w:t>ucrainica</w:t>
            </w:r>
            <w:r w:rsidRPr="008B332E">
              <w:rPr>
                <w:i/>
                <w:sz w:val="24"/>
                <w:lang w:val="en-US"/>
              </w:rPr>
              <w:t xml:space="preserve"> </w:t>
            </w:r>
            <w:proofErr w:type="gramStart"/>
            <w:r w:rsidRPr="008B332E">
              <w:rPr>
                <w:sz w:val="24"/>
                <w:lang w:val="en-US"/>
              </w:rPr>
              <w:t>P.Smirn.,</w:t>
            </w:r>
            <w:proofErr w:type="gramEnd"/>
            <w:r w:rsidRPr="008B332E">
              <w:rPr>
                <w:spacing w:val="-3"/>
                <w:sz w:val="24"/>
                <w:lang w:val="en-US"/>
              </w:rPr>
              <w:t xml:space="preserve"> </w:t>
            </w:r>
            <w:r w:rsidRPr="00A90EF5">
              <w:rPr>
                <w:spacing w:val="-1"/>
                <w:sz w:val="24"/>
              </w:rPr>
              <w:t>кат</w:t>
            </w:r>
            <w:r w:rsidRPr="008B332E">
              <w:rPr>
                <w:spacing w:val="-1"/>
                <w:sz w:val="24"/>
                <w:lang w:val="en-US"/>
              </w:rPr>
              <w:t>.</w:t>
            </w:r>
            <w:r w:rsidRPr="008B332E">
              <w:rPr>
                <w:sz w:val="24"/>
                <w:lang w:val="en-US"/>
              </w:rPr>
              <w:t xml:space="preserve"> </w:t>
            </w:r>
            <w:r w:rsidRPr="00A90EF5">
              <w:rPr>
                <w:spacing w:val="-1"/>
                <w:sz w:val="24"/>
              </w:rPr>
              <w:t>ред</w:t>
            </w:r>
            <w:r w:rsidRPr="008B332E">
              <w:rPr>
                <w:spacing w:val="-1"/>
                <w:sz w:val="24"/>
                <w:lang w:val="en-US"/>
              </w:rPr>
              <w:t>.</w:t>
            </w:r>
          </w:p>
          <w:p w:rsidR="00A90EF5" w:rsidRPr="00A90EF5" w:rsidRDefault="00A90EF5" w:rsidP="00A90EF5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 xml:space="preserve">–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2а.</w:t>
            </w:r>
          </w:p>
        </w:tc>
        <w:tc>
          <w:tcPr>
            <w:tcW w:w="4892" w:type="dxa"/>
            <w:gridSpan w:val="4"/>
          </w:tcPr>
          <w:p w:rsidR="00A90EF5" w:rsidRPr="009774B3" w:rsidRDefault="00A90EF5" w:rsidP="00A90EF5">
            <w:pPr>
              <w:spacing w:after="0" w:line="235" w:lineRule="auto"/>
              <w:ind w:right="382"/>
              <w:rPr>
                <w:rFonts w:eastAsia="Times New Roman"/>
                <w:sz w:val="24"/>
                <w:szCs w:val="24"/>
              </w:rPr>
            </w:pPr>
            <w:r w:rsidRPr="009774B3">
              <w:rPr>
                <w:spacing w:val="-1"/>
                <w:sz w:val="24"/>
              </w:rPr>
              <w:t>Отмечен</w:t>
            </w:r>
            <w:r w:rsidRPr="009774B3">
              <w:rPr>
                <w:sz w:val="24"/>
              </w:rPr>
              <w:t xml:space="preserve"> в </w:t>
            </w:r>
            <w:r w:rsidRPr="009774B3">
              <w:rPr>
                <w:spacing w:val="-1"/>
                <w:sz w:val="24"/>
              </w:rPr>
              <w:t xml:space="preserve">мае-июне </w:t>
            </w:r>
            <w:r w:rsidRPr="009774B3">
              <w:rPr>
                <w:sz w:val="24"/>
              </w:rPr>
              <w:t xml:space="preserve">в </w:t>
            </w:r>
            <w:r w:rsidRPr="009774B3">
              <w:rPr>
                <w:spacing w:val="-1"/>
                <w:sz w:val="24"/>
              </w:rPr>
              <w:t>загороженных</w:t>
            </w:r>
            <w:r w:rsidRPr="009774B3">
              <w:rPr>
                <w:spacing w:val="35"/>
                <w:sz w:val="24"/>
              </w:rPr>
              <w:t xml:space="preserve"> </w:t>
            </w:r>
            <w:r w:rsidRPr="009774B3">
              <w:rPr>
                <w:sz w:val="24"/>
              </w:rPr>
              <w:t>площадках,</w:t>
            </w:r>
            <w:r w:rsidRPr="009774B3">
              <w:rPr>
                <w:spacing w:val="-3"/>
                <w:sz w:val="24"/>
              </w:rPr>
              <w:t xml:space="preserve"> </w:t>
            </w:r>
            <w:r w:rsidRPr="009774B3">
              <w:rPr>
                <w:sz w:val="24"/>
              </w:rPr>
              <w:t>по острову</w:t>
            </w:r>
            <w:r w:rsidRPr="009774B3">
              <w:rPr>
                <w:spacing w:val="-3"/>
                <w:sz w:val="24"/>
              </w:rPr>
              <w:t xml:space="preserve"> </w:t>
            </w:r>
            <w:r w:rsidRPr="009774B3">
              <w:rPr>
                <w:spacing w:val="-1"/>
                <w:sz w:val="24"/>
              </w:rPr>
              <w:t>небольшими</w:t>
            </w:r>
            <w:r w:rsidRPr="009774B3">
              <w:rPr>
                <w:spacing w:val="22"/>
                <w:sz w:val="24"/>
              </w:rPr>
              <w:t xml:space="preserve"> </w:t>
            </w:r>
            <w:r w:rsidRPr="009774B3">
              <w:rPr>
                <w:spacing w:val="-1"/>
                <w:sz w:val="24"/>
              </w:rPr>
              <w:t>популяциями</w:t>
            </w:r>
            <w:r w:rsidRPr="009774B3">
              <w:rPr>
                <w:sz w:val="24"/>
              </w:rPr>
              <w:t xml:space="preserve"> (2х4</w:t>
            </w:r>
            <w:r w:rsidRPr="009774B3">
              <w:rPr>
                <w:spacing w:val="1"/>
                <w:sz w:val="24"/>
              </w:rPr>
              <w:t xml:space="preserve"> </w:t>
            </w:r>
            <w:r w:rsidRPr="009774B3">
              <w:rPr>
                <w:sz w:val="24"/>
              </w:rPr>
              <w:t>м</w:t>
            </w:r>
            <w:r w:rsidRPr="009774B3">
              <w:rPr>
                <w:position w:val="9"/>
                <w:sz w:val="16"/>
              </w:rPr>
              <w:t>2</w:t>
            </w:r>
            <w:r w:rsidRPr="009774B3">
              <w:rPr>
                <w:sz w:val="24"/>
              </w:rPr>
              <w:t>),</w:t>
            </w:r>
            <w:r w:rsidRPr="009774B3">
              <w:rPr>
                <w:spacing w:val="-4"/>
                <w:sz w:val="24"/>
              </w:rPr>
              <w:t xml:space="preserve"> </w:t>
            </w:r>
            <w:r w:rsidRPr="009774B3">
              <w:rPr>
                <w:sz w:val="24"/>
              </w:rPr>
              <w:t>по острову</w:t>
            </w:r>
            <w:r w:rsidRPr="009774B3">
              <w:rPr>
                <w:spacing w:val="-5"/>
                <w:sz w:val="24"/>
              </w:rPr>
              <w:t xml:space="preserve"> </w:t>
            </w:r>
            <w:r w:rsidRPr="009774B3">
              <w:rPr>
                <w:spacing w:val="-1"/>
                <w:sz w:val="24"/>
              </w:rPr>
              <w:t>изредка,</w:t>
            </w:r>
            <w:r w:rsidRPr="009774B3">
              <w:rPr>
                <w:spacing w:val="28"/>
                <w:sz w:val="24"/>
              </w:rPr>
              <w:t xml:space="preserve"> </w:t>
            </w:r>
            <w:r w:rsidRPr="009774B3">
              <w:rPr>
                <w:spacing w:val="-1"/>
                <w:sz w:val="24"/>
              </w:rPr>
              <w:t>отдельными</w:t>
            </w:r>
            <w:r w:rsidRPr="009774B3">
              <w:rPr>
                <w:sz w:val="24"/>
              </w:rPr>
              <w:t xml:space="preserve"> </w:t>
            </w:r>
            <w:r w:rsidRPr="009774B3">
              <w:rPr>
                <w:spacing w:val="-1"/>
                <w:sz w:val="24"/>
              </w:rPr>
              <w:t>группами</w:t>
            </w:r>
          </w:p>
        </w:tc>
      </w:tr>
      <w:tr w:rsidR="00A90EF5" w:rsidRPr="00A90EF5" w:rsidTr="00833E70">
        <w:trPr>
          <w:trHeight w:hRule="exact" w:val="456"/>
        </w:trPr>
        <w:tc>
          <w:tcPr>
            <w:tcW w:w="3610" w:type="dxa"/>
            <w:vMerge/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222" w:type="dxa"/>
          </w:tcPr>
          <w:p w:rsidR="00A90EF5" w:rsidRPr="00A90EF5" w:rsidRDefault="00A90EF5" w:rsidP="00A90EF5">
            <w:pPr>
              <w:spacing w:before="77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+</w:t>
            </w:r>
          </w:p>
        </w:tc>
        <w:tc>
          <w:tcPr>
            <w:tcW w:w="1224" w:type="dxa"/>
          </w:tcPr>
          <w:p w:rsidR="00A90EF5" w:rsidRPr="00A90EF5" w:rsidRDefault="00A90EF5" w:rsidP="00A90EF5">
            <w:pPr>
              <w:spacing w:before="77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2" w:type="dxa"/>
          </w:tcPr>
          <w:p w:rsidR="00A90EF5" w:rsidRPr="00A90EF5" w:rsidRDefault="00A90EF5" w:rsidP="00A90EF5">
            <w:pPr>
              <w:spacing w:before="77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4" w:type="dxa"/>
          </w:tcPr>
          <w:p w:rsidR="00A90EF5" w:rsidRPr="00A90EF5" w:rsidRDefault="00A90EF5" w:rsidP="00A90EF5">
            <w:pPr>
              <w:spacing w:before="77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</w:tr>
      <w:tr w:rsidR="00A90EF5" w:rsidRPr="009774B3" w:rsidTr="00833E70">
        <w:trPr>
          <w:trHeight w:hRule="exact" w:val="838"/>
        </w:trPr>
        <w:tc>
          <w:tcPr>
            <w:tcW w:w="3610" w:type="dxa"/>
            <w:vMerge w:val="restart"/>
          </w:tcPr>
          <w:p w:rsidR="00A90EF5" w:rsidRPr="009774B3" w:rsidRDefault="00A90EF5" w:rsidP="00A90EF5">
            <w:pPr>
              <w:spacing w:before="207" w:after="0" w:line="240" w:lineRule="auto"/>
              <w:ind w:right="150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sz w:val="24"/>
                <w:szCs w:val="24"/>
              </w:rPr>
              <w:t>Рябчик</w:t>
            </w:r>
            <w:r w:rsidRPr="008B332E">
              <w:rPr>
                <w:rFonts w:eastAsia="Times New Roman"/>
                <w:spacing w:val="1"/>
                <w:sz w:val="24"/>
                <w:szCs w:val="24"/>
                <w:lang w:val="en-US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малый</w:t>
            </w:r>
            <w:r w:rsidRPr="008B332E">
              <w:rPr>
                <w:rFonts w:eastAsia="Times New Roman"/>
                <w:spacing w:val="23"/>
                <w:sz w:val="24"/>
                <w:szCs w:val="24"/>
                <w:lang w:val="en-US"/>
              </w:rPr>
              <w:t xml:space="preserve"> </w:t>
            </w:r>
            <w:r w:rsidRPr="008B332E">
              <w:rPr>
                <w:rFonts w:eastAsia="Times New Roman"/>
                <w:i/>
                <w:sz w:val="24"/>
                <w:szCs w:val="24"/>
                <w:lang w:val="en-US"/>
              </w:rPr>
              <w:t xml:space="preserve">Fritillaria </w:t>
            </w:r>
            <w:r w:rsidRPr="008B332E">
              <w:rPr>
                <w:rFonts w:eastAsia="Times New Roman"/>
                <w:i/>
                <w:spacing w:val="-1"/>
                <w:sz w:val="24"/>
                <w:szCs w:val="24"/>
                <w:lang w:val="en-US"/>
              </w:rPr>
              <w:t>meleagroides</w:t>
            </w:r>
            <w:r w:rsidRPr="008B332E">
              <w:rPr>
                <w:rFonts w:eastAsia="Times New Roman"/>
                <w:i/>
                <w:spacing w:val="-3"/>
                <w:sz w:val="24"/>
                <w:szCs w:val="24"/>
                <w:lang w:val="en-US"/>
              </w:rPr>
              <w:t xml:space="preserve"> </w:t>
            </w:r>
            <w:r w:rsidRPr="008B332E">
              <w:rPr>
                <w:rFonts w:eastAsia="Times New Roman"/>
                <w:spacing w:val="-1"/>
                <w:sz w:val="24"/>
                <w:szCs w:val="24"/>
                <w:lang w:val="en-US"/>
              </w:rPr>
              <w:t>Patrin</w:t>
            </w:r>
            <w:r w:rsidRPr="008B332E">
              <w:rPr>
                <w:rFonts w:eastAsia="Times New Roman"/>
                <w:sz w:val="24"/>
                <w:szCs w:val="24"/>
                <w:lang w:val="en-US"/>
              </w:rPr>
              <w:t xml:space="preserve"> </w:t>
            </w:r>
            <w:r w:rsidRPr="008B332E">
              <w:rPr>
                <w:rFonts w:eastAsia="Times New Roman"/>
                <w:spacing w:val="-1"/>
                <w:sz w:val="24"/>
                <w:szCs w:val="24"/>
                <w:lang w:val="en-US"/>
              </w:rPr>
              <w:t>ex</w:t>
            </w:r>
            <w:r w:rsidRPr="008B332E">
              <w:rPr>
                <w:rFonts w:eastAsia="Times New Roman"/>
                <w:spacing w:val="30"/>
                <w:sz w:val="24"/>
                <w:szCs w:val="24"/>
                <w:lang w:val="en-US"/>
              </w:rPr>
              <w:t xml:space="preserve"> </w:t>
            </w:r>
            <w:r w:rsidRPr="008B332E">
              <w:rPr>
                <w:rFonts w:eastAsia="Times New Roman"/>
                <w:spacing w:val="-1"/>
                <w:sz w:val="24"/>
                <w:szCs w:val="24"/>
                <w:lang w:val="en-US"/>
              </w:rPr>
              <w:t>Schult.</w:t>
            </w:r>
            <w:r w:rsidRPr="008B332E">
              <w:rPr>
                <w:rFonts w:eastAsia="Times New Roman"/>
                <w:sz w:val="24"/>
                <w:szCs w:val="24"/>
                <w:lang w:val="en-US"/>
              </w:rPr>
              <w:t xml:space="preserve"> </w:t>
            </w:r>
            <w:r w:rsidRPr="009774B3">
              <w:rPr>
                <w:rFonts w:eastAsia="Times New Roman"/>
                <w:sz w:val="24"/>
                <w:szCs w:val="24"/>
              </w:rPr>
              <w:t>&amp;</w:t>
            </w:r>
            <w:r w:rsidRPr="009774B3">
              <w:rPr>
                <w:rFonts w:eastAsia="Times New Roman"/>
                <w:spacing w:val="-2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Schult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.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f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.,</w:t>
            </w:r>
            <w:r w:rsidRPr="009774B3">
              <w:rPr>
                <w:rFonts w:eastAsia="Times New Roman"/>
                <w:sz w:val="24"/>
                <w:szCs w:val="24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кат.</w:t>
            </w:r>
            <w:r w:rsidRPr="009774B3">
              <w:rPr>
                <w:rFonts w:eastAsia="Times New Roman"/>
                <w:sz w:val="24"/>
                <w:szCs w:val="24"/>
              </w:rPr>
              <w:t xml:space="preserve"> ред. –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2а.</w:t>
            </w:r>
          </w:p>
        </w:tc>
        <w:tc>
          <w:tcPr>
            <w:tcW w:w="4892" w:type="dxa"/>
            <w:gridSpan w:val="4"/>
          </w:tcPr>
          <w:p w:rsidR="00A90EF5" w:rsidRPr="009774B3" w:rsidRDefault="00A90EF5" w:rsidP="00A90EF5">
            <w:pPr>
              <w:spacing w:after="0" w:line="240" w:lineRule="auto"/>
              <w:ind w:right="133"/>
              <w:jc w:val="center"/>
              <w:rPr>
                <w:rFonts w:eastAsia="Times New Roman"/>
                <w:sz w:val="24"/>
                <w:szCs w:val="24"/>
              </w:rPr>
            </w:pPr>
            <w:r w:rsidRPr="009774B3">
              <w:rPr>
                <w:rFonts w:eastAsia="Times New Roman"/>
                <w:spacing w:val="-1"/>
                <w:sz w:val="24"/>
                <w:szCs w:val="24"/>
              </w:rPr>
              <w:t>Отмечен</w:t>
            </w:r>
            <w:r w:rsidRPr="009774B3">
              <w:rPr>
                <w:rFonts w:eastAsia="Times New Roman"/>
                <w:sz w:val="24"/>
                <w:szCs w:val="24"/>
              </w:rPr>
              <w:t xml:space="preserve"> в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 xml:space="preserve">мае </w:t>
            </w:r>
            <w:r w:rsidRPr="009774B3">
              <w:rPr>
                <w:rFonts w:eastAsia="Times New Roman"/>
                <w:sz w:val="24"/>
                <w:szCs w:val="24"/>
              </w:rPr>
              <w:t>на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 xml:space="preserve"> </w:t>
            </w:r>
            <w:r w:rsidRPr="009774B3">
              <w:rPr>
                <w:rFonts w:eastAsia="Times New Roman"/>
                <w:sz w:val="24"/>
                <w:szCs w:val="24"/>
              </w:rPr>
              <w:t xml:space="preserve">стадии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отцветания,</w:t>
            </w:r>
            <w:r w:rsidRPr="009774B3">
              <w:rPr>
                <w:rFonts w:eastAsia="Times New Roman"/>
                <w:sz w:val="24"/>
                <w:szCs w:val="24"/>
              </w:rPr>
              <w:t xml:space="preserve"> 5–7</w:t>
            </w:r>
            <w:r w:rsidRPr="009774B3">
              <w:rPr>
                <w:rFonts w:eastAsia="Times New Roman"/>
                <w:spacing w:val="35"/>
                <w:sz w:val="24"/>
                <w:szCs w:val="24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особей,</w:t>
            </w:r>
            <w:r w:rsidRPr="009774B3">
              <w:rPr>
                <w:rFonts w:eastAsia="Times New Roman"/>
                <w:sz w:val="24"/>
                <w:szCs w:val="24"/>
              </w:rPr>
              <w:t xml:space="preserve"> в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понижении</w:t>
            </w:r>
            <w:r w:rsidRPr="009774B3">
              <w:rPr>
                <w:rFonts w:eastAsia="Times New Roman"/>
                <w:sz w:val="24"/>
                <w:szCs w:val="24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склона,</w:t>
            </w:r>
            <w:r w:rsidRPr="009774B3">
              <w:rPr>
                <w:rFonts w:eastAsia="Times New Roman"/>
                <w:sz w:val="24"/>
                <w:szCs w:val="24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лугово-степное</w:t>
            </w:r>
            <w:r w:rsidRPr="009774B3">
              <w:rPr>
                <w:rFonts w:eastAsia="Times New Roman"/>
                <w:spacing w:val="55"/>
                <w:sz w:val="24"/>
                <w:szCs w:val="24"/>
              </w:rPr>
              <w:t xml:space="preserve">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сообщество,</w:t>
            </w:r>
            <w:r w:rsidRPr="009774B3">
              <w:rPr>
                <w:rFonts w:eastAsia="Times New Roman"/>
                <w:sz w:val="24"/>
                <w:szCs w:val="24"/>
              </w:rPr>
              <w:t xml:space="preserve"> очень </w:t>
            </w:r>
            <w:r w:rsidRPr="009774B3">
              <w:rPr>
                <w:rFonts w:eastAsia="Times New Roman"/>
                <w:spacing w:val="-1"/>
                <w:sz w:val="24"/>
                <w:szCs w:val="24"/>
              </w:rPr>
              <w:t>редко</w:t>
            </w:r>
          </w:p>
        </w:tc>
      </w:tr>
      <w:tr w:rsidR="00A90EF5" w:rsidRPr="00A90EF5" w:rsidTr="00833E70">
        <w:trPr>
          <w:trHeight w:hRule="exact" w:val="432"/>
        </w:trPr>
        <w:tc>
          <w:tcPr>
            <w:tcW w:w="3610" w:type="dxa"/>
            <w:vMerge/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222" w:type="dxa"/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224" w:type="dxa"/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222" w:type="dxa"/>
          </w:tcPr>
          <w:p w:rsidR="00A90EF5" w:rsidRPr="00A90EF5" w:rsidRDefault="00A90EF5" w:rsidP="00A90EF5">
            <w:pPr>
              <w:spacing w:before="65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4" w:type="dxa"/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9774B3" w:rsidTr="00833E70">
        <w:trPr>
          <w:trHeight w:hRule="exact" w:val="838"/>
        </w:trPr>
        <w:tc>
          <w:tcPr>
            <w:tcW w:w="3610" w:type="dxa"/>
            <w:vMerge w:val="restart"/>
          </w:tcPr>
          <w:p w:rsidR="00A90EF5" w:rsidRPr="00E1051D" w:rsidRDefault="00A90EF5" w:rsidP="00A90EF5">
            <w:pPr>
              <w:spacing w:before="209" w:after="0" w:line="240" w:lineRule="auto"/>
              <w:ind w:right="1"/>
              <w:jc w:val="center"/>
              <w:rPr>
                <w:rFonts w:eastAsia="Times New Roman"/>
                <w:sz w:val="24"/>
                <w:szCs w:val="24"/>
              </w:rPr>
            </w:pPr>
            <w:r w:rsidRPr="00E1051D">
              <w:rPr>
                <w:sz w:val="24"/>
              </w:rPr>
              <w:t xml:space="preserve">Тюльпан </w:t>
            </w:r>
            <w:r w:rsidRPr="00E1051D">
              <w:rPr>
                <w:spacing w:val="-1"/>
                <w:sz w:val="24"/>
              </w:rPr>
              <w:t>Бибирштейна</w:t>
            </w:r>
          </w:p>
          <w:p w:rsidR="00A90EF5" w:rsidRPr="00A90EF5" w:rsidRDefault="00A90EF5" w:rsidP="00A90EF5">
            <w:pPr>
              <w:spacing w:after="0" w:line="240" w:lineRule="auto"/>
              <w:ind w:right="216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i/>
                <w:sz w:val="24"/>
                <w:szCs w:val="24"/>
              </w:rPr>
              <w:t>Tulipa</w:t>
            </w:r>
            <w:r w:rsidRPr="00E1051D">
              <w:rPr>
                <w:rFonts w:eastAsia="Times New Roman"/>
                <w:i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i/>
                <w:spacing w:val="-1"/>
                <w:sz w:val="24"/>
                <w:szCs w:val="24"/>
              </w:rPr>
              <w:t>biebersteiniana</w:t>
            </w:r>
            <w:r w:rsidRPr="00E1051D">
              <w:rPr>
                <w:rFonts w:eastAsia="Times New Roman"/>
                <w:i/>
                <w:spacing w:val="1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Schult</w:t>
            </w:r>
            <w:r w:rsidRPr="00E1051D">
              <w:rPr>
                <w:rFonts w:eastAsia="Times New Roman"/>
                <w:spacing w:val="-1"/>
                <w:sz w:val="24"/>
                <w:szCs w:val="24"/>
              </w:rPr>
              <w:t>.</w:t>
            </w:r>
            <w:r w:rsidRPr="00E1051D">
              <w:rPr>
                <w:rFonts w:eastAsia="Times New Roman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z w:val="24"/>
                <w:szCs w:val="24"/>
              </w:rPr>
              <w:t>&amp;</w:t>
            </w:r>
            <w:r w:rsidRPr="00A90EF5">
              <w:rPr>
                <w:rFonts w:eastAsia="Times New Roman"/>
                <w:spacing w:val="33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Schult.,</w:t>
            </w:r>
            <w:r w:rsidRPr="00A90EF5">
              <w:rPr>
                <w:rFonts w:eastAsia="Times New Roman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ред.</w:t>
            </w:r>
            <w:r w:rsidRPr="00A90EF5">
              <w:rPr>
                <w:rFonts w:eastAsia="Times New Roman"/>
                <w:spacing w:val="1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z w:val="24"/>
                <w:szCs w:val="24"/>
              </w:rPr>
              <w:t xml:space="preserve">–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2а.</w:t>
            </w:r>
          </w:p>
        </w:tc>
        <w:tc>
          <w:tcPr>
            <w:tcW w:w="4892" w:type="dxa"/>
            <w:gridSpan w:val="4"/>
          </w:tcPr>
          <w:p w:rsidR="00A90EF5" w:rsidRPr="009774B3" w:rsidRDefault="00A90EF5" w:rsidP="00A90EF5">
            <w:pPr>
              <w:spacing w:after="0" w:line="240" w:lineRule="auto"/>
              <w:ind w:right="284"/>
              <w:jc w:val="center"/>
              <w:rPr>
                <w:rFonts w:eastAsia="Times New Roman"/>
                <w:sz w:val="24"/>
                <w:szCs w:val="24"/>
              </w:rPr>
            </w:pPr>
            <w:r w:rsidRPr="009774B3">
              <w:rPr>
                <w:spacing w:val="-1"/>
                <w:sz w:val="24"/>
              </w:rPr>
              <w:t>Отмечен</w:t>
            </w:r>
            <w:r w:rsidRPr="009774B3">
              <w:rPr>
                <w:sz w:val="24"/>
              </w:rPr>
              <w:t xml:space="preserve"> с</w:t>
            </w:r>
            <w:r w:rsidRPr="009774B3">
              <w:rPr>
                <w:spacing w:val="-1"/>
                <w:sz w:val="24"/>
              </w:rPr>
              <w:t xml:space="preserve"> </w:t>
            </w:r>
            <w:r w:rsidRPr="009774B3">
              <w:rPr>
                <w:sz w:val="24"/>
              </w:rPr>
              <w:t xml:space="preserve">марта по май, </w:t>
            </w:r>
            <w:r w:rsidRPr="009774B3">
              <w:rPr>
                <w:spacing w:val="-1"/>
                <w:sz w:val="24"/>
              </w:rPr>
              <w:t>многочисленные</w:t>
            </w:r>
            <w:r w:rsidRPr="009774B3">
              <w:rPr>
                <w:spacing w:val="27"/>
                <w:sz w:val="24"/>
              </w:rPr>
              <w:t xml:space="preserve"> </w:t>
            </w:r>
            <w:r w:rsidRPr="009774B3">
              <w:rPr>
                <w:spacing w:val="-1"/>
                <w:sz w:val="24"/>
              </w:rPr>
              <w:t>популяции,</w:t>
            </w:r>
            <w:r w:rsidRPr="009774B3">
              <w:rPr>
                <w:sz w:val="24"/>
              </w:rPr>
              <w:t xml:space="preserve"> по </w:t>
            </w:r>
            <w:r w:rsidRPr="009774B3">
              <w:rPr>
                <w:spacing w:val="-1"/>
                <w:sz w:val="24"/>
              </w:rPr>
              <w:t>всему</w:t>
            </w:r>
            <w:r w:rsidRPr="009774B3">
              <w:rPr>
                <w:spacing w:val="-5"/>
                <w:sz w:val="24"/>
              </w:rPr>
              <w:t xml:space="preserve"> </w:t>
            </w:r>
            <w:r w:rsidRPr="009774B3">
              <w:rPr>
                <w:sz w:val="24"/>
              </w:rPr>
              <w:t>острову, довольно</w:t>
            </w:r>
            <w:r w:rsidRPr="009774B3">
              <w:rPr>
                <w:spacing w:val="29"/>
                <w:sz w:val="24"/>
              </w:rPr>
              <w:t xml:space="preserve"> </w:t>
            </w:r>
            <w:r w:rsidRPr="009774B3">
              <w:rPr>
                <w:spacing w:val="-1"/>
                <w:sz w:val="24"/>
              </w:rPr>
              <w:t>обычно</w:t>
            </w:r>
          </w:p>
        </w:tc>
      </w:tr>
      <w:tr w:rsidR="00A90EF5" w:rsidRPr="00A90EF5" w:rsidTr="00833E70">
        <w:trPr>
          <w:trHeight w:hRule="exact" w:val="437"/>
        </w:trPr>
        <w:tc>
          <w:tcPr>
            <w:tcW w:w="3610" w:type="dxa"/>
            <w:vMerge/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222" w:type="dxa"/>
          </w:tcPr>
          <w:p w:rsidR="00A90EF5" w:rsidRPr="00A90EF5" w:rsidRDefault="00A90EF5" w:rsidP="00A90EF5">
            <w:pPr>
              <w:spacing w:before="66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+</w:t>
            </w:r>
          </w:p>
        </w:tc>
        <w:tc>
          <w:tcPr>
            <w:tcW w:w="1224" w:type="dxa"/>
          </w:tcPr>
          <w:p w:rsidR="00A90EF5" w:rsidRPr="00A90EF5" w:rsidRDefault="00A90EF5" w:rsidP="00A90EF5">
            <w:pPr>
              <w:spacing w:before="66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+</w:t>
            </w:r>
          </w:p>
        </w:tc>
        <w:tc>
          <w:tcPr>
            <w:tcW w:w="1222" w:type="dxa"/>
          </w:tcPr>
          <w:p w:rsidR="00A90EF5" w:rsidRPr="00A90EF5" w:rsidRDefault="00A90EF5" w:rsidP="00A90EF5">
            <w:pPr>
              <w:spacing w:before="66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+</w:t>
            </w:r>
          </w:p>
        </w:tc>
        <w:tc>
          <w:tcPr>
            <w:tcW w:w="1224" w:type="dxa"/>
          </w:tcPr>
          <w:p w:rsidR="00A90EF5" w:rsidRPr="00A90EF5" w:rsidRDefault="00A90EF5" w:rsidP="00A90EF5">
            <w:pPr>
              <w:spacing w:before="66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+</w:t>
            </w:r>
          </w:p>
        </w:tc>
      </w:tr>
      <w:tr w:rsidR="00A90EF5" w:rsidRPr="009774B3" w:rsidTr="00833E70">
        <w:trPr>
          <w:trHeight w:hRule="exact" w:val="838"/>
        </w:trPr>
        <w:tc>
          <w:tcPr>
            <w:tcW w:w="3610" w:type="dxa"/>
            <w:vMerge w:val="restart"/>
          </w:tcPr>
          <w:p w:rsidR="00A90EF5" w:rsidRPr="00E1051D" w:rsidRDefault="00A90EF5" w:rsidP="00A90EF5">
            <w:pPr>
              <w:spacing w:before="209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E1051D">
              <w:rPr>
                <w:sz w:val="24"/>
              </w:rPr>
              <w:t xml:space="preserve">Тюльпан </w:t>
            </w:r>
            <w:r w:rsidRPr="00E1051D">
              <w:rPr>
                <w:spacing w:val="-1"/>
                <w:sz w:val="24"/>
              </w:rPr>
              <w:t>Шренка</w:t>
            </w:r>
          </w:p>
          <w:p w:rsidR="00A90EF5" w:rsidRPr="00A90EF5" w:rsidRDefault="00A90EF5" w:rsidP="00A90EF5">
            <w:pPr>
              <w:spacing w:after="0" w:line="240" w:lineRule="auto"/>
              <w:ind w:right="215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eastAsia="Times New Roman"/>
                <w:i/>
                <w:sz w:val="24"/>
                <w:szCs w:val="24"/>
              </w:rPr>
              <w:t>Tulipa</w:t>
            </w:r>
            <w:r w:rsidRPr="00E1051D">
              <w:rPr>
                <w:rFonts w:eastAsia="Times New Roman"/>
                <w:i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i/>
                <w:spacing w:val="-1"/>
                <w:sz w:val="24"/>
                <w:szCs w:val="24"/>
              </w:rPr>
              <w:t>biebersteiniana</w:t>
            </w:r>
            <w:r w:rsidRPr="00E1051D">
              <w:rPr>
                <w:rFonts w:eastAsia="Times New Roman"/>
                <w:i/>
                <w:spacing w:val="1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Schult</w:t>
            </w:r>
            <w:r w:rsidRPr="00E1051D">
              <w:rPr>
                <w:rFonts w:eastAsia="Times New Roman"/>
                <w:spacing w:val="-1"/>
                <w:sz w:val="24"/>
                <w:szCs w:val="24"/>
              </w:rPr>
              <w:t>.</w:t>
            </w:r>
            <w:r w:rsidRPr="00E1051D">
              <w:rPr>
                <w:rFonts w:eastAsia="Times New Roman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z w:val="24"/>
                <w:szCs w:val="24"/>
              </w:rPr>
              <w:t>&amp;</w:t>
            </w:r>
            <w:r w:rsidRPr="00A90EF5">
              <w:rPr>
                <w:rFonts w:eastAsia="Times New Roman"/>
                <w:spacing w:val="33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Schult.,</w:t>
            </w:r>
            <w:r w:rsidRPr="00A90EF5">
              <w:rPr>
                <w:rFonts w:eastAsia="Times New Roman"/>
                <w:sz w:val="24"/>
                <w:szCs w:val="24"/>
              </w:rPr>
              <w:t xml:space="preserve">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ред.</w:t>
            </w:r>
            <w:r w:rsidRPr="00A90EF5">
              <w:rPr>
                <w:rFonts w:eastAsia="Times New Roman"/>
                <w:sz w:val="24"/>
                <w:szCs w:val="24"/>
              </w:rPr>
              <w:t xml:space="preserve"> – </w:t>
            </w:r>
            <w:r w:rsidRPr="00A90EF5">
              <w:rPr>
                <w:rFonts w:eastAsia="Times New Roman"/>
                <w:spacing w:val="-1"/>
                <w:sz w:val="24"/>
                <w:szCs w:val="24"/>
              </w:rPr>
              <w:t>2а.</w:t>
            </w:r>
          </w:p>
        </w:tc>
        <w:tc>
          <w:tcPr>
            <w:tcW w:w="4892" w:type="dxa"/>
            <w:gridSpan w:val="4"/>
          </w:tcPr>
          <w:p w:rsidR="00A90EF5" w:rsidRPr="009774B3" w:rsidRDefault="00A90EF5" w:rsidP="00A90EF5">
            <w:pPr>
              <w:spacing w:after="0" w:line="240" w:lineRule="auto"/>
              <w:ind w:right="205"/>
              <w:jc w:val="center"/>
              <w:rPr>
                <w:rFonts w:eastAsia="Times New Roman"/>
                <w:sz w:val="24"/>
                <w:szCs w:val="24"/>
              </w:rPr>
            </w:pPr>
            <w:r w:rsidRPr="009774B3">
              <w:rPr>
                <w:spacing w:val="-1"/>
                <w:sz w:val="24"/>
              </w:rPr>
              <w:t>Отмечен</w:t>
            </w:r>
            <w:r w:rsidRPr="009774B3">
              <w:rPr>
                <w:sz w:val="24"/>
              </w:rPr>
              <w:t xml:space="preserve"> с</w:t>
            </w:r>
            <w:r w:rsidRPr="009774B3">
              <w:rPr>
                <w:spacing w:val="-1"/>
                <w:sz w:val="24"/>
              </w:rPr>
              <w:t xml:space="preserve"> </w:t>
            </w:r>
            <w:r w:rsidRPr="009774B3">
              <w:rPr>
                <w:sz w:val="24"/>
              </w:rPr>
              <w:t xml:space="preserve">марта по июнь, </w:t>
            </w:r>
            <w:r w:rsidRPr="009774B3">
              <w:rPr>
                <w:spacing w:val="-1"/>
                <w:sz w:val="24"/>
              </w:rPr>
              <w:t>многочисленные</w:t>
            </w:r>
            <w:r w:rsidRPr="009774B3">
              <w:rPr>
                <w:spacing w:val="27"/>
                <w:sz w:val="24"/>
              </w:rPr>
              <w:t xml:space="preserve"> </w:t>
            </w:r>
            <w:r w:rsidRPr="009774B3">
              <w:rPr>
                <w:spacing w:val="-1"/>
                <w:sz w:val="24"/>
              </w:rPr>
              <w:t>популяции,</w:t>
            </w:r>
            <w:r w:rsidRPr="009774B3">
              <w:rPr>
                <w:sz w:val="24"/>
              </w:rPr>
              <w:t xml:space="preserve"> по </w:t>
            </w:r>
            <w:r w:rsidRPr="009774B3">
              <w:rPr>
                <w:spacing w:val="-1"/>
                <w:sz w:val="24"/>
              </w:rPr>
              <w:t>всему</w:t>
            </w:r>
            <w:r w:rsidRPr="009774B3">
              <w:rPr>
                <w:spacing w:val="-5"/>
                <w:sz w:val="24"/>
              </w:rPr>
              <w:t xml:space="preserve"> </w:t>
            </w:r>
            <w:r w:rsidRPr="009774B3">
              <w:rPr>
                <w:sz w:val="24"/>
              </w:rPr>
              <w:t>острову, довольно</w:t>
            </w:r>
            <w:r w:rsidRPr="009774B3">
              <w:rPr>
                <w:spacing w:val="29"/>
                <w:sz w:val="24"/>
              </w:rPr>
              <w:t xml:space="preserve"> </w:t>
            </w:r>
            <w:r w:rsidRPr="009774B3">
              <w:rPr>
                <w:spacing w:val="-1"/>
                <w:sz w:val="24"/>
              </w:rPr>
              <w:t>обычно</w:t>
            </w:r>
          </w:p>
        </w:tc>
      </w:tr>
      <w:tr w:rsidR="00A90EF5" w:rsidRPr="00A90EF5" w:rsidTr="00833E70">
        <w:trPr>
          <w:trHeight w:hRule="exact" w:val="439"/>
        </w:trPr>
        <w:tc>
          <w:tcPr>
            <w:tcW w:w="3610" w:type="dxa"/>
            <w:vMerge/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222" w:type="dxa"/>
          </w:tcPr>
          <w:p w:rsidR="00A90EF5" w:rsidRPr="00A90EF5" w:rsidRDefault="00A90EF5" w:rsidP="00A90EF5">
            <w:pPr>
              <w:spacing w:before="67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r</w:t>
            </w:r>
          </w:p>
        </w:tc>
        <w:tc>
          <w:tcPr>
            <w:tcW w:w="1224" w:type="dxa"/>
          </w:tcPr>
          <w:p w:rsidR="00A90EF5" w:rsidRPr="00A90EF5" w:rsidRDefault="00A90EF5" w:rsidP="00A90EF5">
            <w:pPr>
              <w:spacing w:before="67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</w:t>
            </w:r>
          </w:p>
        </w:tc>
        <w:tc>
          <w:tcPr>
            <w:tcW w:w="1222" w:type="dxa"/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  <w:tc>
          <w:tcPr>
            <w:tcW w:w="1224" w:type="dxa"/>
          </w:tcPr>
          <w:p w:rsidR="00A90EF5" w:rsidRPr="00A90EF5" w:rsidRDefault="00A90EF5" w:rsidP="00A90EF5">
            <w:pPr>
              <w:spacing w:before="67" w:after="0" w:line="240" w:lineRule="auto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</w:t>
            </w:r>
          </w:p>
        </w:tc>
      </w:tr>
    </w:tbl>
    <w:p w:rsidR="00A90EF5" w:rsidRPr="00A90EF5" w:rsidRDefault="00A90EF5" w:rsidP="00A90EF5">
      <w:pPr>
        <w:widowControl w:val="0"/>
        <w:spacing w:after="0" w:line="240" w:lineRule="auto"/>
        <w:jc w:val="center"/>
        <w:rPr>
          <w:rFonts w:eastAsia="Times New Roman"/>
          <w:sz w:val="24"/>
          <w:szCs w:val="24"/>
          <w:lang w:val="en-US"/>
        </w:rPr>
        <w:sectPr w:rsidR="00A90EF5" w:rsidRPr="00A90EF5">
          <w:pgSz w:w="11910" w:h="16840"/>
          <w:pgMar w:top="1040" w:right="1680" w:bottom="920" w:left="1480" w:header="0" w:footer="739" w:gutter="0"/>
          <w:cols w:space="720"/>
        </w:sectPr>
      </w:pPr>
    </w:p>
    <w:p w:rsidR="00A90EF5" w:rsidRPr="00A90EF5" w:rsidRDefault="00A90EF5" w:rsidP="00833E70">
      <w:pPr>
        <w:widowControl w:val="0"/>
        <w:numPr>
          <w:ilvl w:val="0"/>
          <w:numId w:val="50"/>
        </w:numPr>
        <w:tabs>
          <w:tab w:val="left" w:pos="860"/>
        </w:tabs>
        <w:spacing w:before="53" w:after="0" w:line="240" w:lineRule="auto"/>
        <w:ind w:left="859" w:hanging="180"/>
        <w:jc w:val="center"/>
        <w:outlineLvl w:val="2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b/>
          <w:bCs/>
          <w:spacing w:val="-1"/>
          <w:sz w:val="24"/>
          <w:szCs w:val="24"/>
          <w:lang w:val="en-US"/>
        </w:rPr>
        <w:lastRenderedPageBreak/>
        <w:t>Териологические исследования</w:t>
      </w:r>
      <w:r w:rsidRPr="00A90EF5">
        <w:rPr>
          <w:rFonts w:eastAsia="Times New Roman"/>
          <w:b/>
          <w:bCs/>
          <w:sz w:val="24"/>
          <w:szCs w:val="24"/>
          <w:lang w:val="en-US"/>
        </w:rPr>
        <w:t xml:space="preserve"> на </w:t>
      </w:r>
      <w:r w:rsidRPr="00A90EF5">
        <w:rPr>
          <w:rFonts w:eastAsia="Times New Roman"/>
          <w:b/>
          <w:bCs/>
          <w:spacing w:val="-1"/>
          <w:sz w:val="24"/>
          <w:szCs w:val="24"/>
          <w:lang w:val="en-US"/>
        </w:rPr>
        <w:t xml:space="preserve">острове </w:t>
      </w:r>
      <w:r w:rsidRPr="00A90EF5">
        <w:rPr>
          <w:rFonts w:eastAsia="Times New Roman"/>
          <w:b/>
          <w:bCs/>
          <w:sz w:val="24"/>
          <w:szCs w:val="24"/>
          <w:lang w:val="en-US"/>
        </w:rPr>
        <w:t>Водном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b/>
          <w:bCs/>
          <w:sz w:val="24"/>
          <w:szCs w:val="24"/>
          <w:lang w:val="en-US"/>
        </w:rPr>
      </w:pPr>
    </w:p>
    <w:p w:rsidR="00A90EF5" w:rsidRPr="00A90EF5" w:rsidRDefault="00A90EF5" w:rsidP="00A90EF5">
      <w:pPr>
        <w:widowControl w:val="0"/>
        <w:spacing w:before="7" w:after="0" w:line="240" w:lineRule="auto"/>
        <w:rPr>
          <w:rFonts w:eastAsia="Times New Roman"/>
          <w:b/>
          <w:bCs/>
          <w:sz w:val="23"/>
          <w:szCs w:val="23"/>
          <w:lang w:val="en-US"/>
        </w:rPr>
      </w:pPr>
    </w:p>
    <w:p w:rsidR="00A90EF5" w:rsidRPr="009774B3" w:rsidRDefault="00A90EF5" w:rsidP="00A90EF5">
      <w:pPr>
        <w:widowControl w:val="0"/>
        <w:spacing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Целью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проводимых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териологических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изучение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плотности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популяции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исследуемой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территории,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грызуна,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интенсивно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потребляющего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зеленую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биомассу,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являющейся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базой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t>Объект</w:t>
      </w:r>
      <w:r w:rsidRPr="009774B3">
        <w:rPr>
          <w:rFonts w:eastAsia="Times New Roman"/>
          <w:b/>
          <w:bCs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исследования.</w:t>
      </w:r>
      <w:r w:rsidRPr="009774B3">
        <w:rPr>
          <w:rFonts w:eastAsia="Times New Roman"/>
          <w:b/>
          <w:bCs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Общественная,</w:t>
      </w:r>
      <w:r w:rsidRPr="009774B3">
        <w:rPr>
          <w:rFonts w:eastAsia="Times New Roman"/>
          <w:i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i/>
          <w:sz w:val="24"/>
          <w:szCs w:val="24"/>
        </w:rPr>
        <w:t>или</w:t>
      </w:r>
      <w:r w:rsidRPr="009774B3">
        <w:rPr>
          <w:rFonts w:eastAsia="Times New Roman"/>
          <w:i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степная,</w:t>
      </w:r>
      <w:r w:rsidRPr="009774B3">
        <w:rPr>
          <w:rFonts w:eastAsia="Times New Roman"/>
          <w:i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полевка</w:t>
      </w:r>
      <w:r w:rsidRPr="009774B3">
        <w:rPr>
          <w:rFonts w:eastAsia="Times New Roman"/>
          <w:i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—</w:t>
      </w:r>
      <w:r w:rsidRPr="009774B3">
        <w:rPr>
          <w:rFonts w:eastAsia="Times New Roman"/>
          <w:b/>
          <w:bCs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Microtus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sz w:val="24"/>
          <w:szCs w:val="24"/>
          <w:lang w:val="en-US"/>
        </w:rPr>
        <w:t>Sumeriomys</w:t>
      </w:r>
      <w:r w:rsidRPr="009774B3">
        <w:rPr>
          <w:rFonts w:eastAsia="Times New Roman"/>
          <w:sz w:val="24"/>
          <w:szCs w:val="24"/>
        </w:rPr>
        <w:t>)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socialis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Pallas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1773.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Род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Серые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Microtus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подсемейство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Полевочьих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spacing w:val="-1"/>
          <w:sz w:val="24"/>
          <w:szCs w:val="24"/>
          <w:lang w:val="en-US"/>
        </w:rPr>
        <w:t>Arvicoimae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Семейство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Хомякообразных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spacing w:val="-1"/>
          <w:sz w:val="24"/>
          <w:szCs w:val="24"/>
          <w:lang w:val="en-US"/>
        </w:rPr>
        <w:t>Cncedidae</w:t>
      </w:r>
      <w:r w:rsidRPr="009774B3">
        <w:rPr>
          <w:rFonts w:eastAsia="Times New Roman"/>
          <w:spacing w:val="-1"/>
          <w:sz w:val="24"/>
          <w:szCs w:val="24"/>
        </w:rPr>
        <w:t>),</w:t>
      </w:r>
      <w:r w:rsidRPr="009774B3">
        <w:rPr>
          <w:rFonts w:eastAsia="Times New Roman"/>
          <w:sz w:val="24"/>
          <w:szCs w:val="24"/>
        </w:rPr>
        <w:t xml:space="preserve"> Отряд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spacing w:val="-1"/>
          <w:sz w:val="24"/>
          <w:szCs w:val="24"/>
          <w:lang w:val="en-US"/>
        </w:rPr>
        <w:t>Rodenua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(Огнев, </w:t>
      </w:r>
      <w:r w:rsidRPr="009774B3">
        <w:rPr>
          <w:rFonts w:eastAsia="Times New Roman"/>
          <w:spacing w:val="-1"/>
          <w:sz w:val="24"/>
          <w:szCs w:val="24"/>
        </w:rPr>
        <w:t>1950)..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t>Морфологическое</w:t>
      </w:r>
      <w:r w:rsidRPr="009774B3">
        <w:rPr>
          <w:rFonts w:eastAsia="Times New Roman"/>
          <w:b/>
          <w:bCs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описание.</w:t>
      </w:r>
      <w:r w:rsidRPr="009774B3">
        <w:rPr>
          <w:rFonts w:eastAsia="Times New Roman"/>
          <w:b/>
          <w:bCs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Длина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тела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около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110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(до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125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мм),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хвоста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22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мм;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хвост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обычно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менее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половины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длины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тела,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короче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ступни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15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мм.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Окраска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верха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тела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светло-песчаная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охристым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оттенком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довольно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темной,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охристо-серой.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Брюшная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сторона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серебристой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пепельно-серой.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Хвост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светлый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одноцветный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или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слабо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двуцветный.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Задняя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ступни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мозолей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покрыта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волосами.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Ухо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короткое,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едва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выдающееся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шерсти.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черепе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увеличены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слуховые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барабаны.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Нередко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имеется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добавочный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зубец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заднем </w:t>
      </w:r>
      <w:r w:rsidRPr="009774B3">
        <w:rPr>
          <w:rFonts w:eastAsia="Times New Roman"/>
          <w:sz w:val="24"/>
          <w:szCs w:val="24"/>
        </w:rPr>
        <w:t>конце</w:t>
      </w:r>
      <w:r w:rsidRPr="009774B3">
        <w:rPr>
          <w:rFonts w:eastAsia="Times New Roman"/>
          <w:spacing w:val="-1"/>
          <w:sz w:val="24"/>
          <w:szCs w:val="24"/>
        </w:rPr>
        <w:t xml:space="preserve"> передних верхних коренных зубов</w:t>
      </w:r>
      <w:r w:rsidRPr="009774B3">
        <w:rPr>
          <w:rFonts w:eastAsia="Times New Roman"/>
          <w:sz w:val="24"/>
          <w:szCs w:val="24"/>
        </w:rPr>
        <w:t xml:space="preserve"> с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внутренней</w:t>
      </w:r>
      <w:r w:rsidRPr="009774B3">
        <w:rPr>
          <w:rFonts w:eastAsia="Times New Roman"/>
          <w:sz w:val="24"/>
          <w:szCs w:val="24"/>
        </w:rPr>
        <w:t xml:space="preserve"> стороны.</w:t>
      </w:r>
    </w:p>
    <w:p w:rsidR="00A90EF5" w:rsidRPr="00E1051D" w:rsidRDefault="00A90EF5" w:rsidP="00A90EF5">
      <w:pPr>
        <w:widowControl w:val="0"/>
        <w:spacing w:before="6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t>Распространение.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Ареал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состоит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нескольких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изолированных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участков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полупустынь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равнин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предгорий,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юге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горных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районов.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Украинско-кавказский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участок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левобережья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нижнего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Днепра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 предгорного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Крыма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севере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Днепропетровска,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охватывает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юго-западные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районы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Донецкой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обл.,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Ростовскую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обл.,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Предкавказье,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Астраханскую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обл. (южные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Волго-Уральских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песков),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северное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Приустюртье,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дагестанскому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побережью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Каспия</w:t>
      </w:r>
      <w:r w:rsidRPr="00E1051D">
        <w:rPr>
          <w:rFonts w:eastAsia="Times New Roman"/>
          <w:spacing w:val="11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распространяется</w:t>
      </w:r>
      <w:r w:rsidRPr="00E1051D">
        <w:rPr>
          <w:rFonts w:eastAsia="Times New Roman"/>
          <w:spacing w:val="11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на</w:t>
      </w:r>
      <w:r w:rsidRPr="00E1051D">
        <w:rPr>
          <w:rFonts w:eastAsia="Times New Roman"/>
          <w:spacing w:val="10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большую</w:t>
      </w:r>
      <w:r w:rsidRPr="00E1051D">
        <w:rPr>
          <w:rFonts w:eastAsia="Times New Roman"/>
          <w:spacing w:val="14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часть</w:t>
      </w:r>
      <w:r w:rsidRPr="00E1051D">
        <w:rPr>
          <w:rFonts w:eastAsia="Times New Roman"/>
          <w:spacing w:val="13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Закавказья.</w:t>
      </w:r>
      <w:r w:rsidRPr="00E1051D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Центральноказахстанский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участок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включает</w:t>
      </w:r>
      <w:r w:rsidRPr="009774B3">
        <w:rPr>
          <w:rFonts w:eastAsia="Times New Roman"/>
          <w:sz w:val="24"/>
          <w:szCs w:val="24"/>
        </w:rPr>
        <w:t xml:space="preserve">  </w:t>
      </w:r>
      <w:r w:rsidRPr="009774B3">
        <w:rPr>
          <w:rFonts w:eastAsia="Times New Roman"/>
          <w:spacing w:val="-1"/>
          <w:sz w:val="24"/>
          <w:szCs w:val="24"/>
        </w:rPr>
        <w:t>северное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Приаралье, 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солончак</w:t>
      </w:r>
      <w:r w:rsidRPr="009774B3">
        <w:rPr>
          <w:rFonts w:eastAsia="Times New Roman"/>
          <w:sz w:val="24"/>
          <w:szCs w:val="24"/>
        </w:rPr>
        <w:t xml:space="preserve">   </w:t>
      </w:r>
      <w:r w:rsidRPr="009774B3">
        <w:rPr>
          <w:rFonts w:eastAsia="Times New Roman"/>
          <w:spacing w:val="-1"/>
          <w:sz w:val="24"/>
          <w:szCs w:val="24"/>
        </w:rPr>
        <w:t>Шалкартениз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оз.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Арыс,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пгт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Карсакпай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Кызылжар.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Южноказахстанский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охватывает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Южн.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Казахстан,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Киргизию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(Чуйская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долина)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периферийным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хребтам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Тянь-Шаня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доходит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Алакольской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котловины.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Юго-Вост.</w:t>
      </w:r>
      <w:r w:rsidRPr="009774B3">
        <w:rPr>
          <w:rFonts w:eastAsia="Times New Roman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Европа,</w:t>
      </w:r>
      <w:r w:rsidRPr="00E1051D">
        <w:rPr>
          <w:rFonts w:eastAsia="Times New Roman"/>
          <w:spacing w:val="57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Сев.</w:t>
      </w:r>
      <w:r w:rsidRPr="00E1051D">
        <w:rPr>
          <w:rFonts w:eastAsia="Times New Roman"/>
          <w:spacing w:val="57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Иран,</w:t>
      </w:r>
      <w:r w:rsidRPr="00E1051D">
        <w:rPr>
          <w:rFonts w:eastAsia="Times New Roman"/>
          <w:spacing w:val="59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Сирия</w:t>
      </w:r>
      <w:r w:rsidRPr="00E1051D">
        <w:rPr>
          <w:rFonts w:eastAsia="Times New Roman"/>
          <w:spacing w:val="57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и</w:t>
      </w:r>
      <w:r w:rsidRPr="00E1051D">
        <w:rPr>
          <w:rFonts w:eastAsia="Times New Roman"/>
          <w:spacing w:val="58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Ливан</w:t>
      </w:r>
      <w:r w:rsidRPr="00E1051D">
        <w:rPr>
          <w:rFonts w:eastAsia="Times New Roman"/>
          <w:spacing w:val="58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(Громов,</w:t>
      </w:r>
      <w:r w:rsidRPr="00E1051D">
        <w:rPr>
          <w:rFonts w:eastAsia="Times New Roman"/>
          <w:spacing w:val="56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Ербаева,</w:t>
      </w:r>
      <w:r w:rsidRPr="00E1051D">
        <w:rPr>
          <w:rFonts w:eastAsia="Times New Roman"/>
          <w:spacing w:val="59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1995,</w:t>
      </w:r>
      <w:r w:rsidRPr="00E1051D">
        <w:rPr>
          <w:rFonts w:eastAsia="Times New Roman"/>
          <w:spacing w:val="57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Пантелеев</w:t>
      </w:r>
      <w:r w:rsidRPr="00E1051D">
        <w:rPr>
          <w:rFonts w:eastAsia="Times New Roman"/>
          <w:spacing w:val="73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1998).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России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наиболее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многочислен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ареал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Северном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Кавказе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Северном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Прикаспии.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Саратовской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области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общественная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обитает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юго-востоке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востоке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Заволжья;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здесь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проходит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северная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граница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ареала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вида.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левому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берегу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Узень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окрестностях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хут.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Ветелки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Александровогайского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отмечалась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ранее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(Давидович,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1964).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Отмечался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приграничной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полосе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Казахстаном,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встречается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Александровогайском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районе.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современном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этапе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валам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оросительных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каналов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проникает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северу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Узень,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обитает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ур.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Финайкина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балка,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где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занимают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значительные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(до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5000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м²).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Далее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северо-востоку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встречается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отрогам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Синих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с.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Модин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Озинского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района,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балках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Сырта 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у 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Тараховка 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Перелюбского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района.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Интересно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отметить,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этих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районах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проводились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териологические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середине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1960-х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гг.,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Синих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горах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выделен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локальный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фаунистический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комплекс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(Гуры-лева,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1968),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об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упоминаний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нет.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Возможно,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происходит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постепенное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расселение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этого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северо-западном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направлении,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исследованных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районах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появилась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сравнительно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недавно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(Беляченко,</w:t>
      </w:r>
      <w:r w:rsidRPr="009774B3">
        <w:rPr>
          <w:rFonts w:eastAsia="Times New Roman"/>
          <w:sz w:val="24"/>
          <w:szCs w:val="24"/>
        </w:rPr>
        <w:t xml:space="preserve"> Сонин, </w:t>
      </w:r>
      <w:r w:rsidRPr="009774B3">
        <w:rPr>
          <w:rFonts w:eastAsia="Times New Roman"/>
          <w:spacing w:val="-1"/>
          <w:sz w:val="24"/>
          <w:szCs w:val="24"/>
        </w:rPr>
        <w:t>2003).</w:t>
      </w:r>
    </w:p>
    <w:p w:rsidR="00A90EF5" w:rsidRPr="009774B3" w:rsidRDefault="00A90EF5" w:rsidP="00A90EF5">
      <w:pPr>
        <w:widowControl w:val="0"/>
        <w:spacing w:before="6" w:after="0" w:line="358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t>Особенности</w:t>
      </w:r>
      <w:r w:rsidRPr="009774B3">
        <w:rPr>
          <w:rFonts w:eastAsia="Times New Roman"/>
          <w:b/>
          <w:bCs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биологии</w:t>
      </w:r>
      <w:r w:rsidRPr="009774B3">
        <w:rPr>
          <w:rFonts w:eastAsia="Times New Roman"/>
          <w:b/>
          <w:bCs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и</w:t>
      </w:r>
      <w:r w:rsidRPr="009774B3">
        <w:rPr>
          <w:rFonts w:eastAsia="Times New Roman"/>
          <w:b/>
          <w:bCs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экологии.</w:t>
      </w:r>
      <w:r w:rsidRPr="009774B3">
        <w:rPr>
          <w:rFonts w:eastAsia="Times New Roman"/>
          <w:b/>
          <w:bCs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Характерный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обитатель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злаково-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полынных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полупустынь,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также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культурных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земель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этих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ландшафтов.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горах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2000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уровнем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моря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(Казахстан).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некоторых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зарегистрировано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расширение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области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распространения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счет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заселения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обезлесенных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человеком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стаций,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также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вдоль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оросительных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каналов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поливным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землям,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которыми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проникает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подзону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северных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пустынь.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Образует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сложные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колониальные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поселения.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Ходы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длинные,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неглубокие.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семьи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они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могут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занимать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иметь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40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входных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отверстий,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камер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жилых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запасов,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глубине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20—25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(зимние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0.5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м).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Наземная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активность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ограничена,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летнее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время.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Размножение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круглогодичное,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однако,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интенсивность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падает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холодное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летних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засух.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повторяющихся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теплых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2"/>
          <w:sz w:val="24"/>
          <w:szCs w:val="24"/>
        </w:rPr>
        <w:t>зим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влажных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летних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месяцев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нередки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вспышки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массового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размножения.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Размножение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отмечается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только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постоянных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поселениях,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тогда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временных,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где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преобладают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молодые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животные,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может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проявляться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(Щипанов,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Касаткин,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1996).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Высокая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численность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регистрируется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обычно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залежных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землях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посевах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озимых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зерновых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многолетних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природе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(Гладкина,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1968;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Прокофьева,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1968).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Очаги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массового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размножения</w:t>
      </w:r>
      <w:r w:rsidRPr="009774B3">
        <w:rPr>
          <w:rFonts w:eastAsia="Times New Roman"/>
          <w:spacing w:val="1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образуются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тех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районах,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где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резервации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непосредственно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примыкают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большим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массивам посевов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зерновых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культур</w:t>
      </w:r>
      <w:r w:rsidRPr="009774B3">
        <w:rPr>
          <w:rFonts w:eastAsia="Times New Roman"/>
          <w:sz w:val="24"/>
          <w:szCs w:val="24"/>
        </w:rPr>
        <w:t xml:space="preserve"> и выпасам</w:t>
      </w:r>
      <w:r w:rsidRPr="009774B3">
        <w:rPr>
          <w:rFonts w:eastAsia="Times New Roman"/>
          <w:spacing w:val="-1"/>
          <w:sz w:val="24"/>
          <w:szCs w:val="24"/>
        </w:rPr>
        <w:t xml:space="preserve"> (Макарова,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Поляков, </w:t>
      </w:r>
      <w:r w:rsidRPr="009774B3">
        <w:rPr>
          <w:rFonts w:eastAsia="Times New Roman"/>
          <w:spacing w:val="-1"/>
          <w:sz w:val="24"/>
          <w:szCs w:val="24"/>
        </w:rPr>
        <w:t>1963).</w:t>
      </w:r>
    </w:p>
    <w:p w:rsidR="00A90EF5" w:rsidRPr="009774B3" w:rsidRDefault="00A90EF5" w:rsidP="00A90EF5">
      <w:pPr>
        <w:widowControl w:val="0"/>
        <w:spacing w:before="5" w:after="0" w:line="360" w:lineRule="auto"/>
        <w:ind w:right="108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представителей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экологическая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пластичность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адаптивность: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широкое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распространение,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всеядность,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быстрое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размножение,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высокая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скорость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миграций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способность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длительное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переживать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неблагоприятные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резервации.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Перечисленные</w:t>
      </w:r>
      <w:r w:rsidRPr="009774B3">
        <w:rPr>
          <w:rFonts w:eastAsia="Times New Roman"/>
          <w:spacing w:val="1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особенности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определяют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высокую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вредоносность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сельского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хозяйства,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широкий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поражаемых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культур.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того,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являются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переносчиками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опасных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болезней,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таких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туляремия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лептоспироз.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вышеперечисленные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особенности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предопределили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повышенное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внимание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исследователей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протяжении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всего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XX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века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изучению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9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ряде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научных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служебных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рекомендаций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рассматриваются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совместно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обыкновенной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полевкой,</w:t>
      </w:r>
      <w:r w:rsidRPr="009774B3">
        <w:rPr>
          <w:rFonts w:eastAsia="Times New Roman"/>
          <w:sz w:val="24"/>
          <w:szCs w:val="24"/>
        </w:rPr>
        <w:t xml:space="preserve"> так же </w:t>
      </w:r>
      <w:r w:rsidRPr="009774B3">
        <w:rPr>
          <w:rFonts w:eastAsia="Times New Roman"/>
          <w:spacing w:val="-1"/>
          <w:sz w:val="24"/>
          <w:szCs w:val="24"/>
        </w:rPr>
        <w:t>относящейся</w:t>
      </w:r>
      <w:r w:rsidRPr="009774B3">
        <w:rPr>
          <w:rFonts w:eastAsia="Times New Roman"/>
          <w:sz w:val="24"/>
          <w:szCs w:val="24"/>
        </w:rPr>
        <w:t xml:space="preserve"> к роду</w:t>
      </w:r>
      <w:r w:rsidRPr="009774B3">
        <w:rPr>
          <w:rFonts w:eastAsia="Times New Roman"/>
          <w:spacing w:val="-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Серых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Microtus</w:t>
      </w:r>
      <w:r w:rsidRPr="009774B3">
        <w:rPr>
          <w:rFonts w:eastAsia="Times New Roman"/>
          <w:i/>
          <w:spacing w:val="-1"/>
          <w:sz w:val="24"/>
          <w:szCs w:val="24"/>
        </w:rPr>
        <w:t>).</w:t>
      </w:r>
    </w:p>
    <w:p w:rsidR="00A90EF5" w:rsidRPr="009774B3" w:rsidRDefault="00A90EF5" w:rsidP="00A90EF5">
      <w:pPr>
        <w:widowControl w:val="0"/>
        <w:spacing w:before="7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t>Питание</w:t>
      </w:r>
    </w:p>
    <w:p w:rsidR="00A90EF5" w:rsidRPr="009774B3" w:rsidRDefault="00A90EF5" w:rsidP="00A90EF5">
      <w:pPr>
        <w:widowControl w:val="0"/>
        <w:spacing w:before="135" w:after="0" w:line="359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являются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типичными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травоядными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грызунами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широким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набором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поедают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большое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основном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бобовые.</w:t>
      </w:r>
    </w:p>
    <w:p w:rsidR="00A90EF5" w:rsidRPr="009774B3" w:rsidRDefault="00A90EF5" w:rsidP="00A90EF5">
      <w:pPr>
        <w:widowControl w:val="0"/>
        <w:spacing w:after="0" w:line="359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Поедает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значительное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обгрызает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кору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кустарников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древесных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саженцев.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Весной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пище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преобладают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зеленые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растений,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летом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подземные,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конце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осенью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семена,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том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культурных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растений.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Охотно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поедают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насекомых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моллюсков.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кладовых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обнаружены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луковицы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колосья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(до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кг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камере).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рацион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входит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большая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луговых,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сорных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травянистых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около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древесно-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кустарниковых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пород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(Башенина,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1994;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Зоренко,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1972).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обобщенном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списке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полевок,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исследователей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(Башенина,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1972;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Аликина,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1959;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др),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насчитывается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500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принадлежащих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68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семействам,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(58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семейств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включают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травянистые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корма).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особенностей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питания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основного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различных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ландшафтных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зонах.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Безусловное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предпочтение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отдается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зеленым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кормам,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однако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отсутствие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может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быть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возмещено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высохшими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стеблями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листьями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(Касаткин,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2002).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Список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входящих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0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рацион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полевки,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насчитывает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(Кохия,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1968)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155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(Воронов,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1935).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первую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очередь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различные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злаки,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бобовые,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сложноцветные,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маревые.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Характерно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частичное</w:t>
      </w:r>
      <w:r w:rsidRPr="009774B3">
        <w:rPr>
          <w:rFonts w:eastAsia="Times New Roman"/>
          <w:spacing w:val="1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поедание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обнаружения,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этих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остаются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кучки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стеблей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(Касаткин,</w:t>
      </w:r>
      <w:r w:rsidRPr="009774B3">
        <w:rPr>
          <w:rFonts w:eastAsia="Times New Roman"/>
          <w:sz w:val="24"/>
          <w:szCs w:val="24"/>
        </w:rPr>
        <w:t xml:space="preserve"> 2002; 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д.р.).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Иногда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корм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затаскиваются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нору,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где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он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поедается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через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какое-то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время.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Высохшие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остатки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съеденных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стеблей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корешков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используются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качестве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подстилки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жилых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камерах.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Периодически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зверьки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выбрасывают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чистке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заменяют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новыми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(Абатуров,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Хашаева,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1995).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сельскохозяйственных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угодьях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питаются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кормовыми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травами,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особенно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примесью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клевера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люцерны,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молодыми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всходами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озимых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зерновых,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используют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созревшие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семена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яровых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зерновых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культур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(просо,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ячменя,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пшеницы,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риса)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(Гладкина,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Полякова,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1973;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Покровская,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2007).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Общественная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устойчива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недостатку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влаги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растениях,</w:t>
      </w:r>
      <w:r w:rsidRPr="009774B3">
        <w:rPr>
          <w:rFonts w:eastAsia="Times New Roman"/>
          <w:spacing w:val="8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чем обыкновенная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полевка.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повышенной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один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наиболее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серьезных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вредителей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зерновых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включая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кукурузу,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Предкавказье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Крыму.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В</w:t>
      </w:r>
      <w:r w:rsidRPr="00E1051D">
        <w:rPr>
          <w:rFonts w:eastAsia="Times New Roman"/>
          <w:spacing w:val="7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Средн.</w:t>
      </w:r>
      <w:r w:rsidRPr="00E1051D">
        <w:rPr>
          <w:rFonts w:eastAsia="Times New Roman"/>
          <w:spacing w:val="9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Азии</w:t>
      </w:r>
      <w:r w:rsidRPr="00E1051D">
        <w:rPr>
          <w:rFonts w:eastAsia="Times New Roman"/>
          <w:spacing w:val="10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отмечен</w:t>
      </w:r>
      <w:r w:rsidRPr="00E1051D">
        <w:rPr>
          <w:rFonts w:eastAsia="Times New Roman"/>
          <w:spacing w:val="10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как</w:t>
      </w:r>
      <w:r w:rsidRPr="00E1051D">
        <w:rPr>
          <w:rFonts w:eastAsia="Times New Roman"/>
          <w:spacing w:val="71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вредитель</w:t>
      </w:r>
      <w:r w:rsidRPr="00E1051D">
        <w:rPr>
          <w:rFonts w:eastAsia="Times New Roman"/>
          <w:spacing w:val="17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хлопка.</w:t>
      </w:r>
      <w:r w:rsidRPr="00E1051D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Выедая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злаки,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вызывает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резкое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ухудшение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пастбищ.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Малая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калорийность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зеленых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частей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объясняет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огромное,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почти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равное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собственной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массе,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количество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съедаемой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пищи,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же,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фактически,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круглосуточную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активность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Экономические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пороги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вредоносности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мышевидных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(число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жилых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жилых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нор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га);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осенью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посевах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озимых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зерновых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50-100;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10-15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75-100;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посевах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яровых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зерновых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 50; на</w:t>
      </w:r>
      <w:r w:rsidRPr="009774B3">
        <w:rPr>
          <w:rFonts w:eastAsia="Times New Roman"/>
          <w:spacing w:val="-1"/>
          <w:sz w:val="24"/>
          <w:szCs w:val="24"/>
        </w:rPr>
        <w:t xml:space="preserve"> посевах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многолетних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трав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50 и 200 </w:t>
      </w:r>
      <w:r w:rsidRPr="009774B3">
        <w:rPr>
          <w:rFonts w:eastAsia="Times New Roman"/>
          <w:spacing w:val="-1"/>
          <w:sz w:val="24"/>
          <w:szCs w:val="24"/>
        </w:rPr>
        <w:t>соответственно.</w:t>
      </w:r>
    </w:p>
    <w:p w:rsidR="00A90EF5" w:rsidRPr="009774B3" w:rsidRDefault="00A90EF5" w:rsidP="00A90EF5">
      <w:pPr>
        <w:widowControl w:val="0"/>
        <w:spacing w:before="8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t>МЕТОДЫ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УЧЕТА.</w:t>
      </w:r>
    </w:p>
    <w:p w:rsidR="00A90EF5" w:rsidRPr="009774B3" w:rsidRDefault="00A90EF5" w:rsidP="00A90EF5">
      <w:pPr>
        <w:widowControl w:val="0"/>
        <w:spacing w:before="135" w:after="0" w:line="359" w:lineRule="auto"/>
        <w:ind w:right="11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Основной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задачей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количественного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учета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является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особей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известной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территории </w:t>
      </w:r>
      <w:r w:rsidRPr="009774B3">
        <w:rPr>
          <w:rFonts w:eastAsia="Times New Roman"/>
          <w:spacing w:val="-1"/>
          <w:sz w:val="24"/>
          <w:szCs w:val="24"/>
        </w:rPr>
        <w:t>или,</w:t>
      </w:r>
      <w:r w:rsidRPr="009774B3">
        <w:rPr>
          <w:rFonts w:eastAsia="Times New Roman"/>
          <w:sz w:val="24"/>
          <w:szCs w:val="24"/>
        </w:rPr>
        <w:t xml:space="preserve"> по </w:t>
      </w:r>
      <w:r w:rsidRPr="009774B3">
        <w:rPr>
          <w:rFonts w:eastAsia="Times New Roman"/>
          <w:spacing w:val="-1"/>
          <w:sz w:val="24"/>
          <w:szCs w:val="24"/>
        </w:rPr>
        <w:t>крайней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мере,</w:t>
      </w:r>
      <w:r w:rsidRPr="009774B3">
        <w:rPr>
          <w:rFonts w:eastAsia="Times New Roman"/>
          <w:sz w:val="24"/>
          <w:szCs w:val="24"/>
        </w:rPr>
        <w:t xml:space="preserve"> об </w:t>
      </w:r>
      <w:r w:rsidRPr="009774B3">
        <w:rPr>
          <w:rFonts w:eastAsia="Times New Roman"/>
          <w:spacing w:val="-1"/>
          <w:sz w:val="24"/>
          <w:szCs w:val="24"/>
        </w:rPr>
        <w:t>относительной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вида.</w:t>
      </w:r>
    </w:p>
    <w:p w:rsidR="00A90EF5" w:rsidRPr="009774B3" w:rsidRDefault="00A90EF5" w:rsidP="00A90EF5">
      <w:pPr>
        <w:widowControl w:val="0"/>
        <w:spacing w:after="0" w:line="359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Представителей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рода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серых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других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мелких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грызунов,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обитателей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открытых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биотопов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можно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учитывать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помощью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ловушко-линий,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однако,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утверждению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исследователей,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плохо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идет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ловушки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стандартной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приманкой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требует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специальных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отлова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учета,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вплоть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утверждения,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"учет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ловушко-линиями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совсем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пригоден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серых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"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(Кучерук,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1952).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Встречается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утверждение,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обыкновенная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восточноевропейская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полевки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достаточно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хорошо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идут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плашки.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попадаемость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доходит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20-30%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(Карасева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1994).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Хорошо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попадаются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плашки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другие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представители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рода,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том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общественная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(Нургельдыев,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1969),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причем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изменения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учетам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ловушко-линиями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совпадает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изменениями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отверстий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неприемлемость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охраняемой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полноценного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(масштабного)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применения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стандартного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ловушко-линий,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подсчета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общественный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анализе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родентофауны,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главным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образом,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использованы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маршрутные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учета.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методик,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которой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мы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остановились,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разработана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группой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зоологов,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под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руководством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д.б.н.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В.А.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Рыльникова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(методика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несколько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модернизирована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под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территории).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Руководство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В.А.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Рыльникова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утверждено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введено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действие</w:t>
      </w:r>
      <w:r w:rsidRPr="009774B3">
        <w:rPr>
          <w:rFonts w:eastAsia="Times New Roman"/>
          <w:spacing w:val="7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руководителем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Федеральной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службы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надзору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сфере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защиты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потребителей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благополучия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человека,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Главным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государственным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санитарным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врачом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Российской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Федерации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Онищенко.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включает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себя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экспресс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оценку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полевки,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когда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маршруте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учитываются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жилые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виду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норы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колонии.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Жилые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поселения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определяют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свежим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выбросам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земли,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натоптанным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тропам,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которыми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животные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явно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пользуются.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Обнаруживаются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недавние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погрызы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свежие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стебли,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затянутые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норки,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свежие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экскременты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возле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тропинках.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Кроме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описанного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выше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метода,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мы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использовали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многолетних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(экспресс-оценка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В.А.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Рыльникова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весьма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эффективна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угодьях,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сравнительно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недавно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заселенных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грызунами,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например,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осеннем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обследовании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всходов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озимых).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многолетних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(более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часто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встречаемых)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колоний,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проводят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подсчет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(всех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жилых)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стациях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типичным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характером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заселения,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затем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производится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пересчет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плотности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поселений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га.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Используются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маршрутный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площадочный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учетов.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маршрутном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производят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подсчет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полевок.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включает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осмотр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типичных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участков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обследуемого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угодья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(краевой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центральной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зоны,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возвышенных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пониженных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мест,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площадей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густотой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стояния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растений),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обеспечивая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сравнимость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результатов.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Обследование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начинается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проведения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диагонального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маршрута.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Его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разновидностью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является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вариант,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когда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диагонали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проходят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середины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поля,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дальнейшим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разворотом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возвращением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под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прямым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углом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границе.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Однако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объективность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диагональных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маршрутов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9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снижается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неравномерном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распределении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поселений.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Так,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необходимости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учета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краевого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заселения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используется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П-образный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маршрут: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вначале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двигаются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вдоль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до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середины,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затем поперек</w:t>
      </w:r>
      <w:r w:rsidRPr="009774B3">
        <w:rPr>
          <w:rFonts w:eastAsia="Times New Roman"/>
          <w:sz w:val="24"/>
          <w:szCs w:val="24"/>
        </w:rPr>
        <w:t xml:space="preserve"> поля 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возвращаются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вдоль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противоположного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края.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обследуемом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угодье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площадью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прокладывают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один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протяженностью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1000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м,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шириной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2,5–5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м.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Обследователь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движется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посередине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маршрутной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полосы,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слева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справа.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подсчитывают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колонии,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которые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входят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полосу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обследования,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выходящие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границы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учитывают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только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правой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стороны.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длине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маршрута </w:t>
      </w:r>
      <w:r w:rsidRPr="009774B3">
        <w:rPr>
          <w:rFonts w:eastAsia="Times New Roman"/>
          <w:sz w:val="24"/>
          <w:szCs w:val="24"/>
        </w:rPr>
        <w:t>1000 м и ширине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полосы</w:t>
      </w:r>
      <w:r w:rsidRPr="009774B3">
        <w:rPr>
          <w:rFonts w:eastAsia="Times New Roman"/>
          <w:sz w:val="24"/>
          <w:szCs w:val="24"/>
        </w:rPr>
        <w:t xml:space="preserve"> 5 м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z w:val="24"/>
          <w:szCs w:val="24"/>
        </w:rPr>
        <w:t xml:space="preserve"> площадь </w:t>
      </w:r>
      <w:r w:rsidRPr="009774B3">
        <w:rPr>
          <w:rFonts w:eastAsia="Times New Roman"/>
          <w:spacing w:val="-1"/>
          <w:sz w:val="24"/>
          <w:szCs w:val="24"/>
        </w:rPr>
        <w:t>составит</w:t>
      </w:r>
      <w:r w:rsidRPr="009774B3">
        <w:rPr>
          <w:rFonts w:eastAsia="Times New Roman"/>
          <w:sz w:val="24"/>
          <w:szCs w:val="24"/>
        </w:rPr>
        <w:t xml:space="preserve"> 0, 5 </w:t>
      </w:r>
      <w:r w:rsidRPr="009774B3">
        <w:rPr>
          <w:rFonts w:eastAsia="Times New Roman"/>
          <w:spacing w:val="-1"/>
          <w:sz w:val="24"/>
          <w:szCs w:val="24"/>
        </w:rPr>
        <w:t>га.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большого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количества,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жилых,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нежилых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нор,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применен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включающий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себя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закрывание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(затыкание)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отмеченном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прямоугольном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участке,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сторонами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метров.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Подсчитывалось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количество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закрываемых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z w:val="24"/>
          <w:szCs w:val="24"/>
        </w:rPr>
        <w:t xml:space="preserve"> ходов, </w:t>
      </w:r>
      <w:r w:rsidRPr="009774B3">
        <w:rPr>
          <w:rFonts w:eastAsia="Times New Roman"/>
          <w:spacing w:val="-1"/>
          <w:sz w:val="24"/>
          <w:szCs w:val="24"/>
        </w:rPr>
        <w:t>открытых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грызунами</w:t>
      </w:r>
      <w:r w:rsidRPr="009774B3">
        <w:rPr>
          <w:rFonts w:eastAsia="Times New Roman"/>
          <w:sz w:val="24"/>
          <w:szCs w:val="24"/>
        </w:rPr>
        <w:t xml:space="preserve"> в течение</w:t>
      </w:r>
      <w:r w:rsidRPr="009774B3">
        <w:rPr>
          <w:rFonts w:eastAsia="Times New Roman"/>
          <w:spacing w:val="-1"/>
          <w:sz w:val="24"/>
          <w:szCs w:val="24"/>
        </w:rPr>
        <w:t xml:space="preserve"> суток.</w:t>
      </w:r>
    </w:p>
    <w:p w:rsidR="00A90EF5" w:rsidRPr="00A90EF5" w:rsidRDefault="00A90EF5" w:rsidP="00A90EF5">
      <w:pPr>
        <w:widowControl w:val="0"/>
        <w:spacing w:before="3" w:after="0" w:line="360" w:lineRule="auto"/>
        <w:ind w:right="111"/>
        <w:jc w:val="both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Один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используемых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оценки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учитывающий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распределение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трансектах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(Селюнина,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2003).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Методом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определяет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плотность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населения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по</w:t>
      </w:r>
      <w:r w:rsidRPr="00A90EF5">
        <w:rPr>
          <w:rFonts w:eastAsia="Times New Roman"/>
          <w:spacing w:val="9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расчетной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формуле:</w:t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8" w:after="0" w:line="240" w:lineRule="auto"/>
        <w:rPr>
          <w:rFonts w:eastAsia="Times New Roman"/>
          <w:sz w:val="14"/>
          <w:szCs w:val="14"/>
          <w:lang w:val="en-US"/>
        </w:rPr>
      </w:pP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1320119" cy="434339"/>
            <wp:effectExtent l="0" t="0" r="0" b="0"/>
            <wp:docPr id="8331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9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0119" cy="434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A90EF5" w:rsidRDefault="00A90EF5" w:rsidP="00A90EF5">
      <w:pPr>
        <w:widowControl w:val="0"/>
        <w:spacing w:before="4" w:after="0" w:line="240" w:lineRule="auto"/>
        <w:rPr>
          <w:rFonts w:eastAsia="Times New Roman"/>
          <w:sz w:val="16"/>
          <w:szCs w:val="16"/>
          <w:lang w:val="en-US"/>
        </w:rPr>
      </w:pPr>
    </w:p>
    <w:p w:rsidR="00A90EF5" w:rsidRPr="009774B3" w:rsidRDefault="00A90EF5" w:rsidP="00A90EF5">
      <w:pPr>
        <w:widowControl w:val="0"/>
        <w:spacing w:before="6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где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P</w:t>
      </w:r>
      <w:r w:rsidRPr="009774B3">
        <w:rPr>
          <w:rFonts w:eastAsia="Times New Roman"/>
          <w:sz w:val="24"/>
          <w:szCs w:val="24"/>
        </w:rPr>
        <w:t xml:space="preserve"> — </w:t>
      </w:r>
      <w:r w:rsidRPr="009774B3">
        <w:rPr>
          <w:rFonts w:eastAsia="Times New Roman"/>
          <w:spacing w:val="-1"/>
          <w:sz w:val="24"/>
          <w:szCs w:val="24"/>
        </w:rPr>
        <w:t>плотность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населения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(ос/га),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l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 длина</w:t>
      </w:r>
      <w:r w:rsidRPr="009774B3">
        <w:rPr>
          <w:rFonts w:eastAsia="Times New Roman"/>
          <w:spacing w:val="-1"/>
          <w:sz w:val="24"/>
          <w:szCs w:val="24"/>
        </w:rPr>
        <w:t xml:space="preserve"> трансекты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(м),</w:t>
      </w:r>
    </w:p>
    <w:p w:rsidR="00A90EF5" w:rsidRPr="009774B3" w:rsidRDefault="00A90EF5" w:rsidP="00A90EF5">
      <w:pPr>
        <w:widowControl w:val="0"/>
        <w:spacing w:before="139" w:after="0" w:line="240" w:lineRule="auto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  <w:lang w:val="en-US"/>
        </w:rPr>
        <w:t>h</w:t>
      </w:r>
      <w:r w:rsidRPr="009774B3">
        <w:rPr>
          <w:rFonts w:eastAsia="Times New Roman"/>
          <w:sz w:val="24"/>
          <w:szCs w:val="24"/>
        </w:rPr>
        <w:t xml:space="preserve"> —ширина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линии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(м),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</w:t>
      </w:r>
      <w:r w:rsidRPr="009774B3">
        <w:rPr>
          <w:rFonts w:eastAsia="Times New Roman"/>
          <w:spacing w:val="-1"/>
          <w:sz w:val="24"/>
          <w:szCs w:val="24"/>
        </w:rPr>
        <w:t xml:space="preserve"> количество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учтенных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трансекте </w:t>
      </w:r>
      <w:r w:rsidRPr="009774B3">
        <w:rPr>
          <w:rFonts w:eastAsia="Times New Roman"/>
          <w:sz w:val="24"/>
          <w:szCs w:val="24"/>
        </w:rPr>
        <w:t>нор,</w:t>
      </w:r>
    </w:p>
    <w:p w:rsidR="00A90EF5" w:rsidRPr="009774B3" w:rsidRDefault="00A90EF5" w:rsidP="00A90EF5">
      <w:pPr>
        <w:widowControl w:val="0"/>
        <w:spacing w:before="137" w:after="0" w:line="359" w:lineRule="auto"/>
        <w:ind w:right="106"/>
        <w:rPr>
          <w:rFonts w:eastAsia="Times New Roman"/>
          <w:sz w:val="24"/>
          <w:szCs w:val="24"/>
        </w:rPr>
      </w:pPr>
      <w:r w:rsidRPr="00A90EF5">
        <w:rPr>
          <w:rFonts w:eastAsia="Times New Roman"/>
          <w:sz w:val="24"/>
          <w:szCs w:val="24"/>
          <w:lang w:val="en-US"/>
        </w:rPr>
        <w:t>z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—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приходящихся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одну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(для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80-100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(40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40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2,5,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соответственно,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зависимости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сезона)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(Виноградов,</w:t>
      </w:r>
    </w:p>
    <w:p w:rsidR="00A90EF5" w:rsidRPr="009774B3" w:rsidRDefault="00A90EF5" w:rsidP="00A90EF5">
      <w:pPr>
        <w:widowControl w:val="0"/>
        <w:spacing w:before="7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Громов,</w:t>
      </w:r>
      <w:r w:rsidRPr="009774B3">
        <w:rPr>
          <w:rFonts w:eastAsia="Times New Roman"/>
          <w:sz w:val="24"/>
          <w:szCs w:val="24"/>
        </w:rPr>
        <w:t xml:space="preserve"> 1952; </w:t>
      </w:r>
      <w:r w:rsidRPr="009774B3">
        <w:rPr>
          <w:rFonts w:eastAsia="Times New Roman"/>
          <w:spacing w:val="-1"/>
          <w:sz w:val="24"/>
          <w:szCs w:val="24"/>
        </w:rPr>
        <w:t>Громов</w:t>
      </w:r>
      <w:r w:rsidRPr="009774B3">
        <w:rPr>
          <w:rFonts w:eastAsia="Times New Roman"/>
          <w:sz w:val="24"/>
          <w:szCs w:val="24"/>
        </w:rPr>
        <w:t xml:space="preserve"> и др., 1963).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5"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240" w:lineRule="auto"/>
        <w:outlineLvl w:val="3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Результаты териологичских</w:t>
      </w:r>
      <w:r w:rsidRPr="009774B3">
        <w:rPr>
          <w:rFonts w:eastAsia="Times New Roman"/>
          <w:b/>
          <w:bCs/>
          <w:i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b/>
          <w:bCs/>
          <w:i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2"/>
          <w:sz w:val="24"/>
          <w:szCs w:val="24"/>
        </w:rPr>
        <w:t>о.</w:t>
      </w:r>
      <w:r w:rsidRPr="009774B3">
        <w:rPr>
          <w:rFonts w:eastAsia="Times New Roman"/>
          <w:b/>
          <w:bCs/>
          <w:i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pacing w:val="-1"/>
          <w:sz w:val="24"/>
          <w:szCs w:val="24"/>
        </w:rPr>
        <w:t>Водный</w:t>
      </w:r>
      <w:r w:rsidRPr="009774B3">
        <w:rPr>
          <w:rFonts w:eastAsia="Times New Roman"/>
          <w:b/>
          <w:bCs/>
          <w:i/>
          <w:sz w:val="24"/>
          <w:szCs w:val="24"/>
        </w:rPr>
        <w:t xml:space="preserve"> в 2015</w:t>
      </w:r>
      <w:r w:rsidRPr="009774B3">
        <w:rPr>
          <w:rFonts w:eastAsia="Times New Roman"/>
          <w:b/>
          <w:bCs/>
          <w:i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i/>
          <w:sz w:val="24"/>
          <w:szCs w:val="24"/>
        </w:rPr>
        <w:t>г.</w:t>
      </w:r>
    </w:p>
    <w:p w:rsidR="00A90EF5" w:rsidRPr="009774B3" w:rsidRDefault="00A90EF5" w:rsidP="00A90EF5">
      <w:pPr>
        <w:widowControl w:val="0"/>
        <w:spacing w:before="132"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Были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обследованы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сильным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выпасом,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слабым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выпасом.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Проведены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подсчеты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колоний,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общее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закрыто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несколько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сотен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нор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полевки.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Спустя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сутки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пересчитано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открытых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заново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Высчитан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примерный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процент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жилых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нор, 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а 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так 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же 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предполагаемая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плотность 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пересчете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м²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(пересчет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гектары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приемлем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оценки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широких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однородной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растительностью,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частности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агроценоз,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неоднородной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местности,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считается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1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совсем корректным)</w:t>
      </w:r>
    </w:p>
    <w:p w:rsidR="00A90EF5" w:rsidRPr="009774B3" w:rsidRDefault="00A90EF5" w:rsidP="00A90EF5">
      <w:pPr>
        <w:widowControl w:val="0"/>
        <w:spacing w:before="6" w:after="0" w:line="359" w:lineRule="auto"/>
        <w:ind w:right="110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Колонии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были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распределены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равномерно,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однако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расстояние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между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ними,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правило,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превышало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70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(расстояние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сопоставимое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диаметром</w:t>
      </w:r>
    </w:p>
    <w:p w:rsidR="00A90EF5" w:rsidRPr="009774B3" w:rsidRDefault="00A90EF5" w:rsidP="00A90EF5">
      <w:pPr>
        <w:widowControl w:val="0"/>
        <w:spacing w:after="0" w:line="359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колонии).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ходов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колониях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подсчитывать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представилось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возможным,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из-за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неявных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границ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колоний,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из-за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смешения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старых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новых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колоний.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Подсчет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ходов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был </w:t>
      </w:r>
      <w:r w:rsidRPr="009774B3">
        <w:rPr>
          <w:rFonts w:eastAsia="Times New Roman"/>
          <w:spacing w:val="-1"/>
          <w:sz w:val="24"/>
          <w:szCs w:val="24"/>
        </w:rPr>
        <w:t>произведен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суммарно,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 xml:space="preserve">пересчете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 м².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8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м²,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среднем,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приходилось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117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ходов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(хотя,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отдельных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могло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доходить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почти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до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300).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Через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сутки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присыпания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землей,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повторном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обходе,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пересчете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м²,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приходилось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открытых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ходов,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соответствует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7,6%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общего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пересчете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га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900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открытых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(действующих)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ходов,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общего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числа </w:t>
      </w:r>
      <w:r w:rsidRPr="009774B3">
        <w:rPr>
          <w:rFonts w:eastAsia="Times New Roman"/>
          <w:sz w:val="24"/>
          <w:szCs w:val="24"/>
        </w:rPr>
        <w:t>11800 ходов.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Активность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отмечалась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начала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апреля,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частности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побежки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солнечную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погоду.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Элементы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вегетативных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частей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затащенные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полевкой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норы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(Рис.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28),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рассматривались,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составления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четкой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картины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питания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грызунов.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исследованных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норах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почти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отсутствовали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культуры,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наблюдалось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большое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сочных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зеленых</w:t>
      </w:r>
      <w:r w:rsidRPr="009774B3">
        <w:rPr>
          <w:rFonts w:eastAsia="Times New Roman"/>
          <w:spacing w:val="9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листьев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полынно-разнотравных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Последнее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подтверждает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достаточно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широкий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пищевых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предпочтений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полевки,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которая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ограничена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злаковыми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(предпочитаемыми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лошадьми)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сельскохозяйственными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культурами.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Ситуация,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естественно,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может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кардинально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меняться,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увеличении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популяции,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случае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заселения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полевкой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поля с</w:t>
      </w:r>
      <w:r w:rsidRPr="009774B3">
        <w:rPr>
          <w:rFonts w:eastAsia="Times New Roman"/>
          <w:spacing w:val="-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зерновыми,</w:t>
      </w:r>
      <w:r w:rsidRPr="009774B3">
        <w:rPr>
          <w:rFonts w:eastAsia="Times New Roman"/>
          <w:sz w:val="24"/>
          <w:szCs w:val="24"/>
        </w:rPr>
        <w:t xml:space="preserve"> когда</w:t>
      </w:r>
      <w:r w:rsidRPr="009774B3">
        <w:rPr>
          <w:rFonts w:eastAsia="Times New Roman"/>
          <w:spacing w:val="-1"/>
          <w:sz w:val="24"/>
          <w:szCs w:val="24"/>
        </w:rPr>
        <w:t xml:space="preserve"> грызуны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активно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уничтожают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 культуры.</w:t>
      </w: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2754885" cy="1842516"/>
            <wp:effectExtent l="0" t="0" r="0" b="0"/>
            <wp:docPr id="8332" name="image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40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4885" cy="184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9774B3" w:rsidRDefault="00A90EF5" w:rsidP="00A90EF5">
      <w:pPr>
        <w:widowControl w:val="0"/>
        <w:spacing w:before="143" w:after="0" w:line="359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28 – </w:t>
      </w:r>
      <w:r w:rsidRPr="009774B3">
        <w:rPr>
          <w:rFonts w:eastAsia="Times New Roman"/>
          <w:spacing w:val="-1"/>
          <w:sz w:val="24"/>
          <w:szCs w:val="24"/>
        </w:rPr>
        <w:t>Вегетативные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рацион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питания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</w:p>
    <w:p w:rsidR="00A90EF5" w:rsidRPr="009774B3" w:rsidRDefault="00A90EF5" w:rsidP="00A90EF5">
      <w:pPr>
        <w:widowControl w:val="0"/>
        <w:spacing w:before="143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осенний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(октябрь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2015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г)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активность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падала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минимума.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Поставленные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ловушки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ограниченном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работы),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показали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весьма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низкий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активности.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Пойманные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представлены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молодыми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самцами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 1-2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100 </w:t>
      </w:r>
      <w:r w:rsidRPr="009774B3">
        <w:rPr>
          <w:rFonts w:eastAsia="Times New Roman"/>
          <w:spacing w:val="-1"/>
          <w:sz w:val="24"/>
          <w:szCs w:val="24"/>
        </w:rPr>
        <w:t>живоловушки</w:t>
      </w:r>
      <w:r w:rsidRPr="009774B3">
        <w:rPr>
          <w:rFonts w:eastAsia="Times New Roman"/>
          <w:sz w:val="24"/>
          <w:szCs w:val="24"/>
        </w:rPr>
        <w:t xml:space="preserve"> за</w:t>
      </w:r>
      <w:r w:rsidRPr="009774B3">
        <w:rPr>
          <w:rFonts w:eastAsia="Times New Roman"/>
          <w:spacing w:val="-1"/>
          <w:sz w:val="24"/>
          <w:szCs w:val="24"/>
        </w:rPr>
        <w:t xml:space="preserve"> сутки.</w:t>
      </w:r>
    </w:p>
    <w:p w:rsidR="00A90EF5" w:rsidRPr="009774B3" w:rsidRDefault="00A90EF5" w:rsidP="00A90EF5">
      <w:pPr>
        <w:widowControl w:val="0"/>
        <w:spacing w:before="3" w:after="0" w:line="360" w:lineRule="auto"/>
        <w:ind w:right="11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Средний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определен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грамм.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то,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общественная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достаточно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интенсивно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потребляет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сочную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растительную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пищу,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которая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быстро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усваивается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перерабатывается,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масса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пищи,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потребляемой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сутки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грызуном,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взята за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30 </w:t>
      </w:r>
      <w:r w:rsidRPr="009774B3">
        <w:rPr>
          <w:rFonts w:eastAsia="Times New Roman"/>
          <w:spacing w:val="-1"/>
          <w:sz w:val="24"/>
          <w:szCs w:val="24"/>
        </w:rPr>
        <w:t xml:space="preserve">грамм </w:t>
      </w:r>
      <w:r w:rsidRPr="009774B3">
        <w:rPr>
          <w:rFonts w:eastAsia="Times New Roman"/>
          <w:sz w:val="24"/>
          <w:szCs w:val="24"/>
        </w:rPr>
        <w:t>(равный весу</w:t>
      </w:r>
      <w:r w:rsidRPr="009774B3">
        <w:rPr>
          <w:rFonts w:eastAsia="Times New Roman"/>
          <w:spacing w:val="-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тела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животного).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Согласно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приведенной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методике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формуле,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гектар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приходилось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117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полевки,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зависимости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сезона.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потребляемой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пищи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может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доходить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1280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кг/га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(до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3,5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кг/день/га).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Расчет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учитывает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годовые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колебания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полевки,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 же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удельный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вес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энергоемкость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пищи в </w:t>
      </w:r>
      <w:r w:rsidRPr="009774B3">
        <w:rPr>
          <w:rFonts w:eastAsia="Times New Roman"/>
          <w:spacing w:val="-1"/>
          <w:sz w:val="24"/>
          <w:szCs w:val="24"/>
        </w:rPr>
        <w:t>разные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времена года.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Следует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отметить,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соотношению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жилых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нежилых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нор,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данные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уловам,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соседствующих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ним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землях,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показали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резкое</w:t>
      </w:r>
      <w:r w:rsidRPr="009774B3">
        <w:rPr>
          <w:rFonts w:eastAsia="Times New Roman"/>
          <w:spacing w:val="6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снижение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сравнении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предшествующим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2014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годом.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Возможность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последующего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взрыва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можно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прогнозировать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систематических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отловах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животных,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самом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выявление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увеличения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процента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самок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популяции,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увеличение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количества </w:t>
      </w:r>
      <w:r w:rsidRPr="009774B3">
        <w:rPr>
          <w:rFonts w:eastAsia="Times New Roman"/>
          <w:sz w:val="24"/>
          <w:szCs w:val="24"/>
        </w:rPr>
        <w:t>эмбрионов и т.д.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6D084A">
      <w:pPr>
        <w:widowControl w:val="0"/>
        <w:numPr>
          <w:ilvl w:val="0"/>
          <w:numId w:val="50"/>
        </w:numPr>
        <w:tabs>
          <w:tab w:val="left" w:pos="356"/>
        </w:tabs>
        <w:spacing w:before="53" w:after="0" w:line="361" w:lineRule="auto"/>
        <w:ind w:left="2494" w:right="115" w:hanging="2379"/>
        <w:jc w:val="center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lastRenderedPageBreak/>
        <w:t>Анализ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сезонной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площадной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динамики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зеленой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b/>
          <w:bCs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о. Водный</w:t>
      </w:r>
      <w:r w:rsidRPr="009774B3">
        <w:rPr>
          <w:rFonts w:eastAsia="Times New Roman"/>
          <w:b/>
          <w:bCs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по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космическим</w:t>
      </w:r>
      <w:r w:rsidRPr="009774B3">
        <w:rPr>
          <w:rFonts w:eastAsia="Times New Roman"/>
          <w:b/>
          <w:bCs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снимкам</w:t>
      </w:r>
      <w:r w:rsidRPr="009774B3">
        <w:rPr>
          <w:rFonts w:eastAsia="Times New Roman"/>
          <w:b/>
          <w:bCs/>
          <w:sz w:val="24"/>
          <w:szCs w:val="24"/>
        </w:rPr>
        <w:t xml:space="preserve"> на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основе вегетационного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индекса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pacing w:val="-1"/>
          <w:sz w:val="24"/>
          <w:szCs w:val="24"/>
          <w:lang w:val="en-US"/>
        </w:rPr>
        <w:t>NDVI</w:t>
      </w:r>
    </w:p>
    <w:p w:rsidR="00A90EF5" w:rsidRPr="009774B3" w:rsidRDefault="00A90EF5" w:rsidP="00A90EF5">
      <w:pPr>
        <w:widowControl w:val="0"/>
        <w:spacing w:before="10" w:after="0" w:line="240" w:lineRule="auto"/>
        <w:rPr>
          <w:rFonts w:eastAsia="Times New Roman"/>
          <w:b/>
          <w:bCs/>
          <w:sz w:val="35"/>
          <w:szCs w:val="35"/>
        </w:rPr>
      </w:pPr>
    </w:p>
    <w:p w:rsidR="00A90EF5" w:rsidRPr="009774B3" w:rsidRDefault="00A90EF5" w:rsidP="00A90EF5">
      <w:pPr>
        <w:widowControl w:val="0"/>
        <w:spacing w:after="0" w:line="359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данном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применен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дистанционный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способ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наблюдения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фенологии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экосистемы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последовательный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расчет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индекса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вегетации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color w:val="221F1F"/>
          <w:spacing w:val="-1"/>
          <w:sz w:val="24"/>
          <w:szCs w:val="24"/>
          <w:lang w:val="en-US"/>
        </w:rPr>
        <w:t>Normalized</w:t>
      </w:r>
      <w:r w:rsidRPr="009774B3">
        <w:rPr>
          <w:rFonts w:eastAsia="Times New Roman"/>
          <w:color w:val="221F1F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pacing w:val="-1"/>
          <w:sz w:val="24"/>
          <w:szCs w:val="24"/>
          <w:lang w:val="en-US"/>
        </w:rPr>
        <w:t>Difference</w:t>
      </w:r>
      <w:r w:rsidRPr="009774B3">
        <w:rPr>
          <w:rFonts w:eastAsia="Times New Roman"/>
          <w:color w:val="221F1F"/>
          <w:spacing w:val="91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pacing w:val="-1"/>
          <w:sz w:val="24"/>
          <w:szCs w:val="24"/>
          <w:lang w:val="en-US"/>
        </w:rPr>
        <w:t>Vegetation</w:t>
      </w:r>
      <w:r w:rsidRPr="009774B3">
        <w:rPr>
          <w:rFonts w:eastAsia="Times New Roman"/>
          <w:color w:val="221F1F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pacing w:val="-1"/>
          <w:sz w:val="24"/>
          <w:szCs w:val="24"/>
          <w:lang w:val="en-US"/>
        </w:rPr>
        <w:t>Index</w:t>
      </w:r>
      <w:r w:rsidRPr="009774B3">
        <w:rPr>
          <w:rFonts w:eastAsia="Times New Roman"/>
          <w:color w:val="221F1F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–</w:t>
      </w:r>
      <w:r w:rsidRPr="009774B3">
        <w:rPr>
          <w:rFonts w:eastAsia="Times New Roman"/>
          <w:color w:val="221F1F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нормализованный</w:t>
      </w:r>
      <w:r w:rsidRPr="009774B3">
        <w:rPr>
          <w:rFonts w:eastAsia="Times New Roman"/>
          <w:color w:val="221F1F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разностный</w:t>
      </w:r>
      <w:r w:rsidRPr="009774B3">
        <w:rPr>
          <w:rFonts w:eastAsia="Times New Roman"/>
          <w:color w:val="221F1F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индекс</w:t>
      </w:r>
      <w:r w:rsidRPr="009774B3">
        <w:rPr>
          <w:rFonts w:eastAsia="Times New Roman"/>
          <w:color w:val="221F1F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вегетационный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2015 г. по </w:t>
      </w:r>
      <w:r w:rsidRPr="009774B3">
        <w:rPr>
          <w:rFonts w:eastAsia="Times New Roman"/>
          <w:spacing w:val="-1"/>
          <w:sz w:val="24"/>
          <w:szCs w:val="24"/>
        </w:rPr>
        <w:t>многозональным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снимкам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MODIS</w:t>
      </w:r>
      <w:r w:rsidRPr="009774B3">
        <w:rPr>
          <w:rFonts w:eastAsia="Times New Roman"/>
          <w:spacing w:val="-1"/>
          <w:sz w:val="24"/>
          <w:szCs w:val="24"/>
        </w:rPr>
        <w:t>.</w:t>
      </w:r>
    </w:p>
    <w:p w:rsidR="00A90EF5" w:rsidRPr="009774B3" w:rsidRDefault="00A90EF5" w:rsidP="00A90EF5">
      <w:pPr>
        <w:widowControl w:val="0"/>
        <w:spacing w:before="6" w:after="0" w:line="359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color w:val="221F1F"/>
          <w:spacing w:val="-1"/>
          <w:sz w:val="24"/>
          <w:szCs w:val="24"/>
        </w:rPr>
        <w:t>Расчет</w:t>
      </w:r>
      <w:r w:rsidRPr="009774B3">
        <w:rPr>
          <w:rFonts w:eastAsia="Times New Roman"/>
          <w:color w:val="221F1F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наиболее</w:t>
      </w:r>
      <w:r w:rsidRPr="009774B3">
        <w:rPr>
          <w:rFonts w:eastAsia="Times New Roman"/>
          <w:color w:val="221F1F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популярного</w:t>
      </w:r>
      <w:r w:rsidRPr="009774B3">
        <w:rPr>
          <w:rFonts w:eastAsia="Times New Roman"/>
          <w:color w:val="221F1F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и</w:t>
      </w:r>
      <w:r w:rsidRPr="009774B3">
        <w:rPr>
          <w:rFonts w:eastAsia="Times New Roman"/>
          <w:color w:val="221F1F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часто</w:t>
      </w:r>
      <w:r w:rsidRPr="009774B3">
        <w:rPr>
          <w:rFonts w:eastAsia="Times New Roman"/>
          <w:color w:val="221F1F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используемого</w:t>
      </w:r>
      <w:r w:rsidRPr="009774B3">
        <w:rPr>
          <w:rFonts w:eastAsia="Times New Roman"/>
          <w:color w:val="221F1F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индекса</w:t>
      </w:r>
      <w:r w:rsidRPr="009774B3">
        <w:rPr>
          <w:rFonts w:eastAsia="Times New Roman"/>
          <w:color w:val="221F1F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pacing w:val="-1"/>
          <w:sz w:val="24"/>
          <w:szCs w:val="24"/>
          <w:lang w:val="en-US"/>
        </w:rPr>
        <w:t>NDVI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,</w:t>
      </w:r>
      <w:r w:rsidRPr="009774B3">
        <w:rPr>
          <w:rFonts w:eastAsia="Times New Roman"/>
          <w:color w:val="221F1F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простой</w:t>
      </w:r>
      <w:r w:rsidRPr="009774B3">
        <w:rPr>
          <w:rFonts w:eastAsia="Times New Roman"/>
          <w:color w:val="221F1F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качественный</w:t>
      </w:r>
      <w:r w:rsidRPr="009774B3">
        <w:rPr>
          <w:rFonts w:eastAsia="Times New Roman"/>
          <w:color w:val="221F1F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color w:val="221F1F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количества фитомассы</w:t>
      </w:r>
      <w:r w:rsidRPr="009774B3">
        <w:rPr>
          <w:rFonts w:eastAsia="Times New Roman"/>
          <w:color w:val="221F1F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был впервые</w:t>
      </w:r>
      <w:r w:rsidRPr="009774B3">
        <w:rPr>
          <w:rFonts w:eastAsia="Times New Roman"/>
          <w:color w:val="221F1F"/>
          <w:spacing w:val="-1"/>
          <w:sz w:val="24"/>
          <w:szCs w:val="24"/>
        </w:rPr>
        <w:t xml:space="preserve"> описан</w:t>
      </w:r>
      <w:r w:rsidRPr="009774B3">
        <w:rPr>
          <w:rFonts w:eastAsia="Times New Roman"/>
          <w:color w:val="221F1F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z w:val="24"/>
          <w:szCs w:val="24"/>
          <w:lang w:val="en-US"/>
        </w:rPr>
        <w:t>Rouse</w:t>
      </w:r>
      <w:r w:rsidRPr="009774B3">
        <w:rPr>
          <w:rFonts w:eastAsia="Times New Roman"/>
          <w:color w:val="221F1F"/>
          <w:spacing w:val="-1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z w:val="24"/>
          <w:szCs w:val="24"/>
          <w:lang w:val="en-US"/>
        </w:rPr>
        <w:t>B</w:t>
      </w:r>
      <w:r w:rsidRPr="009774B3">
        <w:rPr>
          <w:rFonts w:eastAsia="Times New Roman"/>
          <w:color w:val="221F1F"/>
          <w:sz w:val="24"/>
          <w:szCs w:val="24"/>
        </w:rPr>
        <w:t>.</w:t>
      </w:r>
      <w:r w:rsidRPr="00A90EF5">
        <w:rPr>
          <w:rFonts w:eastAsia="Times New Roman"/>
          <w:color w:val="221F1F"/>
          <w:sz w:val="24"/>
          <w:szCs w:val="24"/>
          <w:lang w:val="en-US"/>
        </w:rPr>
        <w:t>J</w:t>
      </w:r>
      <w:r w:rsidRPr="009774B3">
        <w:rPr>
          <w:rFonts w:eastAsia="Times New Roman"/>
          <w:color w:val="221F1F"/>
          <w:sz w:val="24"/>
          <w:szCs w:val="24"/>
        </w:rPr>
        <w:t>. в 1973 г.</w:t>
      </w:r>
    </w:p>
    <w:p w:rsidR="00A90EF5" w:rsidRPr="009774B3" w:rsidRDefault="00A90EF5" w:rsidP="00A90EF5">
      <w:pPr>
        <w:widowControl w:val="0"/>
        <w:spacing w:after="0" w:line="359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215" w:after="0" w:line="240" w:lineRule="auto"/>
        <w:outlineLvl w:val="1"/>
        <w:rPr>
          <w:rFonts w:eastAsia="Times New Roman"/>
          <w:sz w:val="25"/>
          <w:szCs w:val="25"/>
        </w:rPr>
      </w:pPr>
      <w:r w:rsidRPr="00A90EF5">
        <w:rPr>
          <w:rFonts w:eastAsia="Times New Roman"/>
          <w:i/>
          <w:spacing w:val="-5"/>
          <w:sz w:val="25"/>
          <w:szCs w:val="25"/>
          <w:lang w:val="en-US"/>
        </w:rPr>
        <w:lastRenderedPageBreak/>
        <w:t>NDVI</w:t>
      </w:r>
    </w:p>
    <w:p w:rsidR="00A90EF5" w:rsidRPr="009774B3" w:rsidRDefault="00A90EF5" w:rsidP="00A90EF5">
      <w:pPr>
        <w:widowControl w:val="0"/>
        <w:tabs>
          <w:tab w:val="left" w:pos="871"/>
        </w:tabs>
        <w:spacing w:before="47" w:after="0" w:line="240" w:lineRule="auto"/>
        <w:rPr>
          <w:rFonts w:eastAsia="Times New Roman"/>
          <w:sz w:val="14"/>
          <w:szCs w:val="14"/>
        </w:rPr>
      </w:pPr>
      <w:r w:rsidRPr="009774B3">
        <w:rPr>
          <w:rFonts w:ascii="Calibri" w:hAnsi="Calibri"/>
          <w:sz w:val="22"/>
        </w:rPr>
        <w:br w:type="column"/>
      </w:r>
      <w:r w:rsidRPr="009774B3">
        <w:rPr>
          <w:rFonts w:hAnsi="Calibri"/>
          <w:sz w:val="14"/>
        </w:rPr>
        <w:lastRenderedPageBreak/>
        <w:t>*</w:t>
      </w:r>
      <w:r w:rsidRPr="009774B3">
        <w:rPr>
          <w:rFonts w:hAnsi="Calibri"/>
          <w:sz w:val="14"/>
        </w:rPr>
        <w:tab/>
      </w:r>
      <w:r w:rsidRPr="009774B3">
        <w:rPr>
          <w:rFonts w:hAnsi="Calibri"/>
          <w:w w:val="105"/>
          <w:sz w:val="14"/>
        </w:rPr>
        <w:t>*</w:t>
      </w:r>
    </w:p>
    <w:p w:rsidR="00A90EF5" w:rsidRPr="009774B3" w:rsidRDefault="008768E7" w:rsidP="00A90EF5">
      <w:pPr>
        <w:widowControl w:val="0"/>
        <w:tabs>
          <w:tab w:val="left" w:pos="1022"/>
          <w:tab w:val="left" w:pos="6590"/>
        </w:tabs>
        <w:spacing w:before="8" w:after="0" w:line="240" w:lineRule="auto"/>
        <w:rPr>
          <w:rFonts w:eastAsia="Times New Roman"/>
          <w:sz w:val="24"/>
          <w:szCs w:val="24"/>
        </w:rPr>
      </w:pPr>
      <w:r>
        <w:rPr>
          <w:rFonts w:ascii="Calibri" w:hAnsi="Calibri"/>
          <w:noProof/>
          <w:sz w:val="22"/>
          <w:lang w:eastAsia="ru-RU"/>
        </w:rPr>
        <w:pict>
          <v:group id="Группа 8360" o:spid="_x0000_s1058" style="position:absolute;margin-left:139.2pt;margin-top:8.9pt;width:35.1pt;height:.1pt;z-index:-251611136;mso-position-horizontal-relative:page" coordorigin="2784,178" coordsize="702,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">
            <v:shape id="Freeform 138" o:spid="_x0000_s1059" style="position:absolute;left:2784;top:178;width:702;height:2;visibility:visible;mso-wrap-style:square;v-text-anchor:top" coordsize="702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jMk8YA&#10;AADdAAAADwAAAGRycy9kb3ducmV2LnhtbESPQYvCMBSE74L/ITxhb5qqoNI1iqwIwh5kVcS9PZpn&#10;U21eSpPV6q/fCILHYWa+YabzxpbiSrUvHCvo9xIQxJnTBecK9rtVdwLCB2SNpWNScCcP81m7NcVU&#10;uxv/0HUbchEh7FNUYEKoUil9Zsii77mKOHonV1sMUda51DXeItyWcpAkI2mx4LhgsKIvQ9ll+2cV&#10;HDeHoLP7wKx+y/PpO18sx4flQ6mPTrP4BBGoCe/wq73WCibDUR+eb+ITk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jMk8YAAADdAAAADwAAAAAAAAAAAAAAAACYAgAAZHJz&#10;L2Rvd25yZXYueG1sUEsFBgAAAAAEAAQA9QAAAIsDAAAAAA==&#10;" path="m,l702,e" filled="f" strokeweight=".18497mm">
              <v:path arrowok="t" o:connecttype="custom" o:connectlocs="0,0;702,0" o:connectangles="0,0"/>
            </v:shape>
            <w10:wrap anchorx="page"/>
          </v:group>
        </w:pict>
      </w:r>
      <w:r>
        <w:rPr>
          <w:rFonts w:ascii="Calibri" w:hAnsi="Calibri"/>
          <w:noProof/>
          <w:sz w:val="22"/>
          <w:lang w:eastAsia="ru-RU"/>
        </w:rPr>
        <w:pict>
          <v:shape id="Надпись 8359" o:spid="_x0000_s1057" type="#_x0000_t202" style="position:absolute;margin-left:140.15pt;margin-top:-6pt;width:4.9pt;height:12.5pt;z-index:-251610112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" filled="f" stroked="f">
            <v:textbox inset="0,0,0,0">
              <w:txbxContent>
                <w:p w:rsidR="008768E7" w:rsidRDefault="008768E7" w:rsidP="00A90EF5">
                  <w:pPr>
                    <w:spacing w:line="250" w:lineRule="exact"/>
                    <w:rPr>
                      <w:rFonts w:eastAsia="Times New Roman"/>
                      <w:sz w:val="25"/>
                      <w:szCs w:val="25"/>
                    </w:rPr>
                  </w:pPr>
                  <w:r>
                    <w:rPr>
                      <w:i/>
                      <w:sz w:val="25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rFonts w:ascii="Calibri" w:hAnsi="Calibri"/>
          <w:noProof/>
          <w:sz w:val="22"/>
          <w:lang w:eastAsia="ru-RU"/>
        </w:rPr>
        <w:pict>
          <v:shape id="Надпись 8358" o:spid="_x0000_s1056" type="#_x0000_t202" style="position:absolute;margin-left:140.05pt;margin-top:11.8pt;width:4.9pt;height:12.5pt;z-index:-25160908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" filled="f" stroked="f">
            <v:textbox inset="0,0,0,0">
              <w:txbxContent>
                <w:p w:rsidR="008768E7" w:rsidRDefault="008768E7" w:rsidP="00A90EF5">
                  <w:pPr>
                    <w:spacing w:line="250" w:lineRule="exact"/>
                    <w:rPr>
                      <w:rFonts w:eastAsia="Times New Roman"/>
                      <w:sz w:val="25"/>
                      <w:szCs w:val="25"/>
                    </w:rPr>
                  </w:pPr>
                  <w:r>
                    <w:rPr>
                      <w:i/>
                      <w:sz w:val="25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rFonts w:ascii="Calibri" w:hAnsi="Calibri"/>
          <w:noProof/>
          <w:sz w:val="22"/>
          <w:lang w:eastAsia="ru-RU"/>
        </w:rPr>
        <w:pict>
          <v:shape id="Надпись 8357" o:spid="_x0000_s1055" type="#_x0000_t202" style="position:absolute;margin-left:167.4pt;margin-top:1.3pt;width:3.45pt;height:7.3pt;z-index:-251608064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" filled="f" stroked="f">
            <v:textbox inset="0,0,0,0">
              <w:txbxContent>
                <w:p w:rsidR="008768E7" w:rsidRDefault="008768E7" w:rsidP="00A90EF5">
                  <w:pPr>
                    <w:spacing w:line="146" w:lineRule="exact"/>
                    <w:rPr>
                      <w:rFonts w:eastAsia="Times New Roman"/>
                      <w:sz w:val="14"/>
                      <w:szCs w:val="14"/>
                    </w:rPr>
                  </w:pPr>
                  <w:r>
                    <w:rPr>
                      <w:i/>
                      <w:sz w:val="14"/>
                    </w:rPr>
                    <w:t>к</w:t>
                  </w:r>
                </w:p>
              </w:txbxContent>
            </v:textbox>
            <w10:wrap anchorx="page"/>
          </v:shape>
        </w:pict>
      </w:r>
      <w:r>
        <w:rPr>
          <w:rFonts w:ascii="Calibri" w:hAnsi="Calibri"/>
          <w:noProof/>
          <w:sz w:val="22"/>
          <w:lang w:eastAsia="ru-RU"/>
        </w:rPr>
        <w:pict>
          <v:shape id="Надпись 8356" o:spid="_x0000_s1054" type="#_x0000_t202" style="position:absolute;margin-left:128.75pt;margin-top:1.8pt;width:6.9pt;height:12.5pt;z-index:25169100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" filled="f" stroked="f">
            <v:textbox inset="0,0,0,0">
              <w:txbxContent>
                <w:p w:rsidR="008768E7" w:rsidRDefault="008768E7" w:rsidP="00A90EF5">
                  <w:pPr>
                    <w:spacing w:line="250" w:lineRule="exact"/>
                    <w:rPr>
                      <w:rFonts w:ascii="Symbol" w:eastAsia="Symbol" w:hAnsi="Symbol" w:cs="Symbol"/>
                      <w:sz w:val="25"/>
                      <w:szCs w:val="25"/>
                    </w:rPr>
                  </w:pPr>
                  <w:r>
                    <w:rPr>
                      <w:rFonts w:ascii="Symbol" w:eastAsia="Symbol" w:hAnsi="Symbol" w:cs="Symbol"/>
                      <w:sz w:val="25"/>
                      <w:szCs w:val="25"/>
                    </w:rPr>
                    <w:t></w:t>
                  </w:r>
                </w:p>
              </w:txbxContent>
            </v:textbox>
            <w10:wrap anchorx="page"/>
          </v:shape>
        </w:pict>
      </w:r>
      <w:r>
        <w:rPr>
          <w:rFonts w:ascii="Calibri" w:hAnsi="Calibri"/>
          <w:noProof/>
          <w:sz w:val="22"/>
          <w:lang w:eastAsia="ru-RU"/>
        </w:rPr>
        <w:pict>
          <v:shape id="Надпись 8355" o:spid="_x0000_s1053" type="#_x0000_t202" style="position:absolute;margin-left:154.5pt;margin-top:-6.2pt;width:14.15pt;height:12.7pt;z-index:-251603968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" filled="f" stroked="f">
            <v:textbox inset="0,0,0,0">
              <w:txbxContent>
                <w:p w:rsidR="008768E7" w:rsidRDefault="008768E7" w:rsidP="006B2549">
                  <w:pPr>
                    <w:widowControl w:val="0"/>
                    <w:numPr>
                      <w:ilvl w:val="0"/>
                      <w:numId w:val="44"/>
                    </w:numPr>
                    <w:tabs>
                      <w:tab w:val="left" w:pos="185"/>
                    </w:tabs>
                    <w:spacing w:after="0" w:line="254" w:lineRule="exact"/>
                    <w:rPr>
                      <w:rFonts w:eastAsia="Times New Roman"/>
                      <w:sz w:val="25"/>
                      <w:szCs w:val="25"/>
                    </w:rPr>
                  </w:pPr>
                  <w:r>
                    <w:rPr>
                      <w:i/>
                      <w:sz w:val="25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rFonts w:ascii="Calibri" w:hAnsi="Calibri"/>
          <w:noProof/>
          <w:sz w:val="22"/>
          <w:lang w:eastAsia="ru-RU"/>
        </w:rPr>
        <w:pict>
          <v:shape id="Надпись 8354" o:spid="_x0000_s1052" type="#_x0000_t202" style="position:absolute;margin-left:154.4pt;margin-top:11.6pt;width:14.3pt;height:12.7pt;z-index:-251602944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" filled="f" stroked="f">
            <v:textbox inset="0,0,0,0">
              <w:txbxContent>
                <w:p w:rsidR="008768E7" w:rsidRDefault="008768E7" w:rsidP="006B2549">
                  <w:pPr>
                    <w:widowControl w:val="0"/>
                    <w:numPr>
                      <w:ilvl w:val="0"/>
                      <w:numId w:val="43"/>
                    </w:numPr>
                    <w:tabs>
                      <w:tab w:val="left" w:pos="189"/>
                    </w:tabs>
                    <w:spacing w:after="0" w:line="254" w:lineRule="exact"/>
                    <w:ind w:hanging="188"/>
                    <w:rPr>
                      <w:rFonts w:eastAsia="Times New Roman"/>
                      <w:sz w:val="25"/>
                      <w:szCs w:val="25"/>
                    </w:rPr>
                  </w:pPr>
                  <w:r>
                    <w:rPr>
                      <w:i/>
                      <w:sz w:val="25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rFonts w:ascii="Calibri" w:hAnsi="Calibri"/>
          <w:noProof/>
          <w:sz w:val="22"/>
          <w:lang w:eastAsia="ru-RU"/>
        </w:rPr>
        <w:pict>
          <v:shape id="Надпись 8353" o:spid="_x0000_s1051" type="#_x0000_t202" style="position:absolute;margin-left:145.5pt;margin-top:10.45pt;width:27.5pt;height:7.3pt;z-index:-25160192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" filled="f" stroked="f">
            <v:textbox inset="0,0,0,0">
              <w:txbxContent>
                <w:p w:rsidR="008768E7" w:rsidRDefault="008768E7" w:rsidP="00A90EF5">
                  <w:pPr>
                    <w:tabs>
                      <w:tab w:val="left" w:pos="476"/>
                    </w:tabs>
                    <w:spacing w:line="146" w:lineRule="exact"/>
                    <w:rPr>
                      <w:rFonts w:eastAsia="Times New Roman"/>
                      <w:sz w:val="14"/>
                      <w:szCs w:val="14"/>
                    </w:rPr>
                  </w:pPr>
                  <w:r>
                    <w:rPr>
                      <w:sz w:val="14"/>
                    </w:rPr>
                    <w:t>*</w:t>
                  </w:r>
                  <w:r>
                    <w:rPr>
                      <w:sz w:val="14"/>
                    </w:rPr>
                    <w:tab/>
                  </w:r>
                  <w:r>
                    <w:rPr>
                      <w:w w:val="105"/>
                      <w:sz w:val="14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A90EF5" w:rsidRPr="009774B3">
        <w:rPr>
          <w:i/>
          <w:spacing w:val="7"/>
          <w:position w:val="12"/>
          <w:sz w:val="14"/>
        </w:rPr>
        <w:t>и</w:t>
      </w:r>
      <w:r w:rsidR="00A90EF5" w:rsidRPr="009774B3">
        <w:rPr>
          <w:i/>
          <w:position w:val="12"/>
          <w:sz w:val="14"/>
        </w:rPr>
        <w:t>к</w:t>
      </w:r>
      <w:r w:rsidR="00A90EF5" w:rsidRPr="009774B3">
        <w:rPr>
          <w:i/>
          <w:position w:val="12"/>
          <w:sz w:val="14"/>
        </w:rPr>
        <w:tab/>
      </w:r>
      <w:r w:rsidR="00A90EF5" w:rsidRPr="009774B3">
        <w:rPr>
          <w:w w:val="105"/>
          <w:sz w:val="24"/>
        </w:rPr>
        <w:t>,</w:t>
      </w:r>
      <w:r w:rsidR="00A90EF5" w:rsidRPr="009774B3">
        <w:rPr>
          <w:w w:val="105"/>
          <w:sz w:val="24"/>
        </w:rPr>
        <w:tab/>
      </w:r>
    </w:p>
    <w:p w:rsidR="00A90EF5" w:rsidRPr="009774B3" w:rsidRDefault="008768E7" w:rsidP="00A90EF5">
      <w:pPr>
        <w:widowControl w:val="0"/>
        <w:spacing w:before="57" w:after="0" w:line="240" w:lineRule="auto"/>
        <w:rPr>
          <w:rFonts w:eastAsia="Times New Roman"/>
          <w:sz w:val="14"/>
          <w:szCs w:val="14"/>
        </w:rPr>
      </w:pPr>
      <w:r>
        <w:rPr>
          <w:rFonts w:ascii="Calibri" w:hAnsi="Calibri"/>
          <w:noProof/>
          <w:sz w:val="22"/>
          <w:lang w:eastAsia="ru-RU"/>
        </w:rPr>
        <w:pict>
          <v:shape id="Надпись 8352" o:spid="_x0000_s1050" type="#_x0000_t202" style="position:absolute;margin-left:167.5pt;margin-top:3.5pt;width:3.45pt;height:7.3pt;z-index:-251607040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" filled="f" stroked="f">
            <v:textbox inset="0,0,0,0">
              <w:txbxContent>
                <w:p w:rsidR="008768E7" w:rsidRDefault="008768E7" w:rsidP="00A90EF5">
                  <w:pPr>
                    <w:spacing w:line="146" w:lineRule="exact"/>
                    <w:rPr>
                      <w:rFonts w:eastAsia="Times New Roman"/>
                      <w:sz w:val="14"/>
                      <w:szCs w:val="14"/>
                    </w:rPr>
                  </w:pPr>
                  <w:r>
                    <w:rPr>
                      <w:i/>
                      <w:sz w:val="14"/>
                    </w:rPr>
                    <w:t>к</w:t>
                  </w:r>
                </w:p>
              </w:txbxContent>
            </v:textbox>
            <w10:wrap anchorx="page"/>
          </v:shape>
        </w:pict>
      </w:r>
      <w:r w:rsidR="00A90EF5" w:rsidRPr="009774B3">
        <w:rPr>
          <w:i/>
          <w:spacing w:val="8"/>
          <w:w w:val="105"/>
          <w:sz w:val="14"/>
        </w:rPr>
        <w:t>ик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14"/>
          <w:szCs w:val="14"/>
        </w:rPr>
        <w:sectPr w:rsidR="00A90EF5" w:rsidRPr="009774B3">
          <w:type w:val="continuous"/>
          <w:pgSz w:w="11910" w:h="16840"/>
          <w:pgMar w:top="1060" w:right="460" w:bottom="280" w:left="1020" w:header="720" w:footer="720" w:gutter="0"/>
          <w:cols w:num="2" w:space="720" w:equalWidth="0">
            <w:col w:w="1453" w:space="40"/>
            <w:col w:w="8937"/>
          </w:cols>
        </w:sectPr>
      </w:pPr>
    </w:p>
    <w:p w:rsidR="00A90EF5" w:rsidRPr="009774B3" w:rsidRDefault="00A90EF5" w:rsidP="00A90EF5">
      <w:pPr>
        <w:widowControl w:val="0"/>
        <w:spacing w:before="8" w:after="0" w:line="240" w:lineRule="auto"/>
        <w:rPr>
          <w:rFonts w:eastAsia="Times New Roman"/>
          <w:i/>
          <w:sz w:val="19"/>
          <w:szCs w:val="19"/>
        </w:rPr>
      </w:pPr>
    </w:p>
    <w:p w:rsidR="00A90EF5" w:rsidRPr="009774B3" w:rsidRDefault="008768E7" w:rsidP="00A90EF5">
      <w:pPr>
        <w:widowControl w:val="0"/>
        <w:tabs>
          <w:tab w:val="left" w:pos="803"/>
        </w:tabs>
        <w:spacing w:after="0" w:line="240" w:lineRule="auto"/>
        <w:rPr>
          <w:rFonts w:eastAsia="Times New Roman"/>
          <w:sz w:val="13"/>
          <w:szCs w:val="13"/>
        </w:rPr>
      </w:pPr>
      <w:r>
        <w:rPr>
          <w:rFonts w:ascii="Calibri" w:hAnsi="Calibri"/>
          <w:noProof/>
          <w:sz w:val="22"/>
          <w:lang w:eastAsia="ru-RU"/>
        </w:rPr>
        <w:pict>
          <v:shape id="Надпись 8351" o:spid="_x0000_s1036" type="#_x0000_t202" style="position:absolute;margin-left:85.85pt;margin-top:-.45pt;width:5.35pt;height:11.05pt;z-index:-251606016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" filled="f" stroked="f">
            <v:textbox inset="0,0,0,0">
              <w:txbxContent>
                <w:p w:rsidR="008768E7" w:rsidRDefault="008768E7" w:rsidP="00A90EF5">
                  <w:pPr>
                    <w:spacing w:line="221" w:lineRule="exact"/>
                    <w:rPr>
                      <w:rFonts w:eastAsia="Times New Roman"/>
                    </w:rPr>
                  </w:pPr>
                  <w:r>
                    <w:rPr>
                      <w:i/>
                      <w:spacing w:val="-23"/>
                      <w:w w:val="150"/>
                      <w:sz w:val="22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rFonts w:ascii="Calibri" w:hAnsi="Calibri"/>
          <w:noProof/>
          <w:sz w:val="22"/>
          <w:lang w:eastAsia="ru-RU"/>
        </w:rPr>
        <w:pict>
          <v:shape id="Надпись 8350" o:spid="_x0000_s1037" type="#_x0000_t202" style="position:absolute;margin-left:93.9pt;margin-top:-1.65pt;width:4.9pt;height:6.45pt;z-index:-251600896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" filled="f" stroked="f">
            <v:textbox inset="0,0,0,0">
              <w:txbxContent>
                <w:p w:rsidR="008768E7" w:rsidRDefault="008768E7" w:rsidP="00A90EF5">
                  <w:pPr>
                    <w:spacing w:line="129" w:lineRule="exact"/>
                    <w:rPr>
                      <w:rFonts w:eastAsia="Times New Roman"/>
                      <w:sz w:val="13"/>
                      <w:szCs w:val="13"/>
                    </w:rPr>
                  </w:pPr>
                  <w:r>
                    <w:rPr>
                      <w:w w:val="150"/>
                      <w:sz w:val="13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A90EF5" w:rsidRPr="009774B3">
        <w:rPr>
          <w:spacing w:val="7"/>
          <w:w w:val="80"/>
          <w:sz w:val="24"/>
        </w:rPr>
        <w:t>где</w:t>
      </w:r>
      <w:r w:rsidR="00A90EF5" w:rsidRPr="009774B3">
        <w:rPr>
          <w:spacing w:val="7"/>
          <w:w w:val="80"/>
          <w:sz w:val="24"/>
        </w:rPr>
        <w:tab/>
      </w:r>
      <w:r w:rsidR="00A90EF5" w:rsidRPr="009774B3">
        <w:rPr>
          <w:i/>
          <w:spacing w:val="1"/>
          <w:w w:val="130"/>
          <w:sz w:val="13"/>
        </w:rPr>
        <w:t>ик</w:t>
      </w:r>
    </w:p>
    <w:p w:rsidR="00A90EF5" w:rsidRPr="009774B3" w:rsidRDefault="00A90EF5" w:rsidP="00A90EF5">
      <w:pPr>
        <w:widowControl w:val="0"/>
        <w:spacing w:before="4" w:after="0" w:line="240" w:lineRule="auto"/>
        <w:rPr>
          <w:rFonts w:eastAsia="Times New Roman"/>
          <w:i/>
          <w:sz w:val="19"/>
          <w:szCs w:val="19"/>
        </w:rPr>
      </w:pPr>
      <w:r w:rsidRPr="009774B3">
        <w:rPr>
          <w:rFonts w:ascii="Calibri" w:hAnsi="Calibri"/>
          <w:sz w:val="22"/>
        </w:rPr>
        <w:br w:type="column"/>
      </w:r>
    </w:p>
    <w:p w:rsidR="00A90EF5" w:rsidRPr="009774B3" w:rsidRDefault="008768E7" w:rsidP="00A90EF5">
      <w:pPr>
        <w:widowControl w:val="0"/>
        <w:tabs>
          <w:tab w:val="left" w:pos="605"/>
          <w:tab w:val="left" w:pos="994"/>
          <w:tab w:val="left" w:pos="2911"/>
          <w:tab w:val="left" w:pos="4676"/>
          <w:tab w:val="left" w:pos="5789"/>
          <w:tab w:val="left" w:pos="7774"/>
          <w:tab w:val="left" w:pos="8122"/>
        </w:tabs>
        <w:spacing w:after="0" w:line="240" w:lineRule="auto"/>
        <w:rPr>
          <w:rFonts w:eastAsia="Times New Roman"/>
          <w:sz w:val="24"/>
          <w:szCs w:val="24"/>
        </w:rPr>
      </w:pPr>
      <w:r>
        <w:rPr>
          <w:rFonts w:eastAsia="Times New Roman"/>
          <w:noProof/>
          <w:sz w:val="24"/>
          <w:szCs w:val="24"/>
          <w:lang w:eastAsia="ru-RU"/>
        </w:rPr>
        <w:pict>
          <v:shape id="Надпись 8349" o:spid="_x0000_s1038" type="#_x0000_t202" style="position:absolute;margin-left:134.2pt;margin-top:-.1pt;width:5.9pt;height:11.75pt;z-index:-251604992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" filled="f" stroked="f">
            <v:textbox inset="0,0,0,0">
              <w:txbxContent>
                <w:p w:rsidR="008768E7" w:rsidRDefault="008768E7" w:rsidP="00A90EF5">
                  <w:pPr>
                    <w:spacing w:line="234" w:lineRule="exact"/>
                    <w:rPr>
                      <w:rFonts w:eastAsia="Times New Roman"/>
                      <w:sz w:val="23"/>
                      <w:szCs w:val="23"/>
                    </w:rPr>
                  </w:pPr>
                  <w:r>
                    <w:rPr>
                      <w:i/>
                      <w:w w:val="130"/>
                      <w:sz w:val="23"/>
                    </w:rPr>
                    <w:t>r</w:t>
                  </w:r>
                </w:p>
              </w:txbxContent>
            </v:textbox>
            <w10:wrap anchorx="page"/>
          </v:shape>
        </w:pict>
      </w:r>
      <w:r>
        <w:rPr>
          <w:rFonts w:eastAsia="Times New Roman"/>
          <w:noProof/>
          <w:sz w:val="24"/>
          <w:szCs w:val="24"/>
          <w:lang w:eastAsia="ru-RU"/>
        </w:rPr>
        <w:pict>
          <v:shape id="Надпись 8348" o:spid="_x0000_s1039" type="#_x0000_t202" style="position:absolute;margin-left:141.9pt;margin-top:-1.4pt;width:4.4pt;height:6.85pt;z-index:-251599872;visibility:visible;mso-position-horizont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" filled="f" stroked="f">
            <v:textbox inset="0,0,0,0">
              <w:txbxContent>
                <w:p w:rsidR="008768E7" w:rsidRDefault="008768E7" w:rsidP="00A90EF5">
                  <w:pPr>
                    <w:spacing w:line="136" w:lineRule="exact"/>
                    <w:rPr>
                      <w:rFonts w:eastAsia="Times New Roman"/>
                      <w:sz w:val="13"/>
                      <w:szCs w:val="13"/>
                    </w:rPr>
                  </w:pPr>
                  <w:r>
                    <w:rPr>
                      <w:w w:val="135"/>
                      <w:sz w:val="13"/>
                    </w:rPr>
                    <w:t>*</w:t>
                  </w:r>
                </w:p>
              </w:txbxContent>
            </v:textbox>
            <w10:wrap anchorx="page"/>
          </v:shape>
        </w:pict>
      </w:r>
      <w:r w:rsidR="00A90EF5" w:rsidRPr="009774B3">
        <w:rPr>
          <w:rFonts w:eastAsia="Times New Roman"/>
          <w:w w:val="80"/>
          <w:sz w:val="24"/>
          <w:szCs w:val="24"/>
        </w:rPr>
        <w:t>и</w:t>
      </w:r>
      <w:r w:rsidR="00A90EF5" w:rsidRPr="009774B3">
        <w:rPr>
          <w:rFonts w:eastAsia="Times New Roman"/>
          <w:w w:val="80"/>
          <w:sz w:val="24"/>
          <w:szCs w:val="24"/>
        </w:rPr>
        <w:tab/>
      </w:r>
      <w:r w:rsidR="00A90EF5" w:rsidRPr="009774B3">
        <w:rPr>
          <w:rFonts w:eastAsia="Times New Roman"/>
          <w:i/>
          <w:w w:val="110"/>
          <w:position w:val="-1"/>
          <w:sz w:val="13"/>
          <w:szCs w:val="24"/>
        </w:rPr>
        <w:t>к</w:t>
      </w:r>
      <w:r w:rsidR="00A90EF5" w:rsidRPr="009774B3">
        <w:rPr>
          <w:rFonts w:eastAsia="Times New Roman"/>
          <w:i/>
          <w:w w:val="110"/>
          <w:position w:val="-1"/>
          <w:sz w:val="13"/>
          <w:szCs w:val="24"/>
        </w:rPr>
        <w:tab/>
      </w:r>
      <w:r w:rsidR="00A90EF5" w:rsidRPr="009774B3">
        <w:rPr>
          <w:rFonts w:eastAsia="Times New Roman"/>
          <w:w w:val="105"/>
          <w:sz w:val="24"/>
          <w:szCs w:val="24"/>
        </w:rPr>
        <w:t>коэффициенты</w:t>
      </w:r>
      <w:r w:rsidR="00A90EF5" w:rsidRPr="009774B3">
        <w:rPr>
          <w:rFonts w:eastAsia="Times New Roman"/>
          <w:w w:val="105"/>
          <w:sz w:val="24"/>
          <w:szCs w:val="24"/>
        </w:rPr>
        <w:tab/>
      </w:r>
      <w:r w:rsidR="00A90EF5" w:rsidRPr="009774B3">
        <w:rPr>
          <w:rFonts w:eastAsia="Times New Roman"/>
          <w:w w:val="110"/>
          <w:sz w:val="24"/>
          <w:szCs w:val="24"/>
        </w:rPr>
        <w:t>спектральной</w:t>
      </w:r>
      <w:r w:rsidR="00A90EF5" w:rsidRPr="009774B3">
        <w:rPr>
          <w:rFonts w:eastAsia="Times New Roman"/>
          <w:w w:val="110"/>
          <w:sz w:val="24"/>
          <w:szCs w:val="24"/>
        </w:rPr>
        <w:tab/>
      </w:r>
      <w:r w:rsidR="00A90EF5" w:rsidRPr="009774B3">
        <w:rPr>
          <w:rFonts w:eastAsia="Times New Roman"/>
          <w:w w:val="105"/>
          <w:sz w:val="24"/>
          <w:szCs w:val="24"/>
        </w:rPr>
        <w:t>яркости</w:t>
      </w:r>
      <w:r w:rsidR="00A90EF5" w:rsidRPr="009774B3">
        <w:rPr>
          <w:rFonts w:eastAsia="Times New Roman"/>
          <w:w w:val="105"/>
          <w:sz w:val="24"/>
          <w:szCs w:val="24"/>
        </w:rPr>
        <w:tab/>
        <w:t>соответственно</w:t>
      </w:r>
      <w:r w:rsidR="00A90EF5" w:rsidRPr="009774B3">
        <w:rPr>
          <w:rFonts w:eastAsia="Times New Roman"/>
          <w:w w:val="105"/>
          <w:sz w:val="24"/>
          <w:szCs w:val="24"/>
        </w:rPr>
        <w:tab/>
        <w:t>в</w:t>
      </w:r>
      <w:r w:rsidR="00A90EF5" w:rsidRPr="009774B3">
        <w:rPr>
          <w:rFonts w:eastAsia="Times New Roman"/>
          <w:w w:val="105"/>
          <w:sz w:val="24"/>
          <w:szCs w:val="24"/>
        </w:rPr>
        <w:tab/>
      </w:r>
      <w:r w:rsidR="00A90EF5" w:rsidRPr="009774B3">
        <w:rPr>
          <w:rFonts w:eastAsia="Times New Roman"/>
          <w:spacing w:val="4"/>
          <w:w w:val="110"/>
          <w:sz w:val="24"/>
          <w:szCs w:val="24"/>
        </w:rPr>
        <w:t>ближней</w:t>
      </w:r>
    </w:p>
    <w:p w:rsidR="00A90EF5" w:rsidRPr="009774B3" w:rsidRDefault="00A90EF5" w:rsidP="00A90EF5">
      <w:pPr>
        <w:widowControl w:val="0"/>
        <w:spacing w:after="0" w:line="240" w:lineRule="auto"/>
        <w:rPr>
          <w:rFonts w:ascii="Calibri" w:hAnsi="Calibri"/>
          <w:sz w:val="22"/>
        </w:rPr>
        <w:sectPr w:rsidR="00A90EF5" w:rsidRPr="009774B3">
          <w:type w:val="continuous"/>
          <w:pgSz w:w="11910" w:h="16840"/>
          <w:pgMar w:top="1060" w:right="460" w:bottom="280" w:left="1020" w:header="720" w:footer="720" w:gutter="0"/>
          <w:cols w:num="2" w:space="720" w:equalWidth="0">
            <w:col w:w="996" w:space="170"/>
            <w:col w:w="9264"/>
          </w:cols>
        </w:sectPr>
      </w:pPr>
    </w:p>
    <w:p w:rsidR="00A90EF5" w:rsidRPr="009774B3" w:rsidRDefault="00A90EF5" w:rsidP="00A90EF5">
      <w:pPr>
        <w:widowControl w:val="0"/>
        <w:spacing w:before="138" w:after="0" w:line="240" w:lineRule="auto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4"/>
          <w:w w:val="110"/>
          <w:sz w:val="24"/>
          <w:szCs w:val="24"/>
        </w:rPr>
        <w:lastRenderedPageBreak/>
        <w:t>инфракрасной</w:t>
      </w:r>
      <w:r w:rsidRPr="009774B3">
        <w:rPr>
          <w:rFonts w:eastAsia="Times New Roman"/>
          <w:spacing w:val="8"/>
          <w:w w:val="110"/>
          <w:sz w:val="24"/>
          <w:szCs w:val="24"/>
        </w:rPr>
        <w:t xml:space="preserve"> </w:t>
      </w:r>
      <w:r w:rsidRPr="009774B3">
        <w:rPr>
          <w:rFonts w:eastAsia="Times New Roman"/>
          <w:w w:val="110"/>
          <w:sz w:val="24"/>
          <w:szCs w:val="24"/>
        </w:rPr>
        <w:t>и</w:t>
      </w:r>
      <w:r w:rsidRPr="009774B3">
        <w:rPr>
          <w:rFonts w:eastAsia="Times New Roman"/>
          <w:spacing w:val="10"/>
          <w:w w:val="110"/>
          <w:sz w:val="24"/>
          <w:szCs w:val="24"/>
        </w:rPr>
        <w:t xml:space="preserve"> </w:t>
      </w:r>
      <w:r w:rsidRPr="009774B3">
        <w:rPr>
          <w:rFonts w:eastAsia="Times New Roman"/>
          <w:spacing w:val="4"/>
          <w:w w:val="110"/>
          <w:sz w:val="24"/>
          <w:szCs w:val="24"/>
        </w:rPr>
        <w:t>красной</w:t>
      </w:r>
      <w:r w:rsidRPr="009774B3">
        <w:rPr>
          <w:rFonts w:eastAsia="Times New Roman"/>
          <w:spacing w:val="8"/>
          <w:w w:val="110"/>
          <w:sz w:val="24"/>
          <w:szCs w:val="24"/>
        </w:rPr>
        <w:t xml:space="preserve"> </w:t>
      </w:r>
      <w:r w:rsidRPr="009774B3">
        <w:rPr>
          <w:rFonts w:eastAsia="Times New Roman"/>
          <w:spacing w:val="3"/>
          <w:w w:val="110"/>
          <w:sz w:val="24"/>
          <w:szCs w:val="24"/>
        </w:rPr>
        <w:t>зонах</w:t>
      </w:r>
      <w:r w:rsidRPr="009774B3">
        <w:rPr>
          <w:rFonts w:eastAsia="Times New Roman"/>
          <w:spacing w:val="10"/>
          <w:w w:val="110"/>
          <w:sz w:val="24"/>
          <w:szCs w:val="24"/>
        </w:rPr>
        <w:t xml:space="preserve"> </w:t>
      </w:r>
      <w:r w:rsidRPr="009774B3">
        <w:rPr>
          <w:rFonts w:eastAsia="Times New Roman"/>
          <w:spacing w:val="4"/>
          <w:w w:val="110"/>
          <w:sz w:val="24"/>
          <w:szCs w:val="24"/>
        </w:rPr>
        <w:t>спектра.</w:t>
      </w:r>
    </w:p>
    <w:p w:rsidR="00A90EF5" w:rsidRPr="009774B3" w:rsidRDefault="00A90EF5" w:rsidP="00A90EF5">
      <w:pPr>
        <w:widowControl w:val="0"/>
        <w:spacing w:before="137" w:after="0" w:line="360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Это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один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самых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распространенных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используемых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индексов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решения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задач,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использующих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качественные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оценки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покрова.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наиболее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удобен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оценки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покрова,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т.к.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характеризуется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отношением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ближнем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инфракрасном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красном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спектре.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зеленая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имеет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относительно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вегетационный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индекс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вследствие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поглощения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хлорофилла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красной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области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спектра.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отличие,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например,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малых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значений</w:t>
      </w:r>
      <w:r w:rsidRPr="009774B3">
        <w:rPr>
          <w:rFonts w:eastAsia="Times New Roman"/>
          <w:sz w:val="24"/>
          <w:szCs w:val="24"/>
        </w:rPr>
        <w:t xml:space="preserve"> этого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индекса почв.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предварительном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этапе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работы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сбор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многозональных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космических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снимков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снятых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радиометрами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MODIS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установленными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спутниках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Terra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Aqua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Отобранные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отвечают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следующим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требованиям: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охватывать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область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исследования,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снимках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должно быть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облаков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дымки.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Спутники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Terra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Aqua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программы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EOS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spacing w:val="-1"/>
          <w:sz w:val="24"/>
          <w:szCs w:val="24"/>
          <w:lang w:val="en-US"/>
        </w:rPr>
        <w:t>Earth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Observation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System</w:t>
      </w:r>
      <w:r w:rsidRPr="009774B3">
        <w:rPr>
          <w:rFonts w:eastAsia="Times New Roman"/>
          <w:sz w:val="24"/>
          <w:szCs w:val="24"/>
        </w:rPr>
        <w:t>)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имеют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составе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бортового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оборудования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спектрорадиометр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MODIS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spacing w:val="-1"/>
          <w:sz w:val="24"/>
          <w:szCs w:val="24"/>
          <w:lang w:val="en-US"/>
        </w:rPr>
        <w:t>Moderate</w:t>
      </w:r>
      <w:r w:rsidRPr="009774B3">
        <w:rPr>
          <w:rFonts w:eastAsia="Times New Roman"/>
          <w:spacing w:val="-1"/>
          <w:sz w:val="24"/>
          <w:szCs w:val="24"/>
        </w:rPr>
        <w:t>-</w:t>
      </w:r>
      <w:r w:rsidRPr="00A90EF5">
        <w:rPr>
          <w:rFonts w:eastAsia="Times New Roman"/>
          <w:spacing w:val="-1"/>
          <w:sz w:val="24"/>
          <w:szCs w:val="24"/>
          <w:lang w:val="en-US"/>
        </w:rPr>
        <w:t>resolution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Imaging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Spectroradiometer</w:t>
      </w:r>
      <w:r w:rsidRPr="009774B3">
        <w:rPr>
          <w:rFonts w:eastAsia="Times New Roman"/>
          <w:spacing w:val="-1"/>
          <w:sz w:val="24"/>
          <w:szCs w:val="24"/>
        </w:rPr>
        <w:t>).</w:t>
      </w:r>
      <w:r w:rsidRPr="009774B3">
        <w:rPr>
          <w:rFonts w:eastAsia="Times New Roman"/>
          <w:sz w:val="24"/>
          <w:szCs w:val="24"/>
        </w:rPr>
        <w:t xml:space="preserve"> Тридцать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шесть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спектральных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каналов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охватывают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диапазон</w:t>
      </w:r>
      <w:r w:rsidRPr="009774B3">
        <w:rPr>
          <w:rFonts w:eastAsia="Times New Roman"/>
          <w:sz w:val="24"/>
          <w:szCs w:val="24"/>
        </w:rPr>
        <w:t xml:space="preserve"> с</w:t>
      </w:r>
      <w:r w:rsidRPr="009774B3">
        <w:rPr>
          <w:rFonts w:eastAsia="Times New Roman"/>
          <w:spacing w:val="-1"/>
          <w:sz w:val="24"/>
          <w:szCs w:val="24"/>
        </w:rPr>
        <w:t xml:space="preserve"> длинами</w:t>
      </w:r>
      <w:r w:rsidRPr="009774B3">
        <w:rPr>
          <w:rFonts w:eastAsia="Times New Roman"/>
          <w:sz w:val="24"/>
          <w:szCs w:val="24"/>
        </w:rPr>
        <w:t xml:space="preserve"> волн от</w:t>
      </w:r>
    </w:p>
    <w:p w:rsidR="00A90EF5" w:rsidRPr="009774B3" w:rsidRDefault="00A90EF5" w:rsidP="00A90EF5">
      <w:pPr>
        <w:widowControl w:val="0"/>
        <w:spacing w:before="6" w:after="0" w:line="359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0.4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14.4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мкм.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Съемка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каналах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красного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ближнего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инфракрасного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спектров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ведется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разрешением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250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каналах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видимого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ближнего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инфракрасного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диапазона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разрешением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500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остальных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1000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м.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MODIS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взяты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Интернет-архива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National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Aeronautics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and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Space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Administration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spacing w:val="-1"/>
          <w:sz w:val="24"/>
          <w:szCs w:val="24"/>
          <w:lang w:val="en-US"/>
        </w:rPr>
        <w:t>NASA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где </w:t>
      </w:r>
      <w:r w:rsidRPr="009774B3">
        <w:rPr>
          <w:rFonts w:eastAsia="Times New Roman"/>
          <w:sz w:val="24"/>
          <w:szCs w:val="24"/>
        </w:rPr>
        <w:t xml:space="preserve">они </w:t>
      </w:r>
      <w:r w:rsidRPr="009774B3">
        <w:rPr>
          <w:rFonts w:eastAsia="Times New Roman"/>
          <w:spacing w:val="-1"/>
          <w:sz w:val="24"/>
          <w:szCs w:val="24"/>
        </w:rPr>
        <w:t>находятся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>свободном доступе.</w:t>
      </w:r>
    </w:p>
    <w:p w:rsidR="00A90EF5" w:rsidRPr="00A90EF5" w:rsidRDefault="00A90EF5" w:rsidP="00A90EF5">
      <w:pPr>
        <w:widowControl w:val="0"/>
        <w:spacing w:before="4" w:after="0" w:line="360" w:lineRule="auto"/>
        <w:ind w:right="102"/>
        <w:jc w:val="both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первом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этапе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работы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программе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z w:val="24"/>
          <w:szCs w:val="24"/>
          <w:lang w:val="en-US"/>
        </w:rPr>
        <w:t>ENVI</w:t>
      </w:r>
      <w:r w:rsidRPr="009774B3">
        <w:rPr>
          <w:rFonts w:eastAsia="Times New Roman"/>
          <w:color w:val="221F1F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отобранные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были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приведены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единой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проекции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WGS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1984,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UTM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Zone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38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N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программе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z w:val="24"/>
          <w:szCs w:val="24"/>
          <w:lang w:val="en-US"/>
        </w:rPr>
        <w:t>ENVI</w:t>
      </w:r>
      <w:r w:rsidRPr="009774B3">
        <w:rPr>
          <w:rFonts w:eastAsia="Times New Roman"/>
          <w:color w:val="221F1F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с</w:t>
      </w:r>
      <w:r w:rsidRPr="009774B3">
        <w:rPr>
          <w:rFonts w:eastAsia="Times New Roman"/>
          <w:color w:val="221F1F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помощью</w:t>
      </w:r>
      <w:r w:rsidRPr="009774B3">
        <w:rPr>
          <w:rFonts w:eastAsia="Times New Roman"/>
          <w:color w:val="221F1F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инструмента</w:t>
      </w:r>
      <w:r w:rsidRPr="009774B3">
        <w:rPr>
          <w:rFonts w:eastAsia="Times New Roman"/>
          <w:color w:val="221F1F"/>
          <w:spacing w:val="19"/>
          <w:sz w:val="24"/>
          <w:szCs w:val="24"/>
        </w:rPr>
        <w:t xml:space="preserve"> </w:t>
      </w:r>
      <w:r w:rsidRPr="00A90EF5">
        <w:rPr>
          <w:rFonts w:eastAsia="Times New Roman"/>
          <w:i/>
          <w:color w:val="221F1F"/>
          <w:sz w:val="24"/>
          <w:szCs w:val="24"/>
          <w:lang w:val="en-US"/>
        </w:rPr>
        <w:t>Band</w:t>
      </w:r>
      <w:r w:rsidRPr="009774B3">
        <w:rPr>
          <w:rFonts w:eastAsia="Times New Roman"/>
          <w:i/>
          <w:color w:val="221F1F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i/>
          <w:color w:val="221F1F"/>
          <w:sz w:val="24"/>
          <w:szCs w:val="24"/>
          <w:lang w:val="en-US"/>
        </w:rPr>
        <w:t>Math</w:t>
      </w:r>
      <w:r w:rsidRPr="009774B3">
        <w:rPr>
          <w:rFonts w:eastAsia="Times New Roman"/>
          <w:i/>
          <w:color w:val="221F1F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по</w:t>
      </w:r>
      <w:r w:rsidRPr="009774B3">
        <w:rPr>
          <w:rFonts w:eastAsia="Times New Roman"/>
          <w:color w:val="221F1F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космическим</w:t>
      </w:r>
      <w:r w:rsidRPr="009774B3">
        <w:rPr>
          <w:rFonts w:eastAsia="Times New Roman"/>
          <w:color w:val="221F1F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снимкам</w:t>
      </w:r>
      <w:r w:rsidRPr="009774B3">
        <w:rPr>
          <w:rFonts w:eastAsia="Times New Roman"/>
          <w:color w:val="221F1F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был</w:t>
      </w:r>
      <w:r w:rsidRPr="009774B3">
        <w:rPr>
          <w:rFonts w:eastAsia="Times New Roman"/>
          <w:color w:val="221F1F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произведен</w:t>
      </w:r>
      <w:r w:rsidRPr="009774B3">
        <w:rPr>
          <w:rFonts w:eastAsia="Times New Roman"/>
          <w:color w:val="221F1F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расчет</w:t>
      </w:r>
      <w:r w:rsidRPr="009774B3">
        <w:rPr>
          <w:rFonts w:eastAsia="Times New Roman"/>
          <w:color w:val="221F1F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значений</w:t>
      </w:r>
      <w:r w:rsidRPr="009774B3">
        <w:rPr>
          <w:rFonts w:eastAsia="Times New Roman"/>
          <w:color w:val="221F1F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индекса</w:t>
      </w:r>
      <w:r w:rsidRPr="009774B3">
        <w:rPr>
          <w:rFonts w:eastAsia="Times New Roman"/>
          <w:color w:val="221F1F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вегетации</w:t>
      </w:r>
      <w:r w:rsidRPr="009774B3">
        <w:rPr>
          <w:rFonts w:eastAsia="Times New Roman"/>
          <w:color w:val="221F1F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z w:val="24"/>
          <w:szCs w:val="24"/>
          <w:lang w:val="en-US"/>
        </w:rPr>
        <w:t>NDVI</w:t>
      </w:r>
      <w:r w:rsidRPr="009774B3">
        <w:rPr>
          <w:rFonts w:eastAsia="Times New Roman"/>
          <w:color w:val="221F1F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по</w:t>
      </w:r>
      <w:r w:rsidRPr="009774B3">
        <w:rPr>
          <w:rFonts w:eastAsia="Times New Roman"/>
          <w:color w:val="221F1F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формуле</w:t>
      </w:r>
      <w:r w:rsidRPr="009774B3">
        <w:rPr>
          <w:rFonts w:eastAsia="Times New Roman"/>
          <w:color w:val="221F1F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приведенной</w:t>
      </w:r>
      <w:r w:rsidRPr="009774B3">
        <w:rPr>
          <w:rFonts w:eastAsia="Times New Roman"/>
          <w:color w:val="221F1F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выше</w:t>
      </w:r>
      <w:r w:rsidRPr="009774B3">
        <w:rPr>
          <w:rFonts w:eastAsia="Times New Roman"/>
          <w:color w:val="221F1F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(1).</w:t>
      </w:r>
      <w:r w:rsidRPr="009774B3">
        <w:rPr>
          <w:rFonts w:eastAsia="Times New Roman"/>
          <w:color w:val="221F1F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индексным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изображениям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классификация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-1"/>
          <w:sz w:val="24"/>
          <w:szCs w:val="24"/>
        </w:rPr>
        <w:t xml:space="preserve"> выделением </w:t>
      </w:r>
      <w:r w:rsidRPr="009774B3">
        <w:rPr>
          <w:rFonts w:eastAsia="Times New Roman"/>
          <w:sz w:val="24"/>
          <w:szCs w:val="24"/>
        </w:rPr>
        <w:t xml:space="preserve">4 </w:t>
      </w:r>
      <w:r w:rsidRPr="009774B3">
        <w:rPr>
          <w:rFonts w:eastAsia="Times New Roman"/>
          <w:spacing w:val="-1"/>
          <w:sz w:val="24"/>
          <w:szCs w:val="24"/>
        </w:rPr>
        <w:t>классов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(Немцева,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Ильина,</w:t>
      </w:r>
      <w:r w:rsidRPr="009774B3">
        <w:rPr>
          <w:rFonts w:eastAsia="Times New Roman"/>
          <w:sz w:val="24"/>
          <w:szCs w:val="24"/>
        </w:rPr>
        <w:t xml:space="preserve"> 2009)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(табл.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12).</w:t>
      </w:r>
    </w:p>
    <w:p w:rsidR="00A90EF5" w:rsidRPr="00A90EF5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2"/>
          <w:lang w:val="en-US"/>
        </w:rPr>
        <w:sectPr w:rsidR="00A90EF5" w:rsidRPr="00A90EF5">
          <w:type w:val="continuous"/>
          <w:pgSz w:w="11910" w:h="16840"/>
          <w:pgMar w:top="1060" w:right="460" w:bottom="280" w:left="1020" w:header="720" w:footer="720" w:gutter="0"/>
          <w:cols w:space="720"/>
        </w:sectPr>
      </w:pPr>
    </w:p>
    <w:p w:rsidR="00A90EF5" w:rsidRPr="00A90EF5" w:rsidRDefault="00A90EF5" w:rsidP="00A90EF5">
      <w:pPr>
        <w:widowControl w:val="0"/>
        <w:spacing w:before="48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lastRenderedPageBreak/>
        <w:t xml:space="preserve">Таблица </w:t>
      </w:r>
      <w:r w:rsidRPr="00A90EF5">
        <w:rPr>
          <w:rFonts w:eastAsia="Times New Roman"/>
          <w:sz w:val="24"/>
          <w:szCs w:val="24"/>
          <w:lang w:val="en-US"/>
        </w:rPr>
        <w:t xml:space="preserve">– 12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Классификация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значений</w:t>
      </w:r>
      <w:r w:rsidRPr="00A90EF5">
        <w:rPr>
          <w:rFonts w:eastAsia="Times New Roman"/>
          <w:spacing w:val="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</w:p>
    <w:p w:rsidR="00A90EF5" w:rsidRPr="00A90EF5" w:rsidRDefault="00A90EF5" w:rsidP="00A90EF5">
      <w:pPr>
        <w:widowControl w:val="0"/>
        <w:spacing w:before="6" w:after="0" w:line="240" w:lineRule="auto"/>
        <w:rPr>
          <w:rFonts w:eastAsia="Times New Roman"/>
          <w:sz w:val="12"/>
          <w:szCs w:val="12"/>
          <w:lang w:val="en-US"/>
        </w:rPr>
      </w:pPr>
    </w:p>
    <w:tbl>
      <w:tblPr>
        <w:tblStyle w:val="TableNormal1"/>
        <w:tblW w:w="0" w:type="auto"/>
        <w:tblInd w:w="1134" w:type="dxa"/>
        <w:tblLayout w:type="fixed"/>
        <w:tblLook w:val="01E0" w:firstRow="1" w:lastRow="1" w:firstColumn="1" w:lastColumn="1" w:noHBand="0" w:noVBand="0"/>
      </w:tblPr>
      <w:tblGrid>
        <w:gridCol w:w="1214"/>
        <w:gridCol w:w="2247"/>
        <w:gridCol w:w="4688"/>
      </w:tblGrid>
      <w:tr w:rsidR="00A90EF5" w:rsidRPr="00A90EF5" w:rsidTr="002B3B87">
        <w:trPr>
          <w:trHeight w:hRule="exact" w:val="538"/>
        </w:trPr>
        <w:tc>
          <w:tcPr>
            <w:tcW w:w="12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Класс</w:t>
            </w: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NDVI</w:t>
            </w:r>
          </w:p>
        </w:tc>
        <w:tc>
          <w:tcPr>
            <w:tcW w:w="46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z w:val="24"/>
              </w:rPr>
              <w:t>Тип</w:t>
            </w:r>
            <w:r w:rsidRPr="00A90EF5">
              <w:rPr>
                <w:spacing w:val="1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поверхности</w:t>
            </w:r>
          </w:p>
        </w:tc>
      </w:tr>
      <w:tr w:rsidR="00A90EF5" w:rsidRPr="009774B3" w:rsidTr="002B3B87">
        <w:trPr>
          <w:trHeight w:hRule="exact" w:val="535"/>
        </w:trPr>
        <w:tc>
          <w:tcPr>
            <w:tcW w:w="1214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</w:t>
            </w: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pacing w:val="-1"/>
                <w:sz w:val="24"/>
              </w:rPr>
              <w:t>1-0.7</w:t>
            </w:r>
          </w:p>
        </w:tc>
        <w:tc>
          <w:tcPr>
            <w:tcW w:w="4688" w:type="dxa"/>
            <w:vMerge w:val="restart"/>
            <w:tcBorders>
              <w:top w:val="single" w:sz="5" w:space="0" w:color="000000"/>
              <w:left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359" w:lineRule="auto"/>
              <w:ind w:right="557"/>
              <w:rPr>
                <w:rFonts w:eastAsia="Times New Roman"/>
                <w:sz w:val="24"/>
                <w:szCs w:val="24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Зеленая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растительность</w:t>
            </w:r>
            <w:r w:rsidRPr="009774B3">
              <w:rPr>
                <w:spacing w:val="1"/>
                <w:sz w:val="24"/>
                <w:lang w:val="ru-RU"/>
              </w:rPr>
              <w:t xml:space="preserve"> </w:t>
            </w:r>
            <w:r w:rsidRPr="009774B3">
              <w:rPr>
                <w:sz w:val="24"/>
                <w:lang w:val="ru-RU"/>
              </w:rPr>
              <w:t>с</w:t>
            </w:r>
            <w:r w:rsidRPr="009774B3">
              <w:rPr>
                <w:spacing w:val="-1"/>
                <w:sz w:val="24"/>
                <w:lang w:val="ru-RU"/>
              </w:rPr>
              <w:t xml:space="preserve"> высоким</w:t>
            </w:r>
            <w:r w:rsidRPr="009774B3">
              <w:rPr>
                <w:spacing w:val="41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проективным</w:t>
            </w:r>
            <w:r w:rsidRPr="009774B3">
              <w:rPr>
                <w:spacing w:val="-2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покрытием</w:t>
            </w:r>
          </w:p>
        </w:tc>
      </w:tr>
      <w:tr w:rsidR="00A90EF5" w:rsidRPr="00A90EF5" w:rsidTr="002B3B87">
        <w:trPr>
          <w:trHeight w:hRule="exact" w:val="1075"/>
        </w:trPr>
        <w:tc>
          <w:tcPr>
            <w:tcW w:w="1214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240" w:lineRule="auto"/>
              <w:rPr>
                <w:rFonts w:ascii="Calibri" w:hAnsi="Calibri"/>
                <w:sz w:val="22"/>
                <w:lang w:val="ru-RU"/>
              </w:rPr>
            </w:pP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72" w:lineRule="exact"/>
              <w:ind w:right="1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pacing w:val="-1"/>
                <w:sz w:val="24"/>
              </w:rPr>
              <w:t>0.7-0.6</w:t>
            </w:r>
          </w:p>
        </w:tc>
        <w:tc>
          <w:tcPr>
            <w:tcW w:w="4688" w:type="dxa"/>
            <w:vMerge/>
            <w:tcBorders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ascii="Calibri" w:hAnsi="Calibri"/>
                <w:sz w:val="22"/>
              </w:rPr>
            </w:pPr>
          </w:p>
        </w:tc>
      </w:tr>
      <w:tr w:rsidR="00A90EF5" w:rsidRPr="00A90EF5" w:rsidTr="002B3B87">
        <w:trPr>
          <w:trHeight w:hRule="exact" w:val="1073"/>
        </w:trPr>
        <w:tc>
          <w:tcPr>
            <w:tcW w:w="12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2</w:t>
            </w: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ind w:right="1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pacing w:val="-1"/>
                <w:sz w:val="24"/>
              </w:rPr>
              <w:t>0.5-0.3</w:t>
            </w:r>
          </w:p>
        </w:tc>
        <w:tc>
          <w:tcPr>
            <w:tcW w:w="46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Разреженная</w:t>
            </w:r>
            <w:r w:rsidRPr="00A90EF5">
              <w:rPr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растительность</w:t>
            </w:r>
          </w:p>
        </w:tc>
      </w:tr>
      <w:tr w:rsidR="00A90EF5" w:rsidRPr="00A90EF5" w:rsidTr="002B3B87">
        <w:trPr>
          <w:trHeight w:hRule="exact" w:val="1613"/>
        </w:trPr>
        <w:tc>
          <w:tcPr>
            <w:tcW w:w="12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72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3</w:t>
            </w: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72" w:lineRule="exact"/>
              <w:ind w:right="1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pacing w:val="-1"/>
                <w:sz w:val="24"/>
              </w:rPr>
              <w:t>0.3-0.1</w:t>
            </w:r>
          </w:p>
        </w:tc>
        <w:tc>
          <w:tcPr>
            <w:tcW w:w="46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72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Почва,</w:t>
            </w:r>
            <w:r w:rsidRPr="00A90EF5">
              <w:rPr>
                <w:sz w:val="24"/>
              </w:rPr>
              <w:t xml:space="preserve"> ил, </w:t>
            </w:r>
            <w:r w:rsidRPr="00A90EF5">
              <w:rPr>
                <w:spacing w:val="-1"/>
                <w:sz w:val="24"/>
              </w:rPr>
              <w:t>сухая</w:t>
            </w:r>
            <w:r w:rsidRPr="00A90EF5">
              <w:rPr>
                <w:sz w:val="24"/>
              </w:rPr>
              <w:t xml:space="preserve"> растительность</w:t>
            </w:r>
          </w:p>
        </w:tc>
      </w:tr>
      <w:tr w:rsidR="00A90EF5" w:rsidRPr="00A90EF5" w:rsidTr="002B3B87">
        <w:trPr>
          <w:trHeight w:hRule="exact" w:val="538"/>
        </w:trPr>
        <w:tc>
          <w:tcPr>
            <w:tcW w:w="1214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</w:t>
            </w:r>
          </w:p>
        </w:tc>
        <w:tc>
          <w:tcPr>
            <w:tcW w:w="2247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tabs>
                <w:tab w:val="left" w:pos="1372"/>
              </w:tabs>
              <w:spacing w:after="0" w:line="269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0.1-</w:t>
            </w:r>
            <w:r w:rsidRPr="00A90EF5">
              <w:rPr>
                <w:rFonts w:hAnsi="Calibri"/>
                <w:sz w:val="24"/>
              </w:rPr>
              <w:tab/>
            </w:r>
            <w:r w:rsidRPr="00A90EF5">
              <w:rPr>
                <w:rFonts w:hAnsi="Calibri"/>
                <w:spacing w:val="-1"/>
                <w:sz w:val="24"/>
              </w:rPr>
              <w:t>-1</w:t>
            </w:r>
          </w:p>
        </w:tc>
        <w:tc>
          <w:tcPr>
            <w:tcW w:w="468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z w:val="24"/>
              </w:rPr>
              <w:t>Мокрый ил, вода</w:t>
            </w:r>
          </w:p>
        </w:tc>
      </w:tr>
    </w:tbl>
    <w:p w:rsidR="00A90EF5" w:rsidRPr="00A90EF5" w:rsidRDefault="00A90EF5" w:rsidP="00A90EF5">
      <w:pPr>
        <w:widowControl w:val="0"/>
        <w:spacing w:before="4" w:after="0" w:line="240" w:lineRule="auto"/>
        <w:rPr>
          <w:rFonts w:eastAsia="Times New Roman"/>
          <w:sz w:val="29"/>
          <w:szCs w:val="29"/>
          <w:lang w:val="en-US"/>
        </w:rPr>
      </w:pPr>
    </w:p>
    <w:p w:rsidR="00A90EF5" w:rsidRPr="009774B3" w:rsidRDefault="00A90EF5" w:rsidP="00A90EF5">
      <w:pPr>
        <w:widowControl w:val="0"/>
        <w:spacing w:before="69" w:after="0" w:line="360" w:lineRule="auto"/>
        <w:ind w:right="106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Классификацию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проиллюстрировать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с 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помощью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фрагмента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индексного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изображения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MODIS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Дата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съемки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22 </w:t>
      </w:r>
      <w:r w:rsidRPr="009774B3">
        <w:rPr>
          <w:rFonts w:eastAsia="Times New Roman"/>
          <w:spacing w:val="-1"/>
          <w:sz w:val="24"/>
          <w:szCs w:val="24"/>
        </w:rPr>
        <w:t>марта</w:t>
      </w:r>
      <w:r w:rsidRPr="009774B3">
        <w:rPr>
          <w:rFonts w:eastAsia="Times New Roman"/>
          <w:sz w:val="24"/>
          <w:szCs w:val="24"/>
        </w:rPr>
        <w:t xml:space="preserve"> 2015 г. ( Рис. </w:t>
      </w:r>
      <w:r w:rsidRPr="009774B3">
        <w:rPr>
          <w:rFonts w:eastAsia="Times New Roman"/>
          <w:spacing w:val="-1"/>
          <w:sz w:val="24"/>
          <w:szCs w:val="24"/>
        </w:rPr>
        <w:t>29).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</w:rPr>
      </w:pPr>
    </w:p>
    <w:p w:rsidR="00A90EF5" w:rsidRPr="009774B3" w:rsidRDefault="00A90EF5" w:rsidP="00A90EF5">
      <w:pPr>
        <w:widowControl w:val="0"/>
        <w:spacing w:before="9" w:after="0" w:line="240" w:lineRule="auto"/>
        <w:rPr>
          <w:rFonts w:eastAsia="Times New Roman"/>
          <w:sz w:val="16"/>
          <w:szCs w:val="16"/>
        </w:rPr>
      </w:pPr>
    </w:p>
    <w:p w:rsidR="00A90EF5" w:rsidRPr="00A90EF5" w:rsidRDefault="008768E7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>
        <w:rPr>
          <w:rFonts w:eastAsia="Times New Roman"/>
          <w:noProof/>
          <w:sz w:val="20"/>
          <w:szCs w:val="20"/>
          <w:lang w:eastAsia="ru-RU"/>
        </w:rPr>
      </w:r>
      <w:r>
        <w:rPr>
          <w:rFonts w:eastAsia="Times New Roman"/>
          <w:noProof/>
          <w:sz w:val="20"/>
          <w:szCs w:val="20"/>
          <w:lang w:eastAsia="ru-RU"/>
        </w:rPr>
        <w:pict>
          <v:group id="Группа 8336" o:spid="_x0000_s1040" style="width:388.5pt;height:199.1pt;mso-position-horizontal-relative:char;mso-position-vertical-relative:line" coordsize="7770,3982">
            <v:shape id="Picture 77" o:spid="_x0000_s1049" type="#_x0000_t75" style="position:absolute;left:15;top:9;width:7738;height:3960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rTwgLAAAAA3QAAAA8AAABkcnMvZG93bnJldi54bWxET01rg0AQvRfyH5Yp9NasJhDEZBOKIdCj&#10;sZVcB3eqUndW3a3Rf989BHJ8vO/DaTadmGh0rWUF8ToCQVxZ3XKt4Pvr8p6AcB5ZY2eZFCzk4HRc&#10;vRww1fbOV5oKX4sQwi5FBY33fSqlqxoy6Na2Jw7cjx0N+gDHWuoR7yHcdHITRTtpsOXQ0GBPWUPV&#10;b/FnFJRxQmc5RZwveemKzAzZzQ1Kvb3OH3sQnmb/FD/cn1pBst2GueFNeALy+A8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qtPCAsAAAADdAAAADwAAAAAAAAAAAAAAAACfAgAA&#10;ZHJzL2Rvd25yZXYueG1sUEsFBgAAAAAEAAQA9wAAAIwDAAAAAA==&#10;">
              <v:imagedata r:id="rId88" o:title=""/>
            </v:shape>
            <v:group id="Group 78" o:spid="_x0000_s1047" style="position:absolute;left:6;top:6;width:7759;height:2" coordorigin="6,6" coordsize="775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TcLDqcQAAADdAAAA&#10;DwAAAAAAAAAAAAAAAACqAgAAZHJzL2Rvd25yZXYueG1sUEsFBgAAAAAEAAQA+gAAAJsDAAAAAA==&#10;">
              <v:shape id="Freeform 79" o:spid="_x0000_s1048" style="position:absolute;left:6;top:6;width:7759;height:2;visibility:visible;mso-wrap-style:square;v-text-anchor:top" coordsize="77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zlUsQA&#10;AADdAAAADwAAAGRycy9kb3ducmV2LnhtbESPT2vCQBTE74V+h+UVvNWNfyiSukptEXITY3vo7ZF9&#10;ZoN5b0N2q/Hbu4LQ4zAzv2GW64FbdaY+NF4MTMYZKJLK20ZqA9+H7esCVIgoFlsvZOBKAdar56cl&#10;5tZfZE/nMtYqQSTkaMDF2OVah8oRYxj7jiR5R98zxiT7WtseLwnOrZ5m2ZtmbCQtOOzo01F1Kv/Y&#10;wKamXTkNyL/b6+bna3AFsy6MGb0MH++gIg3xP/xoF9bAYjafwP1NegJ6d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8s5VLEAAAA3QAAAA8AAAAAAAAAAAAAAAAAmAIAAGRycy9k&#10;b3ducmV2LnhtbFBLBQYAAAAABAAEAPUAAACJAwAAAAA=&#10;" path="m,l7758,e" filled="f" strokeweight=".58pt">
                <v:path arrowok="t" o:connecttype="custom" o:connectlocs="0,0;7758,0" o:connectangles="0,0"/>
              </v:shape>
            </v:group>
            <v:group id="Group 80" o:spid="_x0000_s1045" style="position:absolute;left:11;top:11;width:2;height:3961" coordorigin="11,11" coordsize="2,39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SXPhFxgAAAN0A&#10;AAAPAAAAAAAAAAAAAAAAAKoCAABkcnMvZG93bnJldi54bWxQSwUGAAAAAAQABAD6AAAAnQMAAAAA&#10;">
              <v:shape id="Freeform 81" o:spid="_x0000_s1046" style="position:absolute;left:11;top:11;width:2;height:3961;visibility:visible;mso-wrap-style:square;v-text-anchor:top" coordsize="2,3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brYcYA&#10;AADdAAAADwAAAGRycy9kb3ducmV2LnhtbESP0WrCQBRE3wv+w3IFX0rdqCVI6ioqCqV5ivYDrrvX&#10;JJi9G7KrRr++Wyj0cZiZM8xi1dtG3KjztWMFk3ECglg7U3Op4Pu4f5uD8AHZYOOYFDzIw2o5eFlg&#10;ZtydC7odQikihH2GCqoQ2kxKryuy6MeuJY7e2XUWQ5RdKU2H9wi3jZwmSSot1hwXKmxpW5G+HK5W&#10;Qa03bpL6173F3Tkc8yL/ep5OSo2G/foDRKA+/If/2p9GwXz2PoPfN/EJyO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brYcYAAADdAAAADwAAAAAAAAAAAAAAAACYAgAAZHJz&#10;L2Rvd25yZXYueG1sUEsFBgAAAAAEAAQA9QAAAIsDAAAAAA==&#10;" path="m,l,3960e" filled="f" strokeweight=".58pt">
                <v:path arrowok="t" o:connecttype="custom" o:connectlocs="0,11;0,3971" o:connectangles="0,0"/>
              </v:shape>
            </v:group>
            <v:group id="Group 82" o:spid="_x0000_s1043" style="position:absolute;left:7759;top:11;width:2;height:3961" coordorigin="7759,11" coordsize="2,39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y+cWqxgAAAN0A&#10;AAAPAAAAAAAAAAAAAAAAAKoCAABkcnMvZG93bnJldi54bWxQSwUGAAAAAAQABAD6AAAAnQMAAAAA&#10;">
              <v:shape id="Freeform 83" o:spid="_x0000_s1044" style="position:absolute;left:7759;top:11;width:2;height:3961;visibility:visible;mso-wrap-style:square;v-text-anchor:top" coordsize="2,39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PWjsQA&#10;AADdAAAADwAAAGRycy9kb3ducmV2LnhtbESP3YrCMBSE7wXfIRzBG9HUX6QaZVcUFr3y5wGOzbEt&#10;NieliVp9+o0geDnMzDfMfFmbQtypcrllBf1eBII4sTrnVMHpuOlOQTiPrLGwTAqe5GC5aDbmGGv7&#10;4D3dDz4VAcIuRgWZ92UspUsyMuh6tiQO3sVWBn2QVSp1hY8AN4UcRNFEGsw5LGRY0iqj5Hq4GQV5&#10;8mv7E9fZGFxf/HG3321f57NS7Vb9MwPhqfbf8Kf9pxVMh6MxvN+EJyA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RT1o7EAAAA3QAAAA8AAAAAAAAAAAAAAAAAmAIAAGRycy9k&#10;b3ducmV2LnhtbFBLBQYAAAAABAAEAPUAAACJAwAAAAA=&#10;" path="m,l,3960e" filled="f" strokeweight=".58pt">
                <v:path arrowok="t" o:connecttype="custom" o:connectlocs="0,11;0,3971" o:connectangles="0,0"/>
              </v:shape>
            </v:group>
            <v:group id="Group 84" o:spid="_x0000_s1041" style="position:absolute;left:6;top:3976;width:7759;height:2" coordorigin="6,3976" coordsize="7759,2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CtZ/5GxgAAAN0A&#10;AAAPAAAAAAAAAAAAAAAAAKoCAABkcnMvZG93bnJldi54bWxQSwUGAAAAAAQABAD6AAAAnQMAAAAA&#10;">
              <v:shape id="Freeform 85" o:spid="_x0000_s1042" style="position:absolute;left:6;top:3976;width:7759;height:2;visibility:visible;mso-wrap-style:square;v-text-anchor:top" coordsize="7759,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nYvcQA&#10;AADdAAAADwAAAGRycy9kb3ducmV2LnhtbESPQWvCQBSE74X+h+UVvNWNWlqJrlIrQm6lsR68PbLP&#10;bDDvbciuGv99t1DocZiZb5jleuBWXakPjRcDk3EGiqTytpHawPd+9zwHFSKKxdYLGbhTgPXq8WGJ&#10;ufU3+aJrGWuVIBJyNOBi7HKtQ+WIMYx9R5K8k+8ZY5J9rW2PtwTnVk+z7FUzNpIWHHb04ag6lxc2&#10;sKnps5wG5OPuvjlsB1cw68KY0dPwvgAVaYj/4b92YQ3MZy9v8PsmPQG9+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J2L3EAAAA3QAAAA8AAAAAAAAAAAAAAAAAmAIAAGRycy9k&#10;b3ducmV2LnhtbFBLBQYAAAAABAAEAPUAAACJAwAAAAA=&#10;" path="m,l7758,e" filled="f" strokeweight=".58pt">
                <v:path arrowok="t" o:connecttype="custom" o:connectlocs="0,0;7758,0" o:connectangles="0,0"/>
              </v:shape>
            </v:group>
            <w10:wrap type="none"/>
            <w10:anchorlock/>
          </v:group>
        </w:pict>
      </w:r>
    </w:p>
    <w:p w:rsidR="00A90EF5" w:rsidRPr="00A90EF5" w:rsidRDefault="00A90EF5" w:rsidP="00A90EF5">
      <w:pPr>
        <w:widowControl w:val="0"/>
        <w:spacing w:before="4" w:after="0" w:line="240" w:lineRule="auto"/>
        <w:rPr>
          <w:rFonts w:eastAsia="Times New Roman"/>
          <w:sz w:val="5"/>
          <w:szCs w:val="5"/>
          <w:lang w:val="en-US"/>
        </w:rPr>
      </w:pPr>
    </w:p>
    <w:p w:rsidR="00A90EF5" w:rsidRPr="009774B3" w:rsidRDefault="00A90EF5" w:rsidP="00A90EF5">
      <w:pPr>
        <w:widowControl w:val="0"/>
        <w:spacing w:before="6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z w:val="24"/>
          <w:szCs w:val="24"/>
        </w:rPr>
        <w:t xml:space="preserve"> 29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-1"/>
          <w:sz w:val="24"/>
          <w:szCs w:val="24"/>
        </w:rPr>
        <w:t>классифицированное изображение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(22 </w:t>
      </w:r>
      <w:r w:rsidRPr="009774B3">
        <w:rPr>
          <w:rFonts w:eastAsia="Times New Roman"/>
          <w:spacing w:val="-1"/>
          <w:sz w:val="24"/>
          <w:szCs w:val="24"/>
        </w:rPr>
        <w:t>марта</w:t>
      </w:r>
      <w:r w:rsidRPr="009774B3">
        <w:rPr>
          <w:rFonts w:eastAsia="Times New Roman"/>
          <w:sz w:val="24"/>
          <w:szCs w:val="24"/>
        </w:rPr>
        <w:t xml:space="preserve"> 2015 г.)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360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Далее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программе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ArcGIS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вычислены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площади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классов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каждому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индексному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изображению.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полученным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построен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график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ход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(Рис.30).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3" w:after="0" w:line="240" w:lineRule="auto"/>
        <w:rPr>
          <w:rFonts w:eastAsia="Times New Roman"/>
          <w:sz w:val="6"/>
          <w:szCs w:val="6"/>
        </w:rPr>
      </w:pP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5129035" cy="4624863"/>
            <wp:effectExtent l="0" t="0" r="0" b="0"/>
            <wp:docPr id="833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42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29035" cy="462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9774B3" w:rsidRDefault="00A90EF5" w:rsidP="00A90EF5">
      <w:pPr>
        <w:widowControl w:val="0"/>
        <w:spacing w:before="107" w:after="0" w:line="360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30 – Площадная </w:t>
      </w:r>
      <w:r w:rsidRPr="009774B3">
        <w:rPr>
          <w:rFonts w:eastAsia="Times New Roman"/>
          <w:spacing w:val="-1"/>
          <w:sz w:val="24"/>
          <w:szCs w:val="24"/>
        </w:rPr>
        <w:t>динамика классов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острове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>вегетационный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весна-лето-осень</w:t>
      </w:r>
      <w:r w:rsidRPr="009774B3">
        <w:rPr>
          <w:rFonts w:eastAsia="Times New Roman"/>
          <w:sz w:val="24"/>
          <w:szCs w:val="24"/>
        </w:rPr>
        <w:t xml:space="preserve"> 2015 г.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42" w:after="0" w:line="359" w:lineRule="auto"/>
        <w:ind w:right="11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видно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графика,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который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приходится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пик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зеленой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растительностью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 покрыто не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70 %</w:t>
      </w:r>
      <w:r w:rsidRPr="009774B3">
        <w:rPr>
          <w:rFonts w:eastAsia="Times New Roman"/>
          <w:spacing w:val="-1"/>
          <w:sz w:val="24"/>
          <w:szCs w:val="24"/>
        </w:rPr>
        <w:t xml:space="preserve"> процентов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острова.</w:t>
      </w:r>
    </w:p>
    <w:p w:rsidR="00A90EF5" w:rsidRPr="009774B3" w:rsidRDefault="00A90EF5" w:rsidP="00A90EF5">
      <w:pPr>
        <w:widowControl w:val="0"/>
        <w:spacing w:before="7" w:after="0" w:line="353" w:lineRule="auto"/>
        <w:ind w:right="109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color w:val="221F1F"/>
          <w:sz w:val="24"/>
          <w:szCs w:val="24"/>
        </w:rPr>
        <w:t>В</w:t>
      </w:r>
      <w:r w:rsidRPr="009774B3">
        <w:rPr>
          <w:rFonts w:eastAsia="Times New Roman"/>
          <w:color w:val="221F1F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связи</w:t>
      </w:r>
      <w:r w:rsidRPr="009774B3">
        <w:rPr>
          <w:rFonts w:eastAsia="Times New Roman"/>
          <w:color w:val="221F1F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с</w:t>
      </w:r>
      <w:r w:rsidRPr="009774B3">
        <w:rPr>
          <w:rFonts w:eastAsia="Times New Roman"/>
          <w:color w:val="221F1F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тем,</w:t>
      </w:r>
      <w:r w:rsidRPr="009774B3">
        <w:rPr>
          <w:rFonts w:eastAsia="Times New Roman"/>
          <w:color w:val="221F1F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что</w:t>
      </w:r>
      <w:r w:rsidRPr="009774B3">
        <w:rPr>
          <w:rFonts w:eastAsia="Times New Roman"/>
          <w:color w:val="221F1F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значения</w:t>
      </w:r>
      <w:r w:rsidRPr="009774B3">
        <w:rPr>
          <w:rFonts w:eastAsia="Times New Roman"/>
          <w:color w:val="221F1F"/>
          <w:spacing w:val="49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z w:val="24"/>
          <w:szCs w:val="24"/>
          <w:lang w:val="en-US"/>
        </w:rPr>
        <w:t>NDVI</w:t>
      </w:r>
      <w:r w:rsidRPr="009774B3">
        <w:rPr>
          <w:rFonts w:eastAsia="Times New Roman"/>
          <w:color w:val="221F1F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не</w:t>
      </w:r>
      <w:r w:rsidRPr="009774B3">
        <w:rPr>
          <w:rFonts w:eastAsia="Times New Roman"/>
          <w:color w:val="221F1F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дают</w:t>
      </w:r>
      <w:r w:rsidRPr="009774B3">
        <w:rPr>
          <w:rFonts w:eastAsia="Times New Roman"/>
          <w:color w:val="221F1F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абсолютных</w:t>
      </w:r>
      <w:r w:rsidRPr="009774B3">
        <w:rPr>
          <w:rFonts w:eastAsia="Times New Roman"/>
          <w:color w:val="221F1F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количественных</w:t>
      </w:r>
      <w:r w:rsidRPr="009774B3">
        <w:rPr>
          <w:rFonts w:eastAsia="Times New Roman"/>
          <w:color w:val="221F1F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показателей,</w:t>
      </w:r>
      <w:r w:rsidRPr="009774B3">
        <w:rPr>
          <w:rFonts w:eastAsia="Times New Roman"/>
          <w:color w:val="221F1F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а</w:t>
      </w:r>
      <w:r w:rsidRPr="009774B3">
        <w:rPr>
          <w:rFonts w:eastAsia="Times New Roman"/>
          <w:color w:val="221F1F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только</w:t>
      </w:r>
      <w:r w:rsidRPr="009774B3">
        <w:rPr>
          <w:rFonts w:eastAsia="Times New Roman"/>
          <w:color w:val="221F1F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относительные</w:t>
      </w:r>
      <w:r w:rsidRPr="009774B3">
        <w:rPr>
          <w:rFonts w:eastAsia="Times New Roman"/>
          <w:color w:val="221F1F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оценки</w:t>
      </w:r>
      <w:r w:rsidRPr="009774B3">
        <w:rPr>
          <w:rFonts w:eastAsia="Times New Roman"/>
          <w:color w:val="221F1F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свойств</w:t>
      </w:r>
      <w:r w:rsidRPr="009774B3">
        <w:rPr>
          <w:rFonts w:eastAsia="Times New Roman"/>
          <w:color w:val="221F1F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растительного</w:t>
      </w:r>
      <w:r w:rsidRPr="009774B3">
        <w:rPr>
          <w:rFonts w:eastAsia="Times New Roman"/>
          <w:color w:val="221F1F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покрова,</w:t>
      </w:r>
      <w:r w:rsidRPr="009774B3">
        <w:rPr>
          <w:rFonts w:eastAsia="Times New Roman"/>
          <w:color w:val="221F1F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следующем</w:t>
      </w:r>
      <w:r w:rsidRPr="009774B3">
        <w:rPr>
          <w:rFonts w:eastAsia="Times New Roman"/>
          <w:color w:val="221F1F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этапе</w:t>
      </w:r>
      <w:r w:rsidRPr="009774B3">
        <w:rPr>
          <w:rFonts w:eastAsia="Times New Roman"/>
          <w:color w:val="221F1F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работы</w:t>
      </w:r>
      <w:r w:rsidRPr="009774B3">
        <w:rPr>
          <w:rFonts w:eastAsia="Times New Roman"/>
          <w:color w:val="221F1F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было</w:t>
      </w:r>
      <w:r w:rsidRPr="009774B3">
        <w:rPr>
          <w:rFonts w:eastAsia="Times New Roman"/>
          <w:color w:val="221F1F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их</w:t>
      </w:r>
      <w:r w:rsidRPr="009774B3">
        <w:rPr>
          <w:rFonts w:eastAsia="Times New Roman"/>
          <w:color w:val="221F1F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интерпретация</w:t>
      </w:r>
      <w:r w:rsidRPr="009774B3">
        <w:rPr>
          <w:rFonts w:eastAsia="Times New Roman"/>
          <w:color w:val="221F1F"/>
          <w:sz w:val="24"/>
          <w:szCs w:val="24"/>
        </w:rPr>
        <w:t xml:space="preserve"> с</w:t>
      </w:r>
      <w:r w:rsidRPr="009774B3">
        <w:rPr>
          <w:rFonts w:eastAsia="Times New Roman"/>
          <w:color w:val="221F1F"/>
          <w:spacing w:val="-1"/>
          <w:sz w:val="24"/>
          <w:szCs w:val="24"/>
        </w:rPr>
        <w:t xml:space="preserve"> привлечением полевых</w:t>
      </w:r>
      <w:r w:rsidRPr="009774B3">
        <w:rPr>
          <w:rFonts w:eastAsia="Times New Roman"/>
          <w:color w:val="221F1F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данных</w:t>
      </w:r>
      <w:r w:rsidRPr="009774B3">
        <w:rPr>
          <w:rFonts w:eastAsia="Times New Roman"/>
          <w:color w:val="221F1F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и</w:t>
      </w:r>
      <w:r w:rsidRPr="009774B3">
        <w:rPr>
          <w:rFonts w:eastAsia="Times New Roman"/>
          <w:color w:val="221F1F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пересчетом</w:t>
      </w:r>
      <w:r w:rsidRPr="009774B3">
        <w:rPr>
          <w:rFonts w:eastAsia="Times New Roman"/>
          <w:color w:val="221F1F"/>
          <w:sz w:val="24"/>
          <w:szCs w:val="24"/>
        </w:rPr>
        <w:t xml:space="preserve"> в</w:t>
      </w:r>
      <w:r w:rsidRPr="009774B3">
        <w:rPr>
          <w:rFonts w:eastAsia="Times New Roman"/>
          <w:color w:val="221F1F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абсолютные</w:t>
      </w:r>
      <w:r w:rsidRPr="009774B3">
        <w:rPr>
          <w:rFonts w:eastAsia="Times New Roman"/>
          <w:color w:val="221F1F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значения</w:t>
      </w:r>
      <w:r w:rsidRPr="009774B3">
        <w:rPr>
          <w:rFonts w:eastAsia="Times New Roman"/>
          <w:color w:val="221F1F"/>
          <w:sz w:val="24"/>
          <w:szCs w:val="24"/>
        </w:rPr>
        <w:t xml:space="preserve"> (г/м</w:t>
      </w:r>
      <w:r w:rsidRPr="009774B3">
        <w:rPr>
          <w:rFonts w:eastAsia="Times New Roman"/>
          <w:color w:val="221F1F"/>
          <w:position w:val="9"/>
          <w:sz w:val="16"/>
          <w:szCs w:val="24"/>
        </w:rPr>
        <w:t>2</w:t>
      </w:r>
      <w:r w:rsidRPr="009774B3">
        <w:rPr>
          <w:rFonts w:eastAsia="Times New Roman"/>
          <w:color w:val="221F1F"/>
          <w:sz w:val="24"/>
          <w:szCs w:val="24"/>
        </w:rPr>
        <w:t>).</w:t>
      </w:r>
    </w:p>
    <w:p w:rsidR="00A90EF5" w:rsidRPr="009774B3" w:rsidRDefault="00A90EF5" w:rsidP="00A90EF5">
      <w:pPr>
        <w:widowControl w:val="0"/>
        <w:spacing w:before="2" w:after="0" w:line="353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следующем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этапе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расчет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корреляций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биомассы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значениями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Было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наиболее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высокая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величина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достоверности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аппроксимации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R</w:t>
      </w:r>
      <w:r w:rsidRPr="009774B3">
        <w:rPr>
          <w:rFonts w:eastAsia="Times New Roman"/>
          <w:spacing w:val="-1"/>
          <w:position w:val="9"/>
          <w:sz w:val="16"/>
          <w:szCs w:val="24"/>
        </w:rPr>
        <w:t>2</w:t>
      </w:r>
      <w:r w:rsidRPr="009774B3">
        <w:rPr>
          <w:rFonts w:eastAsia="Times New Roman"/>
          <w:spacing w:val="27"/>
          <w:position w:val="9"/>
          <w:sz w:val="16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была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значений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биомасс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зеленой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скошенных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ключевых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участках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 xml:space="preserve">апреле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 xml:space="preserve">мае </w:t>
      </w:r>
      <w:r w:rsidRPr="009774B3">
        <w:rPr>
          <w:rFonts w:eastAsia="Times New Roman"/>
          <w:sz w:val="24"/>
          <w:szCs w:val="24"/>
        </w:rPr>
        <w:t>месяцах.</w:t>
      </w:r>
    </w:p>
    <w:p w:rsidR="00A90EF5" w:rsidRPr="009774B3" w:rsidRDefault="00A90EF5" w:rsidP="00A90EF5">
      <w:pPr>
        <w:widowControl w:val="0"/>
        <w:spacing w:before="11" w:after="0" w:line="347" w:lineRule="auto"/>
        <w:ind w:right="110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Полученные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проанализированы.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формуле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регрессии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вычислены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биомассы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(г/м</w:t>
      </w:r>
      <w:r w:rsidRPr="009774B3">
        <w:rPr>
          <w:rFonts w:eastAsia="Times New Roman"/>
          <w:spacing w:val="-1"/>
          <w:position w:val="9"/>
          <w:sz w:val="16"/>
          <w:szCs w:val="24"/>
        </w:rPr>
        <w:t>2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z w:val="24"/>
          <w:szCs w:val="24"/>
        </w:rPr>
        <w:t xml:space="preserve"> зеленой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(Табл.</w:t>
      </w:r>
      <w:r w:rsidRPr="009774B3">
        <w:rPr>
          <w:rFonts w:eastAsia="Times New Roman"/>
          <w:sz w:val="24"/>
          <w:szCs w:val="24"/>
        </w:rPr>
        <w:t xml:space="preserve"> 13)</w:t>
      </w:r>
      <w:r w:rsidRPr="009774B3">
        <w:rPr>
          <w:rFonts w:eastAsia="Times New Roman"/>
          <w:spacing w:val="-1"/>
          <w:sz w:val="24"/>
          <w:szCs w:val="24"/>
        </w:rPr>
        <w:t xml:space="preserve"> растительности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соответствующие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значениям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-2"/>
          <w:sz w:val="24"/>
          <w:szCs w:val="24"/>
        </w:rPr>
        <w:t>.</w:t>
      </w:r>
    </w:p>
    <w:p w:rsidR="00A90EF5" w:rsidRPr="009774B3" w:rsidRDefault="00A90EF5" w:rsidP="00A90EF5">
      <w:pPr>
        <w:widowControl w:val="0"/>
        <w:spacing w:after="0" w:line="347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4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53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 xml:space="preserve">Таблица </w:t>
      </w:r>
      <w:r w:rsidRPr="009774B3">
        <w:rPr>
          <w:rFonts w:eastAsia="Times New Roman"/>
          <w:sz w:val="24"/>
          <w:szCs w:val="24"/>
        </w:rPr>
        <w:t xml:space="preserve">13 – </w:t>
      </w:r>
      <w:r w:rsidRPr="009774B3">
        <w:rPr>
          <w:rFonts w:eastAsia="Times New Roman"/>
          <w:spacing w:val="-1"/>
          <w:sz w:val="24"/>
          <w:szCs w:val="24"/>
        </w:rPr>
        <w:t>Соответствие значений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-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биомассе зеленой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(г/м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)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13"/>
          <w:szCs w:val="13"/>
        </w:rPr>
      </w:pPr>
    </w:p>
    <w:tbl>
      <w:tblPr>
        <w:tblStyle w:val="TableNormal1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1260"/>
        <w:gridCol w:w="2341"/>
        <w:gridCol w:w="2055"/>
        <w:gridCol w:w="2266"/>
        <w:gridCol w:w="2175"/>
      </w:tblGrid>
      <w:tr w:rsidR="00A90EF5" w:rsidRPr="009774B3" w:rsidTr="002B3B87">
        <w:trPr>
          <w:trHeight w:hRule="exact" w:val="1404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NDVI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347" w:lineRule="auto"/>
              <w:ind w:right="754"/>
              <w:rPr>
                <w:rFonts w:eastAsia="Times New Roman"/>
                <w:sz w:val="16"/>
                <w:szCs w:val="16"/>
              </w:rPr>
            </w:pPr>
            <w:r w:rsidRPr="00A90EF5">
              <w:rPr>
                <w:spacing w:val="-1"/>
                <w:sz w:val="24"/>
              </w:rPr>
              <w:t>Апрель,</w:t>
            </w:r>
            <w:r w:rsidRPr="00A90EF5">
              <w:rPr>
                <w:spacing w:val="26"/>
                <w:sz w:val="24"/>
              </w:rPr>
              <w:t xml:space="preserve"> </w:t>
            </w:r>
            <w:r w:rsidRPr="00A90EF5">
              <w:rPr>
                <w:sz w:val="24"/>
              </w:rPr>
              <w:t>г/м</w:t>
            </w:r>
            <w:r w:rsidRPr="00A90EF5">
              <w:rPr>
                <w:position w:val="9"/>
                <w:sz w:val="16"/>
              </w:rPr>
              <w:t>2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347" w:lineRule="auto"/>
              <w:ind w:right="765"/>
              <w:jc w:val="center"/>
              <w:rPr>
                <w:rFonts w:eastAsia="Times New Roman"/>
                <w:sz w:val="16"/>
                <w:szCs w:val="16"/>
              </w:rPr>
            </w:pPr>
            <w:r w:rsidRPr="00A90EF5">
              <w:rPr>
                <w:spacing w:val="-1"/>
                <w:sz w:val="24"/>
              </w:rPr>
              <w:t>Май,</w:t>
            </w:r>
            <w:r w:rsidRPr="00A90EF5">
              <w:rPr>
                <w:spacing w:val="23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г/м</w:t>
            </w:r>
            <w:r w:rsidRPr="00A90EF5">
              <w:rPr>
                <w:spacing w:val="-1"/>
                <w:position w:val="9"/>
                <w:sz w:val="16"/>
              </w:rPr>
              <w:t>2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347" w:lineRule="auto"/>
              <w:ind w:right="797"/>
              <w:jc w:val="center"/>
              <w:rPr>
                <w:rFonts w:eastAsia="Times New Roman"/>
                <w:sz w:val="16"/>
                <w:szCs w:val="16"/>
              </w:rPr>
            </w:pPr>
            <w:r w:rsidRPr="00A90EF5">
              <w:rPr>
                <w:sz w:val="24"/>
              </w:rPr>
              <w:t>Июнь,</w:t>
            </w:r>
            <w:r w:rsidRPr="00A90EF5">
              <w:rPr>
                <w:spacing w:val="21"/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г/м</w:t>
            </w:r>
            <w:r w:rsidRPr="00A90EF5">
              <w:rPr>
                <w:spacing w:val="-1"/>
                <w:position w:val="9"/>
                <w:sz w:val="16"/>
              </w:rPr>
              <w:t>2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9774B3" w:rsidRDefault="00A90EF5" w:rsidP="00A90EF5">
            <w:pPr>
              <w:spacing w:after="0" w:line="347" w:lineRule="auto"/>
              <w:ind w:right="165"/>
              <w:rPr>
                <w:rFonts w:eastAsia="Times New Roman"/>
                <w:sz w:val="16"/>
                <w:szCs w:val="16"/>
                <w:lang w:val="ru-RU"/>
              </w:rPr>
            </w:pPr>
            <w:r w:rsidRPr="009774B3">
              <w:rPr>
                <w:spacing w:val="-1"/>
                <w:sz w:val="24"/>
                <w:lang w:val="ru-RU"/>
              </w:rPr>
              <w:t>Среднее значение</w:t>
            </w:r>
            <w:r w:rsidRPr="009774B3">
              <w:rPr>
                <w:spacing w:val="23"/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биомассы,</w:t>
            </w:r>
            <w:r w:rsidRPr="009774B3">
              <w:rPr>
                <w:sz w:val="24"/>
                <w:lang w:val="ru-RU"/>
              </w:rPr>
              <w:t xml:space="preserve"> </w:t>
            </w:r>
            <w:r w:rsidRPr="009774B3">
              <w:rPr>
                <w:spacing w:val="-1"/>
                <w:sz w:val="24"/>
                <w:lang w:val="ru-RU"/>
              </w:rPr>
              <w:t>г/м</w:t>
            </w:r>
            <w:r w:rsidRPr="009774B3">
              <w:rPr>
                <w:spacing w:val="-1"/>
                <w:position w:val="9"/>
                <w:sz w:val="16"/>
                <w:lang w:val="ru-RU"/>
              </w:rPr>
              <w:t>2</w:t>
            </w:r>
          </w:p>
        </w:tc>
      </w:tr>
      <w:tr w:rsidR="00A90EF5" w:rsidRPr="00A90EF5" w:rsidTr="002B3B87">
        <w:trPr>
          <w:trHeight w:hRule="exact" w:val="326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0,3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250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250</w:t>
            </w:r>
          </w:p>
        </w:tc>
      </w:tr>
      <w:tr w:rsidR="00A90EF5" w:rsidRPr="00A90EF5" w:rsidTr="002B3B87">
        <w:trPr>
          <w:trHeight w:hRule="exact" w:val="314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0,35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350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350</w:t>
            </w:r>
          </w:p>
        </w:tc>
      </w:tr>
      <w:tr w:rsidR="00A90EF5" w:rsidRPr="00A90EF5" w:rsidTr="002B3B87">
        <w:trPr>
          <w:trHeight w:hRule="exact" w:val="324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0,40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150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-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600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400</w:t>
            </w:r>
          </w:p>
        </w:tc>
      </w:tr>
      <w:tr w:rsidR="00A90EF5" w:rsidRPr="00A90EF5" w:rsidTr="002B3B87">
        <w:trPr>
          <w:trHeight w:hRule="exact" w:val="314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0,45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250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400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750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450</w:t>
            </w:r>
          </w:p>
        </w:tc>
      </w:tr>
      <w:tr w:rsidR="00A90EF5" w:rsidRPr="00A90EF5" w:rsidTr="002B3B87">
        <w:trPr>
          <w:trHeight w:hRule="exact" w:val="324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0,50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350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900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900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700</w:t>
            </w:r>
          </w:p>
        </w:tc>
      </w:tr>
      <w:tr w:rsidR="00A90EF5" w:rsidRPr="00A90EF5" w:rsidTr="002B3B87">
        <w:trPr>
          <w:trHeight w:hRule="exact" w:val="327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0,55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450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1400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1100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900</w:t>
            </w:r>
          </w:p>
        </w:tc>
      </w:tr>
      <w:tr w:rsidR="00A90EF5" w:rsidRPr="00A90EF5" w:rsidTr="002B3B87">
        <w:trPr>
          <w:trHeight w:hRule="exact" w:val="314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0,60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550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1900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1250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1200</w:t>
            </w:r>
          </w:p>
        </w:tc>
      </w:tr>
      <w:tr w:rsidR="00A90EF5" w:rsidRPr="00A90EF5" w:rsidTr="002B3B87">
        <w:trPr>
          <w:trHeight w:hRule="exact" w:val="324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0,65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650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2400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1400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1500</w:t>
            </w:r>
          </w:p>
        </w:tc>
      </w:tr>
      <w:tr w:rsidR="00A90EF5" w:rsidRPr="00A90EF5" w:rsidTr="002B3B87">
        <w:trPr>
          <w:trHeight w:hRule="exact" w:val="314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0,70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750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2900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1600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1800</w:t>
            </w:r>
          </w:p>
        </w:tc>
      </w:tr>
      <w:tr w:rsidR="00A90EF5" w:rsidRPr="00A90EF5" w:rsidTr="002B3B87">
        <w:trPr>
          <w:trHeight w:hRule="exact" w:val="324"/>
        </w:trPr>
        <w:tc>
          <w:tcPr>
            <w:tcW w:w="126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0,75</w:t>
            </w:r>
          </w:p>
        </w:tc>
        <w:tc>
          <w:tcPr>
            <w:tcW w:w="234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850</w:t>
            </w:r>
          </w:p>
        </w:tc>
        <w:tc>
          <w:tcPr>
            <w:tcW w:w="205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3400</w:t>
            </w:r>
          </w:p>
        </w:tc>
        <w:tc>
          <w:tcPr>
            <w:tcW w:w="2266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1750</w:t>
            </w:r>
          </w:p>
        </w:tc>
        <w:tc>
          <w:tcPr>
            <w:tcW w:w="2175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2000</w:t>
            </w:r>
          </w:p>
        </w:tc>
      </w:tr>
    </w:tbl>
    <w:p w:rsidR="00A90EF5" w:rsidRPr="00A90EF5" w:rsidRDefault="00A90EF5" w:rsidP="00A90EF5">
      <w:pPr>
        <w:widowControl w:val="0"/>
        <w:spacing w:after="0" w:line="267" w:lineRule="exact"/>
        <w:jc w:val="center"/>
        <w:rPr>
          <w:rFonts w:eastAsia="Times New Roman"/>
          <w:sz w:val="24"/>
          <w:szCs w:val="24"/>
          <w:lang w:val="en-US"/>
        </w:rPr>
        <w:sectPr w:rsidR="00A90EF5" w:rsidRPr="00A90EF5">
          <w:pgSz w:w="11910" w:h="16840"/>
          <w:pgMar w:top="1040" w:right="560" w:bottom="920" w:left="1020" w:header="0" w:footer="739" w:gutter="0"/>
          <w:cols w:space="720"/>
        </w:sectPr>
      </w:pPr>
    </w:p>
    <w:p w:rsidR="00A90EF5" w:rsidRPr="009774B3" w:rsidRDefault="00A90EF5" w:rsidP="006D084A">
      <w:pPr>
        <w:widowControl w:val="0"/>
        <w:numPr>
          <w:ilvl w:val="0"/>
          <w:numId w:val="50"/>
        </w:numPr>
        <w:tabs>
          <w:tab w:val="left" w:pos="1028"/>
        </w:tabs>
        <w:spacing w:before="53" w:after="0" w:line="360" w:lineRule="auto"/>
        <w:ind w:right="104" w:firstLine="720"/>
        <w:jc w:val="center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lastRenderedPageBreak/>
        <w:t>Разработка</w:t>
      </w:r>
      <w:r w:rsidRPr="009774B3">
        <w:rPr>
          <w:rFonts w:eastAsia="Times New Roman"/>
          <w:b/>
          <w:bCs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карты</w:t>
      </w:r>
      <w:r w:rsidRPr="009774B3">
        <w:rPr>
          <w:rFonts w:eastAsia="Times New Roman"/>
          <w:b/>
          <w:bCs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стадий</w:t>
      </w:r>
      <w:r w:rsidRPr="009774B3">
        <w:rPr>
          <w:rFonts w:eastAsia="Times New Roman"/>
          <w:b/>
          <w:bCs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b/>
          <w:bCs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дигрессии</w:t>
      </w:r>
      <w:r w:rsidRPr="009774B3">
        <w:rPr>
          <w:rFonts w:eastAsia="Times New Roman"/>
          <w:b/>
          <w:bCs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острова</w:t>
      </w:r>
      <w:r w:rsidRPr="009774B3">
        <w:rPr>
          <w:rFonts w:eastAsia="Times New Roman"/>
          <w:b/>
          <w:bCs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Водный</w:t>
      </w:r>
      <w:r w:rsidRPr="009774B3">
        <w:rPr>
          <w:rFonts w:eastAsia="Times New Roman"/>
          <w:b/>
          <w:bCs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на</w:t>
      </w:r>
      <w:r w:rsidRPr="009774B3">
        <w:rPr>
          <w:rFonts w:eastAsia="Times New Roman"/>
          <w:b/>
          <w:bCs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основе</w:t>
      </w:r>
      <w:r w:rsidRPr="009774B3">
        <w:rPr>
          <w:rFonts w:eastAsia="Times New Roman"/>
          <w:b/>
          <w:bCs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данных</w:t>
      </w:r>
      <w:r w:rsidRPr="009774B3">
        <w:rPr>
          <w:rFonts w:eastAsia="Times New Roman"/>
          <w:b/>
          <w:bCs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космических</w:t>
      </w:r>
      <w:r w:rsidRPr="009774B3">
        <w:rPr>
          <w:rFonts w:eastAsia="Times New Roman"/>
          <w:b/>
          <w:bCs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съемок</w:t>
      </w:r>
      <w:r w:rsidRPr="009774B3">
        <w:rPr>
          <w:rFonts w:eastAsia="Times New Roman"/>
          <w:b/>
          <w:bCs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произведенных</w:t>
      </w:r>
      <w:r w:rsidRPr="009774B3">
        <w:rPr>
          <w:rFonts w:eastAsia="Times New Roman"/>
          <w:b/>
          <w:bCs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со</w:t>
      </w:r>
      <w:r w:rsidRPr="009774B3">
        <w:rPr>
          <w:rFonts w:eastAsia="Times New Roman"/>
          <w:b/>
          <w:bCs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спутниковой</w:t>
      </w:r>
      <w:r w:rsidRPr="009774B3">
        <w:rPr>
          <w:rFonts w:eastAsia="Times New Roman"/>
          <w:b/>
          <w:bCs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системы</w:t>
      </w:r>
      <w:r w:rsidRPr="009774B3">
        <w:rPr>
          <w:rFonts w:eastAsia="Times New Roman"/>
          <w:b/>
          <w:bCs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z w:val="24"/>
          <w:szCs w:val="24"/>
          <w:lang w:val="en-US"/>
        </w:rPr>
        <w:t>Landsat</w:t>
      </w:r>
      <w:r w:rsidRPr="009774B3">
        <w:rPr>
          <w:rFonts w:eastAsia="Times New Roman"/>
          <w:b/>
          <w:bCs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spacing w:val="-1"/>
          <w:sz w:val="24"/>
          <w:szCs w:val="24"/>
          <w:lang w:val="en-US"/>
        </w:rPr>
        <w:t>OLI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/</w:t>
      </w:r>
      <w:r w:rsidRPr="00A90EF5">
        <w:rPr>
          <w:rFonts w:eastAsia="Times New Roman"/>
          <w:b/>
          <w:bCs/>
          <w:spacing w:val="-1"/>
          <w:sz w:val="24"/>
          <w:szCs w:val="24"/>
          <w:lang w:val="en-US"/>
        </w:rPr>
        <w:t>TIRS</w:t>
      </w:r>
      <w:r w:rsidRPr="009774B3">
        <w:rPr>
          <w:rFonts w:eastAsia="Times New Roman"/>
          <w:b/>
          <w:bCs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вегетационный</w:t>
      </w:r>
      <w:r w:rsidRPr="009774B3">
        <w:rPr>
          <w:rFonts w:eastAsia="Times New Roman"/>
          <w:b/>
          <w:bCs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2015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b/>
          <w:bCs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38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отработана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методика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оценки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состояния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спутниковым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снимкам,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используемым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определения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наибольшей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нагрузкой.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основании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многозональной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съемки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выявлены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критические </w:t>
      </w:r>
      <w:r w:rsidRPr="009774B3">
        <w:rPr>
          <w:rFonts w:eastAsia="Times New Roman"/>
          <w:sz w:val="24"/>
          <w:szCs w:val="24"/>
        </w:rPr>
        <w:t xml:space="preserve">зоны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нагрузки,</w:t>
      </w:r>
      <w:r w:rsidRPr="009774B3">
        <w:rPr>
          <w:rFonts w:eastAsia="Times New Roman"/>
          <w:sz w:val="24"/>
          <w:szCs w:val="24"/>
        </w:rPr>
        <w:t xml:space="preserve"> 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также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произведено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картирование.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качестве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исходных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дистанционного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зондирования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использовали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спутника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Landsat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8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OLI</w:t>
      </w:r>
      <w:r w:rsidRPr="009774B3">
        <w:rPr>
          <w:rFonts w:eastAsia="Times New Roman"/>
          <w:spacing w:val="-1"/>
          <w:sz w:val="24"/>
          <w:szCs w:val="24"/>
        </w:rPr>
        <w:t>/</w:t>
      </w:r>
      <w:r w:rsidRPr="00A90EF5">
        <w:rPr>
          <w:rFonts w:eastAsia="Times New Roman"/>
          <w:spacing w:val="-1"/>
          <w:sz w:val="24"/>
          <w:szCs w:val="24"/>
          <w:lang w:val="en-US"/>
        </w:rPr>
        <w:t>TIRS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Каждый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снимок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включает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себя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11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спектральных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каналов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пространственным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разрешением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15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м.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работе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профессиональный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программный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пакет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обработки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снимков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ENVI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Геоинформационные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технологии</w:t>
      </w:r>
      <w:r w:rsidRPr="009774B3">
        <w:rPr>
          <w:rFonts w:eastAsia="Times New Roman"/>
          <w:sz w:val="24"/>
          <w:szCs w:val="24"/>
        </w:rPr>
        <w:t xml:space="preserve"> были </w:t>
      </w:r>
      <w:r w:rsidRPr="009774B3">
        <w:rPr>
          <w:rFonts w:eastAsia="Times New Roman"/>
          <w:spacing w:val="-1"/>
          <w:sz w:val="24"/>
          <w:szCs w:val="24"/>
        </w:rPr>
        <w:t>реализованы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sz w:val="24"/>
          <w:szCs w:val="24"/>
        </w:rPr>
        <w:t xml:space="preserve"> программе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ArcGIS</w:t>
      </w:r>
      <w:r w:rsidRPr="009774B3">
        <w:rPr>
          <w:rFonts w:eastAsia="Times New Roman"/>
          <w:spacing w:val="-1"/>
          <w:sz w:val="24"/>
          <w:szCs w:val="24"/>
        </w:rPr>
        <w:t>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работы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собрана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библиотека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снимков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8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OLI</w:t>
      </w:r>
      <w:r w:rsidRPr="009774B3">
        <w:rPr>
          <w:rFonts w:eastAsia="Times New Roman"/>
          <w:spacing w:val="-1"/>
          <w:sz w:val="24"/>
          <w:szCs w:val="24"/>
        </w:rPr>
        <w:t>/</w:t>
      </w:r>
      <w:r w:rsidRPr="00A90EF5">
        <w:rPr>
          <w:rFonts w:eastAsia="Times New Roman"/>
          <w:spacing w:val="-1"/>
          <w:sz w:val="24"/>
          <w:szCs w:val="24"/>
          <w:lang w:val="en-US"/>
        </w:rPr>
        <w:t>TIRS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течение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вегетационного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периода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Источником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послужил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сайт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Earth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Explorer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hyperlink r:id="rId90">
        <w:r w:rsidRPr="00A90EF5">
          <w:rPr>
            <w:rFonts w:eastAsia="Times New Roman"/>
            <w:color w:val="0000FF"/>
            <w:spacing w:val="-1"/>
            <w:sz w:val="24"/>
            <w:szCs w:val="24"/>
            <w:u w:val="single" w:color="0000FF"/>
            <w:lang w:val="en-US"/>
          </w:rPr>
          <w:t>http</w:t>
        </w:r>
        <w:r w:rsidRPr="009774B3">
          <w:rPr>
            <w:rFonts w:eastAsia="Times New Roman"/>
            <w:color w:val="0000FF"/>
            <w:spacing w:val="-1"/>
            <w:sz w:val="24"/>
            <w:szCs w:val="24"/>
            <w:u w:val="single" w:color="0000FF"/>
          </w:rPr>
          <w:t>://</w:t>
        </w:r>
        <w:r w:rsidRPr="00A90EF5">
          <w:rPr>
            <w:rFonts w:eastAsia="Times New Roman"/>
            <w:color w:val="0000FF"/>
            <w:spacing w:val="-1"/>
            <w:sz w:val="24"/>
            <w:szCs w:val="24"/>
            <w:u w:val="single" w:color="0000FF"/>
            <w:lang w:val="en-US"/>
          </w:rPr>
          <w:t>earthexplorer</w:t>
        </w:r>
        <w:r w:rsidRPr="009774B3">
          <w:rPr>
            <w:rFonts w:eastAsia="Times New Roman"/>
            <w:color w:val="0000FF"/>
            <w:spacing w:val="-1"/>
            <w:sz w:val="24"/>
            <w:szCs w:val="24"/>
            <w:u w:val="single" w:color="0000FF"/>
          </w:rPr>
          <w:t>.</w:t>
        </w:r>
        <w:r w:rsidRPr="00A90EF5">
          <w:rPr>
            <w:rFonts w:eastAsia="Times New Roman"/>
            <w:color w:val="0000FF"/>
            <w:spacing w:val="-1"/>
            <w:sz w:val="24"/>
            <w:szCs w:val="24"/>
            <w:u w:val="single" w:color="0000FF"/>
            <w:lang w:val="en-US"/>
          </w:rPr>
          <w:t>usgs</w:t>
        </w:r>
        <w:r w:rsidRPr="009774B3">
          <w:rPr>
            <w:rFonts w:eastAsia="Times New Roman"/>
            <w:color w:val="0000FF"/>
            <w:spacing w:val="-1"/>
            <w:sz w:val="24"/>
            <w:szCs w:val="24"/>
            <w:u w:val="single" w:color="0000FF"/>
          </w:rPr>
          <w:t>.</w:t>
        </w:r>
        <w:r w:rsidRPr="00A90EF5">
          <w:rPr>
            <w:rFonts w:eastAsia="Times New Roman"/>
            <w:color w:val="0000FF"/>
            <w:spacing w:val="-1"/>
            <w:sz w:val="24"/>
            <w:szCs w:val="24"/>
            <w:u w:val="single" w:color="0000FF"/>
            <w:lang w:val="en-US"/>
          </w:rPr>
          <w:t>gov</w:t>
        </w:r>
        <w:r w:rsidRPr="009774B3">
          <w:rPr>
            <w:rFonts w:eastAsia="Times New Roman"/>
            <w:color w:val="0000FF"/>
            <w:spacing w:val="-1"/>
            <w:sz w:val="24"/>
            <w:szCs w:val="24"/>
            <w:u w:val="single" w:color="0000FF"/>
          </w:rPr>
          <w:t>/</w:t>
        </w:r>
      </w:hyperlink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учрежденный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EROS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Data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Center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созданный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>системе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USGS</w:t>
      </w:r>
      <w:r w:rsidRPr="009774B3">
        <w:rPr>
          <w:rFonts w:eastAsia="Times New Roman"/>
          <w:sz w:val="24"/>
          <w:szCs w:val="24"/>
        </w:rPr>
        <w:t xml:space="preserve"> 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NOAA</w:t>
      </w:r>
      <w:r w:rsidRPr="009774B3">
        <w:rPr>
          <w:rFonts w:eastAsia="Times New Roman"/>
          <w:spacing w:val="-1"/>
          <w:sz w:val="24"/>
          <w:szCs w:val="24"/>
        </w:rPr>
        <w:t>;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США.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Снимки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разные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месяцы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вегетационного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поочередно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классифицированы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алгоритму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ISODATA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Затем,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они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объединены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целью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получения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усредненных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совместно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классифицированы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тому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алгоритму.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всех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классифицированных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изображений,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последовательная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смена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классов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удалении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кошар,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ферм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водопоя.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Очень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четко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проявляется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пастбищная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дигрессия,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особенно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сбитость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перевыпаса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источников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воды,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вокруг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колодцев.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Исходя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этого,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предположено,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что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каждый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относиться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Полученные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классы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интерпретированы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дигрессии,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основе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использования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полевых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использования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экспертного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дешифрирования.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выделено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стадии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дигрессии: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слабая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степень,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умеренная,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сильная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очень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сильная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(полный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сбой).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Таким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образом,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"/>
          <w:sz w:val="24"/>
          <w:szCs w:val="24"/>
        </w:rPr>
        <w:t xml:space="preserve"> основе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дистанционного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зондирования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наблюдений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построено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карты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отдельным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разновременным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снимкам,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чтобы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наглядно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продемонстрировать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динамику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изменения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состояния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построены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масштабе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1:25 000 в </w:t>
      </w:r>
      <w:r w:rsidRPr="009774B3">
        <w:rPr>
          <w:rFonts w:eastAsia="Times New Roman"/>
          <w:spacing w:val="-1"/>
          <w:sz w:val="24"/>
          <w:szCs w:val="24"/>
        </w:rPr>
        <w:t xml:space="preserve">системе </w:t>
      </w:r>
      <w:r w:rsidRPr="009774B3">
        <w:rPr>
          <w:rFonts w:eastAsia="Times New Roman"/>
          <w:sz w:val="24"/>
          <w:szCs w:val="24"/>
        </w:rPr>
        <w:t>координат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WGS</w:t>
      </w:r>
      <w:r w:rsidRPr="009774B3">
        <w:rPr>
          <w:rFonts w:eastAsia="Times New Roman"/>
          <w:sz w:val="24"/>
          <w:szCs w:val="24"/>
        </w:rPr>
        <w:t xml:space="preserve"> 1984, </w:t>
      </w:r>
      <w:r w:rsidRPr="00A90EF5">
        <w:rPr>
          <w:rFonts w:eastAsia="Times New Roman"/>
          <w:sz w:val="24"/>
          <w:szCs w:val="24"/>
          <w:lang w:val="en-US"/>
        </w:rPr>
        <w:t>UTM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Zone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38</w:t>
      </w:r>
      <w:r w:rsidRPr="00A90EF5">
        <w:rPr>
          <w:rFonts w:eastAsia="Times New Roman"/>
          <w:sz w:val="24"/>
          <w:szCs w:val="24"/>
          <w:lang w:val="en-US"/>
        </w:rPr>
        <w:t>N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31-32).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lastRenderedPageBreak/>
        <w:t>На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карте,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построенной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спутниковым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сентября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видно,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60%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относится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1095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лишь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имеют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умеренную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стадию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соответственно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занимают</w:t>
      </w:r>
      <w:r w:rsidRPr="009774B3">
        <w:rPr>
          <w:rFonts w:eastAsia="Times New Roman"/>
          <w:sz w:val="24"/>
          <w:szCs w:val="24"/>
        </w:rPr>
        <w:t xml:space="preserve"> 540 га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(Рис.</w:t>
      </w:r>
      <w:r w:rsidRPr="009774B3">
        <w:rPr>
          <w:rFonts w:eastAsia="Times New Roman"/>
          <w:sz w:val="24"/>
          <w:szCs w:val="24"/>
        </w:rPr>
        <w:t xml:space="preserve"> 31, </w:t>
      </w:r>
      <w:r w:rsidRPr="009774B3">
        <w:rPr>
          <w:rFonts w:eastAsia="Times New Roman"/>
          <w:spacing w:val="-1"/>
          <w:sz w:val="24"/>
          <w:szCs w:val="24"/>
        </w:rPr>
        <w:t>Табл.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14).</w:t>
      </w:r>
    </w:p>
    <w:p w:rsidR="00A90EF5" w:rsidRPr="009774B3" w:rsidRDefault="00A90EF5" w:rsidP="00A90EF5">
      <w:pPr>
        <w:widowControl w:val="0"/>
        <w:spacing w:before="3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выполненных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наибольшая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для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северо-западной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наименьшая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юго-восточной.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Учитывая,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относится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охраняемым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природным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территориям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табун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свободноживущих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круглогодично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находится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заповедном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необходимо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годовую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динамику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2015</w:t>
      </w:r>
      <w:r w:rsidRPr="009774B3">
        <w:rPr>
          <w:rFonts w:eastAsia="Times New Roman"/>
          <w:b/>
          <w:bCs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г.</w:t>
      </w:r>
      <w:r w:rsidRPr="009774B3">
        <w:rPr>
          <w:rFonts w:eastAsia="Times New Roman"/>
          <w:b/>
          <w:bCs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по</w:t>
      </w:r>
      <w:r w:rsidRPr="009774B3">
        <w:rPr>
          <w:rFonts w:eastAsia="Times New Roman"/>
          <w:b/>
          <w:bCs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полученным</w:t>
      </w:r>
      <w:r w:rsidRPr="009774B3">
        <w:rPr>
          <w:rFonts w:eastAsia="Times New Roman"/>
          <w:b/>
          <w:bCs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данным</w:t>
      </w:r>
      <w:r w:rsidRPr="009774B3">
        <w:rPr>
          <w:rFonts w:eastAsia="Times New Roman"/>
          <w:b/>
          <w:bCs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полевых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экспедиционных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работ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выявлено,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что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b/>
          <w:bCs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осенний</w:t>
      </w:r>
      <w:r w:rsidRPr="009774B3">
        <w:rPr>
          <w:rFonts w:eastAsia="Times New Roman"/>
          <w:b/>
          <w:bCs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540</w:t>
      </w:r>
      <w:r w:rsidRPr="009774B3">
        <w:rPr>
          <w:rFonts w:eastAsia="Times New Roman"/>
          <w:b/>
          <w:bCs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га</w:t>
      </w:r>
      <w:r w:rsidRPr="009774B3">
        <w:rPr>
          <w:rFonts w:eastAsia="Times New Roman"/>
          <w:b/>
          <w:bCs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пастбищ</w:t>
      </w:r>
      <w:r w:rsidRPr="009774B3">
        <w:rPr>
          <w:rFonts w:eastAsia="Times New Roman"/>
          <w:b/>
          <w:bCs/>
          <w:spacing w:val="-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позволяет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обеспечить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жизнедеятельность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до 130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особей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2"/>
          <w:sz w:val="24"/>
          <w:szCs w:val="24"/>
        </w:rPr>
        <w:t>лошадей</w:t>
      </w:r>
      <w:r w:rsidRPr="009774B3">
        <w:rPr>
          <w:rFonts w:eastAsia="Times New Roman"/>
          <w:b/>
          <w:bCs/>
          <w:sz w:val="24"/>
          <w:szCs w:val="24"/>
        </w:rPr>
        <w:t xml:space="preserve"> (Табл. 14,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Рис.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31).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b/>
          <w:bCs/>
          <w:sz w:val="20"/>
          <w:szCs w:val="20"/>
        </w:rPr>
      </w:pPr>
    </w:p>
    <w:p w:rsidR="00A90EF5" w:rsidRPr="009774B3" w:rsidRDefault="00A90EF5" w:rsidP="00A90EF5">
      <w:pPr>
        <w:widowControl w:val="0"/>
        <w:spacing w:before="4" w:after="0" w:line="240" w:lineRule="auto"/>
        <w:rPr>
          <w:rFonts w:eastAsia="Times New Roman"/>
          <w:b/>
          <w:bCs/>
          <w:sz w:val="16"/>
          <w:szCs w:val="16"/>
        </w:rPr>
      </w:pP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5987150" cy="2845689"/>
            <wp:effectExtent l="0" t="0" r="0" b="0"/>
            <wp:docPr id="8334" name="image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43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7150" cy="2845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before="5" w:after="0" w:line="240" w:lineRule="auto"/>
        <w:rPr>
          <w:rFonts w:eastAsia="Times New Roman"/>
          <w:b/>
          <w:bCs/>
          <w:sz w:val="14"/>
          <w:szCs w:val="14"/>
          <w:lang w:val="en-US"/>
        </w:rPr>
      </w:pPr>
    </w:p>
    <w:p w:rsidR="00A90EF5" w:rsidRPr="009774B3" w:rsidRDefault="00A90EF5" w:rsidP="00A90EF5">
      <w:pPr>
        <w:widowControl w:val="0"/>
        <w:spacing w:before="69" w:after="0" w:line="359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31 – </w:t>
      </w:r>
      <w:r w:rsidRPr="009774B3">
        <w:rPr>
          <w:rFonts w:eastAsia="Times New Roman"/>
          <w:spacing w:val="-1"/>
          <w:sz w:val="24"/>
          <w:szCs w:val="24"/>
        </w:rPr>
        <w:t>Карта</w:t>
      </w:r>
      <w:r w:rsidRPr="009774B3">
        <w:rPr>
          <w:rFonts w:eastAsia="Times New Roman"/>
          <w:sz w:val="24"/>
          <w:szCs w:val="24"/>
        </w:rPr>
        <w:t xml:space="preserve"> стадий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 Водный,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построенная</w:t>
      </w:r>
      <w:r w:rsidRPr="009774B3">
        <w:rPr>
          <w:rFonts w:eastAsia="Times New Roman"/>
          <w:sz w:val="24"/>
          <w:szCs w:val="24"/>
        </w:rPr>
        <w:t xml:space="preserve"> по </w:t>
      </w:r>
      <w:r w:rsidRPr="009774B3">
        <w:rPr>
          <w:rFonts w:eastAsia="Times New Roman"/>
          <w:spacing w:val="-1"/>
          <w:sz w:val="24"/>
          <w:szCs w:val="24"/>
        </w:rPr>
        <w:t>данным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съемки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произведенной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спутниковой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системы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Landsat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OLI</w:t>
      </w:r>
      <w:r w:rsidRPr="009774B3">
        <w:rPr>
          <w:rFonts w:eastAsia="Times New Roman"/>
          <w:spacing w:val="-1"/>
          <w:sz w:val="24"/>
          <w:szCs w:val="24"/>
        </w:rPr>
        <w:t>/</w:t>
      </w:r>
      <w:r w:rsidRPr="00A90EF5">
        <w:rPr>
          <w:rFonts w:eastAsia="Times New Roman"/>
          <w:spacing w:val="-1"/>
          <w:sz w:val="24"/>
          <w:szCs w:val="24"/>
          <w:lang w:val="en-US"/>
        </w:rPr>
        <w:t>TIRS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5.09.2015 г.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145" w:after="0" w:line="360" w:lineRule="auto"/>
        <w:ind w:right="115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Таблица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14 </w:t>
      </w:r>
      <w:r w:rsidRPr="009774B3">
        <w:rPr>
          <w:rFonts w:eastAsia="Times New Roman"/>
          <w:spacing w:val="-1"/>
          <w:sz w:val="24"/>
          <w:szCs w:val="24"/>
        </w:rPr>
        <w:t xml:space="preserve">–Площадное распределение </w:t>
      </w:r>
      <w:r w:rsidRPr="009774B3">
        <w:rPr>
          <w:rFonts w:eastAsia="Times New Roman"/>
          <w:sz w:val="24"/>
          <w:szCs w:val="24"/>
        </w:rPr>
        <w:t xml:space="preserve">территории 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с</w:t>
      </w:r>
      <w:r w:rsidRPr="009774B3">
        <w:rPr>
          <w:rFonts w:eastAsia="Times New Roman"/>
          <w:spacing w:val="-1"/>
          <w:sz w:val="24"/>
          <w:szCs w:val="24"/>
        </w:rPr>
        <w:t xml:space="preserve"> разным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уровнем пастбищной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z w:val="24"/>
          <w:szCs w:val="24"/>
        </w:rPr>
        <w:t xml:space="preserve"> в осенний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z w:val="24"/>
          <w:szCs w:val="24"/>
        </w:rPr>
        <w:t xml:space="preserve"> 2015 г.</w:t>
      </w:r>
    </w:p>
    <w:p w:rsidR="00A90EF5" w:rsidRPr="009774B3" w:rsidRDefault="00A90EF5" w:rsidP="00A90EF5">
      <w:pPr>
        <w:widowControl w:val="0"/>
        <w:spacing w:before="2" w:after="0" w:line="240" w:lineRule="auto"/>
        <w:rPr>
          <w:rFonts w:eastAsia="Times New Roman"/>
          <w:sz w:val="25"/>
          <w:szCs w:val="25"/>
        </w:rPr>
      </w:pPr>
    </w:p>
    <w:tbl>
      <w:tblPr>
        <w:tblStyle w:val="TableNormal1"/>
        <w:tblW w:w="0" w:type="auto"/>
        <w:tblInd w:w="287" w:type="dxa"/>
        <w:tblLayout w:type="fixed"/>
        <w:tblLook w:val="01E0" w:firstRow="1" w:lastRow="1" w:firstColumn="1" w:lastColumn="1" w:noHBand="0" w:noVBand="0"/>
      </w:tblPr>
      <w:tblGrid>
        <w:gridCol w:w="3253"/>
        <w:gridCol w:w="1968"/>
        <w:gridCol w:w="3793"/>
      </w:tblGrid>
      <w:tr w:rsidR="00A90EF5" w:rsidRPr="00A90EF5" w:rsidTr="002B3B87">
        <w:trPr>
          <w:trHeight w:hRule="exact" w:val="564"/>
        </w:trPr>
        <w:tc>
          <w:tcPr>
            <w:tcW w:w="3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ind w:right="520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z w:val="24"/>
              </w:rPr>
              <w:t>Стадия</w:t>
            </w:r>
            <w:r w:rsidRPr="00A90EF5">
              <w:rPr>
                <w:b/>
                <w:spacing w:val="-3"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пастбищной</w:t>
            </w:r>
            <w:r w:rsidRPr="00A90EF5">
              <w:rPr>
                <w:b/>
                <w:spacing w:val="25"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дигрессии</w:t>
            </w:r>
          </w:p>
        </w:tc>
        <w:tc>
          <w:tcPr>
            <w:tcW w:w="1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-1"/>
                <w:sz w:val="24"/>
              </w:rPr>
              <w:t>Площадь,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га</w:t>
            </w:r>
          </w:p>
        </w:tc>
        <w:tc>
          <w:tcPr>
            <w:tcW w:w="3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40" w:lineRule="auto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1"/>
                <w:sz w:val="24"/>
              </w:rPr>
              <w:t>%,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2"/>
                <w:sz w:val="24"/>
              </w:rPr>
              <w:t>от</w:t>
            </w:r>
            <w:r w:rsidRPr="00A90EF5">
              <w:rPr>
                <w:b/>
                <w:spacing w:val="1"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общей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площади</w:t>
            </w:r>
            <w:r w:rsidRPr="00A90EF5">
              <w:rPr>
                <w:b/>
                <w:sz w:val="24"/>
              </w:rPr>
              <w:t xml:space="preserve"> острова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3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Очень</w:t>
            </w:r>
            <w:r w:rsidRPr="00A90EF5">
              <w:rPr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сильная</w:t>
            </w:r>
          </w:p>
        </w:tc>
        <w:tc>
          <w:tcPr>
            <w:tcW w:w="1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139</w:t>
            </w:r>
          </w:p>
        </w:tc>
        <w:tc>
          <w:tcPr>
            <w:tcW w:w="3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8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3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Сильная</w:t>
            </w:r>
          </w:p>
        </w:tc>
        <w:tc>
          <w:tcPr>
            <w:tcW w:w="1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1095</w:t>
            </w:r>
          </w:p>
        </w:tc>
        <w:tc>
          <w:tcPr>
            <w:tcW w:w="3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60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3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Умеренная</w:t>
            </w:r>
          </w:p>
        </w:tc>
        <w:tc>
          <w:tcPr>
            <w:tcW w:w="1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540</w:t>
            </w:r>
          </w:p>
        </w:tc>
        <w:tc>
          <w:tcPr>
            <w:tcW w:w="3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30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3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Слабая</w:t>
            </w:r>
          </w:p>
        </w:tc>
        <w:tc>
          <w:tcPr>
            <w:tcW w:w="1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</w:t>
            </w:r>
          </w:p>
        </w:tc>
        <w:tc>
          <w:tcPr>
            <w:tcW w:w="3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0,00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325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Минимальная</w:t>
            </w:r>
          </w:p>
        </w:tc>
        <w:tc>
          <w:tcPr>
            <w:tcW w:w="1968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</w:t>
            </w:r>
          </w:p>
        </w:tc>
        <w:tc>
          <w:tcPr>
            <w:tcW w:w="3793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ind w:right="2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0,00</w:t>
            </w:r>
          </w:p>
        </w:tc>
      </w:tr>
    </w:tbl>
    <w:p w:rsidR="00A90EF5" w:rsidRPr="00A90EF5" w:rsidRDefault="00A90EF5" w:rsidP="00A90EF5">
      <w:pPr>
        <w:widowControl w:val="0"/>
        <w:spacing w:after="0" w:line="267" w:lineRule="exact"/>
        <w:jc w:val="center"/>
        <w:rPr>
          <w:rFonts w:eastAsia="Times New Roman"/>
          <w:sz w:val="24"/>
          <w:szCs w:val="24"/>
          <w:lang w:val="en-US"/>
        </w:rPr>
        <w:sectPr w:rsidR="00A90EF5" w:rsidRPr="00A90EF5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A90EF5" w:rsidRDefault="00A90EF5" w:rsidP="00A90EF5">
      <w:pPr>
        <w:widowControl w:val="0"/>
        <w:spacing w:before="53" w:after="0" w:line="359" w:lineRule="auto"/>
        <w:ind w:right="162"/>
        <w:jc w:val="both"/>
        <w:rPr>
          <w:rFonts w:eastAsia="Times New Roman"/>
          <w:sz w:val="24"/>
          <w:szCs w:val="24"/>
          <w:lang w:val="en-US"/>
        </w:rPr>
      </w:pPr>
      <w:r w:rsidRPr="009774B3">
        <w:rPr>
          <w:b/>
          <w:sz w:val="24"/>
        </w:rPr>
        <w:lastRenderedPageBreak/>
        <w:t>В</w:t>
      </w:r>
      <w:r w:rsidRPr="009774B3">
        <w:rPr>
          <w:b/>
          <w:spacing w:val="2"/>
          <w:sz w:val="24"/>
        </w:rPr>
        <w:t xml:space="preserve"> </w:t>
      </w:r>
      <w:r w:rsidRPr="009774B3">
        <w:rPr>
          <w:b/>
          <w:spacing w:val="-1"/>
          <w:sz w:val="24"/>
        </w:rPr>
        <w:t>результате</w:t>
      </w:r>
      <w:r w:rsidRPr="009774B3">
        <w:rPr>
          <w:b/>
          <w:spacing w:val="1"/>
          <w:sz w:val="24"/>
        </w:rPr>
        <w:t xml:space="preserve"> </w:t>
      </w:r>
      <w:r w:rsidRPr="009774B3">
        <w:rPr>
          <w:b/>
          <w:spacing w:val="-1"/>
          <w:sz w:val="24"/>
        </w:rPr>
        <w:t>выполненных</w:t>
      </w:r>
      <w:r w:rsidRPr="009774B3">
        <w:rPr>
          <w:b/>
          <w:spacing w:val="1"/>
          <w:sz w:val="24"/>
        </w:rPr>
        <w:t xml:space="preserve"> </w:t>
      </w:r>
      <w:r w:rsidRPr="009774B3">
        <w:rPr>
          <w:b/>
          <w:spacing w:val="-1"/>
          <w:sz w:val="24"/>
        </w:rPr>
        <w:t>работ</w:t>
      </w:r>
      <w:r w:rsidRPr="009774B3">
        <w:rPr>
          <w:b/>
          <w:spacing w:val="4"/>
          <w:sz w:val="24"/>
        </w:rPr>
        <w:t xml:space="preserve"> </w:t>
      </w:r>
      <w:r w:rsidRPr="009774B3">
        <w:rPr>
          <w:b/>
          <w:sz w:val="24"/>
        </w:rPr>
        <w:t>была</w:t>
      </w:r>
      <w:r w:rsidRPr="009774B3">
        <w:rPr>
          <w:b/>
          <w:spacing w:val="3"/>
          <w:sz w:val="24"/>
        </w:rPr>
        <w:t xml:space="preserve"> </w:t>
      </w:r>
      <w:r w:rsidRPr="009774B3">
        <w:rPr>
          <w:b/>
          <w:spacing w:val="-1"/>
          <w:sz w:val="24"/>
        </w:rPr>
        <w:t>построена</w:t>
      </w:r>
      <w:r w:rsidRPr="009774B3">
        <w:rPr>
          <w:b/>
          <w:spacing w:val="59"/>
          <w:sz w:val="24"/>
        </w:rPr>
        <w:t xml:space="preserve"> </w:t>
      </w:r>
      <w:r w:rsidRPr="009774B3">
        <w:rPr>
          <w:b/>
          <w:spacing w:val="-1"/>
          <w:sz w:val="24"/>
        </w:rPr>
        <w:t>карта</w:t>
      </w:r>
      <w:r w:rsidRPr="009774B3">
        <w:rPr>
          <w:b/>
          <w:spacing w:val="59"/>
          <w:sz w:val="24"/>
        </w:rPr>
        <w:t xml:space="preserve"> </w:t>
      </w:r>
      <w:r w:rsidRPr="009774B3">
        <w:rPr>
          <w:b/>
          <w:spacing w:val="-1"/>
          <w:sz w:val="24"/>
        </w:rPr>
        <w:t>пастбищной</w:t>
      </w:r>
      <w:r w:rsidRPr="009774B3">
        <w:rPr>
          <w:b/>
          <w:spacing w:val="2"/>
          <w:sz w:val="24"/>
        </w:rPr>
        <w:t xml:space="preserve"> </w:t>
      </w:r>
      <w:r w:rsidRPr="009774B3">
        <w:rPr>
          <w:b/>
          <w:sz w:val="24"/>
        </w:rPr>
        <w:t>дигрессии</w:t>
      </w:r>
      <w:r w:rsidRPr="009774B3">
        <w:rPr>
          <w:b/>
          <w:spacing w:val="3"/>
          <w:sz w:val="24"/>
        </w:rPr>
        <w:t xml:space="preserve"> </w:t>
      </w:r>
      <w:r w:rsidRPr="009774B3">
        <w:rPr>
          <w:b/>
          <w:sz w:val="24"/>
        </w:rPr>
        <w:t>о.</w:t>
      </w:r>
      <w:r w:rsidRPr="009774B3">
        <w:rPr>
          <w:b/>
          <w:spacing w:val="63"/>
          <w:sz w:val="24"/>
        </w:rPr>
        <w:t xml:space="preserve"> </w:t>
      </w:r>
      <w:r w:rsidRPr="009774B3">
        <w:rPr>
          <w:b/>
          <w:sz w:val="24"/>
        </w:rPr>
        <w:t>Водный</w:t>
      </w:r>
      <w:r w:rsidRPr="009774B3">
        <w:rPr>
          <w:b/>
          <w:spacing w:val="8"/>
          <w:sz w:val="24"/>
        </w:rPr>
        <w:t xml:space="preserve"> </w:t>
      </w:r>
      <w:r w:rsidRPr="009774B3">
        <w:rPr>
          <w:b/>
          <w:sz w:val="24"/>
        </w:rPr>
        <w:t>по</w:t>
      </w:r>
      <w:r w:rsidRPr="009774B3">
        <w:rPr>
          <w:b/>
          <w:spacing w:val="9"/>
          <w:sz w:val="24"/>
        </w:rPr>
        <w:t xml:space="preserve"> </w:t>
      </w:r>
      <w:r w:rsidRPr="009774B3">
        <w:rPr>
          <w:b/>
          <w:spacing w:val="-1"/>
          <w:sz w:val="24"/>
        </w:rPr>
        <w:t>усредненным</w:t>
      </w:r>
      <w:r w:rsidRPr="009774B3">
        <w:rPr>
          <w:b/>
          <w:spacing w:val="8"/>
          <w:sz w:val="24"/>
        </w:rPr>
        <w:t xml:space="preserve"> </w:t>
      </w:r>
      <w:r w:rsidRPr="009774B3">
        <w:rPr>
          <w:b/>
          <w:sz w:val="24"/>
        </w:rPr>
        <w:t>данным</w:t>
      </w:r>
      <w:r w:rsidRPr="009774B3">
        <w:rPr>
          <w:b/>
          <w:spacing w:val="8"/>
          <w:sz w:val="24"/>
        </w:rPr>
        <w:t xml:space="preserve"> </w:t>
      </w:r>
      <w:r w:rsidRPr="009774B3">
        <w:rPr>
          <w:b/>
          <w:spacing w:val="-1"/>
          <w:sz w:val="24"/>
        </w:rPr>
        <w:t>космической</w:t>
      </w:r>
      <w:r w:rsidRPr="009774B3">
        <w:rPr>
          <w:b/>
          <w:spacing w:val="10"/>
          <w:sz w:val="24"/>
        </w:rPr>
        <w:t xml:space="preserve"> </w:t>
      </w:r>
      <w:r w:rsidRPr="009774B3">
        <w:rPr>
          <w:b/>
          <w:spacing w:val="-1"/>
          <w:sz w:val="24"/>
        </w:rPr>
        <w:t>съемки</w:t>
      </w:r>
      <w:r w:rsidRPr="009774B3">
        <w:rPr>
          <w:b/>
          <w:spacing w:val="10"/>
          <w:sz w:val="24"/>
        </w:rPr>
        <w:t xml:space="preserve"> </w:t>
      </w:r>
      <w:r w:rsidRPr="009774B3">
        <w:rPr>
          <w:b/>
          <w:sz w:val="24"/>
        </w:rPr>
        <w:t>за</w:t>
      </w:r>
      <w:r w:rsidRPr="009774B3">
        <w:rPr>
          <w:b/>
          <w:spacing w:val="8"/>
          <w:sz w:val="24"/>
        </w:rPr>
        <w:t xml:space="preserve"> </w:t>
      </w:r>
      <w:r w:rsidRPr="009774B3">
        <w:rPr>
          <w:b/>
          <w:spacing w:val="-1"/>
          <w:sz w:val="24"/>
        </w:rPr>
        <w:t>весь</w:t>
      </w:r>
      <w:r w:rsidRPr="009774B3">
        <w:rPr>
          <w:b/>
          <w:spacing w:val="9"/>
          <w:sz w:val="24"/>
        </w:rPr>
        <w:t xml:space="preserve"> </w:t>
      </w:r>
      <w:r w:rsidRPr="009774B3">
        <w:rPr>
          <w:b/>
          <w:spacing w:val="-1"/>
          <w:sz w:val="24"/>
        </w:rPr>
        <w:t>вегетационный</w:t>
      </w:r>
      <w:r w:rsidRPr="009774B3">
        <w:rPr>
          <w:b/>
          <w:spacing w:val="10"/>
          <w:sz w:val="24"/>
        </w:rPr>
        <w:t xml:space="preserve"> </w:t>
      </w:r>
      <w:r w:rsidRPr="009774B3">
        <w:rPr>
          <w:b/>
          <w:spacing w:val="-1"/>
          <w:sz w:val="24"/>
        </w:rPr>
        <w:t>период</w:t>
      </w:r>
      <w:r w:rsidRPr="009774B3">
        <w:rPr>
          <w:b/>
          <w:spacing w:val="7"/>
          <w:sz w:val="24"/>
        </w:rPr>
        <w:t xml:space="preserve"> </w:t>
      </w:r>
      <w:r w:rsidRPr="009774B3">
        <w:rPr>
          <w:b/>
          <w:sz w:val="24"/>
        </w:rPr>
        <w:t>2015</w:t>
      </w:r>
      <w:r w:rsidRPr="009774B3">
        <w:rPr>
          <w:b/>
          <w:spacing w:val="9"/>
          <w:sz w:val="24"/>
        </w:rPr>
        <w:t xml:space="preserve"> </w:t>
      </w:r>
      <w:r w:rsidRPr="009774B3">
        <w:rPr>
          <w:b/>
          <w:spacing w:val="-1"/>
          <w:sz w:val="24"/>
        </w:rPr>
        <w:t>г.</w:t>
      </w:r>
      <w:r w:rsidRPr="009774B3">
        <w:rPr>
          <w:b/>
          <w:spacing w:val="67"/>
          <w:sz w:val="24"/>
        </w:rPr>
        <w:t xml:space="preserve"> </w:t>
      </w:r>
      <w:r w:rsidRPr="009774B3">
        <w:rPr>
          <w:b/>
          <w:spacing w:val="-1"/>
          <w:sz w:val="24"/>
        </w:rPr>
        <w:t>(Рис.</w:t>
      </w:r>
      <w:r w:rsidRPr="009774B3">
        <w:rPr>
          <w:b/>
          <w:spacing w:val="38"/>
          <w:sz w:val="24"/>
        </w:rPr>
        <w:t xml:space="preserve"> </w:t>
      </w:r>
      <w:r w:rsidRPr="009774B3">
        <w:rPr>
          <w:b/>
          <w:spacing w:val="-1"/>
          <w:sz w:val="24"/>
        </w:rPr>
        <w:t>32).</w:t>
      </w:r>
      <w:r w:rsidRPr="009774B3">
        <w:rPr>
          <w:b/>
          <w:spacing w:val="35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данной</w:t>
      </w:r>
      <w:r w:rsidRPr="009774B3">
        <w:rPr>
          <w:spacing w:val="36"/>
          <w:sz w:val="24"/>
        </w:rPr>
        <w:t xml:space="preserve"> </w:t>
      </w:r>
      <w:r w:rsidRPr="009774B3">
        <w:rPr>
          <w:spacing w:val="-1"/>
          <w:sz w:val="24"/>
        </w:rPr>
        <w:t>карте</w:t>
      </w:r>
      <w:r w:rsidRPr="009774B3">
        <w:rPr>
          <w:spacing w:val="35"/>
          <w:sz w:val="24"/>
        </w:rPr>
        <w:t xml:space="preserve"> </w:t>
      </w:r>
      <w:r w:rsidRPr="009774B3">
        <w:rPr>
          <w:spacing w:val="-1"/>
          <w:sz w:val="24"/>
        </w:rPr>
        <w:t>отсутствует</w:t>
      </w:r>
      <w:r w:rsidRPr="009774B3">
        <w:rPr>
          <w:spacing w:val="36"/>
          <w:sz w:val="24"/>
        </w:rPr>
        <w:t xml:space="preserve"> </w:t>
      </w:r>
      <w:r w:rsidRPr="009774B3">
        <w:rPr>
          <w:sz w:val="24"/>
        </w:rPr>
        <w:t>стадия</w:t>
      </w:r>
      <w:r w:rsidRPr="009774B3">
        <w:rPr>
          <w:spacing w:val="35"/>
          <w:sz w:val="24"/>
        </w:rPr>
        <w:t xml:space="preserve"> </w:t>
      </w:r>
      <w:r w:rsidRPr="009774B3">
        <w:rPr>
          <w:spacing w:val="-1"/>
          <w:sz w:val="24"/>
        </w:rPr>
        <w:t>очень</w:t>
      </w:r>
      <w:r w:rsidRPr="009774B3">
        <w:rPr>
          <w:spacing w:val="36"/>
          <w:sz w:val="24"/>
        </w:rPr>
        <w:t xml:space="preserve"> </w:t>
      </w:r>
      <w:r w:rsidRPr="009774B3">
        <w:rPr>
          <w:spacing w:val="-1"/>
          <w:sz w:val="24"/>
        </w:rPr>
        <w:t>сильной</w:t>
      </w:r>
      <w:r w:rsidRPr="009774B3">
        <w:rPr>
          <w:spacing w:val="36"/>
          <w:sz w:val="24"/>
        </w:rPr>
        <w:t xml:space="preserve"> </w:t>
      </w:r>
      <w:r w:rsidRPr="009774B3">
        <w:rPr>
          <w:spacing w:val="-1"/>
          <w:sz w:val="24"/>
        </w:rPr>
        <w:t>дигрессии</w:t>
      </w:r>
      <w:r w:rsidRPr="009774B3">
        <w:rPr>
          <w:spacing w:val="36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35"/>
          <w:sz w:val="24"/>
        </w:rPr>
        <w:t xml:space="preserve"> </w:t>
      </w:r>
      <w:r w:rsidRPr="009774B3">
        <w:rPr>
          <w:spacing w:val="-1"/>
          <w:sz w:val="24"/>
        </w:rPr>
        <w:t>связи</w:t>
      </w:r>
      <w:r w:rsidRPr="009774B3">
        <w:rPr>
          <w:spacing w:val="36"/>
          <w:sz w:val="24"/>
        </w:rPr>
        <w:t xml:space="preserve"> </w:t>
      </w:r>
      <w:r w:rsidRPr="009774B3">
        <w:rPr>
          <w:sz w:val="24"/>
        </w:rPr>
        <w:t>с</w:t>
      </w:r>
      <w:r w:rsidRPr="009774B3">
        <w:rPr>
          <w:spacing w:val="34"/>
          <w:sz w:val="24"/>
        </w:rPr>
        <w:t xml:space="preserve"> </w:t>
      </w:r>
      <w:r w:rsidRPr="009774B3">
        <w:rPr>
          <w:spacing w:val="-1"/>
          <w:sz w:val="24"/>
        </w:rPr>
        <w:t>тем,</w:t>
      </w:r>
      <w:r w:rsidRPr="009774B3">
        <w:rPr>
          <w:spacing w:val="44"/>
          <w:sz w:val="24"/>
        </w:rPr>
        <w:t xml:space="preserve"> </w:t>
      </w:r>
      <w:r w:rsidRPr="009774B3">
        <w:rPr>
          <w:sz w:val="24"/>
        </w:rPr>
        <w:t>что</w:t>
      </w:r>
      <w:r w:rsidRPr="009774B3">
        <w:rPr>
          <w:spacing w:val="36"/>
          <w:sz w:val="24"/>
        </w:rPr>
        <w:t xml:space="preserve"> </w:t>
      </w:r>
      <w:r w:rsidRPr="009774B3">
        <w:rPr>
          <w:sz w:val="24"/>
        </w:rPr>
        <w:t>при</w:t>
      </w:r>
      <w:r w:rsidRPr="009774B3">
        <w:rPr>
          <w:spacing w:val="75"/>
          <w:sz w:val="24"/>
        </w:rPr>
        <w:t xml:space="preserve"> </w:t>
      </w:r>
      <w:r w:rsidRPr="009774B3">
        <w:rPr>
          <w:spacing w:val="-1"/>
          <w:sz w:val="24"/>
        </w:rPr>
        <w:t>расчете</w:t>
      </w:r>
      <w:r w:rsidRPr="009774B3">
        <w:rPr>
          <w:spacing w:val="49"/>
          <w:sz w:val="24"/>
        </w:rPr>
        <w:t xml:space="preserve"> </w:t>
      </w:r>
      <w:r w:rsidRPr="009774B3">
        <w:rPr>
          <w:spacing w:val="-1"/>
          <w:sz w:val="24"/>
        </w:rPr>
        <w:t>средних</w:t>
      </w:r>
      <w:r w:rsidRPr="009774B3">
        <w:rPr>
          <w:spacing w:val="52"/>
          <w:sz w:val="24"/>
        </w:rPr>
        <w:t xml:space="preserve"> </w:t>
      </w:r>
      <w:r w:rsidRPr="009774B3">
        <w:rPr>
          <w:spacing w:val="-1"/>
          <w:sz w:val="24"/>
        </w:rPr>
        <w:t>значений</w:t>
      </w:r>
      <w:r w:rsidRPr="009774B3">
        <w:rPr>
          <w:spacing w:val="51"/>
          <w:sz w:val="24"/>
        </w:rPr>
        <w:t xml:space="preserve"> </w:t>
      </w:r>
      <w:r w:rsidRPr="009774B3">
        <w:rPr>
          <w:spacing w:val="-1"/>
          <w:sz w:val="24"/>
        </w:rPr>
        <w:t>отражающей</w:t>
      </w:r>
      <w:r w:rsidRPr="009774B3">
        <w:rPr>
          <w:spacing w:val="51"/>
          <w:sz w:val="24"/>
        </w:rPr>
        <w:t xml:space="preserve"> </w:t>
      </w:r>
      <w:r w:rsidRPr="009774B3">
        <w:rPr>
          <w:spacing w:val="-1"/>
          <w:sz w:val="24"/>
        </w:rPr>
        <w:t>способности</w:t>
      </w:r>
      <w:r w:rsidRPr="009774B3">
        <w:rPr>
          <w:spacing w:val="57"/>
          <w:sz w:val="24"/>
        </w:rPr>
        <w:t xml:space="preserve"> </w:t>
      </w:r>
      <w:r w:rsidRPr="009774B3">
        <w:rPr>
          <w:spacing w:val="-1"/>
          <w:sz w:val="24"/>
        </w:rPr>
        <w:t>поверхности</w:t>
      </w:r>
      <w:r w:rsidRPr="009774B3">
        <w:rPr>
          <w:spacing w:val="52"/>
          <w:sz w:val="24"/>
        </w:rPr>
        <w:t xml:space="preserve"> </w:t>
      </w:r>
      <w:r w:rsidRPr="009774B3">
        <w:rPr>
          <w:spacing w:val="-1"/>
          <w:sz w:val="24"/>
        </w:rPr>
        <w:t>острова</w:t>
      </w:r>
      <w:r w:rsidRPr="009774B3">
        <w:rPr>
          <w:spacing w:val="51"/>
          <w:sz w:val="24"/>
        </w:rPr>
        <w:t xml:space="preserve"> </w:t>
      </w:r>
      <w:r w:rsidRPr="009774B3">
        <w:rPr>
          <w:spacing w:val="-1"/>
          <w:sz w:val="24"/>
        </w:rPr>
        <w:t>Водный</w:t>
      </w:r>
      <w:r w:rsidRPr="009774B3">
        <w:rPr>
          <w:spacing w:val="51"/>
          <w:sz w:val="24"/>
        </w:rPr>
        <w:t xml:space="preserve"> </w:t>
      </w:r>
      <w:r w:rsidRPr="009774B3">
        <w:rPr>
          <w:sz w:val="24"/>
        </w:rPr>
        <w:t>по</w:t>
      </w:r>
      <w:r w:rsidRPr="009774B3">
        <w:rPr>
          <w:spacing w:val="50"/>
          <w:sz w:val="24"/>
        </w:rPr>
        <w:t xml:space="preserve"> </w:t>
      </w:r>
      <w:r w:rsidRPr="009774B3">
        <w:rPr>
          <w:spacing w:val="-1"/>
          <w:sz w:val="24"/>
        </w:rPr>
        <w:t>снимкам</w:t>
      </w:r>
      <w:r w:rsidRPr="009774B3">
        <w:rPr>
          <w:spacing w:val="99"/>
          <w:sz w:val="24"/>
        </w:rPr>
        <w:t xml:space="preserve"> </w:t>
      </w:r>
      <w:r w:rsidRPr="00A90EF5">
        <w:rPr>
          <w:spacing w:val="-1"/>
          <w:sz w:val="24"/>
          <w:lang w:val="en-US"/>
        </w:rPr>
        <w:t>Landsat</w:t>
      </w:r>
      <w:r w:rsidRPr="009774B3">
        <w:rPr>
          <w:spacing w:val="3"/>
          <w:sz w:val="24"/>
        </w:rPr>
        <w:t xml:space="preserve"> </w:t>
      </w:r>
      <w:r w:rsidRPr="009774B3">
        <w:rPr>
          <w:sz w:val="24"/>
        </w:rPr>
        <w:t>8</w:t>
      </w:r>
      <w:r w:rsidRPr="009774B3">
        <w:rPr>
          <w:spacing w:val="2"/>
          <w:sz w:val="24"/>
        </w:rPr>
        <w:t xml:space="preserve"> </w:t>
      </w:r>
      <w:r w:rsidRPr="00A90EF5">
        <w:rPr>
          <w:spacing w:val="-1"/>
          <w:sz w:val="24"/>
          <w:lang w:val="en-US"/>
        </w:rPr>
        <w:t>OLI</w:t>
      </w:r>
      <w:r w:rsidRPr="009774B3">
        <w:rPr>
          <w:spacing w:val="-1"/>
          <w:sz w:val="24"/>
        </w:rPr>
        <w:t>/</w:t>
      </w:r>
      <w:r w:rsidRPr="00A90EF5">
        <w:rPr>
          <w:spacing w:val="-1"/>
          <w:sz w:val="24"/>
          <w:lang w:val="en-US"/>
        </w:rPr>
        <w:t>NIR</w:t>
      </w:r>
      <w:r w:rsidRPr="009774B3">
        <w:rPr>
          <w:spacing w:val="-1"/>
          <w:sz w:val="24"/>
        </w:rPr>
        <w:t>,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помимо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летних</w:t>
      </w:r>
      <w:r w:rsidRPr="009774B3">
        <w:rPr>
          <w:spacing w:val="4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3"/>
          <w:sz w:val="24"/>
        </w:rPr>
        <w:t xml:space="preserve"> </w:t>
      </w:r>
      <w:r w:rsidRPr="009774B3">
        <w:rPr>
          <w:spacing w:val="-1"/>
          <w:sz w:val="24"/>
        </w:rPr>
        <w:t>осенних</w:t>
      </w:r>
      <w:r w:rsidRPr="009774B3">
        <w:rPr>
          <w:spacing w:val="4"/>
          <w:sz w:val="24"/>
        </w:rPr>
        <w:t xml:space="preserve"> </w:t>
      </w:r>
      <w:r w:rsidRPr="009774B3">
        <w:rPr>
          <w:spacing w:val="-1"/>
          <w:sz w:val="24"/>
        </w:rPr>
        <w:t>снимков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использовались</w:t>
      </w:r>
      <w:r w:rsidRPr="009774B3">
        <w:rPr>
          <w:spacing w:val="8"/>
          <w:sz w:val="24"/>
        </w:rPr>
        <w:t xml:space="preserve"> </w:t>
      </w:r>
      <w:r w:rsidRPr="009774B3">
        <w:rPr>
          <w:spacing w:val="-1"/>
          <w:sz w:val="24"/>
        </w:rPr>
        <w:t>весенние,</w:t>
      </w:r>
      <w:r w:rsidRPr="009774B3">
        <w:rPr>
          <w:spacing w:val="2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1"/>
          <w:sz w:val="24"/>
        </w:rPr>
        <w:t xml:space="preserve"> </w:t>
      </w:r>
      <w:r w:rsidRPr="009774B3">
        <w:rPr>
          <w:sz w:val="24"/>
        </w:rPr>
        <w:t>которых</w:t>
      </w:r>
      <w:r w:rsidRPr="009774B3">
        <w:rPr>
          <w:spacing w:val="67"/>
          <w:sz w:val="24"/>
        </w:rPr>
        <w:t xml:space="preserve"> </w:t>
      </w:r>
      <w:r w:rsidRPr="009774B3">
        <w:rPr>
          <w:spacing w:val="-1"/>
          <w:sz w:val="24"/>
        </w:rPr>
        <w:t>отображена</w:t>
      </w:r>
      <w:r w:rsidRPr="009774B3">
        <w:rPr>
          <w:spacing w:val="39"/>
          <w:sz w:val="24"/>
        </w:rPr>
        <w:t xml:space="preserve"> </w:t>
      </w:r>
      <w:r w:rsidRPr="009774B3">
        <w:rPr>
          <w:sz w:val="24"/>
        </w:rPr>
        <w:t>активно</w:t>
      </w:r>
      <w:r w:rsidRPr="009774B3">
        <w:rPr>
          <w:spacing w:val="40"/>
          <w:sz w:val="24"/>
        </w:rPr>
        <w:t xml:space="preserve"> </w:t>
      </w:r>
      <w:r w:rsidRPr="009774B3">
        <w:rPr>
          <w:spacing w:val="-1"/>
          <w:sz w:val="24"/>
        </w:rPr>
        <w:t>вегетирующая</w:t>
      </w:r>
      <w:r w:rsidRPr="009774B3">
        <w:rPr>
          <w:spacing w:val="44"/>
          <w:sz w:val="24"/>
        </w:rPr>
        <w:t xml:space="preserve"> </w:t>
      </w:r>
      <w:r w:rsidRPr="009774B3">
        <w:rPr>
          <w:sz w:val="24"/>
        </w:rPr>
        <w:t>растительность,</w:t>
      </w:r>
      <w:r w:rsidRPr="009774B3">
        <w:rPr>
          <w:spacing w:val="40"/>
          <w:sz w:val="24"/>
        </w:rPr>
        <w:t xml:space="preserve"> </w:t>
      </w:r>
      <w:r w:rsidRPr="009774B3">
        <w:rPr>
          <w:spacing w:val="-1"/>
          <w:sz w:val="24"/>
        </w:rPr>
        <w:t>что</w:t>
      </w:r>
      <w:r w:rsidRPr="009774B3">
        <w:rPr>
          <w:spacing w:val="41"/>
          <w:sz w:val="24"/>
        </w:rPr>
        <w:t xml:space="preserve"> </w:t>
      </w:r>
      <w:r w:rsidRPr="009774B3">
        <w:rPr>
          <w:spacing w:val="-1"/>
          <w:sz w:val="24"/>
        </w:rPr>
        <w:t>привело</w:t>
      </w:r>
      <w:r w:rsidRPr="009774B3">
        <w:rPr>
          <w:spacing w:val="40"/>
          <w:sz w:val="24"/>
        </w:rPr>
        <w:t xml:space="preserve"> </w:t>
      </w:r>
      <w:r w:rsidRPr="009774B3">
        <w:rPr>
          <w:sz w:val="24"/>
        </w:rPr>
        <w:t>к</w:t>
      </w:r>
      <w:r w:rsidRPr="009774B3">
        <w:rPr>
          <w:spacing w:val="41"/>
          <w:sz w:val="24"/>
        </w:rPr>
        <w:t xml:space="preserve"> </w:t>
      </w:r>
      <w:r w:rsidRPr="009774B3">
        <w:rPr>
          <w:spacing w:val="-1"/>
          <w:sz w:val="24"/>
        </w:rPr>
        <w:t>сглаживанию</w:t>
      </w:r>
      <w:r w:rsidRPr="009774B3">
        <w:rPr>
          <w:spacing w:val="41"/>
          <w:sz w:val="24"/>
        </w:rPr>
        <w:t xml:space="preserve"> </w:t>
      </w:r>
      <w:r w:rsidRPr="009774B3">
        <w:rPr>
          <w:spacing w:val="-1"/>
          <w:sz w:val="24"/>
        </w:rPr>
        <w:t>данных.</w:t>
      </w:r>
      <w:r w:rsidRPr="009774B3">
        <w:rPr>
          <w:spacing w:val="46"/>
          <w:sz w:val="24"/>
        </w:rPr>
        <w:t xml:space="preserve"> </w:t>
      </w:r>
      <w:r w:rsidRPr="009774B3">
        <w:rPr>
          <w:spacing w:val="-1"/>
          <w:sz w:val="24"/>
        </w:rPr>
        <w:t>Таким</w:t>
      </w:r>
      <w:r w:rsidRPr="009774B3">
        <w:rPr>
          <w:spacing w:val="71"/>
          <w:sz w:val="24"/>
        </w:rPr>
        <w:t xml:space="preserve"> </w:t>
      </w:r>
      <w:r w:rsidRPr="009774B3">
        <w:rPr>
          <w:spacing w:val="-1"/>
          <w:sz w:val="24"/>
        </w:rPr>
        <w:t>образом,</w:t>
      </w:r>
      <w:r w:rsidRPr="009774B3">
        <w:rPr>
          <w:spacing w:val="47"/>
          <w:sz w:val="24"/>
        </w:rPr>
        <w:t xml:space="preserve"> </w:t>
      </w:r>
      <w:r w:rsidRPr="009774B3">
        <w:rPr>
          <w:spacing w:val="-1"/>
          <w:sz w:val="24"/>
        </w:rPr>
        <w:t>большая</w:t>
      </w:r>
      <w:r w:rsidRPr="009774B3">
        <w:rPr>
          <w:spacing w:val="47"/>
          <w:sz w:val="24"/>
        </w:rPr>
        <w:t xml:space="preserve"> </w:t>
      </w:r>
      <w:r w:rsidRPr="009774B3">
        <w:rPr>
          <w:spacing w:val="-1"/>
          <w:sz w:val="24"/>
        </w:rPr>
        <w:t>часть</w:t>
      </w:r>
      <w:r w:rsidRPr="009774B3">
        <w:rPr>
          <w:spacing w:val="49"/>
          <w:sz w:val="24"/>
        </w:rPr>
        <w:t xml:space="preserve"> </w:t>
      </w:r>
      <w:r w:rsidRPr="009774B3">
        <w:rPr>
          <w:spacing w:val="-1"/>
          <w:sz w:val="24"/>
        </w:rPr>
        <w:t>острова</w:t>
      </w:r>
      <w:r w:rsidRPr="009774B3">
        <w:rPr>
          <w:spacing w:val="47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46"/>
          <w:sz w:val="24"/>
        </w:rPr>
        <w:t xml:space="preserve"> </w:t>
      </w:r>
      <w:r w:rsidRPr="009774B3">
        <w:rPr>
          <w:sz w:val="24"/>
        </w:rPr>
        <w:t>данной</w:t>
      </w:r>
      <w:r w:rsidRPr="009774B3">
        <w:rPr>
          <w:spacing w:val="48"/>
          <w:sz w:val="24"/>
        </w:rPr>
        <w:t xml:space="preserve"> </w:t>
      </w:r>
      <w:r w:rsidRPr="009774B3">
        <w:rPr>
          <w:spacing w:val="-1"/>
          <w:sz w:val="24"/>
        </w:rPr>
        <w:t>карте</w:t>
      </w:r>
      <w:r w:rsidRPr="009774B3">
        <w:rPr>
          <w:spacing w:val="47"/>
          <w:sz w:val="24"/>
        </w:rPr>
        <w:t xml:space="preserve"> </w:t>
      </w:r>
      <w:r w:rsidRPr="009774B3">
        <w:rPr>
          <w:spacing w:val="-1"/>
          <w:sz w:val="24"/>
        </w:rPr>
        <w:t>представлена</w:t>
      </w:r>
      <w:r w:rsidRPr="009774B3">
        <w:rPr>
          <w:spacing w:val="51"/>
          <w:sz w:val="24"/>
        </w:rPr>
        <w:t xml:space="preserve"> </w:t>
      </w:r>
      <w:r w:rsidRPr="009774B3">
        <w:rPr>
          <w:sz w:val="24"/>
        </w:rPr>
        <w:t>умеренной</w:t>
      </w:r>
      <w:r w:rsidRPr="009774B3">
        <w:rPr>
          <w:spacing w:val="48"/>
          <w:sz w:val="24"/>
        </w:rPr>
        <w:t xml:space="preserve"> </w:t>
      </w:r>
      <w:r w:rsidRPr="009774B3">
        <w:rPr>
          <w:spacing w:val="-1"/>
          <w:sz w:val="24"/>
        </w:rPr>
        <w:t>стадией,</w:t>
      </w:r>
      <w:r w:rsidRPr="009774B3">
        <w:rPr>
          <w:spacing w:val="47"/>
          <w:sz w:val="24"/>
        </w:rPr>
        <w:t xml:space="preserve"> </w:t>
      </w:r>
      <w:r w:rsidRPr="009774B3">
        <w:rPr>
          <w:spacing w:val="-1"/>
          <w:sz w:val="24"/>
        </w:rPr>
        <w:t>которая</w:t>
      </w:r>
      <w:r w:rsidRPr="009774B3">
        <w:rPr>
          <w:spacing w:val="47"/>
          <w:sz w:val="24"/>
        </w:rPr>
        <w:t xml:space="preserve"> </w:t>
      </w:r>
      <w:r w:rsidRPr="009774B3">
        <w:rPr>
          <w:sz w:val="24"/>
        </w:rPr>
        <w:t>не</w:t>
      </w:r>
      <w:r w:rsidRPr="009774B3">
        <w:rPr>
          <w:spacing w:val="95"/>
          <w:sz w:val="24"/>
        </w:rPr>
        <w:t xml:space="preserve"> </w:t>
      </w:r>
      <w:r w:rsidRPr="009774B3">
        <w:rPr>
          <w:spacing w:val="-1"/>
          <w:sz w:val="24"/>
        </w:rPr>
        <w:t>является</w:t>
      </w:r>
      <w:r w:rsidRPr="009774B3">
        <w:rPr>
          <w:spacing w:val="37"/>
          <w:sz w:val="24"/>
        </w:rPr>
        <w:t xml:space="preserve"> </w:t>
      </w:r>
      <w:r w:rsidRPr="009774B3">
        <w:rPr>
          <w:sz w:val="24"/>
        </w:rPr>
        <w:t>еще</w:t>
      </w:r>
      <w:r w:rsidRPr="009774B3">
        <w:rPr>
          <w:spacing w:val="37"/>
          <w:sz w:val="24"/>
        </w:rPr>
        <w:t xml:space="preserve"> </w:t>
      </w:r>
      <w:r w:rsidRPr="009774B3">
        <w:rPr>
          <w:spacing w:val="-1"/>
          <w:sz w:val="24"/>
        </w:rPr>
        <w:t>критичной,</w:t>
      </w:r>
      <w:r w:rsidRPr="009774B3">
        <w:rPr>
          <w:spacing w:val="38"/>
          <w:sz w:val="24"/>
        </w:rPr>
        <w:t xml:space="preserve"> </w:t>
      </w:r>
      <w:r w:rsidRPr="009774B3">
        <w:rPr>
          <w:sz w:val="24"/>
        </w:rPr>
        <w:t>но</w:t>
      </w:r>
      <w:r w:rsidRPr="009774B3">
        <w:rPr>
          <w:spacing w:val="38"/>
          <w:sz w:val="24"/>
        </w:rPr>
        <w:t xml:space="preserve"> </w:t>
      </w:r>
      <w:r w:rsidRPr="009774B3">
        <w:rPr>
          <w:sz w:val="24"/>
        </w:rPr>
        <w:t>говорит</w:t>
      </w:r>
      <w:r w:rsidRPr="009774B3">
        <w:rPr>
          <w:spacing w:val="38"/>
          <w:sz w:val="24"/>
        </w:rPr>
        <w:t xml:space="preserve"> </w:t>
      </w:r>
      <w:r w:rsidRPr="009774B3">
        <w:rPr>
          <w:sz w:val="24"/>
        </w:rPr>
        <w:t>о</w:t>
      </w:r>
      <w:r w:rsidRPr="009774B3">
        <w:rPr>
          <w:spacing w:val="38"/>
          <w:sz w:val="24"/>
        </w:rPr>
        <w:t xml:space="preserve"> </w:t>
      </w:r>
      <w:r w:rsidRPr="009774B3">
        <w:rPr>
          <w:sz w:val="24"/>
        </w:rPr>
        <w:t>том,</w:t>
      </w:r>
      <w:r w:rsidRPr="009774B3">
        <w:rPr>
          <w:spacing w:val="38"/>
          <w:sz w:val="24"/>
        </w:rPr>
        <w:t xml:space="preserve"> </w:t>
      </w:r>
      <w:r w:rsidRPr="009774B3">
        <w:rPr>
          <w:sz w:val="24"/>
        </w:rPr>
        <w:t>что</w:t>
      </w:r>
      <w:r w:rsidRPr="009774B3">
        <w:rPr>
          <w:spacing w:val="38"/>
          <w:sz w:val="24"/>
        </w:rPr>
        <w:t xml:space="preserve"> </w:t>
      </w:r>
      <w:r w:rsidRPr="009774B3">
        <w:rPr>
          <w:spacing w:val="-1"/>
          <w:sz w:val="24"/>
        </w:rPr>
        <w:t>использование</w:t>
      </w:r>
      <w:r w:rsidRPr="009774B3">
        <w:rPr>
          <w:spacing w:val="37"/>
          <w:sz w:val="24"/>
        </w:rPr>
        <w:t xml:space="preserve"> </w:t>
      </w:r>
      <w:r w:rsidRPr="009774B3">
        <w:rPr>
          <w:spacing w:val="-1"/>
          <w:sz w:val="24"/>
        </w:rPr>
        <w:t>пастбищных</w:t>
      </w:r>
      <w:r w:rsidRPr="009774B3">
        <w:rPr>
          <w:spacing w:val="40"/>
          <w:sz w:val="24"/>
        </w:rPr>
        <w:t xml:space="preserve"> </w:t>
      </w:r>
      <w:r w:rsidRPr="009774B3">
        <w:rPr>
          <w:spacing w:val="-1"/>
          <w:sz w:val="24"/>
        </w:rPr>
        <w:t>ресурсов</w:t>
      </w:r>
      <w:r w:rsidRPr="009774B3">
        <w:rPr>
          <w:spacing w:val="37"/>
          <w:sz w:val="24"/>
        </w:rPr>
        <w:t xml:space="preserve"> </w:t>
      </w:r>
      <w:r w:rsidRPr="009774B3">
        <w:rPr>
          <w:sz w:val="24"/>
        </w:rPr>
        <w:t>острова</w:t>
      </w:r>
      <w:r w:rsidRPr="009774B3">
        <w:rPr>
          <w:spacing w:val="36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71"/>
          <w:sz w:val="24"/>
        </w:rPr>
        <w:t xml:space="preserve"> </w:t>
      </w:r>
      <w:r w:rsidRPr="009774B3">
        <w:rPr>
          <w:sz w:val="24"/>
        </w:rPr>
        <w:t xml:space="preserve">2015 г. было </w:t>
      </w:r>
      <w:r w:rsidRPr="009774B3">
        <w:rPr>
          <w:spacing w:val="-1"/>
          <w:sz w:val="24"/>
        </w:rPr>
        <w:t>близко</w:t>
      </w:r>
      <w:r w:rsidRPr="009774B3">
        <w:rPr>
          <w:sz w:val="24"/>
        </w:rPr>
        <w:t xml:space="preserve"> к</w:t>
      </w:r>
      <w:r w:rsidRPr="009774B3">
        <w:rPr>
          <w:spacing w:val="1"/>
          <w:sz w:val="24"/>
        </w:rPr>
        <w:t xml:space="preserve"> </w:t>
      </w:r>
      <w:r w:rsidRPr="009774B3">
        <w:rPr>
          <w:spacing w:val="-1"/>
          <w:sz w:val="24"/>
        </w:rPr>
        <w:t>их</w:t>
      </w:r>
      <w:r w:rsidRPr="009774B3">
        <w:rPr>
          <w:spacing w:val="2"/>
          <w:sz w:val="24"/>
        </w:rPr>
        <w:t xml:space="preserve"> </w:t>
      </w:r>
      <w:r w:rsidRPr="009774B3">
        <w:rPr>
          <w:spacing w:val="-1"/>
          <w:sz w:val="24"/>
        </w:rPr>
        <w:t>истощению</w:t>
      </w:r>
      <w:r w:rsidRPr="009774B3">
        <w:rPr>
          <w:sz w:val="24"/>
        </w:rPr>
        <w:t xml:space="preserve"> </w:t>
      </w:r>
      <w:r w:rsidRPr="00A90EF5">
        <w:rPr>
          <w:spacing w:val="-1"/>
          <w:sz w:val="24"/>
          <w:lang w:val="en-US"/>
        </w:rPr>
        <w:t>(Табл.</w:t>
      </w:r>
      <w:r w:rsidRPr="00A90EF5">
        <w:rPr>
          <w:sz w:val="24"/>
          <w:lang w:val="en-US"/>
        </w:rPr>
        <w:t xml:space="preserve"> 15,</w:t>
      </w:r>
      <w:r w:rsidRPr="00A90EF5">
        <w:rPr>
          <w:spacing w:val="-2"/>
          <w:sz w:val="24"/>
          <w:lang w:val="en-US"/>
        </w:rPr>
        <w:t xml:space="preserve"> </w:t>
      </w:r>
      <w:r w:rsidRPr="00A90EF5">
        <w:rPr>
          <w:spacing w:val="-1"/>
          <w:sz w:val="24"/>
          <w:lang w:val="en-US"/>
        </w:rPr>
        <w:t>Рис.</w:t>
      </w:r>
      <w:r w:rsidRPr="00A90EF5">
        <w:rPr>
          <w:sz w:val="24"/>
          <w:lang w:val="en-US"/>
        </w:rPr>
        <w:t xml:space="preserve"> 32).</w:t>
      </w:r>
    </w:p>
    <w:p w:rsidR="00A90EF5" w:rsidRPr="00A90EF5" w:rsidRDefault="00A90EF5" w:rsidP="00A90EF5">
      <w:pPr>
        <w:widowControl w:val="0"/>
        <w:spacing w:after="0" w:line="200" w:lineRule="atLeast"/>
        <w:rPr>
          <w:rFonts w:eastAsia="Times New Roman"/>
          <w:sz w:val="20"/>
          <w:szCs w:val="20"/>
          <w:lang w:val="en-US"/>
        </w:rPr>
      </w:pPr>
      <w:r w:rsidRPr="00A90EF5">
        <w:rPr>
          <w:rFonts w:eastAsia="Times New Roman"/>
          <w:noProof/>
          <w:sz w:val="20"/>
          <w:szCs w:val="20"/>
          <w:lang w:eastAsia="ru-RU"/>
        </w:rPr>
        <w:drawing>
          <wp:inline distT="0" distB="0" distL="0" distR="0">
            <wp:extent cx="5988007" cy="2812161"/>
            <wp:effectExtent l="0" t="0" r="0" b="0"/>
            <wp:docPr id="8335" name="image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44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8007" cy="2812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90EF5" w:rsidRPr="00A90EF5" w:rsidRDefault="00A90EF5" w:rsidP="00A90EF5">
      <w:pPr>
        <w:widowControl w:val="0"/>
        <w:spacing w:before="3" w:after="0" w:line="240" w:lineRule="auto"/>
        <w:rPr>
          <w:rFonts w:eastAsia="Times New Roman"/>
          <w:sz w:val="21"/>
          <w:szCs w:val="21"/>
          <w:lang w:val="en-US"/>
        </w:rPr>
      </w:pPr>
    </w:p>
    <w:p w:rsidR="00A90EF5" w:rsidRPr="009774B3" w:rsidRDefault="00A90EF5" w:rsidP="00A90EF5">
      <w:pPr>
        <w:widowControl w:val="0"/>
        <w:spacing w:after="0" w:line="240" w:lineRule="auto"/>
        <w:ind w:right="547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Рисунок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32 – </w:t>
      </w:r>
      <w:r w:rsidRPr="009774B3">
        <w:rPr>
          <w:rFonts w:eastAsia="Times New Roman"/>
          <w:spacing w:val="-1"/>
          <w:sz w:val="24"/>
          <w:szCs w:val="24"/>
        </w:rPr>
        <w:t>Карта</w:t>
      </w:r>
      <w:r w:rsidRPr="009774B3">
        <w:rPr>
          <w:rFonts w:eastAsia="Times New Roman"/>
          <w:sz w:val="24"/>
          <w:szCs w:val="24"/>
        </w:rPr>
        <w:t xml:space="preserve"> стадий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 Водный,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построенная</w:t>
      </w:r>
      <w:r w:rsidRPr="009774B3">
        <w:rPr>
          <w:rFonts w:eastAsia="Times New Roman"/>
          <w:sz w:val="24"/>
          <w:szCs w:val="24"/>
        </w:rPr>
        <w:t xml:space="preserve"> по </w:t>
      </w:r>
      <w:r w:rsidRPr="009774B3">
        <w:rPr>
          <w:rFonts w:eastAsia="Times New Roman"/>
          <w:spacing w:val="-1"/>
          <w:sz w:val="24"/>
          <w:szCs w:val="24"/>
        </w:rPr>
        <w:t>данным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съемок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произведенных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спутниковой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системы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Landsat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OLI</w:t>
      </w:r>
      <w:r w:rsidRPr="009774B3">
        <w:rPr>
          <w:rFonts w:eastAsia="Times New Roman"/>
          <w:spacing w:val="-1"/>
          <w:sz w:val="24"/>
          <w:szCs w:val="24"/>
        </w:rPr>
        <w:t>/</w:t>
      </w:r>
      <w:r w:rsidRPr="00A90EF5">
        <w:rPr>
          <w:rFonts w:eastAsia="Times New Roman"/>
          <w:spacing w:val="-1"/>
          <w:sz w:val="24"/>
          <w:szCs w:val="24"/>
          <w:lang w:val="en-US"/>
        </w:rPr>
        <w:t>TIRS</w:t>
      </w:r>
    </w:p>
    <w:p w:rsidR="00A90EF5" w:rsidRPr="009774B3" w:rsidRDefault="00A90EF5" w:rsidP="00A90EF5">
      <w:pPr>
        <w:widowControl w:val="0"/>
        <w:spacing w:after="0" w:line="240" w:lineRule="auto"/>
        <w:ind w:right="540"/>
        <w:jc w:val="center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вегетационный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z w:val="24"/>
          <w:szCs w:val="24"/>
        </w:rPr>
        <w:t xml:space="preserve"> 2015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</w:p>
    <w:p w:rsidR="00A90EF5" w:rsidRPr="009774B3" w:rsidRDefault="00A90EF5" w:rsidP="00A90EF5">
      <w:pPr>
        <w:widowControl w:val="0"/>
        <w:spacing w:before="2" w:after="0" w:line="240" w:lineRule="auto"/>
        <w:rPr>
          <w:rFonts w:eastAsia="Times New Roman"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359" w:lineRule="auto"/>
        <w:ind w:right="637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Таблица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15 </w:t>
      </w:r>
      <w:r w:rsidRPr="009774B3">
        <w:rPr>
          <w:rFonts w:eastAsia="Times New Roman"/>
          <w:spacing w:val="-1"/>
          <w:sz w:val="24"/>
          <w:szCs w:val="24"/>
        </w:rPr>
        <w:t xml:space="preserve">–Площадное распределение </w:t>
      </w:r>
      <w:r w:rsidRPr="009774B3">
        <w:rPr>
          <w:rFonts w:eastAsia="Times New Roman"/>
          <w:sz w:val="24"/>
          <w:szCs w:val="24"/>
        </w:rPr>
        <w:t xml:space="preserve">территории о.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с</w:t>
      </w:r>
      <w:r w:rsidRPr="009774B3">
        <w:rPr>
          <w:rFonts w:eastAsia="Times New Roman"/>
          <w:spacing w:val="-1"/>
          <w:sz w:val="24"/>
          <w:szCs w:val="24"/>
        </w:rPr>
        <w:t xml:space="preserve"> разным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уровнем пастбищной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z w:val="24"/>
          <w:szCs w:val="24"/>
        </w:rPr>
        <w:t xml:space="preserve"> в 2015 г.</w:t>
      </w:r>
    </w:p>
    <w:tbl>
      <w:tblPr>
        <w:tblStyle w:val="TableNormal1"/>
        <w:tblW w:w="0" w:type="auto"/>
        <w:tblInd w:w="106" w:type="dxa"/>
        <w:tblLayout w:type="fixed"/>
        <w:tblLook w:val="01E0" w:firstRow="1" w:lastRow="1" w:firstColumn="1" w:lastColumn="1" w:noHBand="0" w:noVBand="0"/>
      </w:tblPr>
      <w:tblGrid>
        <w:gridCol w:w="3601"/>
        <w:gridCol w:w="2880"/>
        <w:gridCol w:w="3781"/>
      </w:tblGrid>
      <w:tr w:rsidR="00A90EF5" w:rsidRPr="00A90EF5" w:rsidTr="002B3B87">
        <w:trPr>
          <w:trHeight w:hRule="exact" w:val="422"/>
        </w:trPr>
        <w:tc>
          <w:tcPr>
            <w:tcW w:w="3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74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z w:val="24"/>
              </w:rPr>
              <w:t>Стадия</w:t>
            </w:r>
            <w:r w:rsidRPr="00A90EF5">
              <w:rPr>
                <w:b/>
                <w:spacing w:val="-3"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пастбищной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дигрессии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74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-1"/>
                <w:sz w:val="24"/>
              </w:rPr>
              <w:t>Площадь,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га</w:t>
            </w:r>
          </w:p>
        </w:tc>
        <w:tc>
          <w:tcPr>
            <w:tcW w:w="3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74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b/>
                <w:spacing w:val="1"/>
                <w:sz w:val="24"/>
              </w:rPr>
              <w:t>%,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2"/>
                <w:sz w:val="24"/>
              </w:rPr>
              <w:t>от</w:t>
            </w:r>
            <w:r w:rsidRPr="00A90EF5">
              <w:rPr>
                <w:b/>
                <w:spacing w:val="1"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общей</w:t>
            </w:r>
            <w:r w:rsidRPr="00A90EF5">
              <w:rPr>
                <w:b/>
                <w:sz w:val="24"/>
              </w:rPr>
              <w:t xml:space="preserve"> </w:t>
            </w:r>
            <w:r w:rsidRPr="00A90EF5">
              <w:rPr>
                <w:b/>
                <w:spacing w:val="-1"/>
                <w:sz w:val="24"/>
              </w:rPr>
              <w:t>площади</w:t>
            </w:r>
            <w:r w:rsidRPr="00A90EF5">
              <w:rPr>
                <w:b/>
                <w:sz w:val="24"/>
              </w:rPr>
              <w:t xml:space="preserve"> острова</w:t>
            </w:r>
          </w:p>
        </w:tc>
      </w:tr>
      <w:tr w:rsidR="00A90EF5" w:rsidRPr="00A90EF5" w:rsidTr="002B3B87">
        <w:trPr>
          <w:trHeight w:hRule="exact" w:val="288"/>
        </w:trPr>
        <w:tc>
          <w:tcPr>
            <w:tcW w:w="3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Очень</w:t>
            </w:r>
            <w:r w:rsidRPr="00A90EF5">
              <w:rPr>
                <w:sz w:val="24"/>
              </w:rPr>
              <w:t xml:space="preserve"> </w:t>
            </w:r>
            <w:r w:rsidRPr="00A90EF5">
              <w:rPr>
                <w:spacing w:val="-1"/>
                <w:sz w:val="24"/>
              </w:rPr>
              <w:t>сильная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</w:t>
            </w:r>
          </w:p>
        </w:tc>
        <w:tc>
          <w:tcPr>
            <w:tcW w:w="3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9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0,0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3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Сильная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194</w:t>
            </w:r>
          </w:p>
        </w:tc>
        <w:tc>
          <w:tcPr>
            <w:tcW w:w="3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11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3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Умеренная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1136</w:t>
            </w:r>
          </w:p>
        </w:tc>
        <w:tc>
          <w:tcPr>
            <w:tcW w:w="3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62</w:t>
            </w:r>
          </w:p>
        </w:tc>
      </w:tr>
      <w:tr w:rsidR="00A90EF5" w:rsidRPr="00A90EF5" w:rsidTr="002B3B87">
        <w:trPr>
          <w:trHeight w:hRule="exact" w:val="286"/>
        </w:trPr>
        <w:tc>
          <w:tcPr>
            <w:tcW w:w="360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rPr>
                <w:rFonts w:eastAsia="Times New Roman"/>
                <w:sz w:val="24"/>
                <w:szCs w:val="24"/>
              </w:rPr>
            </w:pPr>
            <w:r w:rsidRPr="00A90EF5">
              <w:rPr>
                <w:spacing w:val="-1"/>
                <w:sz w:val="24"/>
              </w:rPr>
              <w:t>Слабая</w:t>
            </w:r>
          </w:p>
        </w:tc>
        <w:tc>
          <w:tcPr>
            <w:tcW w:w="2880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448</w:t>
            </w:r>
          </w:p>
        </w:tc>
        <w:tc>
          <w:tcPr>
            <w:tcW w:w="3781" w:type="dxa"/>
            <w:tcBorders>
              <w:top w:val="single" w:sz="5" w:space="0" w:color="000000"/>
              <w:left w:val="single" w:sz="5" w:space="0" w:color="000000"/>
              <w:bottom w:val="single" w:sz="5" w:space="0" w:color="000000"/>
              <w:right w:val="single" w:sz="5" w:space="0" w:color="000000"/>
            </w:tcBorders>
          </w:tcPr>
          <w:p w:rsidR="00A90EF5" w:rsidRPr="00A90EF5" w:rsidRDefault="00A90EF5" w:rsidP="00A90EF5">
            <w:pPr>
              <w:spacing w:after="0" w:line="267" w:lineRule="exact"/>
              <w:jc w:val="center"/>
              <w:rPr>
                <w:rFonts w:eastAsia="Times New Roman"/>
                <w:sz w:val="24"/>
                <w:szCs w:val="24"/>
              </w:rPr>
            </w:pPr>
            <w:r w:rsidRPr="00A90EF5">
              <w:rPr>
                <w:rFonts w:hAnsi="Calibri"/>
                <w:sz w:val="24"/>
              </w:rPr>
              <w:t>24</w:t>
            </w:r>
          </w:p>
        </w:tc>
      </w:tr>
    </w:tbl>
    <w:p w:rsidR="00A90EF5" w:rsidRPr="00A90EF5" w:rsidRDefault="00A90EF5" w:rsidP="00A90EF5">
      <w:pPr>
        <w:widowControl w:val="0"/>
        <w:spacing w:after="0" w:line="240" w:lineRule="auto"/>
        <w:rPr>
          <w:rFonts w:eastAsia="Times New Roman"/>
          <w:sz w:val="20"/>
          <w:szCs w:val="20"/>
          <w:lang w:val="en-US"/>
        </w:rPr>
      </w:pPr>
    </w:p>
    <w:p w:rsidR="00A90EF5" w:rsidRPr="009774B3" w:rsidRDefault="00A90EF5" w:rsidP="00A90EF5">
      <w:pPr>
        <w:widowControl w:val="0"/>
        <w:spacing w:before="190" w:after="0" w:line="360" w:lineRule="auto"/>
        <w:ind w:right="16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основании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проведенных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можно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сделать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вывод,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всех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построенных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картах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прослеживается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общая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тенденция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расположения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наибольшей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нагрузки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свободноживущего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именно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возле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водопоев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сменяются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удалении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них,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полностью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согласуется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результатами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полевых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00" w:bottom="920" w:left="1020" w:header="0" w:footer="739" w:gutter="0"/>
          <w:cols w:space="720"/>
        </w:sectPr>
      </w:pPr>
    </w:p>
    <w:p w:rsidR="00A90EF5" w:rsidRPr="009774B3" w:rsidRDefault="00A90EF5" w:rsidP="006D084A">
      <w:pPr>
        <w:widowControl w:val="0"/>
        <w:numPr>
          <w:ilvl w:val="0"/>
          <w:numId w:val="50"/>
        </w:numPr>
        <w:tabs>
          <w:tab w:val="left" w:pos="982"/>
        </w:tabs>
        <w:spacing w:before="53" w:after="0" w:line="360" w:lineRule="auto"/>
        <w:ind w:right="107" w:firstLine="540"/>
        <w:jc w:val="center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lastRenderedPageBreak/>
        <w:t>Научно-обоснованные</w:t>
      </w:r>
      <w:r w:rsidRPr="009774B3">
        <w:rPr>
          <w:rFonts w:eastAsia="Times New Roman"/>
          <w:b/>
          <w:bCs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предложения</w:t>
      </w:r>
      <w:r w:rsidRPr="009774B3">
        <w:rPr>
          <w:rFonts w:eastAsia="Times New Roman"/>
          <w:b/>
          <w:bCs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</w:t>
      </w:r>
      <w:r w:rsidRPr="009774B3">
        <w:rPr>
          <w:rFonts w:eastAsia="Times New Roman"/>
          <w:b/>
          <w:bCs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содержанию</w:t>
      </w:r>
      <w:r w:rsidRPr="009774B3">
        <w:rPr>
          <w:rFonts w:eastAsia="Times New Roman"/>
          <w:b/>
          <w:bCs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свободноживущего</w:t>
      </w:r>
      <w:r w:rsidRPr="009774B3">
        <w:rPr>
          <w:rFonts w:eastAsia="Times New Roman"/>
          <w:b/>
          <w:bCs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табуна</w:t>
      </w:r>
      <w:r w:rsidRPr="009774B3">
        <w:rPr>
          <w:rFonts w:eastAsia="Times New Roman"/>
          <w:b/>
          <w:bCs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лошадей</w:t>
      </w:r>
      <w:r w:rsidRPr="009774B3">
        <w:rPr>
          <w:rFonts w:eastAsia="Times New Roman"/>
          <w:b/>
          <w:bCs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i/>
          <w:sz w:val="24"/>
          <w:szCs w:val="24"/>
          <w:lang w:val="en-US"/>
        </w:rPr>
        <w:t>Equus</w:t>
      </w:r>
      <w:r w:rsidRPr="009774B3">
        <w:rPr>
          <w:rFonts w:eastAsia="Times New Roman"/>
          <w:b/>
          <w:bCs/>
          <w:i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b/>
          <w:bCs/>
          <w:i/>
          <w:spacing w:val="-1"/>
          <w:sz w:val="24"/>
          <w:szCs w:val="24"/>
          <w:lang w:val="en-US"/>
        </w:rPr>
        <w:t>caballus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,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обеспечивающие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воспроизводство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и</w:t>
      </w:r>
      <w:r w:rsidRPr="009774B3">
        <w:rPr>
          <w:rFonts w:eastAsia="Times New Roman"/>
          <w:b/>
          <w:bCs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функционирование</w:t>
      </w:r>
      <w:r w:rsidRPr="009774B3">
        <w:rPr>
          <w:rFonts w:eastAsia="Times New Roman"/>
          <w:b/>
          <w:bCs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продуктивных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b/>
          <w:bCs/>
          <w:sz w:val="24"/>
          <w:szCs w:val="24"/>
        </w:rPr>
        <w:t xml:space="preserve"> пастбищ</w:t>
      </w:r>
      <w:r w:rsidRPr="009774B3">
        <w:rPr>
          <w:rFonts w:eastAsia="Times New Roman"/>
          <w:b/>
          <w:bCs/>
          <w:spacing w:val="-6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острова «Водный»</w:t>
      </w: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b/>
          <w:bCs/>
          <w:sz w:val="24"/>
          <w:szCs w:val="24"/>
        </w:rPr>
      </w:pPr>
    </w:p>
    <w:p w:rsidR="00A90EF5" w:rsidRPr="009774B3" w:rsidRDefault="00A90EF5" w:rsidP="00A90EF5">
      <w:pPr>
        <w:widowControl w:val="0"/>
        <w:spacing w:before="6" w:after="0" w:line="240" w:lineRule="auto"/>
        <w:rPr>
          <w:rFonts w:eastAsia="Times New Roman"/>
          <w:b/>
          <w:bCs/>
          <w:sz w:val="24"/>
          <w:szCs w:val="24"/>
        </w:rPr>
      </w:pPr>
    </w:p>
    <w:p w:rsidR="00A90EF5" w:rsidRPr="009774B3" w:rsidRDefault="00A90EF5" w:rsidP="00A90EF5">
      <w:pPr>
        <w:widowControl w:val="0"/>
        <w:spacing w:after="0" w:line="359" w:lineRule="auto"/>
        <w:ind w:right="10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Исследования,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проведенные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зоне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России,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показали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неустойчивость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некоторых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занесенных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Красную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книгу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нагрузке.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Такие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редкие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растения,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рябчик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русский,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рябчик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шахматовидный,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сокращают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свои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популяции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уже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слабой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(0,2–0,3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усл.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гол./га);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горицвет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горицвет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волжский,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сон-трава,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тюльпан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Биберштейна,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тюльпан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Шренка,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солодка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Коржинского,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копеечник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крупноцветковый,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к.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серебрянолистный,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астрагал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Карелина,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опушеннолистный,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красивейший,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ковыль</w:t>
      </w:r>
      <w:r w:rsidRPr="009774B3">
        <w:rPr>
          <w:rFonts w:eastAsia="Times New Roman"/>
          <w:spacing w:val="1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перистый,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ковыль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Залесского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реагируют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уже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среднюю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нагрузку</w:t>
      </w:r>
      <w:r w:rsidRPr="00E1051D">
        <w:rPr>
          <w:rFonts w:eastAsia="Times New Roman"/>
          <w:spacing w:val="47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(0,4–0,5</w:t>
      </w:r>
      <w:r w:rsidRPr="00E1051D">
        <w:rPr>
          <w:rFonts w:eastAsia="Times New Roman"/>
          <w:spacing w:val="57"/>
          <w:sz w:val="24"/>
          <w:szCs w:val="24"/>
        </w:rPr>
        <w:t xml:space="preserve"> </w:t>
      </w:r>
      <w:r w:rsidRPr="00E1051D">
        <w:rPr>
          <w:rFonts w:eastAsia="Times New Roman"/>
          <w:spacing w:val="-2"/>
          <w:sz w:val="24"/>
          <w:szCs w:val="24"/>
        </w:rPr>
        <w:t>усл.</w:t>
      </w:r>
      <w:r w:rsidRPr="00E1051D">
        <w:rPr>
          <w:rFonts w:eastAsia="Times New Roman"/>
          <w:spacing w:val="52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гол./га).</w:t>
      </w:r>
      <w:r w:rsidRPr="00E1051D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Очевидно,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степных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ООПТ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допустимую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пастбищную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нагрузку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целесообразно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установить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7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уровне </w:t>
      </w:r>
      <w:r w:rsidRPr="009774B3">
        <w:rPr>
          <w:rFonts w:eastAsia="Times New Roman"/>
          <w:sz w:val="24"/>
          <w:szCs w:val="24"/>
        </w:rPr>
        <w:t>0,2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голов/га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(Ю.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Одум,</w:t>
      </w:r>
      <w:r w:rsidRPr="009774B3">
        <w:rPr>
          <w:rFonts w:eastAsia="Times New Roman"/>
          <w:sz w:val="24"/>
          <w:szCs w:val="24"/>
        </w:rPr>
        <w:t xml:space="preserve"> 1986,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цит.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Юнусбаеву,</w:t>
      </w:r>
      <w:r w:rsidRPr="009774B3">
        <w:rPr>
          <w:rFonts w:eastAsia="Times New Roman"/>
          <w:sz w:val="24"/>
          <w:szCs w:val="24"/>
        </w:rPr>
        <w:t xml:space="preserve"> 2001).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Важное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имеет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местоположение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ООПТ.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показали,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заметные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изменения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прекращаются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отдалении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стойбища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400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необходима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организация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обеспечивающая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равномерное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распределение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всю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площадь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угодий.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ООПТ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важное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имеет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только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пространственное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планирование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распределение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времени.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раннелетний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нежелателен,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это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приходятся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периоды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цветения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большинства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редких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периоды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гнездования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редких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птиц.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ООПТ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целесообразно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качестве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резервных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перераспределения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второй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половине</w:t>
      </w:r>
      <w:r w:rsidRPr="009774B3">
        <w:rPr>
          <w:rFonts w:eastAsia="Times New Roman"/>
          <w:spacing w:val="-1"/>
          <w:sz w:val="24"/>
          <w:szCs w:val="24"/>
        </w:rPr>
        <w:t xml:space="preserve"> лета,</w:t>
      </w:r>
      <w:r w:rsidRPr="009774B3">
        <w:rPr>
          <w:rFonts w:eastAsia="Times New Roman"/>
          <w:sz w:val="24"/>
          <w:szCs w:val="24"/>
        </w:rPr>
        <w:t xml:space="preserve"> когда</w:t>
      </w:r>
      <w:r w:rsidRPr="009774B3">
        <w:rPr>
          <w:rFonts w:eastAsia="Times New Roman"/>
          <w:spacing w:val="-1"/>
          <w:sz w:val="24"/>
          <w:szCs w:val="24"/>
        </w:rPr>
        <w:t xml:space="preserve"> выгорает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основных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угодьях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(Юнусбаев,</w:t>
      </w:r>
      <w:r w:rsidRPr="009774B3">
        <w:rPr>
          <w:rFonts w:eastAsia="Times New Roman"/>
          <w:sz w:val="24"/>
          <w:szCs w:val="24"/>
        </w:rPr>
        <w:t xml:space="preserve"> 2001).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Однако,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естественные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степные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экосистемы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сформировались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под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воздействием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диких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стадных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копытных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(ныне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вымерших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или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ставших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очень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малочисленными)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поддержания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естественного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равновесия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нуждаются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умеренной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нагрузке.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большей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России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диких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копытных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обитания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практически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осталось,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специально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организуется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выпас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домашнего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скота.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Он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проводится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под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наблюдением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экологов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основная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животноводческой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продукции,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поддержание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нормальном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состоянии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экосистемы.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Очевидно,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национальных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парков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недопустим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выпас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овец.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Желательно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выпасать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только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этом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допустимо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расположение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стоянки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непосредственной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близости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границы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ООПТ.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Рекомендуется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организовать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традиционным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табунным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способом,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позволяет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наиболее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удачно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моделировать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влияние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степь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диких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копытных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(Юнусбаев,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2001).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Выявлено,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ковыльных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типчаковых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наиболее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благоприятен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флоре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имеют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широкий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поедаемых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трав,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чем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коровы,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позволяет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предотвратить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селективный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пастбищах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(Практическое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руководство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.,</w:t>
      </w:r>
      <w:r w:rsidRPr="009774B3">
        <w:rPr>
          <w:rFonts w:eastAsia="Times New Roman"/>
          <w:spacing w:val="1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1987).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скусывают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траву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зубами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высоком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уровне,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чем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овцы,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потому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оказывают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-1"/>
          <w:sz w:val="24"/>
          <w:szCs w:val="24"/>
        </w:rPr>
        <w:t xml:space="preserve"> травы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менее </w:t>
      </w:r>
      <w:r w:rsidRPr="009774B3">
        <w:rPr>
          <w:rFonts w:eastAsia="Times New Roman"/>
          <w:sz w:val="24"/>
          <w:szCs w:val="24"/>
        </w:rPr>
        <w:t>неблагоприятное</w:t>
      </w:r>
      <w:r w:rsidRPr="009774B3">
        <w:rPr>
          <w:rFonts w:eastAsia="Times New Roman"/>
          <w:spacing w:val="-1"/>
          <w:sz w:val="24"/>
          <w:szCs w:val="24"/>
        </w:rPr>
        <w:t xml:space="preserve"> влияние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(Юнусбаев,</w:t>
      </w:r>
      <w:r w:rsidRPr="009774B3">
        <w:rPr>
          <w:rFonts w:eastAsia="Times New Roman"/>
          <w:sz w:val="24"/>
          <w:szCs w:val="24"/>
        </w:rPr>
        <w:t xml:space="preserve"> 2001).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При </w:t>
      </w:r>
      <w:r w:rsidRPr="009774B3">
        <w:rPr>
          <w:rFonts w:eastAsia="Times New Roman"/>
          <w:spacing w:val="-1"/>
          <w:sz w:val="24"/>
          <w:szCs w:val="24"/>
        </w:rPr>
        <w:t>разработке научно-обоснованных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предложений</w:t>
      </w:r>
      <w:r w:rsidRPr="009774B3">
        <w:rPr>
          <w:rFonts w:eastAsia="Times New Roman"/>
          <w:sz w:val="24"/>
          <w:szCs w:val="24"/>
        </w:rPr>
        <w:t xml:space="preserve"> необходимо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учитывать,</w:t>
      </w:r>
      <w:r w:rsidRPr="009774B3">
        <w:rPr>
          <w:rFonts w:eastAsia="Times New Roman"/>
          <w:sz w:val="24"/>
          <w:szCs w:val="24"/>
        </w:rPr>
        <w:t xml:space="preserve"> что территория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«Водный»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изолирована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относится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ООПТ.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Свободно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живущие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Водный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(Южный)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(Островной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участок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«Ростовский»)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настоящее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являются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основным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средообразующим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видом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сухих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экосистемах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изолированной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территории.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обитают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1950-х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годов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(Климов,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Паклина,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1985)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представляют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собой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хозяйственных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донской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породы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(Паклина,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Климов,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1990;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Спасская,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Щербакова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2006;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др.).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Контроль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роста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островной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изоляции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является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важнейших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экологических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проблем,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превышение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оптимальной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популяции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негативно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отражается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выживании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животных,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степной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Учитывая,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последние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климатические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характеризуются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засушливыми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периодами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очень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летними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температурами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(растительность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выгорает),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отмечается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вторичной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(из-за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отсутствия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дождей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осень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г),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восстановления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необходимо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постоянно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контролировать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численность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свободноживущих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Водном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приемлемом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уровне.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выполненных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наибольшая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северо-западной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острова,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наименьшая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юго-восточной.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методом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систематических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укосов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показали,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году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38,01±4,89</w:t>
      </w:r>
      <w:r w:rsidRPr="009774B3">
        <w:rPr>
          <w:rFonts w:eastAsia="Times New Roman"/>
          <w:b/>
          <w:bCs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ц/га,</w:t>
      </w:r>
      <w:r w:rsidRPr="009774B3">
        <w:rPr>
          <w:rFonts w:eastAsia="Times New Roman"/>
          <w:b/>
          <w:bCs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18,96±1,61</w:t>
      </w:r>
      <w:r w:rsidRPr="009774B3">
        <w:rPr>
          <w:rFonts w:eastAsia="Times New Roman"/>
          <w:b/>
          <w:bCs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ц/га,</w:t>
      </w:r>
      <w:r w:rsidRPr="009774B3">
        <w:rPr>
          <w:rFonts w:eastAsia="Times New Roman"/>
          <w:b/>
          <w:bCs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10,59±0,99</w:t>
      </w:r>
      <w:r w:rsidRPr="009774B3">
        <w:rPr>
          <w:rFonts w:eastAsia="Times New Roman"/>
          <w:b/>
          <w:bCs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ц/га.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Уменьшение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более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чем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сравнению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весенними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создает</w:t>
      </w:r>
      <w:r w:rsidRPr="009774B3">
        <w:rPr>
          <w:rFonts w:eastAsia="Times New Roman"/>
          <w:sz w:val="24"/>
          <w:szCs w:val="24"/>
        </w:rPr>
        <w:t xml:space="preserve"> неблагоприятные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проведения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зимовки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табуна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свободноживущих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Водном.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Принимая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внимание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то,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относится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особо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охраняемым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природным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территориям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табун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свободноживущих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круглогодично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находится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заповедном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необходимо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учитывать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годовую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динамику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пастбищ.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2015</w:t>
      </w:r>
      <w:r w:rsidRPr="009774B3">
        <w:rPr>
          <w:rFonts w:eastAsia="Times New Roman"/>
          <w:b/>
          <w:bCs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г.</w:t>
      </w:r>
      <w:r w:rsidRPr="009774B3">
        <w:rPr>
          <w:rFonts w:eastAsia="Times New Roman"/>
          <w:b/>
          <w:bCs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по</w:t>
      </w:r>
      <w:r w:rsidRPr="009774B3">
        <w:rPr>
          <w:rFonts w:eastAsia="Times New Roman"/>
          <w:b/>
          <w:bCs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полученным</w:t>
      </w:r>
      <w:r w:rsidRPr="009774B3">
        <w:rPr>
          <w:rFonts w:eastAsia="Times New Roman"/>
          <w:b/>
          <w:bCs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данным</w:t>
      </w:r>
      <w:r w:rsidRPr="009774B3">
        <w:rPr>
          <w:rFonts w:eastAsia="Times New Roman"/>
          <w:b/>
          <w:bCs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полевых</w:t>
      </w:r>
      <w:r w:rsidRPr="009774B3">
        <w:rPr>
          <w:rFonts w:eastAsia="Times New Roman"/>
          <w:b/>
          <w:bCs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экспедиционных</w:t>
      </w:r>
      <w:r w:rsidRPr="009774B3">
        <w:rPr>
          <w:rFonts w:eastAsia="Times New Roman"/>
          <w:b/>
          <w:bCs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работ</w:t>
      </w:r>
      <w:r w:rsidRPr="009774B3">
        <w:rPr>
          <w:rFonts w:eastAsia="Times New Roman"/>
          <w:b/>
          <w:bCs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выявлено,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что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b/>
          <w:bCs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осенний</w:t>
      </w:r>
      <w:r w:rsidRPr="009774B3">
        <w:rPr>
          <w:rFonts w:eastAsia="Times New Roman"/>
          <w:b/>
          <w:bCs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540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га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пастбищ</w:t>
      </w:r>
      <w:r w:rsidRPr="009774B3">
        <w:rPr>
          <w:rFonts w:eastAsia="Times New Roman"/>
          <w:b/>
          <w:bCs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позволяет</w:t>
      </w:r>
      <w:r w:rsidRPr="009774B3">
        <w:rPr>
          <w:rFonts w:eastAsia="Times New Roman"/>
          <w:b/>
          <w:bCs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обеспечить</w:t>
      </w:r>
      <w:r w:rsidRPr="009774B3">
        <w:rPr>
          <w:rFonts w:eastAsia="Times New Roman"/>
          <w:b/>
          <w:bCs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жизнедеятельность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до 130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особей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лошадей</w:t>
      </w:r>
      <w:r w:rsidRPr="009774B3">
        <w:rPr>
          <w:rFonts w:eastAsia="Times New Roman"/>
          <w:b/>
          <w:bCs/>
          <w:sz w:val="24"/>
          <w:szCs w:val="24"/>
        </w:rPr>
        <w:t xml:space="preserve"> (Табл. 14,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Рис.</w:t>
      </w:r>
      <w:r w:rsidRPr="009774B3">
        <w:rPr>
          <w:rFonts w:eastAsia="Times New Roman"/>
          <w:b/>
          <w:bCs/>
          <w:sz w:val="24"/>
          <w:szCs w:val="24"/>
        </w:rPr>
        <w:t xml:space="preserve"> 31).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eastAsia="Times New Roman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lastRenderedPageBreak/>
        <w:t>З.Г.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Пришутова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(2010),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проводившая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воздействия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островную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экосистему,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пришла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выводу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необходимости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регулирования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рекомендуемая</w:t>
      </w:r>
      <w:r w:rsidRPr="009774B3">
        <w:rPr>
          <w:rFonts w:eastAsia="Times New Roman"/>
          <w:spacing w:val="6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этим</w:t>
      </w:r>
      <w:r w:rsidRPr="009774B3">
        <w:rPr>
          <w:rFonts w:eastAsia="Times New Roman"/>
          <w:spacing w:val="-1"/>
          <w:sz w:val="24"/>
          <w:szCs w:val="24"/>
        </w:rPr>
        <w:t xml:space="preserve"> автором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оптимальная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численность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указывается</w:t>
      </w:r>
      <w:r w:rsidRPr="009774B3">
        <w:rPr>
          <w:rFonts w:eastAsia="Times New Roman"/>
          <w:sz w:val="24"/>
          <w:szCs w:val="24"/>
        </w:rPr>
        <w:t xml:space="preserve"> как не</w:t>
      </w:r>
      <w:r w:rsidRPr="009774B3">
        <w:rPr>
          <w:rFonts w:eastAsia="Times New Roman"/>
          <w:spacing w:val="-1"/>
          <w:sz w:val="24"/>
          <w:szCs w:val="24"/>
        </w:rPr>
        <w:t xml:space="preserve"> превышающая</w:t>
      </w:r>
      <w:r w:rsidRPr="009774B3">
        <w:rPr>
          <w:rFonts w:eastAsia="Times New Roman"/>
          <w:sz w:val="24"/>
          <w:szCs w:val="24"/>
        </w:rPr>
        <w:t xml:space="preserve"> 120 </w:t>
      </w:r>
      <w:r w:rsidRPr="009774B3">
        <w:rPr>
          <w:rFonts w:eastAsia="Times New Roman"/>
          <w:spacing w:val="-1"/>
          <w:sz w:val="24"/>
          <w:szCs w:val="24"/>
        </w:rPr>
        <w:t>особей.</w:t>
      </w:r>
    </w:p>
    <w:p w:rsidR="00A90EF5" w:rsidRPr="009774B3" w:rsidRDefault="00A90EF5" w:rsidP="00A90EF5">
      <w:pPr>
        <w:widowControl w:val="0"/>
        <w:spacing w:before="6" w:after="0" w:line="356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Исследованиями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Казьмина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Деминой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(2010)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отмечено,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снятии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чрезмерной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степные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включают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потенциал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своего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возобновления.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Потенциал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разнообразия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10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интенсивной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жизнедеятельности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живущих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колеблется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30,6±1,0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35±0,9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pacing w:val="30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этих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авторов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нормальному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функционированию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изолированной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необходимо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поддержание оптимальной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 xml:space="preserve">количестве </w:t>
      </w:r>
      <w:r w:rsidRPr="009774B3">
        <w:rPr>
          <w:rFonts w:eastAsia="Times New Roman"/>
          <w:sz w:val="24"/>
          <w:szCs w:val="24"/>
        </w:rPr>
        <w:t>120-150 особей.</w:t>
      </w:r>
    </w:p>
    <w:p w:rsidR="00A90EF5" w:rsidRPr="009774B3" w:rsidRDefault="00A90EF5" w:rsidP="00A90EF5">
      <w:pPr>
        <w:widowControl w:val="0"/>
        <w:spacing w:before="7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Однако,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является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биосферным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резервантом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целесообразно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сохранять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реальную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несколько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ниже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110-120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особей.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получения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конкретных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научно-обоснованных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рекомендаций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необходимо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продолжить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оценке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условиях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круглогодичного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 табуна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вольноживущих лошадей.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51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pacing w:val="-1"/>
          <w:sz w:val="24"/>
          <w:szCs w:val="24"/>
        </w:rPr>
        <w:lastRenderedPageBreak/>
        <w:t>Заключение</w:t>
      </w:r>
    </w:p>
    <w:p w:rsidR="00A90EF5" w:rsidRPr="009774B3" w:rsidRDefault="00A90EF5" w:rsidP="00A90EF5">
      <w:pPr>
        <w:widowControl w:val="0"/>
        <w:spacing w:before="10" w:after="0" w:line="240" w:lineRule="auto"/>
        <w:rPr>
          <w:rFonts w:eastAsia="Times New Roman"/>
          <w:b/>
          <w:bCs/>
          <w:sz w:val="23"/>
          <w:szCs w:val="23"/>
        </w:rPr>
      </w:pPr>
    </w:p>
    <w:p w:rsidR="00A90EF5" w:rsidRPr="009774B3" w:rsidRDefault="00A90EF5" w:rsidP="00A90EF5">
      <w:pPr>
        <w:widowControl w:val="0"/>
        <w:spacing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Свободно  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живущие</w:t>
      </w:r>
      <w:r w:rsidRPr="009774B3">
        <w:rPr>
          <w:rFonts w:eastAsia="Times New Roman"/>
          <w:sz w:val="24"/>
          <w:szCs w:val="24"/>
        </w:rPr>
        <w:t xml:space="preserve">  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лошади  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о.  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Водный  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(Южный)  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(Островной</w:t>
      </w:r>
      <w:r w:rsidRPr="009774B3">
        <w:rPr>
          <w:rFonts w:eastAsia="Times New Roman"/>
          <w:sz w:val="24"/>
          <w:szCs w:val="24"/>
        </w:rPr>
        <w:t xml:space="preserve">  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участок</w:t>
      </w:r>
      <w:r w:rsidRPr="009774B3">
        <w:rPr>
          <w:rFonts w:eastAsia="Times New Roman"/>
          <w:sz w:val="24"/>
          <w:szCs w:val="24"/>
        </w:rPr>
        <w:t xml:space="preserve">  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</w:p>
    <w:p w:rsidR="00A90EF5" w:rsidRPr="009774B3" w:rsidRDefault="00A90EF5" w:rsidP="00A90EF5">
      <w:pPr>
        <w:widowControl w:val="0"/>
        <w:spacing w:before="139" w:after="0" w:line="359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«Ростовский»)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настоящее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время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являются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основным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средообразующим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видом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животных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сухих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экосистемах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изолированной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обитают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1950-х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годов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ХХ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в.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(Климов,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Паклина,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1985)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представляют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собой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хозяйственных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донской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породы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помесей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(Паклина,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Климов,</w:t>
      </w:r>
      <w:r w:rsidRPr="009774B3">
        <w:rPr>
          <w:rFonts w:eastAsia="Times New Roman"/>
          <w:sz w:val="24"/>
          <w:szCs w:val="24"/>
        </w:rPr>
        <w:t xml:space="preserve"> 1990; </w:t>
      </w:r>
      <w:r w:rsidRPr="009774B3">
        <w:rPr>
          <w:rFonts w:eastAsia="Times New Roman"/>
          <w:spacing w:val="-1"/>
          <w:sz w:val="24"/>
          <w:szCs w:val="24"/>
        </w:rPr>
        <w:t>Спасская,</w:t>
      </w:r>
      <w:r w:rsidRPr="009774B3">
        <w:rPr>
          <w:rFonts w:eastAsia="Times New Roman"/>
          <w:sz w:val="24"/>
          <w:szCs w:val="24"/>
        </w:rPr>
        <w:t xml:space="preserve"> Щербакова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2006; 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др.).</w:t>
      </w:r>
    </w:p>
    <w:p w:rsidR="00A90EF5" w:rsidRPr="009774B3" w:rsidRDefault="00A90EF5" w:rsidP="00A90EF5">
      <w:pPr>
        <w:widowControl w:val="0"/>
        <w:spacing w:before="6" w:after="0" w:line="359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Растительность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представлена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основном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долинными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сухими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дерновиннозлаковыми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полынно-дерновиннозлаковыми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степями.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ассоциации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дерновиннозлаковых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являются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наиболее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ценными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пастбищными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угодьями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z w:val="24"/>
          <w:szCs w:val="24"/>
        </w:rPr>
        <w:t xml:space="preserve"> 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поэтому</w:t>
      </w:r>
      <w:r w:rsidRPr="009774B3">
        <w:rPr>
          <w:rFonts w:eastAsia="Times New Roman"/>
          <w:spacing w:val="-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подвергаются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наибольшему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стравливанию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>различных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острова.</w:t>
      </w:r>
    </w:p>
    <w:p w:rsidR="00A90EF5" w:rsidRPr="009774B3" w:rsidRDefault="00A90EF5" w:rsidP="00A90EF5">
      <w:pPr>
        <w:widowControl w:val="0"/>
        <w:spacing w:before="6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Целью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было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оценка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современного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состояния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покрова 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острова</w:t>
      </w:r>
    </w:p>
    <w:p w:rsidR="00A90EF5" w:rsidRPr="009774B3" w:rsidRDefault="00A90EF5" w:rsidP="00A90EF5">
      <w:pPr>
        <w:widowControl w:val="0"/>
        <w:spacing w:before="137" w:after="0" w:line="360" w:lineRule="auto"/>
        <w:ind w:right="10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«Водный»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условиях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свободноживущего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лошадей.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Согласно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техническому</w:t>
      </w:r>
      <w:r w:rsidRPr="009774B3">
        <w:rPr>
          <w:rFonts w:eastAsia="Times New Roman"/>
          <w:spacing w:val="9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заданию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НИР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период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марта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ноябрь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полевых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экспедиций.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проведении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были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отмечены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дигрессии: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слабая-умеренная-сильная-полный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сбой..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Прослеживается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четкая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закономерность,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частого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массового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пребывания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(водопой,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стойбище,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постоянный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сочной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хорошим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др.)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геоботанические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(сырая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фитомасса,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травостоя, проективное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 др.)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имеют</w:t>
      </w:r>
      <w:r w:rsidRPr="009774B3">
        <w:rPr>
          <w:rFonts w:eastAsia="Times New Roman"/>
          <w:sz w:val="24"/>
          <w:szCs w:val="24"/>
        </w:rPr>
        <w:t xml:space="preserve"> более</w:t>
      </w:r>
      <w:r w:rsidRPr="009774B3">
        <w:rPr>
          <w:rFonts w:eastAsia="Times New Roman"/>
          <w:spacing w:val="-1"/>
          <w:sz w:val="24"/>
          <w:szCs w:val="24"/>
        </w:rPr>
        <w:t xml:space="preserve"> низкие значения,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чем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-1"/>
          <w:sz w:val="24"/>
          <w:szCs w:val="24"/>
        </w:rPr>
        <w:t xml:space="preserve"> минимальным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выпасом.</w:t>
      </w:r>
    </w:p>
    <w:p w:rsidR="00A90EF5" w:rsidRPr="009774B3" w:rsidRDefault="00A90EF5" w:rsidP="00A90EF5">
      <w:pPr>
        <w:widowControl w:val="0"/>
        <w:spacing w:before="6" w:after="0" w:line="359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марте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схода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снега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вблизи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водопоев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(искусственный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артезианский)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отмечены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сильный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полный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сбой,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которые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сохранились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прошлого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вегетационного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года,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новая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успела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создать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фитомассы,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при </w:t>
      </w:r>
      <w:r w:rsidRPr="009774B3">
        <w:rPr>
          <w:rFonts w:eastAsia="Times New Roman"/>
          <w:spacing w:val="-1"/>
          <w:sz w:val="24"/>
          <w:szCs w:val="24"/>
        </w:rPr>
        <w:t>этом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значительная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доля </w:t>
      </w:r>
      <w:r w:rsidRPr="009774B3">
        <w:rPr>
          <w:rFonts w:eastAsia="Times New Roman"/>
          <w:spacing w:val="-1"/>
          <w:sz w:val="24"/>
          <w:szCs w:val="24"/>
        </w:rPr>
        <w:t>сухостоя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прошлогодних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трав</w:t>
      </w:r>
      <w:r w:rsidRPr="009774B3">
        <w:rPr>
          <w:rFonts w:eastAsia="Times New Roman"/>
          <w:spacing w:val="-1"/>
          <w:sz w:val="24"/>
          <w:szCs w:val="24"/>
        </w:rPr>
        <w:t xml:space="preserve"> (чаще всего</w:t>
      </w:r>
      <w:r w:rsidRPr="009774B3">
        <w:rPr>
          <w:rFonts w:eastAsia="Times New Roman"/>
          <w:sz w:val="24"/>
          <w:szCs w:val="24"/>
        </w:rPr>
        <w:t xml:space="preserve"> это стебли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лебеды,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полыней,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грудницы</w:t>
      </w:r>
      <w:r w:rsidRPr="009774B3">
        <w:rPr>
          <w:rFonts w:eastAsia="Times New Roman"/>
          <w:sz w:val="24"/>
          <w:szCs w:val="24"/>
        </w:rPr>
        <w:t xml:space="preserve"> и </w:t>
      </w:r>
      <w:r w:rsidRPr="009774B3">
        <w:rPr>
          <w:rFonts w:eastAsia="Times New Roman"/>
          <w:spacing w:val="-1"/>
          <w:sz w:val="24"/>
          <w:szCs w:val="24"/>
        </w:rPr>
        <w:t>пырея).</w:t>
      </w:r>
    </w:p>
    <w:p w:rsidR="00A90EF5" w:rsidRPr="00E1051D" w:rsidRDefault="00A90EF5" w:rsidP="00A90EF5">
      <w:pPr>
        <w:widowControl w:val="0"/>
        <w:spacing w:before="6" w:after="0" w:line="349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Общее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покрытие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колеблется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зависимости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прогревания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местообитания,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затенения,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экспозиции)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8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70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задернения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см.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Видовое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богатство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среднем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3–5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Показатели</w:t>
      </w:r>
      <w:r w:rsidRPr="00E1051D">
        <w:rPr>
          <w:rFonts w:eastAsia="Times New Roman"/>
          <w:spacing w:val="9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сырой</w:t>
      </w:r>
      <w:r w:rsidRPr="00E1051D">
        <w:rPr>
          <w:rFonts w:eastAsia="Times New Roman"/>
          <w:spacing w:val="7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фитомассы</w:t>
      </w:r>
      <w:r w:rsidRPr="00E1051D">
        <w:rPr>
          <w:rFonts w:eastAsia="Times New Roman"/>
          <w:spacing w:val="81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не</w:t>
      </w:r>
      <w:r w:rsidRPr="00E1051D">
        <w:rPr>
          <w:rFonts w:eastAsia="Times New Roman"/>
          <w:spacing w:val="-1"/>
          <w:sz w:val="24"/>
          <w:szCs w:val="24"/>
        </w:rPr>
        <w:t xml:space="preserve"> превышают</w:t>
      </w:r>
      <w:r w:rsidRPr="00E1051D">
        <w:rPr>
          <w:rFonts w:eastAsia="Times New Roman"/>
          <w:sz w:val="24"/>
          <w:szCs w:val="24"/>
        </w:rPr>
        <w:t xml:space="preserve"> 40 </w:t>
      </w:r>
      <w:r w:rsidRPr="00E1051D">
        <w:rPr>
          <w:rFonts w:eastAsia="Times New Roman"/>
          <w:spacing w:val="-1"/>
          <w:sz w:val="24"/>
          <w:szCs w:val="24"/>
        </w:rPr>
        <w:t>г/м</w:t>
      </w:r>
      <w:r w:rsidRPr="00E1051D">
        <w:rPr>
          <w:rFonts w:eastAsia="Times New Roman"/>
          <w:spacing w:val="-1"/>
          <w:position w:val="9"/>
          <w:sz w:val="16"/>
          <w:szCs w:val="16"/>
        </w:rPr>
        <w:t>2</w:t>
      </w:r>
      <w:r w:rsidRPr="00E1051D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E1051D">
        <w:rPr>
          <w:rFonts w:eastAsia="Times New Roman"/>
          <w:sz w:val="24"/>
          <w:szCs w:val="24"/>
        </w:rPr>
        <w:t>.</w:t>
      </w:r>
    </w:p>
    <w:p w:rsidR="00A90EF5" w:rsidRPr="009774B3" w:rsidRDefault="00A90EF5" w:rsidP="00A90EF5">
      <w:pPr>
        <w:widowControl w:val="0"/>
        <w:spacing w:before="9" w:after="0" w:line="360" w:lineRule="auto"/>
        <w:ind w:right="11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Аналогичная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картина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наблюдалась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следующие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месяцы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(апрель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май)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той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разницей,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доля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сильного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полного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сбоев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уменьшается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связи с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новой </w:t>
      </w:r>
      <w:r w:rsidRPr="009774B3">
        <w:rPr>
          <w:rFonts w:eastAsia="Times New Roman"/>
          <w:spacing w:val="-1"/>
          <w:sz w:val="24"/>
          <w:szCs w:val="24"/>
        </w:rPr>
        <w:t>вегетацией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растений,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прежде,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всего,</w:t>
      </w:r>
      <w:r w:rsidRPr="009774B3">
        <w:rPr>
          <w:rFonts w:eastAsia="Times New Roman"/>
          <w:sz w:val="24"/>
          <w:szCs w:val="24"/>
        </w:rPr>
        <w:t xml:space="preserve"> эфемероидов и </w:t>
      </w:r>
      <w:r w:rsidRPr="009774B3">
        <w:rPr>
          <w:rFonts w:eastAsia="Times New Roman"/>
          <w:spacing w:val="-1"/>
          <w:sz w:val="24"/>
          <w:szCs w:val="24"/>
        </w:rPr>
        <w:t>типчаков.</w:t>
      </w:r>
    </w:p>
    <w:p w:rsidR="00A90EF5" w:rsidRPr="009774B3" w:rsidRDefault="00A90EF5" w:rsidP="00A90EF5">
      <w:pPr>
        <w:widowControl w:val="0"/>
        <w:spacing w:before="4" w:after="0" w:line="348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апреле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покрытие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составляет: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50-70%,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40-60%,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50-70%.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10-15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задернения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35-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40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Видовое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богатство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4–7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286,33 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± 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57,24 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position w:val="9"/>
          <w:sz w:val="16"/>
          <w:szCs w:val="16"/>
        </w:rPr>
        <w:t xml:space="preserve">   </w:t>
      </w:r>
      <w:r w:rsidRPr="009774B3">
        <w:rPr>
          <w:rFonts w:eastAsia="Times New Roman"/>
          <w:spacing w:val="1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; 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</w:p>
    <w:p w:rsidR="00A90EF5" w:rsidRPr="009774B3" w:rsidRDefault="00A90EF5" w:rsidP="00A90EF5">
      <w:pPr>
        <w:widowControl w:val="0"/>
        <w:spacing w:after="0" w:line="348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20" w:left="1020" w:header="0" w:footer="739" w:gutter="0"/>
          <w:cols w:space="720"/>
        </w:sectPr>
      </w:pPr>
    </w:p>
    <w:p w:rsidR="00A90EF5" w:rsidRPr="009774B3" w:rsidRDefault="00A90EF5" w:rsidP="00A90EF5">
      <w:pPr>
        <w:widowControl w:val="0"/>
        <w:spacing w:before="53" w:after="0" w:line="354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центральной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198,01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16,54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4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222,45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65,09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4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апреле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74,91-75,56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14,21-21,29%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1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восточной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198,84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69,25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; 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145,39 ± 24,98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position w:val="9"/>
          <w:sz w:val="16"/>
          <w:szCs w:val="16"/>
        </w:rPr>
        <w:t xml:space="preserve">  </w:t>
      </w:r>
      <w:r w:rsidRPr="009774B3">
        <w:rPr>
          <w:rFonts w:eastAsia="Times New Roman"/>
          <w:spacing w:val="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173,92</w:t>
      </w:r>
      <w:r w:rsidRPr="009774B3">
        <w:rPr>
          <w:rFonts w:eastAsia="Times New Roman"/>
          <w:sz w:val="24"/>
          <w:szCs w:val="24"/>
        </w:rPr>
        <w:t xml:space="preserve"> ± 95,25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.</w:t>
      </w:r>
    </w:p>
    <w:p w:rsidR="00A90EF5" w:rsidRPr="009774B3" w:rsidRDefault="00A90EF5" w:rsidP="00A90EF5">
      <w:pPr>
        <w:widowControl w:val="0"/>
        <w:spacing w:before="1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мае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растительном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покрове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наблюдался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пик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фиторазнообразия,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преобладает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желтый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фиолетовый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аспекты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цветущих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адонис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летний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(</w:t>
      </w:r>
      <w:r w:rsidRPr="00A90EF5">
        <w:rPr>
          <w:rFonts w:eastAsia="Times New Roman"/>
          <w:i/>
          <w:spacing w:val="1"/>
          <w:sz w:val="24"/>
          <w:szCs w:val="24"/>
          <w:lang w:val="en-US"/>
        </w:rPr>
        <w:t>Adonis</w:t>
      </w:r>
      <w:r w:rsidRPr="009774B3">
        <w:rPr>
          <w:rFonts w:eastAsia="Times New Roman"/>
          <w:i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aestivalis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spacing w:val="-1"/>
          <w:sz w:val="24"/>
          <w:szCs w:val="24"/>
        </w:rPr>
        <w:t>капуста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полевая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Brassica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campestris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spacing w:val="-1"/>
          <w:sz w:val="24"/>
          <w:szCs w:val="24"/>
        </w:rPr>
        <w:t>свербига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восточная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Bunias</w:t>
      </w:r>
      <w:r w:rsidRPr="009774B3">
        <w:rPr>
          <w:rFonts w:eastAsia="Times New Roman"/>
          <w:i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orientalis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льнянка</w:t>
      </w:r>
      <w:r w:rsidRPr="009774B3">
        <w:rPr>
          <w:rFonts w:eastAsia="Times New Roman"/>
          <w:spacing w:val="1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крупнохвостая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Linaria</w:t>
      </w:r>
      <w:r w:rsidRPr="009774B3">
        <w:rPr>
          <w:rFonts w:eastAsia="Times New Roman"/>
          <w:i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macroura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льнянка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австрийская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Linum</w:t>
      </w:r>
      <w:r w:rsidRPr="009774B3">
        <w:rPr>
          <w:rFonts w:eastAsia="Times New Roman"/>
          <w:i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austriacum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spacing w:val="-1"/>
          <w:sz w:val="24"/>
          <w:szCs w:val="24"/>
        </w:rPr>
        <w:t>лютик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иллирийский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Ranunculus</w:t>
      </w:r>
      <w:r w:rsidRPr="009774B3">
        <w:rPr>
          <w:rFonts w:eastAsia="Times New Roman"/>
          <w:i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illyricus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самерария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сердцеплодная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Sameraria</w:t>
      </w:r>
      <w:r w:rsidRPr="009774B3">
        <w:rPr>
          <w:rFonts w:eastAsia="Times New Roman"/>
          <w:i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cardiocarpa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горошек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мохнатый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Vicia</w:t>
      </w:r>
      <w:r w:rsidRPr="009774B3">
        <w:rPr>
          <w:rFonts w:eastAsia="Times New Roman"/>
          <w:i/>
          <w:spacing w:val="10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villosa</w:t>
      </w:r>
      <w:r w:rsidRPr="009774B3">
        <w:rPr>
          <w:rFonts w:eastAsia="Times New Roman"/>
          <w:i/>
          <w:spacing w:val="-1"/>
          <w:sz w:val="24"/>
          <w:szCs w:val="24"/>
        </w:rPr>
        <w:t>).</w:t>
      </w:r>
      <w:r w:rsidRPr="009774B3">
        <w:rPr>
          <w:rFonts w:eastAsia="Times New Roman"/>
          <w:i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своеобразие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растительным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сообществам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придают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цветущие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ковыли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(ковыль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волосатик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Stipa</w:t>
      </w:r>
      <w:r w:rsidRPr="009774B3">
        <w:rPr>
          <w:rFonts w:eastAsia="Times New Roman"/>
          <w:i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capillata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украинский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2"/>
          <w:sz w:val="24"/>
          <w:szCs w:val="24"/>
        </w:rPr>
        <w:t>(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S</w:t>
      </w:r>
      <w:r w:rsidRPr="009774B3">
        <w:rPr>
          <w:rFonts w:eastAsia="Times New Roman"/>
          <w:i/>
          <w:spacing w:val="-2"/>
          <w:sz w:val="24"/>
          <w:szCs w:val="24"/>
        </w:rPr>
        <w:t>.</w:t>
      </w:r>
      <w:r w:rsidRPr="009774B3">
        <w:rPr>
          <w:rFonts w:eastAsia="Times New Roman"/>
          <w:i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ucrainica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ковыль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красвейший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2"/>
          <w:sz w:val="24"/>
          <w:szCs w:val="24"/>
        </w:rPr>
        <w:t>(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S</w:t>
      </w:r>
      <w:r w:rsidRPr="009774B3">
        <w:rPr>
          <w:rFonts w:eastAsia="Times New Roman"/>
          <w:i/>
          <w:spacing w:val="-2"/>
          <w:sz w:val="24"/>
          <w:szCs w:val="24"/>
        </w:rPr>
        <w:t>.</w:t>
      </w:r>
      <w:r w:rsidRPr="009774B3">
        <w:rPr>
          <w:rFonts w:eastAsia="Times New Roman"/>
          <w:i/>
          <w:spacing w:val="10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pulcherrima</w:t>
      </w:r>
      <w:r w:rsidRPr="009774B3">
        <w:rPr>
          <w:rFonts w:eastAsia="Times New Roman"/>
          <w:i/>
          <w:spacing w:val="-1"/>
          <w:sz w:val="24"/>
          <w:szCs w:val="24"/>
        </w:rPr>
        <w:t>).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обилие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i/>
          <w:sz w:val="24"/>
          <w:szCs w:val="24"/>
        </w:rPr>
        <w:t>–</w:t>
      </w:r>
      <w:r w:rsidRPr="009774B3">
        <w:rPr>
          <w:rFonts w:eastAsia="Times New Roman"/>
          <w:i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пырея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ползучего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Elytrigia</w:t>
      </w:r>
      <w:r w:rsidRPr="009774B3">
        <w:rPr>
          <w:rFonts w:eastAsia="Times New Roman"/>
          <w:i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repens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житняк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пустынный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Agropyron</w:t>
      </w:r>
      <w:r w:rsidRPr="009774B3">
        <w:rPr>
          <w:rFonts w:eastAsia="Times New Roman"/>
          <w:i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desertorum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spacing w:val="-1"/>
          <w:sz w:val="24"/>
          <w:szCs w:val="24"/>
        </w:rPr>
        <w:t>овсянница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валийская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Festuca</w:t>
      </w:r>
      <w:r w:rsidRPr="009774B3">
        <w:rPr>
          <w:rFonts w:eastAsia="Times New Roman"/>
          <w:i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valesiaca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овсянница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ложнодалматская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2"/>
          <w:sz w:val="24"/>
          <w:szCs w:val="24"/>
        </w:rPr>
        <w:t>(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F</w:t>
      </w:r>
      <w:r w:rsidRPr="009774B3">
        <w:rPr>
          <w:rFonts w:eastAsia="Times New Roman"/>
          <w:i/>
          <w:spacing w:val="-2"/>
          <w:sz w:val="24"/>
          <w:szCs w:val="24"/>
        </w:rPr>
        <w:t>.</w:t>
      </w:r>
      <w:r w:rsidRPr="009774B3">
        <w:rPr>
          <w:rFonts w:eastAsia="Times New Roman"/>
          <w:i/>
          <w:spacing w:val="12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pseudodalmatica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9774B3">
        <w:rPr>
          <w:rFonts w:eastAsia="Times New Roman"/>
          <w:i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полыни: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Лерхе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lerchiana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полынь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австрийская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2"/>
          <w:sz w:val="24"/>
          <w:szCs w:val="24"/>
        </w:rPr>
        <w:t>(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A</w:t>
      </w:r>
      <w:r w:rsidRPr="009774B3">
        <w:rPr>
          <w:rFonts w:eastAsia="Times New Roman"/>
          <w:i/>
          <w:spacing w:val="-2"/>
          <w:sz w:val="24"/>
          <w:szCs w:val="24"/>
        </w:rPr>
        <w:t>.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austriaca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10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полынь </w:t>
      </w:r>
      <w:r w:rsidRPr="009774B3">
        <w:rPr>
          <w:rFonts w:eastAsia="Times New Roman"/>
          <w:spacing w:val="-1"/>
          <w:sz w:val="24"/>
          <w:szCs w:val="24"/>
        </w:rPr>
        <w:t>Маршалла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2"/>
          <w:sz w:val="24"/>
          <w:szCs w:val="24"/>
        </w:rPr>
        <w:t>(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A</w:t>
      </w:r>
      <w:r w:rsidRPr="009774B3">
        <w:rPr>
          <w:rFonts w:eastAsia="Times New Roman"/>
          <w:i/>
          <w:spacing w:val="-2"/>
          <w:sz w:val="24"/>
          <w:szCs w:val="24"/>
        </w:rPr>
        <w:t>.</w:t>
      </w:r>
      <w:r w:rsidRPr="009774B3">
        <w:rPr>
          <w:rFonts w:eastAsia="Times New Roman"/>
          <w:i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marschalliana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9774B3">
        <w:rPr>
          <w:rFonts w:eastAsia="Times New Roman"/>
          <w:spacing w:val="-1"/>
          <w:sz w:val="24"/>
          <w:szCs w:val="24"/>
        </w:rPr>
        <w:t>.</w:t>
      </w:r>
    </w:p>
    <w:p w:rsidR="00A90EF5" w:rsidRPr="009774B3" w:rsidRDefault="00A90EF5" w:rsidP="00A90EF5">
      <w:pPr>
        <w:widowControl w:val="0"/>
        <w:spacing w:before="6" w:after="0" w:line="35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мае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45–95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задернения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20–90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Видовое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богатство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среднем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5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восточной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541,23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92,34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г/м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582,87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69,45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388,80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73,86,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3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815,66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82,89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восточной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435,24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120,95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;для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419,98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34,81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0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313,09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103,34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0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696,02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95,54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0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основу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занимает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клоповник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пронзеннолистный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Lepidium</w:t>
      </w:r>
      <w:r w:rsidRPr="009774B3">
        <w:rPr>
          <w:rFonts w:eastAsia="Times New Roman"/>
          <w:i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perfoliatum</w:t>
      </w:r>
      <w:r w:rsidRPr="009774B3">
        <w:rPr>
          <w:rFonts w:eastAsia="Times New Roman"/>
          <w:i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L</w:t>
      </w:r>
      <w:r w:rsidRPr="009774B3">
        <w:rPr>
          <w:rFonts w:eastAsia="Times New Roman"/>
          <w:spacing w:val="-1"/>
          <w:sz w:val="24"/>
          <w:szCs w:val="24"/>
        </w:rPr>
        <w:t>.),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мятлик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живородящий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Poa</w:t>
      </w:r>
      <w:r w:rsidRPr="009774B3">
        <w:rPr>
          <w:rFonts w:eastAsia="Times New Roman"/>
          <w:i/>
          <w:spacing w:val="-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crispa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Thuill</w:t>
      </w:r>
      <w:r w:rsidRPr="009774B3">
        <w:rPr>
          <w:rFonts w:eastAsia="Times New Roman"/>
          <w:sz w:val="24"/>
          <w:szCs w:val="24"/>
        </w:rPr>
        <w:t>).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Изредка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встречаются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ковыли.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злаковые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30,60-51,82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45,80-55,28%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Преобладание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злаковыми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объясняется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тем,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активно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развиваются</w:t>
      </w:r>
      <w:r w:rsidRPr="009774B3">
        <w:rPr>
          <w:rFonts w:eastAsia="Times New Roman"/>
          <w:sz w:val="24"/>
          <w:szCs w:val="24"/>
        </w:rPr>
        <w:t xml:space="preserve"> и </w:t>
      </w:r>
      <w:r w:rsidRPr="009774B3">
        <w:rPr>
          <w:rFonts w:eastAsia="Times New Roman"/>
          <w:spacing w:val="-1"/>
          <w:sz w:val="24"/>
          <w:szCs w:val="24"/>
        </w:rPr>
        <w:t>создают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большую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вегетативную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массу.</w:t>
      </w:r>
    </w:p>
    <w:p w:rsidR="00A90EF5" w:rsidRPr="009774B3" w:rsidRDefault="00A90EF5" w:rsidP="00A90EF5">
      <w:pPr>
        <w:widowControl w:val="0"/>
        <w:spacing w:before="16" w:after="0" w:line="359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участки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стадиями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сильного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полного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распространяются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вдаль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водопоев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центру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острова.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удалении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водопоя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большую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острова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занимает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типчаковая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(средняя)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дигрессии.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этот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местами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угнетена,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травостой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выжжен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солнцем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высокими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температурами.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сообществах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слабой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стадией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преобладают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злаки: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пырей,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типчаки,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мятлик,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житняк.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хорошо</w:t>
      </w:r>
      <w:r w:rsidRPr="009774B3">
        <w:rPr>
          <w:rFonts w:eastAsia="Times New Roman"/>
          <w:spacing w:val="1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визуально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пастбищный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отмечается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профилях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2"/>
          <w:sz w:val="24"/>
          <w:szCs w:val="24"/>
        </w:rPr>
        <w:t>2.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среднего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(типчакового)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пастбищного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отмечены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виды: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житняк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пустынный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Agropyron</w:t>
      </w:r>
      <w:r w:rsidRPr="009774B3">
        <w:rPr>
          <w:rFonts w:eastAsia="Times New Roman"/>
          <w:i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desertorum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полынь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Лерхе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lerchiana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spacing w:val="-1"/>
          <w:sz w:val="24"/>
          <w:szCs w:val="24"/>
        </w:rPr>
        <w:t>пырей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ползучий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Elytrigia</w:t>
      </w:r>
      <w:r w:rsidRPr="009774B3">
        <w:rPr>
          <w:rFonts w:eastAsia="Times New Roman"/>
          <w:i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repens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spacing w:val="-1"/>
          <w:sz w:val="24"/>
          <w:szCs w:val="24"/>
        </w:rPr>
        <w:t>овсянница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валийская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Festuca</w:t>
      </w:r>
      <w:r w:rsidRPr="009774B3">
        <w:rPr>
          <w:rFonts w:eastAsia="Times New Roman"/>
          <w:i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valesiaca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овсянница</w:t>
      </w:r>
      <w:r w:rsidRPr="009774B3">
        <w:rPr>
          <w:rFonts w:eastAsia="Times New Roman"/>
          <w:sz w:val="24"/>
          <w:szCs w:val="24"/>
        </w:rPr>
        <w:t xml:space="preserve">     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ложнодалматская</w:t>
      </w:r>
      <w:r w:rsidRPr="009774B3">
        <w:rPr>
          <w:rFonts w:eastAsia="Times New Roman"/>
          <w:sz w:val="24"/>
          <w:szCs w:val="24"/>
        </w:rPr>
        <w:t xml:space="preserve">     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2"/>
          <w:sz w:val="24"/>
          <w:szCs w:val="24"/>
        </w:rPr>
        <w:t>(</w:t>
      </w:r>
      <w:r w:rsidRPr="00A90EF5">
        <w:rPr>
          <w:rFonts w:eastAsia="Times New Roman"/>
          <w:i/>
          <w:spacing w:val="-2"/>
          <w:sz w:val="24"/>
          <w:szCs w:val="24"/>
          <w:lang w:val="en-US"/>
        </w:rPr>
        <w:t>F</w:t>
      </w:r>
      <w:r w:rsidRPr="009774B3">
        <w:rPr>
          <w:rFonts w:eastAsia="Times New Roman"/>
          <w:i/>
          <w:spacing w:val="-2"/>
          <w:sz w:val="24"/>
          <w:szCs w:val="24"/>
        </w:rPr>
        <w:t>.</w:t>
      </w:r>
      <w:r w:rsidRPr="009774B3">
        <w:rPr>
          <w:rFonts w:eastAsia="Times New Roman"/>
          <w:i/>
          <w:sz w:val="24"/>
          <w:szCs w:val="24"/>
        </w:rPr>
        <w:t xml:space="preserve">     </w:t>
      </w:r>
      <w:r w:rsidRPr="009774B3">
        <w:rPr>
          <w:rFonts w:eastAsia="Times New Roman"/>
          <w:i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р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seudodalmatica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z w:val="24"/>
          <w:szCs w:val="24"/>
        </w:rPr>
        <w:t xml:space="preserve">     </w:t>
      </w:r>
      <w:r w:rsidRPr="009774B3">
        <w:rPr>
          <w:rFonts w:eastAsia="Times New Roman"/>
          <w:i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клоповник     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сорный</w:t>
      </w:r>
      <w:r w:rsidRPr="009774B3">
        <w:rPr>
          <w:rFonts w:eastAsia="Times New Roman"/>
          <w:sz w:val="24"/>
          <w:szCs w:val="24"/>
        </w:rPr>
        <w:t xml:space="preserve">     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Lepidium</w:t>
      </w:r>
    </w:p>
    <w:p w:rsidR="00A90EF5" w:rsidRPr="009774B3" w:rsidRDefault="00A90EF5" w:rsidP="00A90EF5">
      <w:pPr>
        <w:widowControl w:val="0"/>
        <w:spacing w:after="0" w:line="359" w:lineRule="auto"/>
        <w:jc w:val="both"/>
        <w:rPr>
          <w:rFonts w:eastAsia="Times New Roman"/>
          <w:sz w:val="22"/>
        </w:rPr>
        <w:sectPr w:rsidR="00A90EF5" w:rsidRPr="009774B3" w:rsidSect="006D084A">
          <w:footerReference w:type="default" r:id="rId93"/>
          <w:pgSz w:w="11910" w:h="16840"/>
          <w:pgMar w:top="1040" w:right="460" w:bottom="940" w:left="1020" w:header="0" w:footer="759" w:gutter="0"/>
          <w:pgNumType w:start="214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A90EF5">
        <w:rPr>
          <w:i/>
          <w:spacing w:val="-1"/>
          <w:sz w:val="24"/>
          <w:lang w:val="en-US"/>
        </w:rPr>
        <w:lastRenderedPageBreak/>
        <w:t>ruderale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клоповник</w:t>
      </w:r>
      <w:r w:rsidRPr="009774B3">
        <w:rPr>
          <w:spacing w:val="51"/>
          <w:sz w:val="24"/>
        </w:rPr>
        <w:t xml:space="preserve"> </w:t>
      </w:r>
      <w:r w:rsidRPr="009774B3">
        <w:rPr>
          <w:spacing w:val="-1"/>
          <w:sz w:val="24"/>
        </w:rPr>
        <w:t>пронзеннолистный</w:t>
      </w:r>
      <w:r w:rsidRPr="009774B3">
        <w:rPr>
          <w:spacing w:val="56"/>
          <w:sz w:val="24"/>
        </w:rPr>
        <w:t xml:space="preserve"> </w:t>
      </w:r>
      <w:r w:rsidRPr="009774B3">
        <w:rPr>
          <w:i/>
          <w:spacing w:val="-2"/>
          <w:sz w:val="24"/>
        </w:rPr>
        <w:t>(</w:t>
      </w:r>
      <w:r w:rsidRPr="00A90EF5">
        <w:rPr>
          <w:i/>
          <w:spacing w:val="-2"/>
          <w:sz w:val="24"/>
          <w:lang w:val="en-US"/>
        </w:rPr>
        <w:t>L</w:t>
      </w:r>
      <w:r w:rsidRPr="009774B3">
        <w:rPr>
          <w:i/>
          <w:spacing w:val="-2"/>
          <w:sz w:val="24"/>
        </w:rPr>
        <w:t>.</w:t>
      </w:r>
      <w:r w:rsidRPr="009774B3">
        <w:rPr>
          <w:i/>
          <w:spacing w:val="52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perfoliatum</w:t>
      </w:r>
      <w:r w:rsidRPr="009774B3">
        <w:rPr>
          <w:i/>
          <w:spacing w:val="-1"/>
          <w:sz w:val="24"/>
        </w:rPr>
        <w:t>).</w:t>
      </w:r>
      <w:r w:rsidRPr="009774B3">
        <w:rPr>
          <w:i/>
          <w:spacing w:val="52"/>
          <w:sz w:val="24"/>
        </w:rPr>
        <w:t xml:space="preserve"> </w:t>
      </w:r>
      <w:r w:rsidRPr="009774B3">
        <w:rPr>
          <w:sz w:val="24"/>
        </w:rPr>
        <w:t>Те</w:t>
      </w:r>
      <w:r w:rsidRPr="009774B3">
        <w:rPr>
          <w:spacing w:val="51"/>
          <w:sz w:val="24"/>
        </w:rPr>
        <w:t xml:space="preserve"> </w:t>
      </w:r>
      <w:r w:rsidRPr="009774B3">
        <w:rPr>
          <w:sz w:val="24"/>
        </w:rPr>
        <w:t>же</w:t>
      </w:r>
      <w:r w:rsidRPr="009774B3">
        <w:rPr>
          <w:spacing w:val="53"/>
          <w:sz w:val="24"/>
        </w:rPr>
        <w:t xml:space="preserve"> </w:t>
      </w:r>
      <w:r w:rsidRPr="009774B3">
        <w:rPr>
          <w:sz w:val="24"/>
        </w:rPr>
        <w:t>виды</w:t>
      </w:r>
      <w:r w:rsidRPr="009774B3">
        <w:rPr>
          <w:spacing w:val="52"/>
          <w:sz w:val="24"/>
        </w:rPr>
        <w:t xml:space="preserve"> </w:t>
      </w:r>
      <w:r w:rsidRPr="009774B3">
        <w:rPr>
          <w:spacing w:val="-1"/>
          <w:sz w:val="24"/>
        </w:rPr>
        <w:t>отмечены</w:t>
      </w:r>
      <w:r w:rsidRPr="009774B3">
        <w:rPr>
          <w:spacing w:val="52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53"/>
          <w:sz w:val="24"/>
        </w:rPr>
        <w:t xml:space="preserve"> </w:t>
      </w:r>
      <w:r w:rsidRPr="009774B3">
        <w:rPr>
          <w:sz w:val="24"/>
        </w:rPr>
        <w:t>на</w:t>
      </w:r>
      <w:r w:rsidRPr="009774B3">
        <w:rPr>
          <w:spacing w:val="54"/>
          <w:sz w:val="24"/>
        </w:rPr>
        <w:t xml:space="preserve"> </w:t>
      </w:r>
      <w:r w:rsidRPr="009774B3">
        <w:rPr>
          <w:spacing w:val="-1"/>
          <w:sz w:val="24"/>
        </w:rPr>
        <w:t>участках</w:t>
      </w:r>
      <w:r w:rsidRPr="009774B3">
        <w:rPr>
          <w:spacing w:val="54"/>
          <w:sz w:val="24"/>
        </w:rPr>
        <w:t xml:space="preserve"> </w:t>
      </w:r>
      <w:r w:rsidRPr="009774B3">
        <w:rPr>
          <w:sz w:val="24"/>
        </w:rPr>
        <w:t>с</w:t>
      </w:r>
      <w:r w:rsidRPr="009774B3">
        <w:rPr>
          <w:spacing w:val="85"/>
          <w:sz w:val="24"/>
        </w:rPr>
        <w:t xml:space="preserve"> </w:t>
      </w:r>
      <w:r w:rsidRPr="009774B3">
        <w:rPr>
          <w:spacing w:val="-1"/>
          <w:sz w:val="24"/>
        </w:rPr>
        <w:t>сильным</w:t>
      </w:r>
      <w:r w:rsidRPr="009774B3">
        <w:rPr>
          <w:spacing w:val="15"/>
          <w:sz w:val="24"/>
        </w:rPr>
        <w:t xml:space="preserve"> </w:t>
      </w:r>
      <w:r w:rsidRPr="009774B3">
        <w:rPr>
          <w:spacing w:val="-1"/>
          <w:sz w:val="24"/>
        </w:rPr>
        <w:t>сбоем,</w:t>
      </w:r>
      <w:r w:rsidRPr="009774B3">
        <w:rPr>
          <w:spacing w:val="16"/>
          <w:sz w:val="24"/>
        </w:rPr>
        <w:t xml:space="preserve"> </w:t>
      </w:r>
      <w:r w:rsidRPr="009774B3">
        <w:rPr>
          <w:sz w:val="24"/>
        </w:rPr>
        <w:t>но</w:t>
      </w:r>
      <w:r w:rsidRPr="009774B3">
        <w:rPr>
          <w:spacing w:val="16"/>
          <w:sz w:val="24"/>
        </w:rPr>
        <w:t xml:space="preserve"> </w:t>
      </w:r>
      <w:r w:rsidRPr="009774B3">
        <w:rPr>
          <w:sz w:val="24"/>
        </w:rPr>
        <w:t>здесь</w:t>
      </w:r>
      <w:r w:rsidRPr="009774B3">
        <w:rPr>
          <w:spacing w:val="17"/>
          <w:sz w:val="24"/>
        </w:rPr>
        <w:t xml:space="preserve"> </w:t>
      </w:r>
      <w:r w:rsidRPr="009774B3">
        <w:rPr>
          <w:spacing w:val="-1"/>
          <w:sz w:val="24"/>
        </w:rPr>
        <w:t>все</w:t>
      </w:r>
      <w:r w:rsidRPr="009774B3">
        <w:rPr>
          <w:spacing w:val="17"/>
          <w:sz w:val="24"/>
        </w:rPr>
        <w:t xml:space="preserve"> </w:t>
      </w:r>
      <w:r w:rsidRPr="009774B3">
        <w:rPr>
          <w:spacing w:val="-1"/>
          <w:sz w:val="24"/>
        </w:rPr>
        <w:t>растения</w:t>
      </w:r>
      <w:r w:rsidRPr="009774B3">
        <w:rPr>
          <w:spacing w:val="18"/>
          <w:sz w:val="24"/>
        </w:rPr>
        <w:t xml:space="preserve"> </w:t>
      </w:r>
      <w:r w:rsidRPr="009774B3">
        <w:rPr>
          <w:spacing w:val="-1"/>
          <w:sz w:val="24"/>
        </w:rPr>
        <w:t>угнетены,</w:t>
      </w:r>
      <w:r w:rsidRPr="009774B3">
        <w:rPr>
          <w:spacing w:val="16"/>
          <w:sz w:val="24"/>
        </w:rPr>
        <w:t xml:space="preserve"> </w:t>
      </w:r>
      <w:r w:rsidRPr="009774B3">
        <w:rPr>
          <w:spacing w:val="-1"/>
          <w:sz w:val="24"/>
        </w:rPr>
        <w:t>объедены,</w:t>
      </w:r>
      <w:r w:rsidRPr="009774B3">
        <w:rPr>
          <w:spacing w:val="16"/>
          <w:sz w:val="24"/>
        </w:rPr>
        <w:t xml:space="preserve"> </w:t>
      </w:r>
      <w:r w:rsidRPr="009774B3">
        <w:rPr>
          <w:spacing w:val="-1"/>
          <w:sz w:val="24"/>
        </w:rPr>
        <w:t>высотой</w:t>
      </w:r>
      <w:r w:rsidRPr="009774B3">
        <w:rPr>
          <w:spacing w:val="25"/>
          <w:sz w:val="24"/>
        </w:rPr>
        <w:t xml:space="preserve"> </w:t>
      </w:r>
      <w:r w:rsidRPr="009774B3">
        <w:rPr>
          <w:sz w:val="24"/>
        </w:rPr>
        <w:t>не</w:t>
      </w:r>
      <w:r w:rsidRPr="009774B3">
        <w:rPr>
          <w:spacing w:val="15"/>
          <w:sz w:val="24"/>
        </w:rPr>
        <w:t xml:space="preserve"> </w:t>
      </w:r>
      <w:r w:rsidRPr="009774B3">
        <w:rPr>
          <w:sz w:val="24"/>
        </w:rPr>
        <w:t>более</w:t>
      </w:r>
      <w:r w:rsidRPr="009774B3">
        <w:rPr>
          <w:spacing w:val="17"/>
          <w:sz w:val="24"/>
        </w:rPr>
        <w:t xml:space="preserve"> </w:t>
      </w:r>
      <w:r w:rsidRPr="009774B3">
        <w:rPr>
          <w:sz w:val="24"/>
        </w:rPr>
        <w:t>20</w:t>
      </w:r>
      <w:r w:rsidRPr="009774B3">
        <w:rPr>
          <w:spacing w:val="16"/>
          <w:sz w:val="24"/>
        </w:rPr>
        <w:t xml:space="preserve"> </w:t>
      </w:r>
      <w:r w:rsidRPr="009774B3">
        <w:rPr>
          <w:sz w:val="24"/>
        </w:rPr>
        <w:t>см.</w:t>
      </w:r>
      <w:r w:rsidRPr="009774B3">
        <w:rPr>
          <w:spacing w:val="21"/>
          <w:sz w:val="24"/>
        </w:rPr>
        <w:t xml:space="preserve"> </w:t>
      </w:r>
      <w:r w:rsidRPr="009774B3">
        <w:rPr>
          <w:sz w:val="24"/>
        </w:rPr>
        <w:t>В</w:t>
      </w:r>
      <w:r w:rsidRPr="009774B3">
        <w:rPr>
          <w:spacing w:val="14"/>
          <w:sz w:val="24"/>
        </w:rPr>
        <w:t xml:space="preserve"> </w:t>
      </w:r>
      <w:r w:rsidRPr="009774B3">
        <w:rPr>
          <w:sz w:val="24"/>
        </w:rPr>
        <w:t>общем,</w:t>
      </w:r>
      <w:r w:rsidRPr="009774B3">
        <w:rPr>
          <w:spacing w:val="16"/>
          <w:sz w:val="24"/>
        </w:rPr>
        <w:t xml:space="preserve"> </w:t>
      </w:r>
      <w:r w:rsidRPr="009774B3">
        <w:rPr>
          <w:sz w:val="24"/>
        </w:rPr>
        <w:t>по</w:t>
      </w:r>
      <w:r w:rsidRPr="009774B3">
        <w:rPr>
          <w:spacing w:val="67"/>
          <w:sz w:val="24"/>
        </w:rPr>
        <w:t xml:space="preserve"> </w:t>
      </w:r>
      <w:r w:rsidRPr="009774B3">
        <w:rPr>
          <w:sz w:val="24"/>
        </w:rPr>
        <w:t>профилям:</w:t>
      </w:r>
      <w:r w:rsidRPr="009774B3">
        <w:rPr>
          <w:spacing w:val="54"/>
          <w:sz w:val="24"/>
        </w:rPr>
        <w:t xml:space="preserve"> </w:t>
      </w:r>
      <w:r w:rsidRPr="009774B3">
        <w:rPr>
          <w:spacing w:val="-1"/>
          <w:sz w:val="24"/>
        </w:rPr>
        <w:t>среди</w:t>
      </w:r>
      <w:r w:rsidRPr="009774B3">
        <w:rPr>
          <w:spacing w:val="56"/>
          <w:sz w:val="24"/>
        </w:rPr>
        <w:t xml:space="preserve"> </w:t>
      </w:r>
      <w:r w:rsidRPr="009774B3">
        <w:rPr>
          <w:spacing w:val="-1"/>
          <w:sz w:val="24"/>
        </w:rPr>
        <w:t>доминантных</w:t>
      </w:r>
      <w:r w:rsidRPr="009774B3">
        <w:rPr>
          <w:spacing w:val="54"/>
          <w:sz w:val="24"/>
        </w:rPr>
        <w:t xml:space="preserve"> </w:t>
      </w:r>
      <w:r w:rsidRPr="009774B3">
        <w:rPr>
          <w:sz w:val="24"/>
        </w:rPr>
        <w:t>видов</w:t>
      </w:r>
      <w:r w:rsidRPr="009774B3">
        <w:rPr>
          <w:spacing w:val="54"/>
          <w:sz w:val="24"/>
        </w:rPr>
        <w:t xml:space="preserve"> </w:t>
      </w:r>
      <w:r w:rsidRPr="009774B3">
        <w:rPr>
          <w:sz w:val="24"/>
        </w:rPr>
        <w:t>и</w:t>
      </w:r>
      <w:r w:rsidRPr="009774B3">
        <w:rPr>
          <w:spacing w:val="53"/>
          <w:sz w:val="24"/>
        </w:rPr>
        <w:t xml:space="preserve"> </w:t>
      </w:r>
      <w:r w:rsidRPr="009774B3">
        <w:rPr>
          <w:sz w:val="24"/>
        </w:rPr>
        <w:t>видов</w:t>
      </w:r>
      <w:r w:rsidRPr="009774B3">
        <w:rPr>
          <w:spacing w:val="54"/>
          <w:sz w:val="24"/>
        </w:rPr>
        <w:t xml:space="preserve"> </w:t>
      </w:r>
      <w:r w:rsidRPr="009774B3">
        <w:rPr>
          <w:spacing w:val="-1"/>
          <w:sz w:val="24"/>
        </w:rPr>
        <w:t>индикаторов</w:t>
      </w:r>
      <w:r w:rsidRPr="009774B3">
        <w:rPr>
          <w:spacing w:val="52"/>
          <w:sz w:val="24"/>
        </w:rPr>
        <w:t xml:space="preserve"> </w:t>
      </w:r>
      <w:r w:rsidRPr="009774B3">
        <w:rPr>
          <w:spacing w:val="-1"/>
          <w:sz w:val="24"/>
        </w:rPr>
        <w:t>отмечены:</w:t>
      </w:r>
      <w:r w:rsidRPr="009774B3">
        <w:rPr>
          <w:spacing w:val="54"/>
          <w:sz w:val="24"/>
        </w:rPr>
        <w:t xml:space="preserve"> </w:t>
      </w:r>
      <w:r w:rsidRPr="009774B3">
        <w:rPr>
          <w:spacing w:val="-1"/>
          <w:sz w:val="24"/>
        </w:rPr>
        <w:t>тысячелистник</w:t>
      </w:r>
      <w:r w:rsidRPr="009774B3">
        <w:rPr>
          <w:spacing w:val="65"/>
          <w:sz w:val="24"/>
        </w:rPr>
        <w:t xml:space="preserve"> </w:t>
      </w:r>
      <w:r w:rsidRPr="009774B3">
        <w:rPr>
          <w:spacing w:val="-1"/>
          <w:sz w:val="24"/>
        </w:rPr>
        <w:t>обыкновенный</w:t>
      </w:r>
      <w:r w:rsidRPr="009774B3">
        <w:rPr>
          <w:spacing w:val="26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Achillea</w:t>
      </w:r>
      <w:r w:rsidRPr="009774B3">
        <w:rPr>
          <w:i/>
          <w:spacing w:val="27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millefolium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26"/>
          <w:sz w:val="24"/>
        </w:rPr>
        <w:t xml:space="preserve"> </w:t>
      </w:r>
      <w:r w:rsidRPr="009774B3">
        <w:rPr>
          <w:spacing w:val="-1"/>
          <w:sz w:val="24"/>
        </w:rPr>
        <w:t>костер</w:t>
      </w:r>
      <w:r w:rsidRPr="009774B3">
        <w:rPr>
          <w:spacing w:val="25"/>
          <w:sz w:val="24"/>
        </w:rPr>
        <w:t xml:space="preserve"> </w:t>
      </w:r>
      <w:r w:rsidRPr="009774B3">
        <w:rPr>
          <w:sz w:val="24"/>
        </w:rPr>
        <w:t>кровельный</w:t>
      </w:r>
      <w:r w:rsidRPr="009774B3">
        <w:rPr>
          <w:spacing w:val="26"/>
          <w:sz w:val="24"/>
        </w:rPr>
        <w:t xml:space="preserve"> </w:t>
      </w:r>
      <w:r w:rsidRPr="009774B3">
        <w:rPr>
          <w:sz w:val="24"/>
        </w:rPr>
        <w:t>(</w:t>
      </w:r>
      <w:r w:rsidRPr="00A90EF5">
        <w:rPr>
          <w:i/>
          <w:sz w:val="24"/>
          <w:lang w:val="en-US"/>
        </w:rPr>
        <w:t>Anisantha</w:t>
      </w:r>
      <w:r w:rsidRPr="009774B3">
        <w:rPr>
          <w:i/>
          <w:spacing w:val="2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tectorum</w:t>
      </w:r>
      <w:r w:rsidRPr="009774B3">
        <w:rPr>
          <w:i/>
          <w:spacing w:val="-1"/>
          <w:sz w:val="24"/>
        </w:rPr>
        <w:t>)</w:t>
      </w:r>
      <w:r w:rsidRPr="009774B3">
        <w:rPr>
          <w:spacing w:val="-1"/>
          <w:sz w:val="24"/>
        </w:rPr>
        <w:t>,</w:t>
      </w:r>
      <w:r w:rsidRPr="009774B3">
        <w:rPr>
          <w:spacing w:val="26"/>
          <w:sz w:val="24"/>
        </w:rPr>
        <w:t xml:space="preserve"> </w:t>
      </w:r>
      <w:r w:rsidRPr="009774B3">
        <w:rPr>
          <w:spacing w:val="-1"/>
          <w:sz w:val="24"/>
        </w:rPr>
        <w:t>костер</w:t>
      </w:r>
      <w:r w:rsidRPr="009774B3">
        <w:rPr>
          <w:spacing w:val="25"/>
          <w:sz w:val="24"/>
        </w:rPr>
        <w:t xml:space="preserve"> </w:t>
      </w:r>
      <w:r w:rsidRPr="009774B3">
        <w:rPr>
          <w:sz w:val="24"/>
        </w:rPr>
        <w:t>бесплодный</w:t>
      </w:r>
      <w:r w:rsidRPr="009774B3">
        <w:rPr>
          <w:spacing w:val="87"/>
          <w:sz w:val="24"/>
        </w:rPr>
        <w:t xml:space="preserve"> </w:t>
      </w:r>
      <w:r w:rsidRPr="009774B3">
        <w:rPr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</w:t>
      </w:r>
      <w:r w:rsidRPr="009774B3">
        <w:rPr>
          <w:i/>
          <w:spacing w:val="-1"/>
          <w:sz w:val="24"/>
        </w:rPr>
        <w:t>.</w:t>
      </w:r>
      <w:r w:rsidRPr="009774B3">
        <w:rPr>
          <w:i/>
          <w:spacing w:val="6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sterilis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9"/>
          <w:sz w:val="24"/>
        </w:rPr>
        <w:t xml:space="preserve"> </w:t>
      </w:r>
      <w:r w:rsidRPr="009774B3">
        <w:rPr>
          <w:spacing w:val="-1"/>
          <w:sz w:val="24"/>
        </w:rPr>
        <w:t>спаржа</w:t>
      </w:r>
      <w:r w:rsidRPr="009774B3">
        <w:rPr>
          <w:spacing w:val="7"/>
          <w:sz w:val="24"/>
        </w:rPr>
        <w:t xml:space="preserve"> </w:t>
      </w:r>
      <w:r w:rsidRPr="009774B3">
        <w:rPr>
          <w:spacing w:val="-1"/>
          <w:sz w:val="24"/>
        </w:rPr>
        <w:t>лекарственная</w:t>
      </w:r>
      <w:r w:rsidRPr="009774B3">
        <w:rPr>
          <w:spacing w:val="11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Asparagus</w:t>
      </w:r>
      <w:r w:rsidRPr="009774B3">
        <w:rPr>
          <w:i/>
          <w:spacing w:val="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officinalis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7"/>
          <w:sz w:val="24"/>
        </w:rPr>
        <w:t xml:space="preserve"> </w:t>
      </w:r>
      <w:r w:rsidRPr="009774B3">
        <w:rPr>
          <w:sz w:val="24"/>
        </w:rPr>
        <w:t>костер</w:t>
      </w:r>
      <w:r w:rsidRPr="009774B3">
        <w:rPr>
          <w:spacing w:val="6"/>
          <w:sz w:val="24"/>
        </w:rPr>
        <w:t xml:space="preserve"> </w:t>
      </w:r>
      <w:r w:rsidRPr="009774B3">
        <w:rPr>
          <w:spacing w:val="-1"/>
          <w:sz w:val="24"/>
        </w:rPr>
        <w:t>безостый</w:t>
      </w:r>
      <w:r w:rsidRPr="009774B3">
        <w:rPr>
          <w:spacing w:val="12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Bromopsis</w:t>
      </w:r>
      <w:r w:rsidRPr="009774B3">
        <w:rPr>
          <w:i/>
          <w:spacing w:val="113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inermis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сокирки</w:t>
      </w:r>
      <w:r w:rsidRPr="009774B3">
        <w:rPr>
          <w:spacing w:val="24"/>
          <w:sz w:val="24"/>
        </w:rPr>
        <w:t xml:space="preserve"> </w:t>
      </w:r>
      <w:r w:rsidRPr="009774B3">
        <w:rPr>
          <w:spacing w:val="-1"/>
          <w:sz w:val="24"/>
        </w:rPr>
        <w:t>полевые</w:t>
      </w:r>
      <w:r w:rsidRPr="009774B3">
        <w:rPr>
          <w:spacing w:val="29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Consolida</w:t>
      </w:r>
      <w:r w:rsidRPr="009774B3">
        <w:rPr>
          <w:i/>
          <w:spacing w:val="2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regalis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26"/>
          <w:sz w:val="24"/>
        </w:rPr>
        <w:t xml:space="preserve"> </w:t>
      </w:r>
      <w:r w:rsidRPr="009774B3">
        <w:rPr>
          <w:spacing w:val="-1"/>
          <w:sz w:val="24"/>
        </w:rPr>
        <w:t>ферульник</w:t>
      </w:r>
      <w:r w:rsidRPr="009774B3">
        <w:rPr>
          <w:spacing w:val="22"/>
          <w:sz w:val="24"/>
        </w:rPr>
        <w:t xml:space="preserve"> </w:t>
      </w:r>
      <w:r w:rsidRPr="009774B3">
        <w:rPr>
          <w:spacing w:val="-1"/>
          <w:sz w:val="24"/>
        </w:rPr>
        <w:t>смолоносный</w:t>
      </w:r>
      <w:r w:rsidRPr="009774B3">
        <w:rPr>
          <w:spacing w:val="29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Ferulago</w:t>
      </w:r>
      <w:r w:rsidRPr="009774B3">
        <w:rPr>
          <w:i/>
          <w:spacing w:val="101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campestris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солонечник</w:t>
      </w:r>
      <w:r w:rsidRPr="009774B3">
        <w:rPr>
          <w:spacing w:val="43"/>
          <w:sz w:val="24"/>
        </w:rPr>
        <w:t xml:space="preserve"> </w:t>
      </w:r>
      <w:r w:rsidRPr="009774B3">
        <w:rPr>
          <w:spacing w:val="-1"/>
          <w:sz w:val="24"/>
        </w:rPr>
        <w:t>растопыренный</w:t>
      </w:r>
      <w:r w:rsidRPr="009774B3">
        <w:rPr>
          <w:spacing w:val="46"/>
          <w:sz w:val="24"/>
        </w:rPr>
        <w:t xml:space="preserve"> </w:t>
      </w:r>
      <w:r w:rsidRPr="009774B3">
        <w:rPr>
          <w:i/>
          <w:sz w:val="24"/>
        </w:rPr>
        <w:t>(</w:t>
      </w:r>
      <w:r w:rsidRPr="009774B3">
        <w:rPr>
          <w:i/>
          <w:spacing w:val="40"/>
          <w:sz w:val="24"/>
        </w:rPr>
        <w:t xml:space="preserve"> </w:t>
      </w:r>
      <w:r w:rsidRPr="00A90EF5">
        <w:rPr>
          <w:i/>
          <w:sz w:val="24"/>
          <w:lang w:val="en-US"/>
        </w:rPr>
        <w:t>Galatella</w:t>
      </w:r>
      <w:r w:rsidRPr="009774B3">
        <w:rPr>
          <w:i/>
          <w:spacing w:val="44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divaricate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гониолимон</w:t>
      </w:r>
      <w:r w:rsidRPr="009774B3">
        <w:rPr>
          <w:spacing w:val="43"/>
          <w:sz w:val="24"/>
        </w:rPr>
        <w:t xml:space="preserve"> </w:t>
      </w:r>
      <w:r w:rsidRPr="009774B3">
        <w:rPr>
          <w:spacing w:val="-1"/>
          <w:sz w:val="24"/>
        </w:rPr>
        <w:t>татарский</w:t>
      </w:r>
      <w:r w:rsidRPr="009774B3">
        <w:rPr>
          <w:spacing w:val="46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Goniolimon</w:t>
      </w:r>
      <w:r w:rsidRPr="009774B3">
        <w:rPr>
          <w:i/>
          <w:spacing w:val="10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tataricum</w:t>
      </w:r>
      <w:r w:rsidRPr="009774B3">
        <w:rPr>
          <w:i/>
          <w:spacing w:val="-1"/>
          <w:sz w:val="24"/>
        </w:rPr>
        <w:t>),</w:t>
      </w:r>
      <w:r w:rsidRPr="009774B3">
        <w:rPr>
          <w:spacing w:val="-1"/>
          <w:sz w:val="24"/>
        </w:rPr>
        <w:t>девясил</w:t>
      </w:r>
      <w:r w:rsidRPr="009774B3">
        <w:rPr>
          <w:spacing w:val="19"/>
          <w:sz w:val="24"/>
        </w:rPr>
        <w:t xml:space="preserve"> </w:t>
      </w:r>
      <w:r w:rsidRPr="009774B3">
        <w:rPr>
          <w:spacing w:val="-1"/>
          <w:sz w:val="24"/>
        </w:rPr>
        <w:t>германский</w:t>
      </w:r>
      <w:r w:rsidRPr="009774B3">
        <w:rPr>
          <w:spacing w:val="22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Inula</w:t>
      </w:r>
      <w:r w:rsidRPr="009774B3">
        <w:rPr>
          <w:i/>
          <w:spacing w:val="18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germanica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19"/>
          <w:sz w:val="24"/>
        </w:rPr>
        <w:t xml:space="preserve"> </w:t>
      </w:r>
      <w:r w:rsidRPr="009774B3">
        <w:rPr>
          <w:sz w:val="24"/>
        </w:rPr>
        <w:t>васелистник</w:t>
      </w:r>
      <w:r w:rsidRPr="009774B3">
        <w:rPr>
          <w:spacing w:val="19"/>
          <w:sz w:val="24"/>
        </w:rPr>
        <w:t xml:space="preserve"> </w:t>
      </w:r>
      <w:r w:rsidRPr="009774B3">
        <w:rPr>
          <w:spacing w:val="-1"/>
          <w:sz w:val="24"/>
        </w:rPr>
        <w:t>растопыренный</w:t>
      </w:r>
      <w:r w:rsidRPr="009774B3">
        <w:rPr>
          <w:spacing w:val="22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Thalictrum</w:t>
      </w:r>
      <w:r w:rsidRPr="009774B3">
        <w:rPr>
          <w:i/>
          <w:spacing w:val="19"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flavum</w:t>
      </w:r>
      <w:r w:rsidRPr="009774B3">
        <w:rPr>
          <w:i/>
          <w:spacing w:val="-1"/>
          <w:sz w:val="24"/>
        </w:rPr>
        <w:t>),</w:t>
      </w:r>
      <w:r w:rsidRPr="009774B3">
        <w:rPr>
          <w:i/>
          <w:spacing w:val="101"/>
          <w:sz w:val="24"/>
        </w:rPr>
        <w:t xml:space="preserve"> </w:t>
      </w:r>
      <w:r w:rsidRPr="009774B3">
        <w:rPr>
          <w:spacing w:val="-1"/>
          <w:sz w:val="24"/>
        </w:rPr>
        <w:t>клевер</w:t>
      </w:r>
      <w:r w:rsidRPr="009774B3">
        <w:rPr>
          <w:sz w:val="24"/>
        </w:rPr>
        <w:t xml:space="preserve"> </w:t>
      </w:r>
      <w:r w:rsidRPr="009774B3">
        <w:rPr>
          <w:spacing w:val="-1"/>
          <w:sz w:val="24"/>
        </w:rPr>
        <w:t>пашенный</w:t>
      </w:r>
      <w:r w:rsidRPr="009774B3">
        <w:rPr>
          <w:spacing w:val="1"/>
          <w:sz w:val="24"/>
        </w:rPr>
        <w:t xml:space="preserve"> </w:t>
      </w:r>
      <w:r w:rsidRPr="009774B3">
        <w:rPr>
          <w:i/>
          <w:spacing w:val="-1"/>
          <w:sz w:val="24"/>
        </w:rPr>
        <w:t>(</w:t>
      </w:r>
      <w:r w:rsidRPr="00A90EF5">
        <w:rPr>
          <w:i/>
          <w:spacing w:val="-1"/>
          <w:sz w:val="24"/>
          <w:lang w:val="en-US"/>
        </w:rPr>
        <w:t>Trifolium</w:t>
      </w:r>
      <w:r w:rsidRPr="009774B3">
        <w:rPr>
          <w:i/>
          <w:sz w:val="24"/>
        </w:rPr>
        <w:t xml:space="preserve"> </w:t>
      </w:r>
      <w:r w:rsidRPr="00A90EF5">
        <w:rPr>
          <w:i/>
          <w:spacing w:val="-1"/>
          <w:sz w:val="24"/>
          <w:lang w:val="en-US"/>
        </w:rPr>
        <w:t>arvense</w:t>
      </w:r>
      <w:r w:rsidRPr="009774B3">
        <w:rPr>
          <w:i/>
          <w:spacing w:val="-1"/>
          <w:sz w:val="24"/>
        </w:rPr>
        <w:t>).</w:t>
      </w:r>
    </w:p>
    <w:p w:rsidR="00A90EF5" w:rsidRPr="009774B3" w:rsidRDefault="00A90EF5" w:rsidP="00A90EF5">
      <w:pPr>
        <w:widowControl w:val="0"/>
        <w:spacing w:before="7" w:after="0" w:line="352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июне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общего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проективного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покрытия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частей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40–80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части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10-40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задернения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45-50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частей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30–50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Видовое</w:t>
      </w:r>
      <w:r w:rsidRPr="00E1051D">
        <w:rPr>
          <w:rFonts w:eastAsia="Times New Roman"/>
          <w:spacing w:val="56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богатство</w:t>
      </w:r>
      <w:r w:rsidRPr="00E1051D">
        <w:rPr>
          <w:rFonts w:eastAsia="Times New Roman"/>
          <w:spacing w:val="57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в</w:t>
      </w:r>
      <w:r w:rsidRPr="00E1051D">
        <w:rPr>
          <w:rFonts w:eastAsia="Times New Roman"/>
          <w:spacing w:val="56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среднем</w:t>
      </w:r>
      <w:r w:rsidRPr="00E1051D">
        <w:rPr>
          <w:rFonts w:eastAsia="Times New Roman"/>
          <w:spacing w:val="95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7-15</w:t>
      </w:r>
      <w:r w:rsidRPr="00E1051D">
        <w:rPr>
          <w:rFonts w:eastAsia="Times New Roman"/>
          <w:spacing w:val="14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видов</w:t>
      </w:r>
      <w:r w:rsidRPr="00E1051D">
        <w:rPr>
          <w:rFonts w:eastAsia="Times New Roman"/>
          <w:spacing w:val="13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на</w:t>
      </w:r>
      <w:r w:rsidRPr="00E1051D">
        <w:rPr>
          <w:rFonts w:eastAsia="Times New Roman"/>
          <w:spacing w:val="14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1</w:t>
      </w:r>
      <w:r w:rsidRPr="00E1051D">
        <w:rPr>
          <w:rFonts w:eastAsia="Times New Roman"/>
          <w:spacing w:val="14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м</w:t>
      </w:r>
      <w:r w:rsidRPr="00E1051D">
        <w:rPr>
          <w:rFonts w:eastAsia="Times New Roman"/>
          <w:spacing w:val="-1"/>
          <w:position w:val="9"/>
          <w:sz w:val="16"/>
          <w:szCs w:val="16"/>
        </w:rPr>
        <w:t>2</w:t>
      </w:r>
      <w:r w:rsidRPr="00E1051D">
        <w:rPr>
          <w:rFonts w:eastAsia="Times New Roman"/>
          <w:spacing w:val="35"/>
          <w:position w:val="9"/>
          <w:sz w:val="16"/>
          <w:szCs w:val="16"/>
        </w:rPr>
        <w:t xml:space="preserve"> </w:t>
      </w:r>
      <w:r w:rsidRPr="00E1051D">
        <w:rPr>
          <w:rFonts w:eastAsia="Times New Roman"/>
          <w:sz w:val="24"/>
          <w:szCs w:val="24"/>
        </w:rPr>
        <w:t>.</w:t>
      </w:r>
      <w:r w:rsidRPr="00E1051D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восточной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172,44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39,11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г/м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238,23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23,44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123,42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21,55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238,31±15,59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55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восточной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208,66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49,01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33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;для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194,97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28,71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109,71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28,17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216,55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17,40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Следует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отметить,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определении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этого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показателя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потеря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невысокая,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связано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без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дождей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высокими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температурами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высыхает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теряет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влагу.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июне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злаковые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виды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растений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47,35-75,11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22,26-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50,54%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от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фитомассы.</w:t>
      </w:r>
    </w:p>
    <w:p w:rsidR="00A90EF5" w:rsidRPr="009774B3" w:rsidRDefault="00A90EF5" w:rsidP="00A90EF5">
      <w:pPr>
        <w:widowControl w:val="0"/>
        <w:spacing w:before="12" w:after="0" w:line="360" w:lineRule="auto"/>
        <w:ind w:right="101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осенний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большая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сообществ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находятся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приближенные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водопоям,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характеризуется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стадией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полного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сбоя.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</w:t>
      </w:r>
      <w:r w:rsidRPr="009774B3">
        <w:rPr>
          <w:rFonts w:eastAsia="Times New Roman"/>
          <w:spacing w:val="1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представлен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сухотравьем,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изредка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встречаются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отдельные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лебеда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татарская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Atriplex</w:t>
      </w:r>
      <w:r w:rsidRPr="009774B3">
        <w:rPr>
          <w:rFonts w:eastAsia="Times New Roman"/>
          <w:i/>
          <w:spacing w:val="12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tatarica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засоленные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прибрежные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местообитания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заняты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солерос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европейский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Salicornia</w:t>
      </w:r>
      <w:r w:rsidRPr="009774B3">
        <w:rPr>
          <w:rFonts w:eastAsia="Times New Roman"/>
          <w:i/>
          <w:spacing w:val="9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europaea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реже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солянка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содоносная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Salsola</w:t>
      </w:r>
      <w:r w:rsidRPr="009774B3">
        <w:rPr>
          <w:rFonts w:eastAsia="Times New Roman"/>
          <w:i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soda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9774B3">
        <w:rPr>
          <w:rFonts w:eastAsia="Times New Roman"/>
          <w:spacing w:val="-1"/>
          <w:sz w:val="24"/>
          <w:szCs w:val="24"/>
        </w:rPr>
        <w:t>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сильный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сбой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(1,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профили)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(за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исключением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участков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изгороди).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преобладают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сухие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злаков: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житняк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пустынный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Agropyron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desertorum</w:t>
      </w:r>
      <w:r w:rsidRPr="009774B3">
        <w:rPr>
          <w:rFonts w:eastAsia="Times New Roman"/>
          <w:i/>
          <w:spacing w:val="-1"/>
          <w:sz w:val="24"/>
          <w:szCs w:val="24"/>
        </w:rPr>
        <w:t>,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пырей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ползучий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Elytrigia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repens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</w:p>
    <w:p w:rsidR="00A90EF5" w:rsidRPr="009774B3" w:rsidRDefault="00A90EF5" w:rsidP="00A90EF5">
      <w:pPr>
        <w:widowControl w:val="0"/>
        <w:spacing w:before="3" w:after="0" w:line="351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spacing w:val="-1"/>
          <w:sz w:val="24"/>
          <w:szCs w:val="24"/>
        </w:rPr>
        <w:t>овсянница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валийская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Festuca</w:t>
      </w:r>
      <w:r w:rsidRPr="009774B3">
        <w:rPr>
          <w:rFonts w:eastAsia="Times New Roman"/>
          <w:i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valesiaca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овсянница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ложнодалматская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F</w:t>
      </w:r>
      <w:r w:rsidRPr="009774B3">
        <w:rPr>
          <w:rFonts w:eastAsia="Times New Roman"/>
          <w:i/>
          <w:spacing w:val="-1"/>
          <w:sz w:val="24"/>
          <w:szCs w:val="24"/>
        </w:rPr>
        <w:t>.</w:t>
      </w:r>
      <w:r w:rsidRPr="009774B3">
        <w:rPr>
          <w:rFonts w:eastAsia="Times New Roman"/>
          <w:i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Pseudodalmatica</w:t>
      </w:r>
      <w:r w:rsidRPr="009774B3">
        <w:rPr>
          <w:rFonts w:eastAsia="Times New Roman"/>
          <w:i/>
          <w:sz w:val="24"/>
          <w:szCs w:val="24"/>
        </w:rPr>
        <w:t>),</w:t>
      </w:r>
      <w:r w:rsidRPr="009774B3">
        <w:rPr>
          <w:rFonts w:eastAsia="Times New Roman"/>
          <w:i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Stipa</w:t>
      </w:r>
      <w:r w:rsidRPr="009774B3">
        <w:rPr>
          <w:rFonts w:eastAsia="Times New Roman"/>
          <w:i/>
          <w:spacing w:val="91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sp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i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i/>
          <w:sz w:val="24"/>
          <w:szCs w:val="24"/>
        </w:rPr>
        <w:t>из</w:t>
      </w:r>
      <w:r w:rsidRPr="009774B3">
        <w:rPr>
          <w:rFonts w:eastAsia="Times New Roman"/>
          <w:i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разнотравья</w:t>
      </w:r>
      <w:r w:rsidRPr="009774B3">
        <w:rPr>
          <w:rFonts w:eastAsia="Times New Roman"/>
          <w:i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i/>
          <w:sz w:val="24"/>
          <w:szCs w:val="24"/>
        </w:rPr>
        <w:t>–</w:t>
      </w:r>
      <w:r w:rsidRPr="009774B3">
        <w:rPr>
          <w:rFonts w:eastAsia="Times New Roman"/>
          <w:i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полынь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Лерхе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Artemisia</w:t>
      </w:r>
      <w:r w:rsidRPr="009774B3">
        <w:rPr>
          <w:rFonts w:eastAsia="Times New Roman"/>
          <w:i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lerchiana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солонечник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мохнатый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Crinitaria</w:t>
      </w:r>
      <w:r w:rsidRPr="009774B3">
        <w:rPr>
          <w:rFonts w:eastAsia="Times New Roman"/>
          <w:i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villosa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клоповник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сорый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Lepidium</w:t>
      </w:r>
      <w:r w:rsidRPr="009774B3">
        <w:rPr>
          <w:rFonts w:eastAsia="Times New Roman"/>
          <w:i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ruderale</w:t>
      </w:r>
      <w:r w:rsidRPr="009774B3">
        <w:rPr>
          <w:rFonts w:eastAsia="Times New Roman"/>
          <w:i/>
          <w:spacing w:val="-1"/>
          <w:sz w:val="24"/>
          <w:szCs w:val="24"/>
        </w:rPr>
        <w:t>),</w:t>
      </w:r>
      <w:r w:rsidRPr="009774B3">
        <w:rPr>
          <w:rFonts w:eastAsia="Times New Roman"/>
          <w:i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кермек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Гмелина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i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Limonium</w:t>
      </w:r>
      <w:r w:rsidRPr="009774B3">
        <w:rPr>
          <w:rFonts w:eastAsia="Times New Roman"/>
          <w:i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gmeleni</w:t>
      </w:r>
      <w:r w:rsidRPr="009774B3">
        <w:rPr>
          <w:rFonts w:eastAsia="Times New Roman"/>
          <w:i/>
          <w:spacing w:val="-1"/>
          <w:sz w:val="24"/>
          <w:szCs w:val="24"/>
        </w:rPr>
        <w:t>)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i</w:t>
      </w:r>
      <w:r w:rsidRPr="009774B3">
        <w:rPr>
          <w:rFonts w:eastAsia="Times New Roman"/>
          <w:i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Общее</w:t>
      </w:r>
      <w:r w:rsidRPr="00E1051D">
        <w:rPr>
          <w:rFonts w:eastAsia="Times New Roman"/>
          <w:spacing w:val="89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проективное</w:t>
      </w:r>
      <w:r w:rsidRPr="00E1051D">
        <w:rPr>
          <w:rFonts w:eastAsia="Times New Roman"/>
          <w:spacing w:val="34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покрытие</w:t>
      </w:r>
      <w:r w:rsidRPr="00E1051D">
        <w:rPr>
          <w:rFonts w:eastAsia="Times New Roman"/>
          <w:spacing w:val="34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не</w:t>
      </w:r>
      <w:r w:rsidRPr="00E1051D">
        <w:rPr>
          <w:rFonts w:eastAsia="Times New Roman"/>
          <w:spacing w:val="32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превышает</w:t>
      </w:r>
      <w:r w:rsidRPr="00E1051D">
        <w:rPr>
          <w:rFonts w:eastAsia="Times New Roman"/>
          <w:spacing w:val="36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40</w:t>
      </w:r>
      <w:r w:rsidRPr="00E1051D">
        <w:rPr>
          <w:rFonts w:eastAsia="Times New Roman"/>
          <w:spacing w:val="35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%.</w:t>
      </w:r>
      <w:r w:rsidRPr="00E1051D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задернения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составляет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%.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Высота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20-40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богатство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3–4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38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.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(сухой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травостой)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102,41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17,52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г/м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;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65,80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±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15,35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21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, для </w:t>
      </w:r>
      <w:r w:rsidRPr="009774B3">
        <w:rPr>
          <w:rFonts w:eastAsia="Times New Roman"/>
          <w:spacing w:val="-1"/>
          <w:sz w:val="24"/>
          <w:szCs w:val="24"/>
        </w:rPr>
        <w:t>западной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127,92 ± 14,30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г/м</w:t>
      </w:r>
      <w:r w:rsidRPr="009774B3">
        <w:rPr>
          <w:rFonts w:eastAsia="Times New Roman"/>
          <w:position w:val="9"/>
          <w:sz w:val="16"/>
          <w:szCs w:val="16"/>
        </w:rPr>
        <w:t>2</w:t>
      </w:r>
      <w:r w:rsidRPr="009774B3">
        <w:rPr>
          <w:rFonts w:eastAsia="Times New Roman"/>
          <w:sz w:val="24"/>
          <w:szCs w:val="24"/>
        </w:rPr>
        <w:t>.</w:t>
      </w:r>
    </w:p>
    <w:p w:rsidR="00A90EF5" w:rsidRPr="009774B3" w:rsidRDefault="00A90EF5" w:rsidP="00A90EF5">
      <w:pPr>
        <w:widowControl w:val="0"/>
        <w:spacing w:after="0" w:line="351" w:lineRule="auto"/>
        <w:jc w:val="both"/>
        <w:rPr>
          <w:rFonts w:eastAsia="Times New Roman"/>
          <w:sz w:val="24"/>
          <w:szCs w:val="24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52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Следует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отметить,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неблагоприятным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формирования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запасов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фитомассы: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течение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4-х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месяцев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дождей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(июнь-сентябрь),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высокие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воздуха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35-38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position w:val="9"/>
          <w:sz w:val="16"/>
          <w:szCs w:val="24"/>
        </w:rPr>
        <w:t>0</w:t>
      </w:r>
      <w:r w:rsidRPr="009774B3">
        <w:rPr>
          <w:rFonts w:eastAsia="Times New Roman"/>
          <w:spacing w:val="26"/>
          <w:position w:val="9"/>
          <w:sz w:val="16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C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даже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осенний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аномально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теплым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дни </w:t>
      </w:r>
      <w:r w:rsidRPr="009774B3">
        <w:rPr>
          <w:rFonts w:eastAsia="Times New Roman"/>
          <w:spacing w:val="-1"/>
          <w:sz w:val="24"/>
          <w:szCs w:val="24"/>
        </w:rPr>
        <w:t>достигала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position w:val="9"/>
          <w:sz w:val="16"/>
          <w:szCs w:val="24"/>
        </w:rPr>
        <w:t>0</w:t>
      </w:r>
      <w:r w:rsidRPr="009774B3">
        <w:rPr>
          <w:rFonts w:eastAsia="Times New Roman"/>
          <w:spacing w:val="2"/>
          <w:position w:val="9"/>
          <w:sz w:val="16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C</w:t>
      </w:r>
      <w:r w:rsidRPr="009774B3">
        <w:rPr>
          <w:rFonts w:eastAsia="Times New Roman"/>
          <w:sz w:val="24"/>
          <w:szCs w:val="24"/>
        </w:rPr>
        <w:t xml:space="preserve"> и </w:t>
      </w:r>
      <w:r w:rsidRPr="009774B3">
        <w:rPr>
          <w:rFonts w:eastAsia="Times New Roman"/>
          <w:spacing w:val="-1"/>
          <w:sz w:val="24"/>
          <w:szCs w:val="24"/>
        </w:rPr>
        <w:t xml:space="preserve">сухим </w:t>
      </w:r>
      <w:r w:rsidRPr="009774B3">
        <w:rPr>
          <w:rFonts w:eastAsia="Times New Roman"/>
          <w:sz w:val="24"/>
          <w:szCs w:val="24"/>
        </w:rPr>
        <w:t>(не было ни одного дождя).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целом,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 всей территории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максимальный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прирост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наблюдался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(апрель-май),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z w:val="24"/>
          <w:szCs w:val="24"/>
        </w:rPr>
        <w:t xml:space="preserve"> не</w:t>
      </w:r>
      <w:r w:rsidRPr="009774B3">
        <w:rPr>
          <w:rFonts w:eastAsia="Times New Roman"/>
          <w:spacing w:val="-1"/>
          <w:sz w:val="24"/>
          <w:szCs w:val="24"/>
        </w:rPr>
        <w:t xml:space="preserve"> наблюдалось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вторичной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растений.</w:t>
      </w:r>
    </w:p>
    <w:p w:rsidR="00A90EF5" w:rsidRPr="009774B3" w:rsidRDefault="00A90EF5" w:rsidP="00A90EF5">
      <w:pPr>
        <w:widowControl w:val="0"/>
        <w:spacing w:before="12" w:after="0" w:line="343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(апрель-май)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составлял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479,22±37,12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38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380,04±48,90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position w:val="9"/>
          <w:sz w:val="16"/>
          <w:szCs w:val="16"/>
        </w:rPr>
        <w:t xml:space="preserve">  </w:t>
      </w:r>
      <w:r w:rsidRPr="009774B3">
        <w:rPr>
          <w:rFonts w:eastAsia="Times New Roman"/>
          <w:sz w:val="24"/>
          <w:szCs w:val="24"/>
        </w:rPr>
        <w:t>;</w:t>
      </w:r>
    </w:p>
    <w:p w:rsidR="00A90EF5" w:rsidRPr="009774B3" w:rsidRDefault="00A90EF5" w:rsidP="006B2549">
      <w:pPr>
        <w:widowControl w:val="0"/>
        <w:numPr>
          <w:ilvl w:val="0"/>
          <w:numId w:val="42"/>
        </w:numPr>
        <w:tabs>
          <w:tab w:val="left" w:pos="872"/>
        </w:tabs>
        <w:spacing w:before="1" w:after="0" w:line="340" w:lineRule="auto"/>
        <w:ind w:right="102" w:firstLine="56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надземной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составлял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202,52±13,83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г/м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14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,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воздушно-сухая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надземная</w:t>
      </w:r>
      <w:r w:rsidRPr="009774B3">
        <w:rPr>
          <w:rFonts w:eastAsia="Times New Roman"/>
          <w:sz w:val="24"/>
          <w:szCs w:val="24"/>
        </w:rPr>
        <w:t xml:space="preserve"> фитомасса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 189,64±16,18 г/м</w:t>
      </w:r>
      <w:r w:rsidRPr="009774B3">
        <w:rPr>
          <w:rFonts w:eastAsia="Times New Roman"/>
          <w:position w:val="9"/>
          <w:sz w:val="16"/>
          <w:szCs w:val="16"/>
        </w:rPr>
        <w:t xml:space="preserve">2 </w:t>
      </w:r>
      <w:r w:rsidRPr="009774B3">
        <w:rPr>
          <w:rFonts w:eastAsia="Times New Roman"/>
          <w:spacing w:val="2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;</w:t>
      </w:r>
    </w:p>
    <w:p w:rsidR="00A90EF5" w:rsidRPr="009774B3" w:rsidRDefault="00A90EF5" w:rsidP="006B2549">
      <w:pPr>
        <w:widowControl w:val="0"/>
        <w:numPr>
          <w:ilvl w:val="0"/>
          <w:numId w:val="42"/>
        </w:numPr>
        <w:tabs>
          <w:tab w:val="left" w:pos="860"/>
        </w:tabs>
        <w:spacing w:before="5" w:after="0" w:line="356" w:lineRule="auto"/>
        <w:ind w:right="103" w:firstLine="56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составлял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105,95±9,87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г/м</w:t>
      </w:r>
      <w:r w:rsidRPr="009774B3">
        <w:rPr>
          <w:rFonts w:eastAsia="Times New Roman"/>
          <w:position w:val="9"/>
          <w:sz w:val="16"/>
          <w:szCs w:val="16"/>
        </w:rPr>
        <w:t xml:space="preserve">2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основном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травостой,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поэтому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сырой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практически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равен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фитомассы).</w:t>
      </w:r>
    </w:p>
    <w:p w:rsidR="00A90EF5" w:rsidRPr="009774B3" w:rsidRDefault="00A90EF5" w:rsidP="00A90EF5">
      <w:pPr>
        <w:widowControl w:val="0"/>
        <w:spacing w:before="7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Таким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образом,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выявлено,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г.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наибольшая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фитопродуктивность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характерна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северо-западной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наименьшая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юго-восточной.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апреле)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74,91-75,56%,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14,21-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21,29%.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травы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30,60-51,82%,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45,80-55,28%.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травы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составляют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47,35-75,11%,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разнотравье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22,26-50,54%.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Наблюдения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пасущимися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лошадьми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показывают,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они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предпочитают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поедать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первую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очередь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семейства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злаковых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(дерновинных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корневищных)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(Казьмин,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Демина,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2011),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согласуется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полученными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результатами.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сырой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выполнен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расчет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разные </w:t>
      </w:r>
      <w:r w:rsidRPr="009774B3">
        <w:rPr>
          <w:rFonts w:eastAsia="Times New Roman"/>
          <w:spacing w:val="-1"/>
          <w:sz w:val="24"/>
          <w:szCs w:val="24"/>
        </w:rPr>
        <w:t>вегетационные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(весна-</w:t>
      </w:r>
      <w:r w:rsidRPr="009774B3">
        <w:rPr>
          <w:rFonts w:eastAsia="Times New Roman"/>
          <w:spacing w:val="1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лето-осень)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года.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целом,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максимальные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отмечены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(апрель-май),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минимальные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т.к.</w:t>
      </w:r>
      <w:r w:rsidRPr="009774B3">
        <w:rPr>
          <w:rFonts w:eastAsia="Times New Roman"/>
          <w:sz w:val="24"/>
          <w:szCs w:val="24"/>
        </w:rPr>
        <w:t xml:space="preserve"> не</w:t>
      </w:r>
      <w:r w:rsidRPr="009774B3">
        <w:rPr>
          <w:rFonts w:eastAsia="Times New Roman"/>
          <w:spacing w:val="-1"/>
          <w:sz w:val="24"/>
          <w:szCs w:val="24"/>
        </w:rPr>
        <w:t xml:space="preserve"> наблюдалось</w:t>
      </w:r>
      <w:r w:rsidRPr="009774B3">
        <w:rPr>
          <w:rFonts w:eastAsia="Times New Roman"/>
          <w:sz w:val="24"/>
          <w:szCs w:val="24"/>
        </w:rPr>
        <w:t xml:space="preserve"> активной </w:t>
      </w:r>
      <w:r w:rsidRPr="009774B3">
        <w:rPr>
          <w:rFonts w:eastAsia="Times New Roman"/>
          <w:spacing w:val="-1"/>
          <w:sz w:val="24"/>
          <w:szCs w:val="24"/>
        </w:rPr>
        <w:t>вторичной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растений.</w:t>
      </w:r>
    </w:p>
    <w:p w:rsidR="00A90EF5" w:rsidRPr="009774B3" w:rsidRDefault="00A90EF5" w:rsidP="00A90EF5">
      <w:pPr>
        <w:widowControl w:val="0"/>
        <w:spacing w:before="8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весенний</w:t>
      </w:r>
      <w:r w:rsidRPr="009774B3">
        <w:rPr>
          <w:rFonts w:eastAsia="Times New Roman"/>
          <w:b/>
          <w:bCs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(апрель-май)</w:t>
      </w:r>
      <w:r w:rsidRPr="009774B3">
        <w:rPr>
          <w:rFonts w:eastAsia="Times New Roman"/>
          <w:b/>
          <w:bCs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на</w:t>
      </w:r>
      <w:r w:rsidRPr="009774B3">
        <w:rPr>
          <w:rFonts w:eastAsia="Times New Roman"/>
          <w:b/>
          <w:bCs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b/>
          <w:bCs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острова</w:t>
      </w:r>
      <w:r w:rsidRPr="009774B3">
        <w:rPr>
          <w:rFonts w:eastAsia="Times New Roman"/>
          <w:b/>
          <w:bCs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b/>
          <w:bCs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продуктивности</w:t>
      </w:r>
    </w:p>
    <w:p w:rsidR="00A90EF5" w:rsidRPr="009774B3" w:rsidRDefault="00A90EF5" w:rsidP="00A90EF5">
      <w:pPr>
        <w:widowControl w:val="0"/>
        <w:spacing w:before="139" w:after="0" w:line="240" w:lineRule="auto"/>
        <w:rPr>
          <w:rFonts w:eastAsia="Times New Roman"/>
          <w:sz w:val="24"/>
          <w:szCs w:val="24"/>
        </w:rPr>
      </w:pPr>
      <w:r w:rsidRPr="009774B3">
        <w:rPr>
          <w:b/>
          <w:sz w:val="24"/>
        </w:rPr>
        <w:t>был:</w:t>
      </w:r>
    </w:p>
    <w:p w:rsidR="00A90EF5" w:rsidRPr="009774B3" w:rsidRDefault="00A90EF5" w:rsidP="00A90EF5">
      <w:pPr>
        <w:widowControl w:val="0"/>
        <w:spacing w:before="132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-для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2"/>
        </w:rPr>
        <w:t>19,88±6,92</w:t>
      </w:r>
      <w:r w:rsidRPr="009774B3">
        <w:rPr>
          <w:rFonts w:eastAsia="Times New Roman"/>
          <w:sz w:val="22"/>
        </w:rPr>
        <w:t xml:space="preserve"> –</w:t>
      </w:r>
      <w:r w:rsidRPr="009774B3">
        <w:rPr>
          <w:rFonts w:eastAsia="Times New Roman"/>
          <w:sz w:val="24"/>
          <w:szCs w:val="24"/>
        </w:rPr>
        <w:t>43,52±12,09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ц/га</w:t>
      </w:r>
    </w:p>
    <w:p w:rsidR="00A90EF5" w:rsidRPr="009774B3" w:rsidRDefault="00A90EF5" w:rsidP="006B2549">
      <w:pPr>
        <w:widowControl w:val="0"/>
        <w:numPr>
          <w:ilvl w:val="0"/>
          <w:numId w:val="41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(удаление </w:t>
      </w:r>
      <w:r w:rsidRPr="009774B3">
        <w:rPr>
          <w:rFonts w:eastAsia="Times New Roman"/>
          <w:sz w:val="24"/>
          <w:szCs w:val="24"/>
        </w:rPr>
        <w:t xml:space="preserve">от </w:t>
      </w:r>
      <w:r w:rsidRPr="009774B3">
        <w:rPr>
          <w:rFonts w:eastAsia="Times New Roman"/>
          <w:spacing w:val="-1"/>
          <w:sz w:val="24"/>
          <w:szCs w:val="24"/>
        </w:rPr>
        <w:t>искусственного</w:t>
      </w:r>
      <w:r w:rsidRPr="009774B3">
        <w:rPr>
          <w:rFonts w:eastAsia="Times New Roman"/>
          <w:sz w:val="24"/>
          <w:szCs w:val="24"/>
        </w:rPr>
        <w:t xml:space="preserve"> водопоя </w:t>
      </w:r>
      <w:r w:rsidRPr="009774B3">
        <w:rPr>
          <w:rFonts w:eastAsia="Times New Roman"/>
          <w:spacing w:val="1"/>
          <w:sz w:val="24"/>
          <w:szCs w:val="24"/>
        </w:rPr>
        <w:t>2-3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км)- </w:t>
      </w:r>
      <w:r w:rsidRPr="009774B3">
        <w:rPr>
          <w:rFonts w:eastAsia="Times New Roman"/>
          <w:sz w:val="24"/>
          <w:szCs w:val="24"/>
        </w:rPr>
        <w:t>14,54±2,49–41,99±3,48 ц/га</w:t>
      </w:r>
    </w:p>
    <w:p w:rsidR="00A90EF5" w:rsidRPr="009774B3" w:rsidRDefault="00A90EF5" w:rsidP="006B2549">
      <w:pPr>
        <w:widowControl w:val="0"/>
        <w:numPr>
          <w:ilvl w:val="0"/>
          <w:numId w:val="41"/>
        </w:numPr>
        <w:tabs>
          <w:tab w:val="left" w:pos="253"/>
        </w:tabs>
        <w:spacing w:before="137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(вблизи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артезианского</w:t>
      </w:r>
      <w:r w:rsidRPr="009774B3">
        <w:rPr>
          <w:rFonts w:eastAsia="Times New Roman"/>
          <w:sz w:val="24"/>
          <w:szCs w:val="24"/>
        </w:rPr>
        <w:t xml:space="preserve"> водопоя)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 17,39±9,53 – 31,31±10,33 ц/га</w:t>
      </w:r>
    </w:p>
    <w:p w:rsidR="00A90EF5" w:rsidRPr="009774B3" w:rsidRDefault="00A90EF5" w:rsidP="006B2549">
      <w:pPr>
        <w:widowControl w:val="0"/>
        <w:numPr>
          <w:ilvl w:val="0"/>
          <w:numId w:val="41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западной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69,60±9,55 ц/га.</w:t>
      </w:r>
    </w:p>
    <w:p w:rsidR="00A90EF5" w:rsidRPr="009774B3" w:rsidRDefault="00A90EF5" w:rsidP="00A90EF5">
      <w:pPr>
        <w:widowControl w:val="0"/>
        <w:spacing w:before="141" w:after="0" w:line="240" w:lineRule="auto"/>
        <w:ind w:right="299"/>
        <w:jc w:val="center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t xml:space="preserve">В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летний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(июнь)</w:t>
      </w:r>
      <w:r w:rsidRPr="009774B3">
        <w:rPr>
          <w:rFonts w:eastAsia="Times New Roman"/>
          <w:b/>
          <w:bCs/>
          <w:sz w:val="24"/>
          <w:szCs w:val="24"/>
        </w:rPr>
        <w:t xml:space="preserve"> на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острова</w:t>
      </w:r>
      <w:r w:rsidRPr="009774B3">
        <w:rPr>
          <w:rFonts w:eastAsia="Times New Roman"/>
          <w:b/>
          <w:bCs/>
          <w:sz w:val="24"/>
          <w:szCs w:val="24"/>
        </w:rPr>
        <w:t xml:space="preserve"> показатель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b/>
          <w:bCs/>
          <w:sz w:val="24"/>
          <w:szCs w:val="24"/>
        </w:rPr>
        <w:t xml:space="preserve"> был:</w:t>
      </w:r>
    </w:p>
    <w:p w:rsidR="00A90EF5" w:rsidRPr="009774B3" w:rsidRDefault="00A90EF5" w:rsidP="00A90EF5">
      <w:pPr>
        <w:widowControl w:val="0"/>
        <w:spacing w:after="0" w:line="240" w:lineRule="auto"/>
        <w:jc w:val="center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48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lastRenderedPageBreak/>
        <w:t>-для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восточной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части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20,87±4,90 ц/га</w:t>
      </w:r>
    </w:p>
    <w:p w:rsidR="00A90EF5" w:rsidRPr="009774B3" w:rsidRDefault="00A90EF5" w:rsidP="006B2549">
      <w:pPr>
        <w:widowControl w:val="0"/>
        <w:numPr>
          <w:ilvl w:val="0"/>
          <w:numId w:val="41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(удаление </w:t>
      </w:r>
      <w:r w:rsidRPr="009774B3">
        <w:rPr>
          <w:rFonts w:eastAsia="Times New Roman"/>
          <w:sz w:val="24"/>
          <w:szCs w:val="24"/>
        </w:rPr>
        <w:t xml:space="preserve">от </w:t>
      </w:r>
      <w:r w:rsidRPr="009774B3">
        <w:rPr>
          <w:rFonts w:eastAsia="Times New Roman"/>
          <w:spacing w:val="-1"/>
          <w:sz w:val="24"/>
          <w:szCs w:val="24"/>
        </w:rPr>
        <w:t>искусственного</w:t>
      </w:r>
      <w:r w:rsidRPr="009774B3">
        <w:rPr>
          <w:rFonts w:eastAsia="Times New Roman"/>
          <w:sz w:val="24"/>
          <w:szCs w:val="24"/>
        </w:rPr>
        <w:t xml:space="preserve"> водопоя </w:t>
      </w:r>
      <w:r w:rsidRPr="009774B3">
        <w:rPr>
          <w:rFonts w:eastAsia="Times New Roman"/>
          <w:spacing w:val="1"/>
          <w:sz w:val="24"/>
          <w:szCs w:val="24"/>
        </w:rPr>
        <w:t>2-3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км)</w:t>
      </w:r>
      <w:r w:rsidRPr="009774B3">
        <w:rPr>
          <w:rFonts w:eastAsia="Times New Roman"/>
          <w:sz w:val="24"/>
          <w:szCs w:val="24"/>
        </w:rPr>
        <w:t xml:space="preserve"> - 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19,50±2,87 ц/га</w:t>
      </w:r>
    </w:p>
    <w:p w:rsidR="00A90EF5" w:rsidRPr="009774B3" w:rsidRDefault="00A90EF5" w:rsidP="006B2549">
      <w:pPr>
        <w:widowControl w:val="0"/>
        <w:numPr>
          <w:ilvl w:val="0"/>
          <w:numId w:val="41"/>
        </w:numPr>
        <w:tabs>
          <w:tab w:val="left" w:pos="253"/>
        </w:tabs>
        <w:spacing w:before="137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(вблизи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артезианского</w:t>
      </w:r>
      <w:r w:rsidRPr="009774B3">
        <w:rPr>
          <w:rFonts w:eastAsia="Times New Roman"/>
          <w:sz w:val="24"/>
          <w:szCs w:val="24"/>
        </w:rPr>
        <w:t xml:space="preserve"> водопоя)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10,97±2,82 ц/га</w:t>
      </w:r>
    </w:p>
    <w:p w:rsidR="00A90EF5" w:rsidRPr="009774B3" w:rsidRDefault="00A90EF5" w:rsidP="006B2549">
      <w:pPr>
        <w:widowControl w:val="0"/>
        <w:numPr>
          <w:ilvl w:val="0"/>
          <w:numId w:val="41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западной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21,66±1,74 ц/га.</w:t>
      </w:r>
    </w:p>
    <w:p w:rsidR="00A90EF5" w:rsidRPr="009774B3" w:rsidRDefault="00A90EF5" w:rsidP="00A90EF5">
      <w:pPr>
        <w:widowControl w:val="0"/>
        <w:spacing w:before="141" w:after="0" w:line="240" w:lineRule="auto"/>
        <w:outlineLvl w:val="2"/>
        <w:rPr>
          <w:rFonts w:eastAsia="Times New Roman"/>
          <w:sz w:val="24"/>
          <w:szCs w:val="24"/>
        </w:rPr>
      </w:pPr>
      <w:r w:rsidRPr="009774B3">
        <w:rPr>
          <w:rFonts w:eastAsia="Times New Roman"/>
          <w:b/>
          <w:bCs/>
          <w:sz w:val="24"/>
          <w:szCs w:val="24"/>
        </w:rPr>
        <w:t xml:space="preserve">В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осенний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z w:val="24"/>
          <w:szCs w:val="24"/>
        </w:rPr>
        <w:t xml:space="preserve"> (октябрь) на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острова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b/>
          <w:bCs/>
          <w:sz w:val="24"/>
          <w:szCs w:val="24"/>
        </w:rPr>
        <w:t xml:space="preserve"> был:</w:t>
      </w:r>
    </w:p>
    <w:p w:rsidR="00A90EF5" w:rsidRPr="00A90EF5" w:rsidRDefault="00A90EF5" w:rsidP="00A90EF5">
      <w:pPr>
        <w:widowControl w:val="0"/>
        <w:spacing w:before="134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-для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восточной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части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10,24±1,75 ц/га</w:t>
      </w:r>
    </w:p>
    <w:p w:rsidR="00A90EF5" w:rsidRPr="009774B3" w:rsidRDefault="00A90EF5" w:rsidP="006B2549">
      <w:pPr>
        <w:widowControl w:val="0"/>
        <w:numPr>
          <w:ilvl w:val="0"/>
          <w:numId w:val="41"/>
        </w:numPr>
        <w:tabs>
          <w:tab w:val="left" w:pos="253"/>
        </w:tabs>
        <w:spacing w:before="137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(удаление </w:t>
      </w:r>
      <w:r w:rsidRPr="009774B3">
        <w:rPr>
          <w:rFonts w:eastAsia="Times New Roman"/>
          <w:sz w:val="24"/>
          <w:szCs w:val="24"/>
        </w:rPr>
        <w:t xml:space="preserve">от искусственного водопоя 2-3 </w:t>
      </w:r>
      <w:r w:rsidRPr="009774B3">
        <w:rPr>
          <w:rFonts w:eastAsia="Times New Roman"/>
          <w:spacing w:val="-1"/>
          <w:sz w:val="24"/>
          <w:szCs w:val="24"/>
        </w:rPr>
        <w:t>км)-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6,58±1,54 ц/га</w:t>
      </w:r>
    </w:p>
    <w:p w:rsidR="00A90EF5" w:rsidRPr="009774B3" w:rsidRDefault="00A90EF5" w:rsidP="006B2549">
      <w:pPr>
        <w:widowControl w:val="0"/>
        <w:numPr>
          <w:ilvl w:val="0"/>
          <w:numId w:val="41"/>
        </w:numPr>
        <w:tabs>
          <w:tab w:val="left" w:pos="253"/>
        </w:tabs>
        <w:spacing w:before="139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центральной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(вблизи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артезианского</w:t>
      </w:r>
      <w:r w:rsidRPr="009774B3">
        <w:rPr>
          <w:rFonts w:eastAsia="Times New Roman"/>
          <w:sz w:val="24"/>
          <w:szCs w:val="24"/>
        </w:rPr>
        <w:t xml:space="preserve"> водопоя)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12,03±2,53 ц/га</w:t>
      </w:r>
    </w:p>
    <w:p w:rsidR="00A90EF5" w:rsidRPr="009774B3" w:rsidRDefault="00A90EF5" w:rsidP="006B2549">
      <w:pPr>
        <w:widowControl w:val="0"/>
        <w:numPr>
          <w:ilvl w:val="0"/>
          <w:numId w:val="41"/>
        </w:numPr>
        <w:tabs>
          <w:tab w:val="left" w:pos="253"/>
        </w:tabs>
        <w:spacing w:before="137" w:after="0" w:line="240" w:lineRule="auto"/>
        <w:ind w:hanging="139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для западной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12,79±1,43 ц/га.</w:t>
      </w:r>
    </w:p>
    <w:p w:rsidR="00A90EF5" w:rsidRPr="009774B3" w:rsidRDefault="00A90EF5" w:rsidP="00A90EF5">
      <w:pPr>
        <w:widowControl w:val="0"/>
        <w:spacing w:before="140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Учитывая,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последние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годы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климатические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характеризуются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засушливыми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периодами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очень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летними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температурами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(растительность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выгорает),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отмечается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вторичной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(из-за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отсутствия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дождей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высоких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температур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осень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г),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восстановления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необходимо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постоянно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контролировать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численность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свободноживущих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Водном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приемлемом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уровне.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выполненных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наибольшая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травостоя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характерна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северо-западной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острова,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наименьшая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юго-восточной.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методом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систематических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укосов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надземной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фитомассы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показали,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году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38,01±4,89</w:t>
      </w:r>
      <w:r w:rsidRPr="009774B3">
        <w:rPr>
          <w:rFonts w:eastAsia="Times New Roman"/>
          <w:b/>
          <w:bCs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ц/га,</w:t>
      </w:r>
      <w:r w:rsidRPr="009774B3">
        <w:rPr>
          <w:rFonts w:eastAsia="Times New Roman"/>
          <w:b/>
          <w:bCs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летний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18,96±1,61</w:t>
      </w:r>
      <w:r w:rsidRPr="009774B3">
        <w:rPr>
          <w:rFonts w:eastAsia="Times New Roman"/>
          <w:b/>
          <w:bCs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ц/га,</w:t>
      </w:r>
      <w:r w:rsidRPr="009774B3">
        <w:rPr>
          <w:rFonts w:eastAsia="Times New Roman"/>
          <w:b/>
          <w:bCs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10,59±0,99</w:t>
      </w:r>
      <w:r w:rsidRPr="009774B3">
        <w:rPr>
          <w:rFonts w:eastAsia="Times New Roman"/>
          <w:b/>
          <w:bCs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ц/га.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Уменьшение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более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чем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сравнению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весенними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создает</w:t>
      </w:r>
      <w:r w:rsidRPr="009774B3">
        <w:rPr>
          <w:rFonts w:eastAsia="Times New Roman"/>
          <w:sz w:val="24"/>
          <w:szCs w:val="24"/>
        </w:rPr>
        <w:t xml:space="preserve"> неблагоприятные </w:t>
      </w:r>
      <w:r w:rsidRPr="009774B3">
        <w:rPr>
          <w:rFonts w:eastAsia="Times New Roman"/>
          <w:spacing w:val="-1"/>
          <w:sz w:val="24"/>
          <w:szCs w:val="24"/>
        </w:rPr>
        <w:t>условия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-1"/>
          <w:sz w:val="24"/>
          <w:szCs w:val="24"/>
        </w:rPr>
        <w:t>проведения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зимовки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табуна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свободноживущих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Водном.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Принимая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внимание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то,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относится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особо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охраняемым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природным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территориям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табун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свободноживущих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круглогодично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находится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заповедном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необходимо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учитывать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годовую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динамику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пастбищ.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2015</w:t>
      </w:r>
      <w:r w:rsidRPr="009774B3">
        <w:rPr>
          <w:rFonts w:eastAsia="Times New Roman"/>
          <w:b/>
          <w:bCs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г.</w:t>
      </w:r>
      <w:r w:rsidRPr="009774B3">
        <w:rPr>
          <w:rFonts w:eastAsia="Times New Roman"/>
          <w:b/>
          <w:bCs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по</w:t>
      </w:r>
      <w:r w:rsidRPr="009774B3">
        <w:rPr>
          <w:rFonts w:eastAsia="Times New Roman"/>
          <w:b/>
          <w:bCs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полученным</w:t>
      </w:r>
      <w:r w:rsidRPr="009774B3">
        <w:rPr>
          <w:rFonts w:eastAsia="Times New Roman"/>
          <w:b/>
          <w:bCs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данным</w:t>
      </w:r>
      <w:r w:rsidRPr="009774B3">
        <w:rPr>
          <w:rFonts w:eastAsia="Times New Roman"/>
          <w:b/>
          <w:bCs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полевых</w:t>
      </w:r>
      <w:r w:rsidRPr="009774B3">
        <w:rPr>
          <w:rFonts w:eastAsia="Times New Roman"/>
          <w:b/>
          <w:bCs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экспедиционных</w:t>
      </w:r>
      <w:r w:rsidRPr="009774B3">
        <w:rPr>
          <w:rFonts w:eastAsia="Times New Roman"/>
          <w:b/>
          <w:bCs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работ</w:t>
      </w:r>
      <w:r w:rsidRPr="009774B3">
        <w:rPr>
          <w:rFonts w:eastAsia="Times New Roman"/>
          <w:b/>
          <w:bCs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выявлено,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что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продуктивность</w:t>
      </w:r>
      <w:r w:rsidRPr="009774B3">
        <w:rPr>
          <w:rFonts w:eastAsia="Times New Roman"/>
          <w:b/>
          <w:bCs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в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осенний</w:t>
      </w:r>
      <w:r w:rsidRPr="009774B3">
        <w:rPr>
          <w:rFonts w:eastAsia="Times New Roman"/>
          <w:b/>
          <w:bCs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период</w:t>
      </w:r>
      <w:r w:rsidRPr="009774B3">
        <w:rPr>
          <w:rFonts w:eastAsia="Times New Roman"/>
          <w:b/>
          <w:bCs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>540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га</w:t>
      </w:r>
      <w:r w:rsidRPr="009774B3">
        <w:rPr>
          <w:rFonts w:eastAsia="Times New Roman"/>
          <w:b/>
          <w:bCs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пастбищ</w:t>
      </w:r>
      <w:r w:rsidRPr="009774B3">
        <w:rPr>
          <w:rFonts w:eastAsia="Times New Roman"/>
          <w:b/>
          <w:bCs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позволяет</w:t>
      </w:r>
      <w:r w:rsidRPr="009774B3">
        <w:rPr>
          <w:rFonts w:eastAsia="Times New Roman"/>
          <w:b/>
          <w:bCs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обеспечить</w:t>
      </w:r>
      <w:r w:rsidRPr="009774B3">
        <w:rPr>
          <w:rFonts w:eastAsia="Times New Roman"/>
          <w:b/>
          <w:bCs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жизнедеятельность</w:t>
      </w:r>
      <w:r w:rsidRPr="009774B3">
        <w:rPr>
          <w:rFonts w:eastAsia="Times New Roman"/>
          <w:b/>
          <w:bCs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z w:val="24"/>
          <w:szCs w:val="24"/>
        </w:rPr>
        <w:t xml:space="preserve">до 130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особей</w:t>
      </w:r>
      <w:r w:rsidRPr="009774B3">
        <w:rPr>
          <w:rFonts w:eastAsia="Times New Roman"/>
          <w:b/>
          <w:bCs/>
          <w:sz w:val="24"/>
          <w:szCs w:val="24"/>
        </w:rPr>
        <w:t xml:space="preserve">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лошадей</w:t>
      </w:r>
      <w:r w:rsidRPr="009774B3">
        <w:rPr>
          <w:rFonts w:eastAsia="Times New Roman"/>
          <w:b/>
          <w:bCs/>
          <w:sz w:val="24"/>
          <w:szCs w:val="24"/>
        </w:rPr>
        <w:t xml:space="preserve"> (Табл. 14, </w:t>
      </w:r>
      <w:r w:rsidRPr="009774B3">
        <w:rPr>
          <w:rFonts w:eastAsia="Times New Roman"/>
          <w:b/>
          <w:bCs/>
          <w:spacing w:val="-1"/>
          <w:sz w:val="24"/>
          <w:szCs w:val="24"/>
        </w:rPr>
        <w:t>Рис.</w:t>
      </w:r>
      <w:r w:rsidRPr="009774B3">
        <w:rPr>
          <w:rFonts w:eastAsia="Times New Roman"/>
          <w:b/>
          <w:bCs/>
          <w:sz w:val="24"/>
          <w:szCs w:val="24"/>
        </w:rPr>
        <w:t xml:space="preserve"> 31).</w:t>
      </w:r>
    </w:p>
    <w:p w:rsidR="00A90EF5" w:rsidRPr="009774B3" w:rsidRDefault="00A90EF5" w:rsidP="00A90EF5">
      <w:pPr>
        <w:widowControl w:val="0"/>
        <w:spacing w:before="1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З.Г.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Пришутова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(2010),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проводившая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воздействия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островную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экосистему,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пришла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выводу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необходимости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регулирования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рекомендуемая</w:t>
      </w:r>
      <w:r w:rsidRPr="009774B3">
        <w:rPr>
          <w:rFonts w:eastAsia="Times New Roman"/>
          <w:spacing w:val="7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этим</w:t>
      </w:r>
      <w:r w:rsidRPr="009774B3">
        <w:rPr>
          <w:rFonts w:eastAsia="Times New Roman"/>
          <w:spacing w:val="-1"/>
          <w:sz w:val="24"/>
          <w:szCs w:val="24"/>
        </w:rPr>
        <w:t xml:space="preserve"> автором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оптимальная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численность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указывается</w:t>
      </w:r>
      <w:r w:rsidRPr="009774B3">
        <w:rPr>
          <w:rFonts w:eastAsia="Times New Roman"/>
          <w:sz w:val="24"/>
          <w:szCs w:val="24"/>
        </w:rPr>
        <w:t xml:space="preserve"> как не</w:t>
      </w:r>
      <w:r w:rsidRPr="009774B3">
        <w:rPr>
          <w:rFonts w:eastAsia="Times New Roman"/>
          <w:spacing w:val="-1"/>
          <w:sz w:val="24"/>
          <w:szCs w:val="24"/>
        </w:rPr>
        <w:t xml:space="preserve"> превышающая</w:t>
      </w:r>
      <w:r w:rsidRPr="009774B3">
        <w:rPr>
          <w:rFonts w:eastAsia="Times New Roman"/>
          <w:sz w:val="24"/>
          <w:szCs w:val="24"/>
        </w:rPr>
        <w:t xml:space="preserve"> 120 </w:t>
      </w:r>
      <w:r w:rsidRPr="009774B3">
        <w:rPr>
          <w:rFonts w:eastAsia="Times New Roman"/>
          <w:spacing w:val="-1"/>
          <w:sz w:val="24"/>
          <w:szCs w:val="24"/>
        </w:rPr>
        <w:t>особей.</w:t>
      </w:r>
    </w:p>
    <w:p w:rsidR="00A90EF5" w:rsidRPr="009774B3" w:rsidRDefault="00A90EF5" w:rsidP="00A90EF5">
      <w:pPr>
        <w:widowControl w:val="0"/>
        <w:spacing w:before="4" w:after="0" w:line="356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Исследованиями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Казьмина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Деминой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(2010)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отмечено,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снятии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чрезмерной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степные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сообщества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включают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потенциал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своего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возобновления.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Потенциал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видового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разнообразия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покрове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10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интенсивной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жизнедеятельности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живущих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колеблется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30,6±1,0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35±0,9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видов 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на 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 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position w:val="9"/>
          <w:sz w:val="16"/>
          <w:szCs w:val="16"/>
        </w:rPr>
        <w:t xml:space="preserve">2  </w:t>
      </w:r>
      <w:r w:rsidRPr="009774B3">
        <w:rPr>
          <w:rFonts w:eastAsia="Times New Roman"/>
          <w:spacing w:val="30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. 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 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этих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авторов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для 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травостоев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</w:p>
    <w:p w:rsidR="00A90EF5" w:rsidRPr="009774B3" w:rsidRDefault="00A90EF5" w:rsidP="00A90EF5">
      <w:pPr>
        <w:widowControl w:val="0"/>
        <w:spacing w:after="0" w:line="356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1" w:lineRule="auto"/>
        <w:ind w:right="106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нормальному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функционированию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изолированной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о.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необходимо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поддержание оптимальной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 xml:space="preserve">количестве </w:t>
      </w:r>
      <w:r w:rsidRPr="009774B3">
        <w:rPr>
          <w:rFonts w:eastAsia="Times New Roman"/>
          <w:sz w:val="24"/>
          <w:szCs w:val="24"/>
        </w:rPr>
        <w:t>120-150 особей.</w:t>
      </w:r>
    </w:p>
    <w:p w:rsidR="00A90EF5" w:rsidRPr="009774B3" w:rsidRDefault="00A90EF5" w:rsidP="00A90EF5">
      <w:pPr>
        <w:widowControl w:val="0"/>
        <w:spacing w:before="2" w:after="0" w:line="360" w:lineRule="auto"/>
        <w:ind w:right="105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Однако,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территория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является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биосферным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резервантом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целесообразно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сохранять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реальную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численность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несколько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ниже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110-120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особей.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конкретных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научно-обоснованных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рекомендаций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необходимо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продолжать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оценке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продуктивности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степных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условиях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круглогодичного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выпаса табуна вольноживущих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лошадей.</w:t>
      </w:r>
    </w:p>
    <w:p w:rsidR="00A90EF5" w:rsidRPr="009774B3" w:rsidRDefault="00A90EF5" w:rsidP="00A90EF5">
      <w:pPr>
        <w:widowControl w:val="0"/>
        <w:spacing w:before="6" w:after="0" w:line="359" w:lineRule="auto"/>
        <w:ind w:right="11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выполнении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местообитания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краснокнижных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видов </w:t>
      </w:r>
      <w:r w:rsidRPr="009774B3">
        <w:rPr>
          <w:rFonts w:eastAsia="Times New Roman"/>
          <w:spacing w:val="-1"/>
          <w:sz w:val="24"/>
          <w:szCs w:val="24"/>
        </w:rPr>
        <w:t>растений.</w:t>
      </w:r>
    </w:p>
    <w:p w:rsidR="00A90EF5" w:rsidRPr="009774B3" w:rsidRDefault="00A90EF5" w:rsidP="00A90EF5">
      <w:pPr>
        <w:widowControl w:val="0"/>
        <w:spacing w:before="8" w:after="0" w:line="360" w:lineRule="auto"/>
        <w:ind w:right="103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проведенных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териологичских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было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колонии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были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распределены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равномерно,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однако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расстояние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между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ними,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правило,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превышало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70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(расстояние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сопоставимое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диаметром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колонии).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м²,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среднем,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приходилось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117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ходов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общественной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(хотя,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отдельных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могло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доходить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почти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300).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Через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сутки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присыпания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ходов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землей,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повторном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обходе,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пересчете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100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м²,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приходилось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открытых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ходов,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соответствует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7,6%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общего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пересчете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900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открытых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(действующих)</w:t>
      </w:r>
      <w:r w:rsidRPr="009774B3">
        <w:rPr>
          <w:rFonts w:eastAsia="Times New Roman"/>
          <w:sz w:val="24"/>
          <w:szCs w:val="24"/>
        </w:rPr>
        <w:t xml:space="preserve"> ходов,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из </w:t>
      </w:r>
      <w:r w:rsidRPr="009774B3">
        <w:rPr>
          <w:rFonts w:eastAsia="Times New Roman"/>
          <w:spacing w:val="-1"/>
          <w:sz w:val="24"/>
          <w:szCs w:val="24"/>
        </w:rPr>
        <w:t>общего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числа </w:t>
      </w:r>
      <w:r w:rsidRPr="009774B3">
        <w:rPr>
          <w:rFonts w:eastAsia="Times New Roman"/>
          <w:sz w:val="24"/>
          <w:szCs w:val="24"/>
        </w:rPr>
        <w:t>11800 ходов.</w:t>
      </w:r>
    </w:p>
    <w:p w:rsidR="00A90EF5" w:rsidRPr="009774B3" w:rsidRDefault="00A90EF5" w:rsidP="00A90EF5">
      <w:pPr>
        <w:widowControl w:val="0"/>
        <w:spacing w:before="6" w:after="0" w:line="360" w:lineRule="auto"/>
        <w:ind w:right="102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Активность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отмечалась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начала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апреля,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частности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побежки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солнечную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погоду.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Элементы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вегетативных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частей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затащенные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норы,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рассматривались,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составления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четкой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картины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питания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исследованных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норах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почти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отсутствовали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культуры,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этом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наблюдалось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большое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сочных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зеленых</w:t>
      </w:r>
      <w:r w:rsidRPr="009774B3">
        <w:rPr>
          <w:rFonts w:eastAsia="Times New Roman"/>
          <w:spacing w:val="9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листьев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полынно-разнотравных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Последнее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подтверждает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достаточно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широкий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спектр</w:t>
      </w:r>
      <w:r w:rsidRPr="009774B3">
        <w:rPr>
          <w:rFonts w:eastAsia="Times New Roman"/>
          <w:spacing w:val="10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пищевых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предпочтений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полевки,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которая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ограничена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злаковыми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(предпочитаемыми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лошадьми)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сельскохозяйственными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культурами.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осенний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(октябрь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г)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активность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падала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минимума.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Поставленные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ловушки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(в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ограниченном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место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работы),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показали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весьма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низкий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показатель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активности.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Пойманные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представлены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молодыми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самцами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2"/>
          <w:sz w:val="24"/>
          <w:szCs w:val="24"/>
        </w:rPr>
        <w:t>1-2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100 </w:t>
      </w:r>
      <w:r w:rsidRPr="009774B3">
        <w:rPr>
          <w:rFonts w:eastAsia="Times New Roman"/>
          <w:spacing w:val="-1"/>
          <w:sz w:val="24"/>
          <w:szCs w:val="24"/>
        </w:rPr>
        <w:t>живоловушки</w:t>
      </w:r>
      <w:r w:rsidRPr="009774B3">
        <w:rPr>
          <w:rFonts w:eastAsia="Times New Roman"/>
          <w:sz w:val="24"/>
          <w:szCs w:val="24"/>
        </w:rPr>
        <w:t xml:space="preserve"> за</w:t>
      </w:r>
      <w:r w:rsidRPr="009774B3">
        <w:rPr>
          <w:rFonts w:eastAsia="Times New Roman"/>
          <w:spacing w:val="-1"/>
          <w:sz w:val="24"/>
          <w:szCs w:val="24"/>
        </w:rPr>
        <w:t xml:space="preserve"> сутки.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6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Средний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определен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нами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грамм.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Учитывая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то,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общественная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достаточно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интенсивно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потребляет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сочную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растительную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пищу,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которая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быстро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усваивается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перерабатывается,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масса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пищи,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потребляемой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сутки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грызуном,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взята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30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грамм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(равный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весу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тела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животного).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Согласно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приведенной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методике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формуле,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гектар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приходилось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117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полевки,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зависимости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сезона.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потребляемой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пищи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может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доходить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1280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кг/га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(до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3,5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кг/день/га).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Расчет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учитывает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годовые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колебания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удельный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энергоемкость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пищи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разные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spacing w:before="48" w:after="0" w:line="360" w:lineRule="auto"/>
        <w:ind w:right="110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времена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года.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Следует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отметить,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соотношению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жилых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нежилых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нор,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же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данные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уловам,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так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соседствующих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ним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землях,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показали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резкое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снижение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сравнении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предшествующим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2014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годом.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Возможность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последующего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взрыва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можно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прогнозировать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систематических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отловах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животных,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самом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выявление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увеличения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процента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самок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популяции,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увеличение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количества </w:t>
      </w:r>
      <w:r w:rsidRPr="009774B3">
        <w:rPr>
          <w:rFonts w:eastAsia="Times New Roman"/>
          <w:sz w:val="24"/>
          <w:szCs w:val="24"/>
        </w:rPr>
        <w:t>эмбрионов и т.д.</w:t>
      </w:r>
    </w:p>
    <w:p w:rsidR="00A90EF5" w:rsidRPr="009774B3" w:rsidRDefault="00A90EF5" w:rsidP="00A90EF5">
      <w:pPr>
        <w:widowControl w:val="0"/>
        <w:spacing w:before="3" w:after="0" w:line="357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работе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выполнен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анализ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сезонной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динамики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космическим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снимкам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вегетационного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индекса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color w:val="221F1F"/>
          <w:spacing w:val="-1"/>
          <w:sz w:val="24"/>
          <w:szCs w:val="24"/>
          <w:lang w:val="en-US"/>
        </w:rPr>
        <w:t>Normalized</w:t>
      </w:r>
      <w:r w:rsidRPr="009774B3">
        <w:rPr>
          <w:rFonts w:eastAsia="Times New Roman"/>
          <w:color w:val="221F1F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pacing w:val="-1"/>
          <w:sz w:val="24"/>
          <w:szCs w:val="24"/>
          <w:lang w:val="en-US"/>
        </w:rPr>
        <w:t>Difference</w:t>
      </w:r>
      <w:r w:rsidRPr="009774B3">
        <w:rPr>
          <w:rFonts w:eastAsia="Times New Roman"/>
          <w:color w:val="221F1F"/>
          <w:spacing w:val="97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pacing w:val="-1"/>
          <w:sz w:val="24"/>
          <w:szCs w:val="24"/>
          <w:lang w:val="en-US"/>
        </w:rPr>
        <w:t>Vegetation</w:t>
      </w:r>
      <w:r w:rsidRPr="009774B3">
        <w:rPr>
          <w:rFonts w:eastAsia="Times New Roman"/>
          <w:color w:val="221F1F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color w:val="221F1F"/>
          <w:spacing w:val="-1"/>
          <w:sz w:val="24"/>
          <w:szCs w:val="24"/>
          <w:lang w:val="en-US"/>
        </w:rPr>
        <w:t>Index</w:t>
      </w:r>
      <w:r w:rsidRPr="009774B3">
        <w:rPr>
          <w:rFonts w:eastAsia="Times New Roman"/>
          <w:color w:val="221F1F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z w:val="24"/>
          <w:szCs w:val="24"/>
        </w:rPr>
        <w:t>–</w:t>
      </w:r>
      <w:r w:rsidRPr="009774B3">
        <w:rPr>
          <w:rFonts w:eastAsia="Times New Roman"/>
          <w:color w:val="221F1F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нормализованный</w:t>
      </w:r>
      <w:r w:rsidRPr="009774B3">
        <w:rPr>
          <w:rFonts w:eastAsia="Times New Roman"/>
          <w:color w:val="221F1F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разностный</w:t>
      </w:r>
      <w:r w:rsidRPr="009774B3">
        <w:rPr>
          <w:rFonts w:eastAsia="Times New Roman"/>
          <w:color w:val="221F1F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индекс</w:t>
      </w:r>
      <w:r w:rsidRPr="009774B3">
        <w:rPr>
          <w:rFonts w:eastAsia="Times New Roman"/>
          <w:color w:val="221F1F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color w:val="221F1F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вегетационный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10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E1051D">
        <w:rPr>
          <w:rFonts w:eastAsia="Times New Roman"/>
          <w:sz w:val="24"/>
          <w:szCs w:val="24"/>
        </w:rPr>
        <w:t>по</w:t>
      </w:r>
      <w:r w:rsidRPr="00E1051D">
        <w:rPr>
          <w:rFonts w:eastAsia="Times New Roman"/>
          <w:spacing w:val="2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многозональным</w:t>
      </w:r>
      <w:r w:rsidRPr="00E1051D">
        <w:rPr>
          <w:rFonts w:eastAsia="Times New Roman"/>
          <w:sz w:val="24"/>
          <w:szCs w:val="24"/>
        </w:rPr>
        <w:t xml:space="preserve"> </w:t>
      </w:r>
      <w:r w:rsidRPr="00E1051D">
        <w:rPr>
          <w:rFonts w:eastAsia="Times New Roman"/>
          <w:spacing w:val="-1"/>
          <w:sz w:val="24"/>
          <w:szCs w:val="24"/>
        </w:rPr>
        <w:t>снимкам</w:t>
      </w:r>
      <w:r w:rsidRPr="00E1051D">
        <w:rPr>
          <w:rFonts w:eastAsia="Times New Roman"/>
          <w:spacing w:val="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MODIS</w:t>
      </w:r>
      <w:r w:rsidRPr="00E1051D">
        <w:rPr>
          <w:rFonts w:eastAsia="Times New Roman"/>
          <w:sz w:val="24"/>
          <w:szCs w:val="24"/>
        </w:rPr>
        <w:t>.</w:t>
      </w:r>
      <w:r w:rsidRPr="00E1051D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Выявлено,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весенний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z w:val="24"/>
          <w:szCs w:val="24"/>
        </w:rPr>
        <w:t xml:space="preserve"> 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который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приходится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пик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зеленой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растительностью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покрыто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более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70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%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процентов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острова.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Был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расчет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корреляций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зеленой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биомассы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значениями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наиболее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высокая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величина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достоверности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аппроксимации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R</w:t>
      </w:r>
      <w:r w:rsidRPr="009774B3">
        <w:rPr>
          <w:rFonts w:eastAsia="Times New Roman"/>
          <w:spacing w:val="-1"/>
          <w:position w:val="9"/>
          <w:sz w:val="16"/>
          <w:szCs w:val="16"/>
        </w:rPr>
        <w:t>2</w:t>
      </w:r>
      <w:r w:rsidRPr="009774B3">
        <w:rPr>
          <w:rFonts w:eastAsia="Times New Roman"/>
          <w:spacing w:val="6"/>
          <w:position w:val="9"/>
          <w:sz w:val="16"/>
          <w:szCs w:val="16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получена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значений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NDVI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биомасс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зеленой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скошенных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ключевых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апреле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мае </w:t>
      </w:r>
      <w:r w:rsidRPr="009774B3">
        <w:rPr>
          <w:rFonts w:eastAsia="Times New Roman"/>
          <w:sz w:val="24"/>
          <w:szCs w:val="24"/>
        </w:rPr>
        <w:t xml:space="preserve">месяцах,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соответствует</w:t>
      </w:r>
      <w:r w:rsidRPr="009774B3">
        <w:rPr>
          <w:rFonts w:eastAsia="Times New Roman"/>
          <w:sz w:val="24"/>
          <w:szCs w:val="24"/>
        </w:rPr>
        <w:t xml:space="preserve"> полевым</w:t>
      </w:r>
      <w:r w:rsidRPr="009774B3">
        <w:rPr>
          <w:rFonts w:eastAsia="Times New Roman"/>
          <w:spacing w:val="-1"/>
          <w:sz w:val="24"/>
          <w:szCs w:val="24"/>
        </w:rPr>
        <w:t xml:space="preserve"> геоботаническим данным.</w:t>
      </w:r>
    </w:p>
    <w:p w:rsidR="00A90EF5" w:rsidRPr="009774B3" w:rsidRDefault="00A90EF5" w:rsidP="00A90EF5">
      <w:pPr>
        <w:widowControl w:val="0"/>
        <w:spacing w:before="9" w:after="0" w:line="360" w:lineRule="auto"/>
        <w:ind w:right="104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выполнении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разработана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8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основе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космических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съемок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произведенных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спутниковой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системы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Landsat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OLI</w:t>
      </w:r>
      <w:r w:rsidRPr="009774B3">
        <w:rPr>
          <w:rFonts w:eastAsia="Times New Roman"/>
          <w:spacing w:val="-1"/>
          <w:sz w:val="24"/>
          <w:szCs w:val="24"/>
        </w:rPr>
        <w:t>/</w:t>
      </w:r>
      <w:r w:rsidRPr="00A90EF5">
        <w:rPr>
          <w:rFonts w:eastAsia="Times New Roman"/>
          <w:spacing w:val="-1"/>
          <w:sz w:val="24"/>
          <w:szCs w:val="24"/>
          <w:lang w:val="en-US"/>
        </w:rPr>
        <w:t>TIRS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вегетационный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2015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отработана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методика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оценки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состояния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спутниковым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снимкам,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используемым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определения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наибольшей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нагрузкой.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основании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данных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многозональной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космической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съемки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выявлены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критические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зоны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пастбищной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также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произведено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их картирование.</w:t>
      </w:r>
    </w:p>
    <w:p w:rsidR="00A90EF5" w:rsidRPr="009774B3" w:rsidRDefault="00A90EF5" w:rsidP="00A90EF5">
      <w:pPr>
        <w:widowControl w:val="0"/>
        <w:spacing w:before="4" w:after="0" w:line="360" w:lineRule="auto"/>
        <w:ind w:right="107"/>
        <w:jc w:val="both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Установлено,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большая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карте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представлена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умеренной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стадией,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которая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является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еще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критичной,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говорит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том,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пастбищных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ресурсов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острова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2015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было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близко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их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истощению.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целом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для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территории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сильной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нагрузкой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составляли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194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(11%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острова),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умеренной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степенью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-1136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(62%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острова),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слабой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степенью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448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(24%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всей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острова).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основании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проведенных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можно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сделать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вывод,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построенных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картах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прослеживается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общая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тенденция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расположения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наибольшей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выпасе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свободноживущего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табуна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диких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именно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возле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водопоев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Стадии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сменяются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удалении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них,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что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полностью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согласуется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результатами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полевых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исследований.</w:t>
      </w:r>
    </w:p>
    <w:p w:rsidR="00A90EF5" w:rsidRPr="009774B3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40" w:left="102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53" w:after="0" w:line="240" w:lineRule="auto"/>
        <w:outlineLvl w:val="2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b/>
          <w:bCs/>
          <w:sz w:val="24"/>
          <w:szCs w:val="24"/>
          <w:lang w:val="en-US"/>
        </w:rPr>
        <w:lastRenderedPageBreak/>
        <w:t xml:space="preserve">Список </w:t>
      </w:r>
      <w:r w:rsidRPr="00A90EF5">
        <w:rPr>
          <w:rFonts w:eastAsia="Times New Roman"/>
          <w:b/>
          <w:bCs/>
          <w:spacing w:val="-1"/>
          <w:sz w:val="24"/>
          <w:szCs w:val="24"/>
          <w:lang w:val="en-US"/>
        </w:rPr>
        <w:t>используемой</w:t>
      </w:r>
      <w:r w:rsidRPr="00A90EF5">
        <w:rPr>
          <w:rFonts w:eastAsia="Times New Roman"/>
          <w:b/>
          <w:bCs/>
          <w:spacing w:val="-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b/>
          <w:bCs/>
          <w:spacing w:val="-1"/>
          <w:sz w:val="24"/>
          <w:szCs w:val="24"/>
          <w:lang w:val="en-US"/>
        </w:rPr>
        <w:t>литературы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135" w:after="0" w:line="240" w:lineRule="auto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Абатуров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Б.Д.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Биопродукционный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процесс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наземных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экосистемах.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М.: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Наука,</w:t>
      </w:r>
      <w:r w:rsidRPr="00A90EF5">
        <w:rPr>
          <w:rFonts w:eastAsia="Times New Roman"/>
          <w:sz w:val="24"/>
          <w:szCs w:val="24"/>
          <w:lang w:val="en-US"/>
        </w:rPr>
        <w:t xml:space="preserve"> 1979. 127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137" w:after="0" w:line="360" w:lineRule="auto"/>
        <w:ind w:right="110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Абатуров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Б.Д.,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Хошаева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М.Г.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Усвоение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зеленых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pac</w:t>
      </w:r>
      <w:r w:rsidRPr="009774B3">
        <w:rPr>
          <w:rFonts w:eastAsia="Times New Roman"/>
          <w:spacing w:val="-1"/>
          <w:sz w:val="24"/>
          <w:szCs w:val="24"/>
        </w:rPr>
        <w:t>тительных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грызунами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разной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пищевой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специализации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зависимости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от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фазы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вегетации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Зоол.</w:t>
      </w:r>
      <w:r w:rsidRPr="009774B3">
        <w:rPr>
          <w:rFonts w:eastAsia="Times New Roman"/>
          <w:spacing w:val="6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журнал,</w:t>
      </w:r>
      <w:r w:rsidRPr="009774B3">
        <w:rPr>
          <w:rFonts w:eastAsia="Times New Roman"/>
          <w:sz w:val="24"/>
          <w:szCs w:val="24"/>
        </w:rPr>
        <w:t xml:space="preserve"> 1995. </w:t>
      </w:r>
      <w:r w:rsidRPr="00A90EF5">
        <w:rPr>
          <w:rFonts w:eastAsia="Times New Roman"/>
          <w:sz w:val="24"/>
          <w:szCs w:val="24"/>
          <w:lang w:val="en-US"/>
        </w:rPr>
        <w:t>Т. 74.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№.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4. С. 132-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142.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6" w:after="0" w:line="359" w:lineRule="auto"/>
        <w:ind w:right="102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Александрова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Изучение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смен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растительного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покрова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Полевая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геоботаника.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pacing w:val="1"/>
          <w:sz w:val="24"/>
          <w:szCs w:val="24"/>
          <w:lang w:val="en-US"/>
        </w:rPr>
        <w:t>М.–Л.:</w:t>
      </w:r>
      <w:r w:rsidRPr="00A90EF5">
        <w:rPr>
          <w:rFonts w:eastAsia="Times New Roman"/>
          <w:spacing w:val="6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Наука,</w:t>
      </w:r>
      <w:r w:rsidRPr="00A90EF5">
        <w:rPr>
          <w:rFonts w:eastAsia="Times New Roman"/>
          <w:sz w:val="24"/>
          <w:szCs w:val="24"/>
          <w:lang w:val="en-US"/>
        </w:rPr>
        <w:t xml:space="preserve"> 1964. Т. 3. С. 300–447.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359" w:lineRule="auto"/>
        <w:ind w:right="111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Александрова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Классификация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Обзор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принципов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классификации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классификационных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систем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разных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школах.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A90EF5">
        <w:rPr>
          <w:rFonts w:eastAsia="Times New Roman"/>
          <w:spacing w:val="2"/>
          <w:sz w:val="24"/>
          <w:szCs w:val="24"/>
          <w:lang w:val="en-US"/>
        </w:rPr>
        <w:t>Л.: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Наука,</w:t>
      </w:r>
      <w:r w:rsidRPr="00A90EF5">
        <w:rPr>
          <w:rFonts w:eastAsia="Times New Roman"/>
          <w:sz w:val="24"/>
          <w:szCs w:val="24"/>
          <w:lang w:val="en-US"/>
        </w:rPr>
        <w:t xml:space="preserve"> 1969. 275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8" w:after="0" w:line="359" w:lineRule="auto"/>
        <w:ind w:right="108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Аликина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Е.В.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Влияние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водного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режима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питания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оогенез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сперматогенез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обыкновенной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// Зоол. </w:t>
      </w:r>
      <w:r w:rsidRPr="009774B3">
        <w:rPr>
          <w:rFonts w:eastAsia="Times New Roman"/>
          <w:spacing w:val="-2"/>
          <w:sz w:val="24"/>
          <w:szCs w:val="24"/>
        </w:rPr>
        <w:t>журн,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1959.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Т. 38.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№4.</w:t>
      </w:r>
      <w:r w:rsidRPr="00A90EF5">
        <w:rPr>
          <w:rFonts w:eastAsia="Times New Roman"/>
          <w:sz w:val="24"/>
          <w:szCs w:val="24"/>
          <w:lang w:val="en-US"/>
        </w:rPr>
        <w:t xml:space="preserve"> С.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610-635.</w:t>
      </w:r>
    </w:p>
    <w:p w:rsidR="00A90EF5" w:rsidRPr="009774B3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Башенина Н.В.</w:t>
      </w:r>
      <w:r w:rsidRPr="009774B3">
        <w:rPr>
          <w:rFonts w:eastAsia="Times New Roman"/>
          <w:sz w:val="24"/>
          <w:szCs w:val="24"/>
        </w:rPr>
        <w:t xml:space="preserve"> Обыкновенная </w:t>
      </w:r>
      <w:r w:rsidRPr="009774B3">
        <w:rPr>
          <w:rFonts w:eastAsia="Times New Roman"/>
          <w:spacing w:val="-1"/>
          <w:sz w:val="24"/>
          <w:szCs w:val="24"/>
        </w:rPr>
        <w:t>полевка.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двойники.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//</w:t>
      </w:r>
      <w:r w:rsidRPr="009774B3">
        <w:rPr>
          <w:rFonts w:eastAsia="Times New Roman"/>
          <w:sz w:val="24"/>
          <w:szCs w:val="24"/>
        </w:rPr>
        <w:t xml:space="preserve"> М. </w:t>
      </w:r>
      <w:r w:rsidRPr="009774B3">
        <w:rPr>
          <w:rFonts w:eastAsia="Times New Roman"/>
          <w:spacing w:val="-1"/>
          <w:sz w:val="24"/>
          <w:szCs w:val="24"/>
        </w:rPr>
        <w:t>Наука,</w:t>
      </w:r>
      <w:r w:rsidRPr="009774B3">
        <w:rPr>
          <w:rFonts w:eastAsia="Times New Roman"/>
          <w:sz w:val="24"/>
          <w:szCs w:val="24"/>
        </w:rPr>
        <w:t xml:space="preserve"> 1994. 432 </w:t>
      </w:r>
      <w:r w:rsidRPr="009774B3">
        <w:rPr>
          <w:rFonts w:eastAsia="Times New Roman"/>
          <w:spacing w:val="-1"/>
          <w:sz w:val="24"/>
          <w:szCs w:val="24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137" w:after="0" w:line="360" w:lineRule="auto"/>
        <w:ind w:right="106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Башенина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Н.В.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Основные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пути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адаптации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мышевидных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Автореф.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дис.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…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докт.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биол. </w:t>
      </w:r>
      <w:r w:rsidRPr="009774B3">
        <w:rPr>
          <w:rFonts w:eastAsia="Times New Roman"/>
          <w:spacing w:val="-2"/>
          <w:sz w:val="24"/>
          <w:szCs w:val="24"/>
        </w:rPr>
        <w:t>наук.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1972.Свердловск.</w:t>
      </w:r>
      <w:r w:rsidRPr="00A90EF5">
        <w:rPr>
          <w:rFonts w:eastAsia="Times New Roman"/>
          <w:sz w:val="24"/>
          <w:szCs w:val="24"/>
          <w:lang w:val="en-US"/>
        </w:rPr>
        <w:t xml:space="preserve"> 57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3" w:after="0" w:line="360" w:lineRule="auto"/>
        <w:ind w:right="105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Беляченко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А.В.,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Сонин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К.А.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Динамика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распространения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млекопитающих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долинам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рек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//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Териофауна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России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сопредельных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территорий: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Материалы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Междунар.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совещ.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Ин-т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проблем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экологии</w:t>
      </w:r>
      <w:r w:rsidRPr="009774B3">
        <w:rPr>
          <w:rFonts w:eastAsia="Times New Roman"/>
          <w:sz w:val="24"/>
          <w:szCs w:val="24"/>
        </w:rPr>
        <w:t xml:space="preserve"> и </w:t>
      </w:r>
      <w:r w:rsidRPr="009774B3">
        <w:rPr>
          <w:rFonts w:eastAsia="Times New Roman"/>
          <w:spacing w:val="-1"/>
          <w:sz w:val="24"/>
          <w:szCs w:val="24"/>
        </w:rPr>
        <w:t>эволюции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А.Н.</w:t>
      </w:r>
      <w:r w:rsidRPr="009774B3">
        <w:rPr>
          <w:rFonts w:eastAsia="Times New Roman"/>
          <w:sz w:val="24"/>
          <w:szCs w:val="24"/>
        </w:rPr>
        <w:t xml:space="preserve"> Северцова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РАН.</w:t>
      </w:r>
      <w:r w:rsidRPr="009774B3">
        <w:rPr>
          <w:rFonts w:eastAsia="Times New Roman"/>
          <w:sz w:val="24"/>
          <w:szCs w:val="24"/>
        </w:rPr>
        <w:t xml:space="preserve"> М., 2003. </w:t>
      </w:r>
      <w:r w:rsidRPr="00A90EF5">
        <w:rPr>
          <w:rFonts w:eastAsia="Times New Roman"/>
          <w:sz w:val="24"/>
          <w:szCs w:val="24"/>
          <w:lang w:val="en-US"/>
        </w:rPr>
        <w:t>С. 38-39.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6" w:after="0" w:line="359" w:lineRule="auto"/>
        <w:ind w:right="99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Виноградов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Б.С.,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Громов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И.М.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фауны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СССР.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Изд-во </w:t>
      </w:r>
      <w:r w:rsidRPr="009774B3">
        <w:rPr>
          <w:rFonts w:eastAsia="Times New Roman"/>
          <w:sz w:val="24"/>
          <w:szCs w:val="24"/>
        </w:rPr>
        <w:t>АН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СССР,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1952.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252–</w:t>
      </w:r>
      <w:r w:rsidRPr="00A90EF5">
        <w:rPr>
          <w:rFonts w:eastAsia="Times New Roman"/>
          <w:spacing w:val="4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254.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240" w:lineRule="auto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Воронов</w:t>
      </w:r>
      <w:r w:rsidRPr="009774B3">
        <w:rPr>
          <w:rFonts w:eastAsia="Times New Roman"/>
          <w:sz w:val="24"/>
          <w:szCs w:val="24"/>
        </w:rPr>
        <w:t xml:space="preserve"> С.С. Млекопитающие</w:t>
      </w:r>
      <w:r w:rsidRPr="009774B3">
        <w:rPr>
          <w:rFonts w:eastAsia="Times New Roman"/>
          <w:spacing w:val="-1"/>
          <w:sz w:val="24"/>
          <w:szCs w:val="24"/>
        </w:rPr>
        <w:t xml:space="preserve"> фауны</w:t>
      </w:r>
      <w:r w:rsidRPr="009774B3">
        <w:rPr>
          <w:rFonts w:eastAsia="Times New Roman"/>
          <w:sz w:val="24"/>
          <w:szCs w:val="24"/>
        </w:rPr>
        <w:t xml:space="preserve"> Кавказа. </w:t>
      </w:r>
      <w:r w:rsidRPr="00A90EF5">
        <w:rPr>
          <w:rFonts w:eastAsia="Times New Roman"/>
          <w:sz w:val="24"/>
          <w:szCs w:val="24"/>
          <w:lang w:val="en-US"/>
        </w:rPr>
        <w:t xml:space="preserve">М.,1935. 89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137" w:after="0" w:line="360" w:lineRule="auto"/>
        <w:ind w:right="104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Высоцкий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Г.Н.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Ергеня.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Культурно-фитологический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очерк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Высоцкий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Г.Н.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бюро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прикл.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бот. 1915. </w:t>
      </w:r>
      <w:r w:rsidRPr="00A90EF5">
        <w:rPr>
          <w:rFonts w:eastAsia="Times New Roman"/>
          <w:sz w:val="24"/>
          <w:szCs w:val="24"/>
          <w:lang w:val="en-US"/>
        </w:rPr>
        <w:t>Т. 8.</w:t>
      </w:r>
      <w:r w:rsidRPr="00A90EF5">
        <w:rPr>
          <w:rFonts w:eastAsia="Times New Roman"/>
          <w:spacing w:val="-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№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10–11. С. 1113–1436.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3" w:after="0" w:line="360" w:lineRule="auto"/>
        <w:ind w:right="110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Гладкина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Т.С.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Влияние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обводнения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расширения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площади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посевов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распространение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численность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вредных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Азербайджана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Зоол.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журн.,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1968.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Т.</w:t>
      </w:r>
      <w:r w:rsidRPr="00A90EF5">
        <w:rPr>
          <w:rFonts w:eastAsia="Times New Roman"/>
          <w:spacing w:val="6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47.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Вып.</w:t>
      </w:r>
      <w:r w:rsidRPr="00A90EF5">
        <w:rPr>
          <w:rFonts w:eastAsia="Times New Roman"/>
          <w:sz w:val="24"/>
          <w:szCs w:val="24"/>
          <w:lang w:val="en-US"/>
        </w:rPr>
        <w:t xml:space="preserve"> 12. C. 1840-1850.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359" w:lineRule="auto"/>
        <w:ind w:right="110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Гладкина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Т.С.,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Ченцова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Н.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Ю.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Запасание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обыкновенной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Вестник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зоологии,</w:t>
      </w:r>
      <w:r w:rsidRPr="009774B3">
        <w:rPr>
          <w:rFonts w:eastAsia="Times New Roman"/>
          <w:sz w:val="24"/>
          <w:szCs w:val="24"/>
        </w:rPr>
        <w:t xml:space="preserve"> 1971.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№3.</w:t>
      </w:r>
      <w:r w:rsidRPr="00A90EF5">
        <w:rPr>
          <w:rFonts w:eastAsia="Times New Roman"/>
          <w:sz w:val="24"/>
          <w:szCs w:val="24"/>
          <w:lang w:val="en-US"/>
        </w:rPr>
        <w:t xml:space="preserve"> С. 17-22.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359" w:lineRule="auto"/>
        <w:ind w:left="533" w:right="166" w:hanging="420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 xml:space="preserve">Гладкина 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.С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.  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Географическая</w:t>
      </w:r>
      <w:r w:rsidRPr="009774B3">
        <w:rPr>
          <w:rFonts w:eastAsia="Times New Roman"/>
          <w:sz w:val="24"/>
          <w:szCs w:val="24"/>
        </w:rPr>
        <w:t xml:space="preserve">  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изменчивость</w:t>
      </w:r>
      <w:r w:rsidRPr="009774B3">
        <w:rPr>
          <w:rFonts w:eastAsia="Times New Roman"/>
          <w:sz w:val="24"/>
          <w:szCs w:val="24"/>
        </w:rPr>
        <w:t xml:space="preserve">  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двух</w:t>
      </w:r>
      <w:r w:rsidRPr="009774B3">
        <w:rPr>
          <w:rFonts w:eastAsia="Times New Roman"/>
          <w:sz w:val="24"/>
          <w:szCs w:val="24"/>
        </w:rPr>
        <w:t xml:space="preserve">  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подвидов  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обыкновенной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полёвки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Microtus</w:t>
      </w:r>
      <w:r w:rsidRPr="009774B3">
        <w:rPr>
          <w:rFonts w:eastAsia="Times New Roman"/>
          <w:i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arvalis</w:t>
      </w:r>
      <w:r w:rsidRPr="009774B3">
        <w:rPr>
          <w:rFonts w:eastAsia="Times New Roman"/>
          <w:sz w:val="24"/>
          <w:szCs w:val="24"/>
        </w:rPr>
        <w:t xml:space="preserve">) // </w:t>
      </w:r>
      <w:r w:rsidRPr="009774B3">
        <w:rPr>
          <w:rFonts w:eastAsia="Times New Roman"/>
          <w:spacing w:val="-1"/>
          <w:sz w:val="24"/>
          <w:szCs w:val="24"/>
        </w:rPr>
        <w:t>Зоологический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журнал,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1972.  </w:t>
      </w:r>
      <w:r w:rsidRPr="00A90EF5">
        <w:rPr>
          <w:rFonts w:eastAsia="Times New Roman"/>
          <w:sz w:val="24"/>
          <w:szCs w:val="24"/>
          <w:lang w:val="en-US"/>
        </w:rPr>
        <w:t>Т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. 51, вып. 2, 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267-279.</w:t>
      </w:r>
    </w:p>
    <w:p w:rsidR="00A90EF5" w:rsidRPr="009774B3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359" w:lineRule="auto"/>
        <w:ind w:right="103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Горбачев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Б.Н.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естественные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кормовые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угодья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Ростовской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области.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Ростов–на–Дону:</w:t>
      </w:r>
      <w:r w:rsidRPr="009774B3">
        <w:rPr>
          <w:rFonts w:eastAsia="Times New Roman"/>
          <w:sz w:val="24"/>
          <w:szCs w:val="24"/>
        </w:rPr>
        <w:t xml:space="preserve"> Ростовск. </w:t>
      </w:r>
      <w:r w:rsidRPr="009774B3">
        <w:rPr>
          <w:rFonts w:eastAsia="Times New Roman"/>
          <w:spacing w:val="-1"/>
          <w:sz w:val="24"/>
          <w:szCs w:val="24"/>
        </w:rPr>
        <w:t>книжн.</w:t>
      </w:r>
      <w:r w:rsidRPr="009774B3">
        <w:rPr>
          <w:rFonts w:eastAsia="Times New Roman"/>
          <w:sz w:val="24"/>
          <w:szCs w:val="24"/>
        </w:rPr>
        <w:t xml:space="preserve"> изд–во, 1974.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– 152 </w:t>
      </w:r>
      <w:r w:rsidRPr="009774B3">
        <w:rPr>
          <w:rFonts w:eastAsia="Times New Roman"/>
          <w:spacing w:val="-1"/>
          <w:sz w:val="24"/>
          <w:szCs w:val="24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359" w:lineRule="auto"/>
        <w:ind w:right="115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Горбачев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Б.Н.,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Зацепина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Д.Я.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понятии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«долинные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степи»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Ботан.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журн.,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1968.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Т.</w:t>
      </w:r>
      <w:r w:rsidRPr="00A90EF5">
        <w:rPr>
          <w:rFonts w:eastAsia="Times New Roman"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53,</w:t>
      </w:r>
      <w:r w:rsidRPr="00A90EF5">
        <w:rPr>
          <w:rFonts w:eastAsia="Times New Roman"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№</w:t>
      </w:r>
      <w:r w:rsidRPr="00A90EF5">
        <w:rPr>
          <w:rFonts w:eastAsia="Times New Roman"/>
          <w:spacing w:val="4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6. С. 839–841.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359" w:lineRule="auto"/>
        <w:ind w:right="103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Горожанкина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О.С.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Растения–индикаторы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водоразделов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юго–восточных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районов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Ростовской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области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// </w:t>
      </w:r>
      <w:r w:rsidRPr="009774B3">
        <w:rPr>
          <w:rFonts w:eastAsia="Times New Roman"/>
          <w:spacing w:val="-1"/>
          <w:sz w:val="24"/>
          <w:szCs w:val="24"/>
        </w:rPr>
        <w:t>Ботан.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журн.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1963. Т. 48. №</w:t>
      </w:r>
      <w:r w:rsidRPr="00A90EF5">
        <w:rPr>
          <w:rFonts w:eastAsia="Times New Roman"/>
          <w:spacing w:val="-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2. C. 245–250.</w:t>
      </w:r>
    </w:p>
    <w:p w:rsidR="00A90EF5" w:rsidRPr="00A90EF5" w:rsidRDefault="00A90EF5" w:rsidP="00A90EF5">
      <w:pPr>
        <w:widowControl w:val="0"/>
        <w:spacing w:after="0" w:line="359" w:lineRule="auto"/>
        <w:jc w:val="both"/>
        <w:rPr>
          <w:rFonts w:eastAsia="Times New Roman"/>
          <w:sz w:val="22"/>
          <w:lang w:val="en-US"/>
        </w:rPr>
        <w:sectPr w:rsidR="00A90EF5" w:rsidRPr="00A90EF5">
          <w:pgSz w:w="11910" w:h="16840"/>
          <w:pgMar w:top="1060" w:right="460" w:bottom="940" w:left="1380" w:header="0" w:footer="759" w:gutter="0"/>
          <w:cols w:space="720"/>
        </w:sectPr>
      </w:pP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48" w:after="0" w:line="361" w:lineRule="auto"/>
        <w:ind w:right="109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lastRenderedPageBreak/>
        <w:t>Громов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И.М.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др.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Млекопитающие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фауны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СССР.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М.-Л.: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Изд-во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АН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СССР,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1963.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Ч.</w:t>
      </w:r>
      <w:r w:rsidRPr="00A90EF5">
        <w:rPr>
          <w:rFonts w:eastAsia="Times New Roman"/>
          <w:spacing w:val="2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1.</w:t>
      </w:r>
      <w:r w:rsidRPr="00A90EF5">
        <w:rPr>
          <w:rFonts w:eastAsia="Times New Roman"/>
          <w:spacing w:val="3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639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2" w:after="0" w:line="360" w:lineRule="auto"/>
        <w:ind w:right="108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Громов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И.М.,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Ербаева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М.А.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Млекопитающие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фауны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России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сопредельных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территорий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(зайцеобразные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-1"/>
          <w:sz w:val="24"/>
          <w:szCs w:val="24"/>
        </w:rPr>
        <w:t>грызуны)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(определитель)</w:t>
      </w:r>
      <w:r w:rsidRPr="009774B3">
        <w:rPr>
          <w:rFonts w:eastAsia="Times New Roman"/>
          <w:sz w:val="24"/>
          <w:szCs w:val="24"/>
        </w:rPr>
        <w:t xml:space="preserve"> // </w:t>
      </w:r>
      <w:r w:rsidRPr="009774B3">
        <w:rPr>
          <w:rFonts w:eastAsia="Times New Roman"/>
          <w:spacing w:val="-1"/>
          <w:sz w:val="24"/>
          <w:szCs w:val="24"/>
        </w:rPr>
        <w:t>СПб.</w:t>
      </w:r>
      <w:r w:rsidRPr="009774B3">
        <w:rPr>
          <w:rFonts w:eastAsia="Times New Roman"/>
          <w:sz w:val="24"/>
          <w:szCs w:val="24"/>
        </w:rPr>
        <w:t xml:space="preserve">  </w:t>
      </w:r>
      <w:r w:rsidRPr="00A90EF5">
        <w:rPr>
          <w:rFonts w:eastAsia="Times New Roman"/>
          <w:sz w:val="24"/>
          <w:szCs w:val="24"/>
          <w:lang w:val="en-US"/>
        </w:rPr>
        <w:t xml:space="preserve">1995. 522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3" w:after="0" w:line="360" w:lineRule="auto"/>
        <w:ind w:right="105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Гурылева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Г.М.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Экологические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зональные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комплексы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млекопитающих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Ульяновской,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Пензенской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Правобережья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Саратовской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области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Вопросы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биогеографии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Среднего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Нижнего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Поволжья.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Саратов:</w:t>
      </w:r>
      <w:r w:rsidRPr="00A90EF5">
        <w:rPr>
          <w:rFonts w:eastAsia="Times New Roman"/>
          <w:sz w:val="24"/>
          <w:szCs w:val="24"/>
          <w:lang w:val="en-US"/>
        </w:rPr>
        <w:t xml:space="preserve"> Изд-во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Сарат.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ун-та,1968.</w:t>
      </w:r>
      <w:r w:rsidRPr="00A90EF5">
        <w:rPr>
          <w:rFonts w:eastAsia="Times New Roman"/>
          <w:sz w:val="24"/>
          <w:szCs w:val="24"/>
          <w:lang w:val="en-US"/>
        </w:rPr>
        <w:t xml:space="preserve"> С. 256 – 267.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6" w:after="0" w:line="359" w:lineRule="auto"/>
        <w:ind w:right="115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Давидович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В.Ф.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Фауна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млекопитающих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динамика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некоторых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Саратовской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области//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Зоол. </w:t>
      </w:r>
      <w:r w:rsidRPr="009774B3">
        <w:rPr>
          <w:rFonts w:eastAsia="Times New Roman"/>
          <w:spacing w:val="-1"/>
          <w:sz w:val="24"/>
          <w:szCs w:val="24"/>
        </w:rPr>
        <w:t>журн.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1964. Т. 43,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вып.</w:t>
      </w:r>
      <w:r w:rsidRPr="00A90EF5">
        <w:rPr>
          <w:rFonts w:eastAsia="Times New Roman"/>
          <w:sz w:val="24"/>
          <w:szCs w:val="24"/>
          <w:lang w:val="en-US"/>
        </w:rPr>
        <w:t xml:space="preserve"> 9. С. 1366</w:t>
      </w:r>
      <w:r w:rsidRPr="00A90EF5">
        <w:rPr>
          <w:rFonts w:eastAsia="Times New Roman"/>
          <w:spacing w:val="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– 1372.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8" w:after="0" w:line="360" w:lineRule="auto"/>
        <w:ind w:right="101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Джапова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Р.Р.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Динамика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растительного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Ергенинской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возвышенности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Прикаспийской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низменности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пределах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Республики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Калмыкия: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Автореф.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дис.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… 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pacing w:val="1"/>
          <w:sz w:val="24"/>
          <w:szCs w:val="24"/>
          <w:lang w:val="en-US"/>
        </w:rPr>
        <w:t>д-ра</w:t>
      </w:r>
      <w:r w:rsidRPr="00A90EF5">
        <w:rPr>
          <w:rFonts w:eastAsia="Times New Roman"/>
          <w:spacing w:val="7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биол. </w:t>
      </w:r>
      <w:r w:rsidRPr="00A90EF5">
        <w:rPr>
          <w:rFonts w:eastAsia="Times New Roman"/>
          <w:spacing w:val="-2"/>
          <w:sz w:val="24"/>
          <w:szCs w:val="24"/>
          <w:lang w:val="en-US"/>
        </w:rPr>
        <w:t>наук.</w:t>
      </w:r>
      <w:r w:rsidRPr="00A90EF5">
        <w:rPr>
          <w:rFonts w:eastAsia="Times New Roman"/>
          <w:sz w:val="24"/>
          <w:szCs w:val="24"/>
          <w:lang w:val="en-US"/>
        </w:rPr>
        <w:t xml:space="preserve"> М., 2007.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–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48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4" w:after="0" w:line="360" w:lineRule="auto"/>
        <w:ind w:right="109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Зозулин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Г.М.,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Пашков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Г.Д.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Геоботаническое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районирование,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Нижний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Дон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(Ростовская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область)</w:t>
      </w:r>
      <w:r w:rsidRPr="009774B3">
        <w:rPr>
          <w:rFonts w:eastAsia="Times New Roman"/>
          <w:sz w:val="24"/>
          <w:szCs w:val="24"/>
        </w:rPr>
        <w:t xml:space="preserve"> // </w:t>
      </w:r>
      <w:r w:rsidRPr="009774B3">
        <w:rPr>
          <w:rFonts w:eastAsia="Times New Roman"/>
          <w:spacing w:val="-1"/>
          <w:sz w:val="24"/>
          <w:szCs w:val="24"/>
        </w:rPr>
        <w:t>Растительные ресурсы.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Ч.1.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Ростов-на-Дону,</w:t>
      </w:r>
      <w:r w:rsidRPr="00A90EF5">
        <w:rPr>
          <w:rFonts w:eastAsia="Times New Roman"/>
          <w:sz w:val="24"/>
          <w:szCs w:val="24"/>
          <w:lang w:val="en-US"/>
        </w:rPr>
        <w:t xml:space="preserve"> 1980. С. 40–48.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3" w:after="0" w:line="360" w:lineRule="auto"/>
        <w:ind w:right="104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Зоренко,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Т.А.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Групповое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поведение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фактор</w:t>
      </w:r>
      <w:r w:rsidRPr="009774B3">
        <w:rPr>
          <w:rFonts w:eastAsia="Times New Roman"/>
          <w:spacing w:val="5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регуляции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внутривидовых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отношений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обыкновенной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полевки </w:t>
      </w:r>
      <w:r w:rsidRPr="009774B3">
        <w:rPr>
          <w:rFonts w:eastAsia="Times New Roman"/>
          <w:sz w:val="24"/>
          <w:szCs w:val="24"/>
        </w:rPr>
        <w:t xml:space="preserve">/ / </w:t>
      </w:r>
      <w:r w:rsidRPr="009774B3">
        <w:rPr>
          <w:rFonts w:eastAsia="Times New Roman"/>
          <w:spacing w:val="-1"/>
          <w:sz w:val="24"/>
          <w:szCs w:val="24"/>
        </w:rPr>
        <w:t>автореф.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дис.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канд.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биол.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наук.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Л. 1972. 20 с.</w:t>
      </w:r>
    </w:p>
    <w:p w:rsidR="00A90EF5" w:rsidRPr="009774B3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3" w:after="0" w:line="360" w:lineRule="auto"/>
        <w:ind w:right="106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Ильина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Л.П.,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Калиниченко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В.П.,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Сушко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К.С.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Пастбищная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деградация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Долины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Маныча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Материалы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докладов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VI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съезда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почвоведов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им.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В.В.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Докучаева.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Петрозаводск: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Карельский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РАН,</w:t>
      </w:r>
      <w:r w:rsidRPr="009774B3">
        <w:rPr>
          <w:rFonts w:eastAsia="Times New Roman"/>
          <w:sz w:val="24"/>
          <w:szCs w:val="24"/>
        </w:rPr>
        <w:t xml:space="preserve"> 2012. Кн.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1. С. 412–413.</w:t>
      </w:r>
    </w:p>
    <w:p w:rsidR="00A90EF5" w:rsidRPr="009774B3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6" w:after="0" w:line="359" w:lineRule="auto"/>
        <w:ind w:right="103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Казьмин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Продукция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её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свободно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живущими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лошадьми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озера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Маныч-Гудило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Теоретические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прикладные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проблемы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использования,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восстановления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биологического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разнообразия</w:t>
      </w:r>
      <w:r w:rsidRPr="009774B3">
        <w:rPr>
          <w:rFonts w:eastAsia="Times New Roman"/>
          <w:spacing w:val="10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травяных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экосистем: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материалы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Международной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конференции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Михайловск,</w:t>
      </w:r>
      <w:r w:rsidRPr="009774B3">
        <w:rPr>
          <w:rFonts w:eastAsia="Times New Roman"/>
          <w:spacing w:val="2"/>
          <w:sz w:val="24"/>
          <w:szCs w:val="24"/>
        </w:rPr>
        <w:t xml:space="preserve"> 16-</w:t>
      </w:r>
    </w:p>
    <w:p w:rsidR="00A90EF5" w:rsidRPr="00A90EF5" w:rsidRDefault="00A90EF5" w:rsidP="00A90EF5">
      <w:pPr>
        <w:widowControl w:val="0"/>
        <w:spacing w:before="6" w:after="0" w:line="359" w:lineRule="auto"/>
        <w:ind w:right="105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 xml:space="preserve">17 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июня 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2010 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г.) 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/ 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ГНУ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Ставропльский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НИИСХ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Россельхозакадемии.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– </w:t>
      </w:r>
      <w:r w:rsidRPr="00A90EF5">
        <w:rPr>
          <w:rFonts w:eastAsia="Times New Roman"/>
          <w:spacing w:val="2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Ставрополь:</w:t>
      </w:r>
      <w:r w:rsidRPr="00A90EF5">
        <w:rPr>
          <w:rFonts w:eastAsia="Times New Roman"/>
          <w:spacing w:val="6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АГРУС, 2010. -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С.184-186.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8" w:after="0" w:line="359" w:lineRule="auto"/>
        <w:ind w:right="101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Казьмин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В.Д.,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Демина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Заповедная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степь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табун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вольных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(</w:t>
      </w:r>
      <w:r w:rsidRPr="00A90EF5">
        <w:rPr>
          <w:rFonts w:eastAsia="Times New Roman"/>
          <w:i/>
          <w:spacing w:val="1"/>
          <w:sz w:val="24"/>
          <w:szCs w:val="24"/>
          <w:lang w:val="en-US"/>
        </w:rPr>
        <w:t>Equus</w:t>
      </w:r>
      <w:r w:rsidRPr="009774B3">
        <w:rPr>
          <w:rFonts w:eastAsia="Times New Roman"/>
          <w:i/>
          <w:spacing w:val="3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caballus</w:t>
      </w:r>
      <w:r w:rsidRPr="009774B3">
        <w:rPr>
          <w:rFonts w:eastAsia="Times New Roman"/>
          <w:spacing w:val="-1"/>
          <w:sz w:val="24"/>
          <w:szCs w:val="24"/>
        </w:rPr>
        <w:t>):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проблемы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взаимоотношений</w:t>
      </w:r>
      <w:r w:rsidRPr="009774B3">
        <w:rPr>
          <w:rFonts w:eastAsia="Times New Roman"/>
          <w:sz w:val="24"/>
          <w:szCs w:val="24"/>
        </w:rPr>
        <w:t xml:space="preserve"> // </w:t>
      </w:r>
      <w:r w:rsidRPr="009774B3">
        <w:rPr>
          <w:rFonts w:eastAsia="Times New Roman"/>
          <w:spacing w:val="-1"/>
          <w:sz w:val="24"/>
          <w:szCs w:val="24"/>
        </w:rPr>
        <w:t>Бюлл.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МОИП,</w:t>
      </w:r>
      <w:r w:rsidRPr="009774B3">
        <w:rPr>
          <w:rFonts w:eastAsia="Times New Roman"/>
          <w:sz w:val="24"/>
          <w:szCs w:val="24"/>
        </w:rPr>
        <w:t xml:space="preserve"> отд. </w:t>
      </w:r>
      <w:r w:rsidRPr="00A90EF5">
        <w:rPr>
          <w:rFonts w:eastAsia="Times New Roman"/>
          <w:sz w:val="24"/>
          <w:szCs w:val="24"/>
          <w:lang w:val="en-US"/>
        </w:rPr>
        <w:t>Биологии. 2011. Т.</w:t>
      </w:r>
      <w:r w:rsidRPr="00A90EF5">
        <w:rPr>
          <w:rFonts w:eastAsia="Times New Roman"/>
          <w:spacing w:val="-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116. Вып. 4. С.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3-11.</w:t>
      </w:r>
    </w:p>
    <w:p w:rsidR="00A90EF5" w:rsidRPr="009774B3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359" w:lineRule="auto"/>
        <w:ind w:right="111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Казьмин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В.Д.,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Демина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Кормовые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ресурсы,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реакция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на 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трофическое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воздействие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// 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Труды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ГСП</w:t>
      </w:r>
    </w:p>
    <w:p w:rsidR="00A90EF5" w:rsidRPr="00A90EF5" w:rsidRDefault="00A90EF5" w:rsidP="00A90EF5">
      <w:pPr>
        <w:widowControl w:val="0"/>
        <w:spacing w:before="7" w:after="0" w:line="240" w:lineRule="auto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«Ростовский».</w:t>
      </w:r>
      <w:r w:rsidRPr="009774B3">
        <w:rPr>
          <w:rFonts w:eastAsia="Times New Roman"/>
          <w:sz w:val="24"/>
          <w:szCs w:val="24"/>
        </w:rPr>
        <w:t xml:space="preserve"> Изд-во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СКНЦВШ</w:t>
      </w:r>
      <w:r w:rsidRPr="009774B3">
        <w:rPr>
          <w:rFonts w:eastAsia="Times New Roman"/>
          <w:sz w:val="24"/>
          <w:szCs w:val="24"/>
        </w:rPr>
        <w:t xml:space="preserve"> ЮФУ. 2010. </w:t>
      </w:r>
      <w:r w:rsidRPr="00A90EF5">
        <w:rPr>
          <w:rFonts w:eastAsia="Times New Roman"/>
          <w:sz w:val="24"/>
          <w:szCs w:val="24"/>
          <w:lang w:val="en-US"/>
        </w:rPr>
        <w:t>С. 172-189.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137" w:after="0" w:line="360" w:lineRule="auto"/>
        <w:ind w:right="106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Казьмин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Дёмина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Потенциал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восстановления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обитания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живущих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озера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Маныч-Гудило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Теоретические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прикладные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проблемы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использования,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сохранения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восстановления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биологического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разнообразия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травяных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экосистем: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материалы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Международной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научной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конференции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(г.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Михайловск,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5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16-17 </w:t>
      </w:r>
      <w:r w:rsidRPr="00A90EF5">
        <w:rPr>
          <w:rFonts w:eastAsia="Times New Roman"/>
          <w:spacing w:val="5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июня </w:t>
      </w:r>
      <w:r w:rsidRPr="00A90EF5">
        <w:rPr>
          <w:rFonts w:eastAsia="Times New Roman"/>
          <w:spacing w:val="5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2010 </w:t>
      </w:r>
      <w:r w:rsidRPr="00A90EF5">
        <w:rPr>
          <w:rFonts w:eastAsia="Times New Roman"/>
          <w:spacing w:val="5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г.) </w:t>
      </w:r>
      <w:r w:rsidRPr="00A90EF5">
        <w:rPr>
          <w:rFonts w:eastAsia="Times New Roman"/>
          <w:spacing w:val="5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/ </w:t>
      </w:r>
      <w:r w:rsidRPr="00A90EF5">
        <w:rPr>
          <w:rFonts w:eastAsia="Times New Roman"/>
          <w:spacing w:val="5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ГНУ </w:t>
      </w:r>
      <w:r w:rsidRPr="00A90EF5">
        <w:rPr>
          <w:rFonts w:eastAsia="Times New Roman"/>
          <w:spacing w:val="5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Ставропльский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5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НИИСХ</w:t>
      </w:r>
    </w:p>
    <w:p w:rsidR="00A90EF5" w:rsidRPr="00A90EF5" w:rsidRDefault="00A90EF5" w:rsidP="00A90EF5">
      <w:pPr>
        <w:widowControl w:val="0"/>
        <w:spacing w:after="0" w:line="360" w:lineRule="auto"/>
        <w:jc w:val="both"/>
        <w:rPr>
          <w:rFonts w:ascii="Calibri" w:hAnsi="Calibri"/>
          <w:sz w:val="22"/>
          <w:lang w:val="en-US"/>
        </w:rPr>
        <w:sectPr w:rsidR="00A90EF5" w:rsidRPr="00A90EF5">
          <w:pgSz w:w="11910" w:h="16840"/>
          <w:pgMar w:top="1060" w:right="460" w:bottom="940" w:left="1380" w:header="0" w:footer="759" w:gutter="0"/>
          <w:cols w:space="720"/>
        </w:sectPr>
      </w:pPr>
    </w:p>
    <w:p w:rsidR="00A90EF5" w:rsidRPr="00A90EF5" w:rsidRDefault="00A90EF5" w:rsidP="00A90EF5">
      <w:pPr>
        <w:widowControl w:val="0"/>
        <w:spacing w:before="48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lastRenderedPageBreak/>
        <w:t>Россельхозакадемии.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–</w:t>
      </w:r>
      <w:r w:rsidRPr="00A90EF5">
        <w:rPr>
          <w:rFonts w:eastAsia="Times New Roman"/>
          <w:spacing w:val="-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Ставрополь: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АГРУС,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2010.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-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С.180-183.</w:t>
      </w:r>
    </w:p>
    <w:p w:rsidR="00A90EF5" w:rsidRPr="009774B3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139" w:after="0" w:line="360" w:lineRule="auto"/>
        <w:ind w:right="107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Казьмин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В.Д.,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Демина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Продукция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фитоценозов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местах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жизнедеятельности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свободно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живущих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острове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Водный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озера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Маныч-Гудило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Проблемы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биологического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разнообразия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использования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биологических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ресурсов: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Материалы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Международной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научно-практической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конференции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зоологической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конференции.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Часть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Сб.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Под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ред.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М.Е.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Никифорова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Минск,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ООО</w:t>
      </w:r>
    </w:p>
    <w:p w:rsidR="00A90EF5" w:rsidRPr="00A90EF5" w:rsidRDefault="00A90EF5" w:rsidP="00A90EF5">
      <w:pPr>
        <w:widowControl w:val="0"/>
        <w:spacing w:before="4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«Мэджик»,</w:t>
      </w:r>
      <w:r w:rsidRPr="00A90EF5">
        <w:rPr>
          <w:rFonts w:eastAsia="Times New Roman"/>
          <w:sz w:val="24"/>
          <w:szCs w:val="24"/>
          <w:lang w:val="en-US"/>
        </w:rPr>
        <w:t xml:space="preserve"> ИП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Вараксин,</w:t>
      </w:r>
      <w:r w:rsidRPr="00A90EF5">
        <w:rPr>
          <w:rFonts w:eastAsia="Times New Roman"/>
          <w:sz w:val="24"/>
          <w:szCs w:val="24"/>
          <w:lang w:val="en-US"/>
        </w:rPr>
        <w:t xml:space="preserve"> 2009.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-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С.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76-79.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139" w:after="0" w:line="359" w:lineRule="auto"/>
        <w:ind w:right="106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Казьмин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В.Д.,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Демина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Позднякова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М.К.,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Розенфельд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С.Б.,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Абатуров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Б.Д.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Современное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состояние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кормовых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ресурсов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избирательность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питания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вольноживущей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лошади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Equus</w:t>
      </w:r>
      <w:r w:rsidRPr="009774B3">
        <w:rPr>
          <w:rFonts w:eastAsia="Times New Roman"/>
          <w:i/>
          <w:spacing w:val="31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caballus</w:t>
      </w:r>
      <w:r w:rsidRPr="009774B3">
        <w:rPr>
          <w:rFonts w:eastAsia="Times New Roman"/>
          <w:spacing w:val="-1"/>
          <w:sz w:val="24"/>
          <w:szCs w:val="24"/>
        </w:rPr>
        <w:t>)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острове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озера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Маныч-Гудило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7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Зоологический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журнал.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2013. Т. 92. №</w:t>
      </w:r>
      <w:r w:rsidRPr="00A90EF5">
        <w:rPr>
          <w:rFonts w:eastAsia="Times New Roman"/>
          <w:spacing w:val="-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2. С. 231.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6" w:after="0" w:line="360" w:lineRule="auto"/>
        <w:ind w:right="107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Карасева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Е.В.,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Степанова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Н.В.,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Телицына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А.Ю.,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Мерзликин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И.Р.,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Посельская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О.И.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Экологические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различия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двух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близких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–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обыкновенной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восточноевропейской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z w:val="24"/>
          <w:szCs w:val="24"/>
        </w:rPr>
        <w:t xml:space="preserve"> // </w:t>
      </w:r>
      <w:r w:rsidRPr="009774B3">
        <w:rPr>
          <w:rFonts w:eastAsia="Times New Roman"/>
          <w:spacing w:val="-1"/>
          <w:sz w:val="24"/>
          <w:szCs w:val="24"/>
        </w:rPr>
        <w:t>Синантропия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М. 1994. С.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60–76.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4" w:after="0" w:line="360" w:lineRule="auto"/>
        <w:ind w:right="114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Касаткин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М.В.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экологии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Дагестана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5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Съезд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Всес.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териол.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общ.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Тез.</w:t>
      </w:r>
      <w:r w:rsidRPr="00A90EF5">
        <w:rPr>
          <w:rFonts w:eastAsia="Times New Roman"/>
          <w:sz w:val="24"/>
          <w:szCs w:val="24"/>
          <w:lang w:val="en-US"/>
        </w:rPr>
        <w:t xml:space="preserve"> докл. 1990. Т. 2. М.</w:t>
      </w:r>
      <w:r w:rsidRPr="00A90EF5">
        <w:rPr>
          <w:rFonts w:eastAsia="Times New Roman"/>
          <w:spacing w:val="-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С. 158-159.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3" w:after="0" w:line="360" w:lineRule="auto"/>
        <w:ind w:right="104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Касаткин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М.В.,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Исаев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С.И.,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Савицкая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Л.Е.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Некоторые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особенности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экологии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общественной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Microtus</w:t>
      </w:r>
      <w:r w:rsidRPr="009774B3">
        <w:rPr>
          <w:rFonts w:eastAsia="Times New Roman"/>
          <w:i/>
          <w:spacing w:val="36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socialis</w:t>
      </w:r>
      <w:r w:rsidRPr="009774B3">
        <w:rPr>
          <w:rFonts w:eastAsia="Times New Roman"/>
          <w:sz w:val="24"/>
          <w:szCs w:val="24"/>
        </w:rPr>
        <w:t>)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районе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черных</w:t>
      </w:r>
      <w:r w:rsidRPr="009774B3">
        <w:rPr>
          <w:rFonts w:eastAsia="Times New Roman"/>
          <w:spacing w:val="3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земель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Калмыкии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период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нарастания</w:t>
      </w:r>
      <w:r w:rsidRPr="009774B3">
        <w:rPr>
          <w:rFonts w:eastAsia="Times New Roman"/>
          <w:spacing w:val="9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// Зоол. </w:t>
      </w:r>
      <w:r w:rsidRPr="009774B3">
        <w:rPr>
          <w:rFonts w:eastAsia="Times New Roman"/>
          <w:spacing w:val="-1"/>
          <w:sz w:val="24"/>
          <w:szCs w:val="24"/>
        </w:rPr>
        <w:t>журн.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1998. Т. 77.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Вып.</w:t>
      </w:r>
      <w:r w:rsidRPr="00A90EF5">
        <w:rPr>
          <w:rFonts w:eastAsia="Times New Roman"/>
          <w:sz w:val="24"/>
          <w:szCs w:val="24"/>
          <w:lang w:val="en-US"/>
        </w:rPr>
        <w:t xml:space="preserve"> 5. С. 582-592.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6" w:after="0" w:line="359" w:lineRule="auto"/>
        <w:ind w:right="116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Касаткин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М.В.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Популяционная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структура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Зоол.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журнал,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2002.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Т.</w:t>
      </w:r>
      <w:r w:rsidRPr="00A90EF5">
        <w:rPr>
          <w:rFonts w:eastAsia="Times New Roman"/>
          <w:spacing w:val="8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94. №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6. С.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1112-1135.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359" w:lineRule="auto"/>
        <w:ind w:right="107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Климов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В.В.,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Паклина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Н.В.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Мустанги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озера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Маныч-Гудило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Коневодство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конный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спорт.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1985. №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4. С.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16-17.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7" w:after="0" w:line="359" w:lineRule="auto"/>
        <w:ind w:right="102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z w:val="24"/>
          <w:szCs w:val="24"/>
          <w:lang w:val="en-US"/>
        </w:rPr>
        <w:t>Кохия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С.С.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Общественная</w:t>
      </w:r>
      <w:r w:rsidRPr="00A90EF5">
        <w:rPr>
          <w:rFonts w:eastAsia="Times New Roman"/>
          <w:spacing w:val="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полевка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Microtus</w:t>
      </w:r>
      <w:r w:rsidRPr="00A90EF5">
        <w:rPr>
          <w:rFonts w:eastAsia="Times New Roman"/>
          <w:i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socialis</w:t>
      </w:r>
      <w:r w:rsidRPr="00A90EF5">
        <w:rPr>
          <w:rFonts w:eastAsia="Times New Roman"/>
          <w:i/>
          <w:spacing w:val="3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Pall.)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в</w:t>
      </w:r>
      <w:r w:rsidRPr="00A90EF5">
        <w:rPr>
          <w:rFonts w:eastAsia="Times New Roman"/>
          <w:spacing w:val="3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Грузии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//</w:t>
      </w:r>
      <w:r w:rsidRPr="00A90EF5">
        <w:rPr>
          <w:rFonts w:eastAsia="Times New Roman"/>
          <w:spacing w:val="3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Тбилиси:</w:t>
      </w:r>
      <w:r w:rsidRPr="00A90EF5">
        <w:rPr>
          <w:rFonts w:eastAsia="Times New Roman"/>
          <w:spacing w:val="7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Мецниереба,</w:t>
      </w:r>
      <w:r w:rsidRPr="00A90EF5">
        <w:rPr>
          <w:rFonts w:eastAsia="Times New Roman"/>
          <w:sz w:val="24"/>
          <w:szCs w:val="24"/>
          <w:lang w:val="en-US"/>
        </w:rPr>
        <w:t xml:space="preserve"> 1968. 135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9774B3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8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 xml:space="preserve">Кохия. </w:t>
      </w:r>
      <w:r w:rsidRPr="009774B3">
        <w:rPr>
          <w:rFonts w:eastAsia="Times New Roman"/>
          <w:spacing w:val="-1"/>
          <w:sz w:val="24"/>
          <w:szCs w:val="24"/>
        </w:rPr>
        <w:t>Общественная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полевка</w:t>
      </w:r>
      <w:r w:rsidRPr="009774B3">
        <w:rPr>
          <w:rFonts w:eastAsia="Times New Roman"/>
          <w:sz w:val="24"/>
          <w:szCs w:val="24"/>
        </w:rPr>
        <w:t xml:space="preserve"> в</w:t>
      </w:r>
      <w:r w:rsidRPr="009774B3">
        <w:rPr>
          <w:rFonts w:eastAsia="Times New Roman"/>
          <w:spacing w:val="-1"/>
          <w:sz w:val="24"/>
          <w:szCs w:val="24"/>
        </w:rPr>
        <w:t xml:space="preserve"> Грузии</w:t>
      </w:r>
      <w:r w:rsidRPr="009774B3">
        <w:rPr>
          <w:rFonts w:eastAsia="Times New Roman"/>
          <w:sz w:val="24"/>
          <w:szCs w:val="24"/>
        </w:rPr>
        <w:t xml:space="preserve"> // </w:t>
      </w:r>
      <w:r w:rsidRPr="009774B3">
        <w:rPr>
          <w:rFonts w:eastAsia="Times New Roman"/>
          <w:spacing w:val="-1"/>
          <w:sz w:val="24"/>
          <w:szCs w:val="24"/>
        </w:rPr>
        <w:t>Тбилиси,</w:t>
      </w:r>
      <w:r w:rsidRPr="009774B3">
        <w:rPr>
          <w:rFonts w:eastAsia="Times New Roman"/>
          <w:sz w:val="24"/>
          <w:szCs w:val="24"/>
        </w:rPr>
        <w:t xml:space="preserve"> 1968. 136 </w:t>
      </w:r>
      <w:r w:rsidRPr="009774B3">
        <w:rPr>
          <w:rFonts w:eastAsia="Times New Roman"/>
          <w:spacing w:val="-1"/>
          <w:sz w:val="24"/>
          <w:szCs w:val="24"/>
        </w:rPr>
        <w:t>с.</w:t>
      </w:r>
    </w:p>
    <w:p w:rsidR="00A90EF5" w:rsidRPr="009774B3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137" w:after="0" w:line="360" w:lineRule="auto"/>
        <w:ind w:right="107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Кучерук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В.В.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Учет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методом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ловушко-линий</w:t>
      </w:r>
      <w:r w:rsidRPr="009774B3">
        <w:rPr>
          <w:rFonts w:eastAsia="Times New Roman"/>
          <w:sz w:val="24"/>
          <w:szCs w:val="24"/>
        </w:rPr>
        <w:t xml:space="preserve"> //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кн.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Методы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учета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географического</w:t>
      </w:r>
      <w:r w:rsidRPr="009774B3">
        <w:rPr>
          <w:rFonts w:eastAsia="Times New Roman"/>
          <w:spacing w:val="7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распределения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наземных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позвоночных.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(Под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ред.</w:t>
      </w:r>
      <w:r w:rsidRPr="009774B3">
        <w:rPr>
          <w:rFonts w:eastAsia="Times New Roman"/>
          <w:sz w:val="24"/>
          <w:szCs w:val="24"/>
        </w:rPr>
        <w:t xml:space="preserve"> А. </w:t>
      </w:r>
      <w:r w:rsidRPr="009774B3">
        <w:rPr>
          <w:rFonts w:eastAsia="Times New Roman"/>
          <w:spacing w:val="-1"/>
          <w:sz w:val="24"/>
          <w:szCs w:val="24"/>
        </w:rPr>
        <w:t>Н.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Формозова).</w:t>
      </w:r>
      <w:r w:rsidRPr="009774B3">
        <w:rPr>
          <w:rFonts w:eastAsia="Times New Roman"/>
          <w:sz w:val="24"/>
          <w:szCs w:val="24"/>
        </w:rPr>
        <w:t xml:space="preserve"> М., 1952.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3" w:after="0" w:line="360" w:lineRule="auto"/>
        <w:ind w:right="104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Кучерук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В.В.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Количественный</w:t>
      </w:r>
      <w:r w:rsidRPr="009774B3">
        <w:rPr>
          <w:rFonts w:eastAsia="Times New Roman"/>
          <w:spacing w:val="5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учет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важнейших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видов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вредных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грызунов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землероек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географического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распределения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наземных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позвоночных.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М.:</w:t>
      </w:r>
      <w:r w:rsidRPr="00A90EF5">
        <w:rPr>
          <w:rFonts w:eastAsia="Times New Roman"/>
          <w:spacing w:val="7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Изд-во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АН</w:t>
      </w:r>
      <w:r w:rsidRPr="00A90EF5">
        <w:rPr>
          <w:rFonts w:eastAsia="Times New Roman"/>
          <w:sz w:val="24"/>
          <w:szCs w:val="24"/>
          <w:lang w:val="en-US"/>
        </w:rPr>
        <w:t xml:space="preserve"> СССР. 1952.</w:t>
      </w:r>
      <w:r w:rsidRPr="00A90EF5">
        <w:rPr>
          <w:rFonts w:eastAsia="Times New Roman"/>
          <w:spacing w:val="-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С. 9-47.</w:t>
      </w:r>
    </w:p>
    <w:p w:rsidR="00A90EF5" w:rsidRPr="00A90EF5" w:rsidRDefault="00A90EF5" w:rsidP="006B2549">
      <w:pPr>
        <w:widowControl w:val="0"/>
        <w:numPr>
          <w:ilvl w:val="0"/>
          <w:numId w:val="40"/>
        </w:numPr>
        <w:tabs>
          <w:tab w:val="left" w:pos="474"/>
        </w:tabs>
        <w:spacing w:before="6" w:after="0" w:line="360" w:lineRule="auto"/>
        <w:ind w:right="103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Кучерук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В.В.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Новое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методике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количественного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учета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вредных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землероек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Организация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методы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учета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птиц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вредных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М.:</w:t>
      </w:r>
      <w:r w:rsidRPr="00A90EF5">
        <w:rPr>
          <w:rFonts w:eastAsia="Times New Roman"/>
          <w:spacing w:val="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1"/>
          <w:sz w:val="24"/>
          <w:szCs w:val="24"/>
          <w:lang w:val="en-US"/>
        </w:rPr>
        <w:t>Изд-во</w:t>
      </w:r>
      <w:r w:rsidRPr="00A90EF5">
        <w:rPr>
          <w:rFonts w:eastAsia="Times New Roman"/>
          <w:spacing w:val="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АН</w:t>
      </w:r>
      <w:r w:rsidRPr="00A90EF5">
        <w:rPr>
          <w:rFonts w:eastAsia="Times New Roman"/>
          <w:spacing w:val="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СССР,</w:t>
      </w:r>
      <w:r w:rsidRPr="00A90EF5">
        <w:rPr>
          <w:rFonts w:eastAsia="Times New Roman"/>
          <w:spacing w:val="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1963.</w:t>
      </w:r>
      <w:r w:rsidRPr="00A90EF5">
        <w:rPr>
          <w:rFonts w:eastAsia="Times New Roman"/>
          <w:spacing w:val="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С.</w:t>
      </w:r>
      <w:r w:rsidRPr="00A90EF5">
        <w:rPr>
          <w:rFonts w:eastAsia="Times New Roman"/>
          <w:spacing w:val="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159-</w:t>
      </w:r>
      <w:r w:rsidRPr="00A90EF5">
        <w:rPr>
          <w:rFonts w:eastAsia="Times New Roman"/>
          <w:spacing w:val="47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183.</w:t>
      </w:r>
    </w:p>
    <w:p w:rsidR="00A90EF5" w:rsidRPr="009774B3" w:rsidRDefault="00A90EF5" w:rsidP="00A90EF5">
      <w:pPr>
        <w:widowControl w:val="0"/>
        <w:spacing w:before="1" w:after="0" w:line="240" w:lineRule="auto"/>
        <w:outlineLvl w:val="0"/>
        <w:rPr>
          <w:rFonts w:eastAsia="Times New Roman"/>
          <w:sz w:val="26"/>
          <w:szCs w:val="26"/>
        </w:rPr>
      </w:pPr>
      <w:r w:rsidRPr="009774B3">
        <w:rPr>
          <w:rFonts w:eastAsia="Times New Roman"/>
          <w:sz w:val="26"/>
          <w:szCs w:val="26"/>
        </w:rPr>
        <w:t>42.</w:t>
      </w:r>
      <w:r w:rsidRPr="009774B3">
        <w:rPr>
          <w:rFonts w:eastAsia="Times New Roman"/>
          <w:spacing w:val="-34"/>
          <w:sz w:val="26"/>
          <w:szCs w:val="26"/>
        </w:rPr>
        <w:t xml:space="preserve"> </w:t>
      </w:r>
      <w:r w:rsidRPr="009774B3">
        <w:rPr>
          <w:rFonts w:eastAsia="Times New Roman"/>
          <w:spacing w:val="-1"/>
          <w:sz w:val="26"/>
          <w:szCs w:val="26"/>
        </w:rPr>
        <w:t>Лакин</w:t>
      </w:r>
      <w:r w:rsidRPr="009774B3">
        <w:rPr>
          <w:rFonts w:eastAsia="Times New Roman"/>
          <w:spacing w:val="-5"/>
          <w:sz w:val="26"/>
          <w:szCs w:val="26"/>
        </w:rPr>
        <w:t xml:space="preserve"> </w:t>
      </w:r>
      <w:r w:rsidRPr="009774B3">
        <w:rPr>
          <w:rFonts w:eastAsia="Times New Roman"/>
          <w:sz w:val="26"/>
          <w:szCs w:val="26"/>
        </w:rPr>
        <w:t>Г.Ф.</w:t>
      </w:r>
      <w:r w:rsidRPr="009774B3">
        <w:rPr>
          <w:rFonts w:eastAsia="Times New Roman"/>
          <w:spacing w:val="-8"/>
          <w:sz w:val="26"/>
          <w:szCs w:val="26"/>
        </w:rPr>
        <w:t xml:space="preserve"> </w:t>
      </w:r>
      <w:r w:rsidRPr="009774B3">
        <w:rPr>
          <w:rFonts w:eastAsia="Times New Roman"/>
          <w:sz w:val="26"/>
          <w:szCs w:val="26"/>
        </w:rPr>
        <w:t>Биометрия.</w:t>
      </w:r>
      <w:r w:rsidRPr="009774B3">
        <w:rPr>
          <w:rFonts w:eastAsia="Times New Roman"/>
          <w:spacing w:val="-6"/>
          <w:sz w:val="26"/>
          <w:szCs w:val="26"/>
        </w:rPr>
        <w:t xml:space="preserve"> </w:t>
      </w:r>
      <w:r w:rsidRPr="009774B3">
        <w:rPr>
          <w:rFonts w:eastAsia="Times New Roman"/>
          <w:sz w:val="26"/>
          <w:szCs w:val="26"/>
        </w:rPr>
        <w:t>М.:</w:t>
      </w:r>
      <w:r w:rsidRPr="009774B3">
        <w:rPr>
          <w:rFonts w:eastAsia="Times New Roman"/>
          <w:spacing w:val="-8"/>
          <w:sz w:val="26"/>
          <w:szCs w:val="26"/>
        </w:rPr>
        <w:t xml:space="preserve"> </w:t>
      </w:r>
      <w:r w:rsidRPr="009774B3">
        <w:rPr>
          <w:rFonts w:eastAsia="Times New Roman"/>
          <w:sz w:val="26"/>
          <w:szCs w:val="26"/>
        </w:rPr>
        <w:t>Изд-во</w:t>
      </w:r>
      <w:r w:rsidRPr="009774B3">
        <w:rPr>
          <w:rFonts w:eastAsia="Times New Roman"/>
          <w:spacing w:val="-6"/>
          <w:sz w:val="26"/>
          <w:szCs w:val="26"/>
        </w:rPr>
        <w:t xml:space="preserve"> </w:t>
      </w:r>
      <w:r w:rsidRPr="009774B3">
        <w:rPr>
          <w:rFonts w:eastAsia="Times New Roman"/>
          <w:sz w:val="26"/>
          <w:szCs w:val="26"/>
        </w:rPr>
        <w:t>«Высшая</w:t>
      </w:r>
      <w:r w:rsidRPr="009774B3">
        <w:rPr>
          <w:rFonts w:eastAsia="Times New Roman"/>
          <w:spacing w:val="-9"/>
          <w:sz w:val="26"/>
          <w:szCs w:val="26"/>
        </w:rPr>
        <w:t xml:space="preserve"> </w:t>
      </w:r>
      <w:r w:rsidRPr="009774B3">
        <w:rPr>
          <w:rFonts w:eastAsia="Times New Roman"/>
          <w:sz w:val="26"/>
          <w:szCs w:val="26"/>
        </w:rPr>
        <w:t>школа»,</w:t>
      </w:r>
      <w:r w:rsidRPr="009774B3">
        <w:rPr>
          <w:rFonts w:eastAsia="Times New Roman"/>
          <w:spacing w:val="-8"/>
          <w:sz w:val="26"/>
          <w:szCs w:val="26"/>
        </w:rPr>
        <w:t xml:space="preserve"> </w:t>
      </w:r>
      <w:r w:rsidRPr="009774B3">
        <w:rPr>
          <w:rFonts w:eastAsia="Times New Roman"/>
          <w:sz w:val="26"/>
          <w:szCs w:val="26"/>
        </w:rPr>
        <w:t>1990.</w:t>
      </w:r>
      <w:r w:rsidRPr="009774B3">
        <w:rPr>
          <w:rFonts w:eastAsia="Times New Roman"/>
          <w:spacing w:val="-6"/>
          <w:sz w:val="26"/>
          <w:szCs w:val="26"/>
        </w:rPr>
        <w:t xml:space="preserve"> </w:t>
      </w:r>
      <w:r w:rsidRPr="009774B3">
        <w:rPr>
          <w:rFonts w:eastAsia="Times New Roman"/>
          <w:sz w:val="26"/>
          <w:szCs w:val="26"/>
        </w:rPr>
        <w:t>200</w:t>
      </w:r>
      <w:r w:rsidRPr="009774B3">
        <w:rPr>
          <w:rFonts w:eastAsia="Times New Roman"/>
          <w:spacing w:val="-8"/>
          <w:sz w:val="26"/>
          <w:szCs w:val="26"/>
        </w:rPr>
        <w:t xml:space="preserve"> </w:t>
      </w:r>
      <w:r w:rsidRPr="009774B3">
        <w:rPr>
          <w:rFonts w:eastAsia="Times New Roman"/>
          <w:sz w:val="26"/>
          <w:szCs w:val="26"/>
        </w:rPr>
        <w:t>с.</w:t>
      </w:r>
    </w:p>
    <w:p w:rsidR="00A90EF5" w:rsidRPr="009774B3" w:rsidRDefault="00A90EF5" w:rsidP="00A90EF5">
      <w:pPr>
        <w:widowControl w:val="0"/>
        <w:spacing w:after="0" w:line="240" w:lineRule="auto"/>
        <w:rPr>
          <w:rFonts w:ascii="Calibri" w:hAnsi="Calibri"/>
          <w:sz w:val="22"/>
        </w:rPr>
        <w:sectPr w:rsidR="00A90EF5" w:rsidRPr="009774B3">
          <w:pgSz w:w="11910" w:h="16840"/>
          <w:pgMar w:top="1060" w:right="460" w:bottom="940" w:left="1380" w:header="0" w:footer="759" w:gutter="0"/>
          <w:cols w:space="720"/>
        </w:sectPr>
      </w:pP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48" w:after="0" w:line="360" w:lineRule="auto"/>
        <w:ind w:right="106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lastRenderedPageBreak/>
        <w:t>Ларин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И.В.,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Иванов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А.Ф.,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Бегучев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П.П.,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Работнов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Т.А.,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Леонтьева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И.П.,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Чурзин</w:t>
      </w:r>
      <w:r w:rsidRPr="009774B3">
        <w:rPr>
          <w:rFonts w:eastAsia="Times New Roman"/>
          <w:spacing w:val="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В.Н.,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Лепкович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И.П.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Луговодство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хозяйство.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A90EF5">
        <w:rPr>
          <w:rFonts w:eastAsia="Times New Roman"/>
          <w:spacing w:val="1"/>
          <w:sz w:val="24"/>
          <w:szCs w:val="24"/>
          <w:lang w:val="en-US"/>
        </w:rPr>
        <w:t>2-е</w:t>
      </w:r>
      <w:r w:rsidRPr="00A90EF5">
        <w:rPr>
          <w:rFonts w:eastAsia="Times New Roman"/>
          <w:spacing w:val="4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изд.,</w:t>
      </w:r>
      <w:r w:rsidRPr="00A90EF5">
        <w:rPr>
          <w:rFonts w:eastAsia="Times New Roman"/>
          <w:spacing w:val="4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перераб.</w:t>
      </w:r>
      <w:r w:rsidRPr="00A90EF5">
        <w:rPr>
          <w:rFonts w:eastAsia="Times New Roman"/>
          <w:spacing w:val="4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и</w:t>
      </w:r>
      <w:r w:rsidRPr="00A90EF5">
        <w:rPr>
          <w:rFonts w:eastAsia="Times New Roman"/>
          <w:spacing w:val="4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доп.</w:t>
      </w:r>
      <w:r w:rsidRPr="00A90EF5">
        <w:rPr>
          <w:rFonts w:eastAsia="Times New Roman"/>
          <w:spacing w:val="4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Л.:</w:t>
      </w:r>
      <w:r w:rsidRPr="00A90EF5">
        <w:rPr>
          <w:rFonts w:eastAsia="Times New Roman"/>
          <w:spacing w:val="6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Агропромиздат.</w:t>
      </w:r>
      <w:r w:rsidRPr="00A90EF5">
        <w:rPr>
          <w:rFonts w:eastAsia="Times New Roman"/>
          <w:sz w:val="24"/>
          <w:szCs w:val="24"/>
          <w:lang w:val="en-US"/>
        </w:rPr>
        <w:t xml:space="preserve"> 1990.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170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6" w:after="0" w:line="360" w:lineRule="auto"/>
        <w:ind w:right="105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Лебедева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Н.В.,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Ильина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Л.П.,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Пономарёв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А.В.,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Савицкий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Р.М.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Влияние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нагрузки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трансформацию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долине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Маныча//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Аридные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экосистемы,</w:t>
      </w:r>
      <w:r w:rsidRPr="009774B3">
        <w:rPr>
          <w:rFonts w:eastAsia="Times New Roman"/>
          <w:sz w:val="24"/>
          <w:szCs w:val="24"/>
        </w:rPr>
        <w:t xml:space="preserve"> 2011. </w:t>
      </w:r>
      <w:r w:rsidRPr="00A90EF5">
        <w:rPr>
          <w:rFonts w:eastAsia="Times New Roman"/>
          <w:sz w:val="24"/>
          <w:szCs w:val="24"/>
          <w:lang w:val="en-US"/>
        </w:rPr>
        <w:t>Т. 17. №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4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(49).</w:t>
      </w:r>
      <w:r w:rsidRPr="00A90EF5">
        <w:rPr>
          <w:rFonts w:eastAsia="Times New Roman"/>
          <w:sz w:val="24"/>
          <w:szCs w:val="24"/>
          <w:lang w:val="en-US"/>
        </w:rPr>
        <w:t xml:space="preserve"> С. 251–259.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4" w:after="0" w:line="360" w:lineRule="auto"/>
        <w:ind w:right="109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Лебедева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Н.В.,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Ильина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Л.П.,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Пономарев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А.В.,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Савицкий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Р.М.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Пастбищная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дигрессия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сухостепных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долины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Маныча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Сборник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статей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ЮНЦ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РАН</w:t>
      </w:r>
      <w:r w:rsidRPr="009774B3">
        <w:rPr>
          <w:rFonts w:eastAsia="Times New Roman"/>
          <w:spacing w:val="5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«Проблемы</w:t>
      </w:r>
      <w:r w:rsidRPr="009774B3">
        <w:rPr>
          <w:rFonts w:eastAsia="Times New Roman"/>
          <w:spacing w:val="6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социально–экономического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этнополитического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развития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южнороссийского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макрорегиона».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Ростов-на-Дону: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Изд-во</w:t>
      </w:r>
      <w:r w:rsidRPr="00A90EF5">
        <w:rPr>
          <w:rFonts w:eastAsia="Times New Roman"/>
          <w:sz w:val="24"/>
          <w:szCs w:val="24"/>
          <w:lang w:val="en-US"/>
        </w:rPr>
        <w:t xml:space="preserve"> ЮНЦ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РАН,</w:t>
      </w:r>
      <w:r w:rsidRPr="00A90EF5">
        <w:rPr>
          <w:rFonts w:eastAsia="Times New Roman"/>
          <w:sz w:val="24"/>
          <w:szCs w:val="24"/>
          <w:lang w:val="en-US"/>
        </w:rPr>
        <w:t xml:space="preserve"> 2012. С. 251–269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3" w:after="0" w:line="360" w:lineRule="auto"/>
        <w:ind w:right="107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Макарова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Л.А.,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Поляков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И.Я.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критериях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прогноза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полевки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Азербайджане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Труды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Всес.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н.-и.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института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защиты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1963.</w:t>
      </w:r>
      <w:r w:rsidRPr="00A90EF5">
        <w:rPr>
          <w:rFonts w:eastAsia="Times New Roman"/>
          <w:spacing w:val="3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Вып.</w:t>
      </w:r>
      <w:r w:rsidRPr="00A90EF5">
        <w:rPr>
          <w:rFonts w:eastAsia="Times New Roman"/>
          <w:spacing w:val="2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18.</w:t>
      </w:r>
      <w:r w:rsidRPr="00A90EF5">
        <w:rPr>
          <w:rFonts w:eastAsia="Times New Roman"/>
          <w:spacing w:val="3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Л.</w:t>
      </w:r>
      <w:r w:rsidRPr="00A90EF5">
        <w:rPr>
          <w:rFonts w:eastAsia="Times New Roman"/>
          <w:spacing w:val="2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С.</w:t>
      </w:r>
      <w:r w:rsidRPr="00A90EF5">
        <w:rPr>
          <w:rFonts w:eastAsia="Times New Roman"/>
          <w:spacing w:val="28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200-</w:t>
      </w:r>
      <w:r w:rsidRPr="00A90EF5">
        <w:rPr>
          <w:rFonts w:eastAsia="Times New Roman"/>
          <w:spacing w:val="7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205.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6" w:after="0" w:line="359" w:lineRule="auto"/>
        <w:ind w:right="103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Миркин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Б.М.,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Наумова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Л.Г.,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Соломещ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А.И.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Современная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наука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растительности.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Москва:</w:t>
      </w:r>
      <w:r w:rsidRPr="00A90EF5">
        <w:rPr>
          <w:rFonts w:eastAsia="Times New Roman"/>
          <w:spacing w:val="9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Изд.</w:t>
      </w:r>
      <w:r w:rsidRPr="00A90EF5">
        <w:rPr>
          <w:rFonts w:eastAsia="Times New Roman"/>
          <w:spacing w:val="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2"/>
          <w:sz w:val="24"/>
          <w:szCs w:val="24"/>
          <w:lang w:val="en-US"/>
        </w:rPr>
        <w:t>«Логос»,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2001. С.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218–248.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7" w:after="0" w:line="359" w:lineRule="auto"/>
        <w:ind w:right="108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Мордкович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В.Г.,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Гиляров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А.М.,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Тишков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А.А.,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Баландин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С.А.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Судьба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степей.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Новосибирск:</w:t>
      </w:r>
      <w:r w:rsidRPr="00A90EF5">
        <w:rPr>
          <w:rFonts w:eastAsia="Times New Roman"/>
          <w:spacing w:val="6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Мангазея,</w:t>
      </w:r>
      <w:r w:rsidRPr="00A90EF5">
        <w:rPr>
          <w:rFonts w:eastAsia="Times New Roman"/>
          <w:sz w:val="24"/>
          <w:szCs w:val="24"/>
          <w:lang w:val="en-US"/>
        </w:rPr>
        <w:t xml:space="preserve"> 1997. 208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7" w:after="0" w:line="360" w:lineRule="auto"/>
        <w:ind w:right="110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Немцева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Л.Д.,</w:t>
      </w:r>
      <w:r w:rsidRPr="009774B3">
        <w:rPr>
          <w:rFonts w:eastAsia="Times New Roman"/>
          <w:spacing w:val="1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Беспалова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Л.А.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Картографирование</w:t>
      </w:r>
      <w:r w:rsidRPr="009774B3">
        <w:rPr>
          <w:rFonts w:eastAsia="Times New Roman"/>
          <w:spacing w:val="1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ландшафтов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островного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участка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использованием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космических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снимков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Вестник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Южного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центра.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М.: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Изд-во</w:t>
      </w:r>
      <w:r w:rsidRPr="00A90EF5">
        <w:rPr>
          <w:rFonts w:eastAsia="Times New Roman"/>
          <w:spacing w:val="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2"/>
          <w:sz w:val="24"/>
          <w:szCs w:val="24"/>
          <w:lang w:val="en-US"/>
        </w:rPr>
        <w:t>«Наука»,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2010. Т.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6, №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1. С. 62-70.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4" w:after="0" w:line="360" w:lineRule="auto"/>
        <w:ind w:right="105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Немцева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Л.Д.,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Булгаков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Т.С.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Анализ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пастбищной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дигрессии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</w:t>
      </w:r>
      <w:r w:rsidRPr="009774B3">
        <w:rPr>
          <w:rFonts w:eastAsia="Times New Roman"/>
          <w:spacing w:val="6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методами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ГИС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ДЗЗ/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Восточной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Европы:</w:t>
      </w:r>
      <w:r w:rsidRPr="009774B3">
        <w:rPr>
          <w:rFonts w:eastAsia="Times New Roman"/>
          <w:spacing w:val="9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классификация,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экология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охрана.</w:t>
      </w:r>
      <w:r w:rsidRPr="009774B3">
        <w:rPr>
          <w:rFonts w:eastAsia="Times New Roman"/>
          <w:spacing w:val="2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Материалы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международной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научной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конференции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(Россия,</w:t>
      </w:r>
      <w:r w:rsidRPr="009774B3">
        <w:rPr>
          <w:rFonts w:eastAsia="Times New Roman"/>
          <w:sz w:val="24"/>
          <w:szCs w:val="24"/>
        </w:rPr>
        <w:t xml:space="preserve"> г. </w:t>
      </w:r>
      <w:r w:rsidRPr="009774B3">
        <w:rPr>
          <w:rFonts w:eastAsia="Times New Roman"/>
          <w:spacing w:val="-1"/>
          <w:sz w:val="24"/>
          <w:szCs w:val="24"/>
        </w:rPr>
        <w:t>Брянск,</w:t>
      </w:r>
      <w:r w:rsidRPr="009774B3">
        <w:rPr>
          <w:rFonts w:eastAsia="Times New Roman"/>
          <w:sz w:val="24"/>
          <w:szCs w:val="24"/>
        </w:rPr>
        <w:t xml:space="preserve"> 19 окт.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21 окт. 2009 </w:t>
      </w:r>
      <w:r w:rsidRPr="009774B3">
        <w:rPr>
          <w:rFonts w:eastAsia="Times New Roman"/>
          <w:spacing w:val="-1"/>
          <w:sz w:val="24"/>
          <w:szCs w:val="24"/>
        </w:rPr>
        <w:t>г.).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Брянск:</w:t>
      </w:r>
      <w:r w:rsidRPr="00A90EF5">
        <w:rPr>
          <w:rFonts w:eastAsia="Times New Roman"/>
          <w:sz w:val="24"/>
          <w:szCs w:val="24"/>
          <w:lang w:val="en-US"/>
        </w:rPr>
        <w:t xml:space="preserve"> Изд-во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2"/>
          <w:sz w:val="24"/>
          <w:szCs w:val="24"/>
          <w:lang w:val="en-US"/>
        </w:rPr>
        <w:t>«Ладомир».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2009. С. 155-159.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3" w:after="0" w:line="360" w:lineRule="auto"/>
        <w:ind w:right="103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Немцева,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Л.Д.,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Ильина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Л.П.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Космический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мониторинг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сезонной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ритмики</w:t>
      </w:r>
      <w:r w:rsidRPr="009774B3">
        <w:rPr>
          <w:rFonts w:eastAsia="Times New Roman"/>
          <w:spacing w:val="36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наземных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Водный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Актуальные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проблемы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экологии.</w:t>
      </w:r>
      <w:r w:rsidRPr="009774B3">
        <w:rPr>
          <w:rFonts w:eastAsia="Times New Roman"/>
          <w:spacing w:val="8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Материалы</w:t>
      </w:r>
      <w:r w:rsidRPr="009774B3">
        <w:rPr>
          <w:rFonts w:eastAsia="Times New Roman"/>
          <w:spacing w:val="3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Всероссийской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научной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конференции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«Актуальные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проблемы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экологии</w:t>
      </w:r>
      <w:r w:rsidRPr="009774B3">
        <w:rPr>
          <w:rFonts w:eastAsia="Times New Roman"/>
          <w:spacing w:val="3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сохранения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биоразнообразия»,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Владикавказ,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Россия,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23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апр.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-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26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апр.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2009.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Владикавказ,</w:t>
      </w:r>
      <w:r w:rsidRPr="00A90EF5">
        <w:rPr>
          <w:rFonts w:eastAsia="Times New Roman"/>
          <w:spacing w:val="8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2009. С.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208-212.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6" w:after="0" w:line="359" w:lineRule="auto"/>
        <w:ind w:right="107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Новопокровский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И.В.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Природа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Ростовской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области.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Ростов-на-Дону,</w:t>
      </w:r>
      <w:r w:rsidRPr="00A90EF5">
        <w:rPr>
          <w:rFonts w:eastAsia="Times New Roman"/>
          <w:spacing w:val="8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1940. С. 111–140.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7" w:after="0" w:line="359" w:lineRule="auto"/>
        <w:ind w:right="107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Новопокровский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И.В.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Растительность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Сало-Манычского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водораздела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Приманычской</w:t>
      </w:r>
      <w:r w:rsidRPr="009774B3">
        <w:rPr>
          <w:rFonts w:eastAsia="Times New Roman"/>
          <w:spacing w:val="10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низменной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</w:t>
      </w:r>
      <w:r w:rsidRPr="009774B3">
        <w:rPr>
          <w:rFonts w:eastAsia="Times New Roman"/>
          <w:sz w:val="24"/>
          <w:szCs w:val="24"/>
        </w:rPr>
        <w:t xml:space="preserve"> в </w:t>
      </w:r>
      <w:r w:rsidRPr="009774B3">
        <w:rPr>
          <w:rFonts w:eastAsia="Times New Roman"/>
          <w:spacing w:val="-1"/>
          <w:sz w:val="24"/>
          <w:szCs w:val="24"/>
        </w:rPr>
        <w:t>районе озера Гудило.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М., 1931. С. 1–11.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7" w:after="0" w:line="359" w:lineRule="auto"/>
        <w:ind w:right="109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Нургельдыев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О.Н.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Экология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млекопитающих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равнинной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Туркмении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Ашхабад:</w:t>
      </w:r>
      <w:r w:rsidRPr="009774B3">
        <w:rPr>
          <w:rFonts w:eastAsia="Times New Roman"/>
          <w:spacing w:val="5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Ылым,</w:t>
      </w:r>
      <w:r w:rsidRPr="009774B3">
        <w:rPr>
          <w:rFonts w:eastAsia="Times New Roman"/>
          <w:spacing w:val="6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1969. </w:t>
      </w:r>
      <w:r w:rsidRPr="00A90EF5">
        <w:rPr>
          <w:rFonts w:eastAsia="Times New Roman"/>
          <w:sz w:val="24"/>
          <w:szCs w:val="24"/>
          <w:lang w:val="en-US"/>
        </w:rPr>
        <w:t xml:space="preserve">260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A90EF5">
      <w:pPr>
        <w:widowControl w:val="0"/>
        <w:spacing w:after="0" w:line="359" w:lineRule="auto"/>
        <w:jc w:val="both"/>
        <w:rPr>
          <w:rFonts w:ascii="Calibri" w:hAnsi="Calibri"/>
          <w:sz w:val="22"/>
          <w:lang w:val="en-US"/>
        </w:rPr>
        <w:sectPr w:rsidR="00A90EF5" w:rsidRPr="00A90EF5">
          <w:pgSz w:w="11910" w:h="16840"/>
          <w:pgMar w:top="1060" w:right="460" w:bottom="940" w:left="1380" w:header="0" w:footer="759" w:gutter="0"/>
          <w:cols w:space="720"/>
        </w:sectPr>
      </w:pP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48" w:after="0" w:line="361" w:lineRule="auto"/>
        <w:ind w:right="101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lastRenderedPageBreak/>
        <w:t>Огнев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С.И.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Звери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СССР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прилежащих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стран.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6.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Грызуны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(продолжение)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М.-Л.: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АН</w:t>
      </w:r>
      <w:r w:rsidRPr="009774B3">
        <w:rPr>
          <w:rFonts w:eastAsia="Times New Roman"/>
          <w:spacing w:val="5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СССР. 1948. </w:t>
      </w:r>
      <w:r w:rsidRPr="00A90EF5">
        <w:rPr>
          <w:rFonts w:eastAsia="Times New Roman"/>
          <w:sz w:val="24"/>
          <w:szCs w:val="24"/>
          <w:lang w:val="en-US"/>
        </w:rPr>
        <w:t xml:space="preserve">559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2" w:after="0" w:line="240" w:lineRule="auto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 xml:space="preserve">Одум </w:t>
      </w:r>
      <w:r w:rsidRPr="009774B3">
        <w:rPr>
          <w:rFonts w:eastAsia="Times New Roman"/>
          <w:sz w:val="24"/>
          <w:szCs w:val="24"/>
        </w:rPr>
        <w:t>Ю.  Экология: в 2-х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т, </w:t>
      </w:r>
      <w:r w:rsidRPr="00A90EF5">
        <w:rPr>
          <w:rFonts w:eastAsia="Times New Roman"/>
          <w:spacing w:val="-2"/>
          <w:sz w:val="24"/>
          <w:szCs w:val="24"/>
          <w:lang w:val="en-US"/>
        </w:rPr>
        <w:t>T</w:t>
      </w:r>
      <w:r w:rsidRPr="009774B3">
        <w:rPr>
          <w:rFonts w:eastAsia="Times New Roman"/>
          <w:spacing w:val="-2"/>
          <w:sz w:val="24"/>
          <w:szCs w:val="24"/>
        </w:rPr>
        <w:t>.</w:t>
      </w:r>
      <w:r w:rsidRPr="00A90EF5">
        <w:rPr>
          <w:rFonts w:eastAsia="Times New Roman"/>
          <w:spacing w:val="-2"/>
          <w:sz w:val="24"/>
          <w:szCs w:val="24"/>
          <w:lang w:val="en-US"/>
        </w:rPr>
        <w:t>I</w:t>
      </w:r>
      <w:r w:rsidRPr="009774B3">
        <w:rPr>
          <w:rFonts w:eastAsia="Times New Roman"/>
          <w:spacing w:val="-2"/>
          <w:sz w:val="24"/>
          <w:szCs w:val="24"/>
        </w:rPr>
        <w:t>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Пер.</w:t>
      </w:r>
      <w:r w:rsidRPr="009774B3">
        <w:rPr>
          <w:rFonts w:eastAsia="Times New Roman"/>
          <w:sz w:val="24"/>
          <w:szCs w:val="24"/>
        </w:rPr>
        <w:t xml:space="preserve"> с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англ.</w:t>
      </w:r>
      <w:r w:rsidRPr="009774B3">
        <w:rPr>
          <w:rFonts w:eastAsia="Times New Roman"/>
          <w:sz w:val="24"/>
          <w:szCs w:val="24"/>
        </w:rPr>
        <w:t xml:space="preserve"> / Ю. </w:t>
      </w:r>
      <w:r w:rsidRPr="009774B3">
        <w:rPr>
          <w:rFonts w:eastAsia="Times New Roman"/>
          <w:spacing w:val="-1"/>
          <w:sz w:val="24"/>
          <w:szCs w:val="24"/>
        </w:rPr>
        <w:t>Одум.</w:t>
      </w:r>
      <w:r w:rsidRPr="009774B3">
        <w:rPr>
          <w:rFonts w:eastAsia="Times New Roman"/>
          <w:sz w:val="24"/>
          <w:szCs w:val="24"/>
        </w:rPr>
        <w:t xml:space="preserve"> М.: Мир, 1986. </w:t>
      </w:r>
      <w:r w:rsidRPr="00A90EF5">
        <w:rPr>
          <w:rFonts w:eastAsia="Times New Roman"/>
          <w:sz w:val="24"/>
          <w:szCs w:val="24"/>
          <w:lang w:val="en-US"/>
        </w:rPr>
        <w:t xml:space="preserve">328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199" w:after="0" w:line="359" w:lineRule="auto"/>
        <w:ind w:right="103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Паклина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Н.В.,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Климов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В.В.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Социальная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организация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популяции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одичавших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лошадей: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исследование </w:t>
      </w:r>
      <w:r w:rsidRPr="009774B3">
        <w:rPr>
          <w:rFonts w:eastAsia="Times New Roman"/>
          <w:sz w:val="24"/>
          <w:szCs w:val="24"/>
        </w:rPr>
        <w:t>экстрерьера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животных</w:t>
      </w:r>
      <w:r w:rsidRPr="009774B3">
        <w:rPr>
          <w:rFonts w:eastAsia="Times New Roman"/>
          <w:spacing w:val="-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 Изд-вл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РГАУ-МСХА,</w:t>
      </w:r>
      <w:r w:rsidRPr="009774B3">
        <w:rPr>
          <w:rFonts w:eastAsia="Times New Roman"/>
          <w:sz w:val="24"/>
          <w:szCs w:val="24"/>
        </w:rPr>
        <w:t xml:space="preserve"> 2009. </w:t>
      </w:r>
      <w:r w:rsidRPr="00A90EF5">
        <w:rPr>
          <w:rFonts w:eastAsia="Times New Roman"/>
          <w:sz w:val="24"/>
          <w:szCs w:val="24"/>
          <w:lang w:val="en-US"/>
        </w:rPr>
        <w:t>С. 212-214.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7" w:after="0" w:line="359" w:lineRule="auto"/>
        <w:ind w:right="113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Пантелеев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П.А.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Грызуны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палеарктической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фауны: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состав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ареалы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М.: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ИПЭЭ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им.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А.Н.</w:t>
      </w:r>
      <w:r w:rsidRPr="00A90EF5">
        <w:rPr>
          <w:rFonts w:eastAsia="Times New Roman"/>
          <w:spacing w:val="7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Северцова</w:t>
      </w:r>
      <w:r w:rsidRPr="00A90EF5">
        <w:rPr>
          <w:rFonts w:eastAsia="Times New Roman"/>
          <w:spacing w:val="-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РАН,</w:t>
      </w:r>
      <w:r w:rsidRPr="00A90EF5">
        <w:rPr>
          <w:rFonts w:eastAsia="Times New Roman"/>
          <w:sz w:val="24"/>
          <w:szCs w:val="24"/>
          <w:lang w:val="en-US"/>
        </w:rPr>
        <w:t xml:space="preserve"> 1998. 117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5" w:after="0" w:line="360" w:lineRule="auto"/>
        <w:ind w:right="101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Покровская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Д.С.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Биологическое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обоснование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применения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родентицидов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против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обыкновенной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Microtus</w:t>
      </w:r>
      <w:r w:rsidRPr="009774B3">
        <w:rPr>
          <w:rFonts w:eastAsia="Times New Roman"/>
          <w:i/>
          <w:spacing w:val="53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arvalis</w:t>
      </w:r>
      <w:r w:rsidRPr="009774B3">
        <w:rPr>
          <w:rFonts w:eastAsia="Times New Roman"/>
          <w:i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</w:t>
      </w:r>
      <w:r w:rsidRPr="00A90EF5">
        <w:rPr>
          <w:rFonts w:eastAsia="Times New Roman"/>
          <w:spacing w:val="-1"/>
          <w:sz w:val="24"/>
          <w:szCs w:val="24"/>
          <w:lang w:val="en-US"/>
        </w:rPr>
        <w:t>all</w:t>
      </w:r>
      <w:r w:rsidRPr="009774B3">
        <w:rPr>
          <w:rFonts w:eastAsia="Times New Roman"/>
          <w:spacing w:val="-1"/>
          <w:sz w:val="24"/>
          <w:szCs w:val="24"/>
        </w:rPr>
        <w:t>.)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общественной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M</w:t>
      </w:r>
      <w:r w:rsidRPr="009774B3">
        <w:rPr>
          <w:rFonts w:eastAsia="Times New Roman"/>
          <w:i/>
          <w:sz w:val="24"/>
          <w:szCs w:val="24"/>
        </w:rPr>
        <w:t>.</w:t>
      </w:r>
      <w:r w:rsidRPr="009774B3">
        <w:rPr>
          <w:rFonts w:eastAsia="Times New Roman"/>
          <w:i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i/>
          <w:spacing w:val="-1"/>
          <w:sz w:val="24"/>
          <w:szCs w:val="24"/>
          <w:lang w:val="en-US"/>
        </w:rPr>
        <w:t>socialis</w:t>
      </w:r>
      <w:r w:rsidRPr="009774B3">
        <w:rPr>
          <w:rFonts w:eastAsia="Times New Roman"/>
          <w:i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</w:t>
      </w:r>
      <w:r w:rsidRPr="00A90EF5">
        <w:rPr>
          <w:rFonts w:eastAsia="Times New Roman"/>
          <w:spacing w:val="-1"/>
          <w:sz w:val="24"/>
          <w:szCs w:val="24"/>
          <w:lang w:val="en-US"/>
        </w:rPr>
        <w:t>all</w:t>
      </w:r>
      <w:r w:rsidRPr="009774B3">
        <w:rPr>
          <w:rFonts w:eastAsia="Times New Roman"/>
          <w:spacing w:val="-1"/>
          <w:sz w:val="24"/>
          <w:szCs w:val="24"/>
        </w:rPr>
        <w:t>.)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//</w:t>
      </w:r>
      <w:r w:rsidRPr="009774B3">
        <w:rPr>
          <w:rFonts w:eastAsia="Times New Roman"/>
          <w:spacing w:val="8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Диссертации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на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соискание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ученой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степени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кандидата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биологических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2"/>
          <w:sz w:val="24"/>
          <w:szCs w:val="24"/>
        </w:rPr>
        <w:t>наук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1"/>
          <w:sz w:val="24"/>
          <w:szCs w:val="24"/>
        </w:rPr>
        <w:t>Санкт-</w:t>
      </w:r>
      <w:r w:rsidRPr="009774B3">
        <w:rPr>
          <w:rFonts w:eastAsia="Times New Roman"/>
          <w:spacing w:val="8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Петербург.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2007.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3" w:after="0" w:line="360" w:lineRule="auto"/>
        <w:ind w:right="106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Пришутова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З.Г.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Одичавшие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Equus</w:t>
      </w:r>
      <w:r w:rsidRPr="009774B3">
        <w:rPr>
          <w:rFonts w:eastAsia="Times New Roman"/>
          <w:i/>
          <w:spacing w:val="26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caballus</w:t>
      </w:r>
      <w:r w:rsidRPr="009774B3">
        <w:rPr>
          <w:rFonts w:eastAsia="Times New Roman"/>
          <w:i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)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как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компонент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охраняемых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степных</w:t>
      </w:r>
      <w:r w:rsidRPr="009774B3">
        <w:rPr>
          <w:rFonts w:eastAsia="Times New Roman"/>
          <w:spacing w:val="4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экосистем </w:t>
      </w:r>
      <w:r w:rsidRPr="009774B3">
        <w:rPr>
          <w:rFonts w:eastAsia="Times New Roman"/>
          <w:sz w:val="24"/>
          <w:szCs w:val="24"/>
        </w:rPr>
        <w:t xml:space="preserve">в </w:t>
      </w:r>
      <w:r w:rsidRPr="009774B3">
        <w:rPr>
          <w:rFonts w:eastAsia="Times New Roman"/>
          <w:spacing w:val="-1"/>
          <w:sz w:val="24"/>
          <w:szCs w:val="24"/>
        </w:rPr>
        <w:t>заповеднике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</w:t>
      </w:r>
      <w:r w:rsidRPr="009774B3">
        <w:rPr>
          <w:rFonts w:eastAsia="Times New Roman"/>
          <w:spacing w:val="-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// Экология. </w:t>
      </w:r>
      <w:r w:rsidRPr="00A90EF5">
        <w:rPr>
          <w:rFonts w:eastAsia="Times New Roman"/>
          <w:sz w:val="24"/>
          <w:szCs w:val="24"/>
          <w:lang w:val="en-US"/>
        </w:rPr>
        <w:t xml:space="preserve">2010, </w:t>
      </w:r>
      <w:r w:rsidRPr="00A90EF5">
        <w:rPr>
          <w:rFonts w:eastAsia="Times New Roman"/>
          <w:spacing w:val="-1"/>
          <w:sz w:val="24"/>
          <w:szCs w:val="24"/>
          <w:lang w:val="en-US"/>
        </w:rPr>
        <w:t>№1,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  <w:r w:rsidRPr="00A90EF5">
        <w:rPr>
          <w:rFonts w:eastAsia="Times New Roman"/>
          <w:sz w:val="24"/>
          <w:szCs w:val="24"/>
          <w:lang w:val="en-US"/>
        </w:rPr>
        <w:t xml:space="preserve"> 121-133.</w:t>
      </w:r>
    </w:p>
    <w:p w:rsidR="00A90EF5" w:rsidRPr="009774B3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3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Пришутова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З.Г.,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Дутова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Ю.А.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Одичавшие</w:t>
      </w:r>
      <w:r w:rsidRPr="009774B3">
        <w:rPr>
          <w:rFonts w:eastAsia="Times New Roman"/>
          <w:spacing w:val="1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лошади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пастбищных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экосистемах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</w:p>
    <w:p w:rsidR="00A90EF5" w:rsidRPr="00A90EF5" w:rsidRDefault="00A90EF5" w:rsidP="00A90EF5">
      <w:pPr>
        <w:widowControl w:val="0"/>
        <w:tabs>
          <w:tab w:val="left" w:pos="2142"/>
          <w:tab w:val="left" w:pos="2530"/>
          <w:tab w:val="left" w:pos="3956"/>
          <w:tab w:val="left" w:pos="5766"/>
          <w:tab w:val="left" w:pos="8231"/>
          <w:tab w:val="left" w:pos="9852"/>
        </w:tabs>
        <w:spacing w:before="139" w:after="0" w:line="359" w:lineRule="auto"/>
        <w:ind w:right="105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z w:val="24"/>
          <w:szCs w:val="24"/>
        </w:rPr>
        <w:t>«Ростовский»</w:t>
      </w:r>
      <w:r w:rsidRPr="009774B3">
        <w:rPr>
          <w:rFonts w:eastAsia="Times New Roman"/>
          <w:sz w:val="24"/>
          <w:szCs w:val="24"/>
        </w:rPr>
        <w:tab/>
      </w:r>
      <w:r w:rsidRPr="009774B3">
        <w:rPr>
          <w:rFonts w:eastAsia="Times New Roman"/>
          <w:w w:val="95"/>
          <w:sz w:val="24"/>
          <w:szCs w:val="24"/>
        </w:rPr>
        <w:t>//</w:t>
      </w:r>
      <w:r w:rsidRPr="009774B3">
        <w:rPr>
          <w:rFonts w:eastAsia="Times New Roman"/>
          <w:w w:val="95"/>
          <w:sz w:val="24"/>
          <w:szCs w:val="24"/>
        </w:rPr>
        <w:tab/>
        <w:t>Материалы</w:t>
      </w:r>
      <w:r w:rsidRPr="009774B3">
        <w:rPr>
          <w:rFonts w:eastAsia="Times New Roman"/>
          <w:w w:val="95"/>
          <w:sz w:val="24"/>
          <w:szCs w:val="24"/>
        </w:rPr>
        <w:tab/>
      </w:r>
      <w:r w:rsidRPr="009774B3">
        <w:rPr>
          <w:rFonts w:eastAsia="Times New Roman"/>
          <w:spacing w:val="-1"/>
          <w:w w:val="95"/>
          <w:sz w:val="24"/>
          <w:szCs w:val="24"/>
        </w:rPr>
        <w:t>Всероссийской</w:t>
      </w:r>
      <w:r w:rsidRPr="009774B3">
        <w:rPr>
          <w:rFonts w:eastAsia="Times New Roman"/>
          <w:spacing w:val="-1"/>
          <w:w w:val="95"/>
          <w:sz w:val="24"/>
          <w:szCs w:val="24"/>
        </w:rPr>
        <w:tab/>
      </w:r>
      <w:r w:rsidRPr="009774B3">
        <w:rPr>
          <w:rFonts w:eastAsia="Times New Roman"/>
          <w:spacing w:val="-1"/>
          <w:sz w:val="24"/>
          <w:szCs w:val="24"/>
        </w:rPr>
        <w:t>научно-практической</w:t>
      </w:r>
      <w:r w:rsidRPr="009774B3">
        <w:rPr>
          <w:rFonts w:eastAsia="Times New Roman"/>
          <w:spacing w:val="-1"/>
          <w:sz w:val="24"/>
          <w:szCs w:val="24"/>
        </w:rPr>
        <w:tab/>
        <w:t>конференции</w:t>
      </w:r>
      <w:r w:rsidRPr="009774B3">
        <w:rPr>
          <w:rFonts w:eastAsia="Times New Roman"/>
          <w:spacing w:val="-1"/>
          <w:sz w:val="24"/>
          <w:szCs w:val="24"/>
        </w:rPr>
        <w:tab/>
      </w:r>
      <w:r w:rsidRPr="009774B3">
        <w:rPr>
          <w:rFonts w:eastAsia="Times New Roman"/>
          <w:sz w:val="24"/>
          <w:szCs w:val="24"/>
        </w:rPr>
        <w:t>с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международным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участием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«Экология,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эволюция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и  </w:t>
      </w:r>
      <w:r w:rsidRPr="009774B3">
        <w:rPr>
          <w:rFonts w:eastAsia="Times New Roman"/>
          <w:spacing w:val="-1"/>
          <w:sz w:val="24"/>
          <w:szCs w:val="24"/>
        </w:rPr>
        <w:t>систематика</w:t>
      </w:r>
      <w:r w:rsidRPr="009774B3">
        <w:rPr>
          <w:rFonts w:eastAsia="Times New Roman"/>
          <w:spacing w:val="5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животных».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Рязань:</w:t>
      </w:r>
      <w:r w:rsidRPr="00A90EF5">
        <w:rPr>
          <w:rFonts w:eastAsia="Times New Roman"/>
          <w:spacing w:val="6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НП</w:t>
      </w:r>
    </w:p>
    <w:p w:rsidR="00A90EF5" w:rsidRPr="00A90EF5" w:rsidRDefault="00A90EF5" w:rsidP="00A90EF5">
      <w:pPr>
        <w:widowControl w:val="0"/>
        <w:spacing w:before="7" w:after="0" w:line="240" w:lineRule="auto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  <w:lang w:val="en-US"/>
        </w:rPr>
        <w:t>«Голос губернии»,</w:t>
      </w:r>
      <w:r w:rsidRPr="00A90EF5">
        <w:rPr>
          <w:rFonts w:eastAsia="Times New Roman"/>
          <w:sz w:val="24"/>
          <w:szCs w:val="24"/>
          <w:lang w:val="en-US"/>
        </w:rPr>
        <w:t xml:space="preserve"> 2009. С.261-263.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137" w:after="0" w:line="360" w:lineRule="auto"/>
        <w:ind w:right="111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Программы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флористических</w:t>
      </w:r>
      <w:r w:rsidRPr="009774B3">
        <w:rPr>
          <w:rFonts w:eastAsia="Times New Roman"/>
          <w:spacing w:val="1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разной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степени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детальности</w:t>
      </w:r>
      <w:r w:rsidRPr="009774B3">
        <w:rPr>
          <w:rFonts w:eastAsia="Times New Roman"/>
          <w:spacing w:val="1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Теор.</w:t>
      </w:r>
      <w:r w:rsidRPr="009774B3">
        <w:rPr>
          <w:rFonts w:eastAsia="Times New Roman"/>
          <w:spacing w:val="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1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мет.</w:t>
      </w:r>
      <w:r w:rsidRPr="009774B3">
        <w:rPr>
          <w:rFonts w:eastAsia="Times New Roman"/>
          <w:spacing w:val="7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проблемы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сравнительной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флористики.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Л., </w:t>
      </w:r>
      <w:r w:rsidRPr="00A90EF5">
        <w:rPr>
          <w:rFonts w:eastAsia="Times New Roman"/>
          <w:spacing w:val="-1"/>
          <w:sz w:val="24"/>
          <w:szCs w:val="24"/>
          <w:lang w:val="en-US"/>
        </w:rPr>
        <w:t>1978.</w:t>
      </w:r>
      <w:r w:rsidRPr="00A90EF5">
        <w:rPr>
          <w:rFonts w:eastAsia="Times New Roman"/>
          <w:sz w:val="24"/>
          <w:szCs w:val="24"/>
          <w:lang w:val="en-US"/>
        </w:rPr>
        <w:t xml:space="preserve"> С. 219–233.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3" w:after="0" w:line="360" w:lineRule="auto"/>
        <w:ind w:right="109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Прокофьева</w:t>
      </w:r>
      <w:r w:rsidRPr="009774B3">
        <w:rPr>
          <w:rFonts w:eastAsia="Times New Roman"/>
          <w:spacing w:val="3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З.В.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Наблюдения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за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численностью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общественных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полевок</w:t>
      </w:r>
      <w:r w:rsidRPr="009774B3">
        <w:rPr>
          <w:rFonts w:eastAsia="Times New Roman"/>
          <w:spacing w:val="3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3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Ставропольском</w:t>
      </w:r>
      <w:r w:rsidRPr="009774B3">
        <w:rPr>
          <w:rFonts w:eastAsia="Times New Roman"/>
          <w:spacing w:val="10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крае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1942-1959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гг.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эктопаразиты: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экология,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эпидемиологическое</w:t>
      </w:r>
      <w:r w:rsidRPr="009774B3">
        <w:rPr>
          <w:rFonts w:eastAsia="Times New Roman"/>
          <w:spacing w:val="9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значение,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борьба.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Саратов.</w:t>
      </w:r>
      <w:r w:rsidRPr="00A90EF5">
        <w:rPr>
          <w:rFonts w:eastAsia="Times New Roman"/>
          <w:sz w:val="24"/>
          <w:szCs w:val="24"/>
          <w:lang w:val="en-US"/>
        </w:rPr>
        <w:t xml:space="preserve"> Изд-во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Сарат.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ун-та,</w:t>
      </w:r>
      <w:r w:rsidRPr="00A90EF5">
        <w:rPr>
          <w:rFonts w:eastAsia="Times New Roman"/>
          <w:sz w:val="24"/>
          <w:szCs w:val="24"/>
          <w:lang w:val="en-US"/>
        </w:rPr>
        <w:t xml:space="preserve"> 1968. С.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15-27.</w:t>
      </w:r>
    </w:p>
    <w:p w:rsidR="00A90EF5" w:rsidRPr="009774B3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6" w:after="0" w:line="359" w:lineRule="auto"/>
        <w:ind w:right="109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sz w:val="24"/>
          <w:szCs w:val="24"/>
        </w:rPr>
        <w:t>Селюнина</w:t>
      </w:r>
      <w:r w:rsidRPr="009774B3">
        <w:rPr>
          <w:rFonts w:eastAsia="Times New Roman"/>
          <w:spacing w:val="4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З.В.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Многолетний</w:t>
      </w:r>
      <w:r w:rsidRPr="009774B3">
        <w:rPr>
          <w:rFonts w:eastAsia="Times New Roman"/>
          <w:spacing w:val="4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мониторинг</w:t>
      </w:r>
      <w:r w:rsidRPr="009774B3">
        <w:rPr>
          <w:rFonts w:eastAsia="Times New Roman"/>
          <w:spacing w:val="4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динамики</w:t>
      </w:r>
      <w:r w:rsidRPr="009774B3">
        <w:rPr>
          <w:rFonts w:eastAsia="Times New Roman"/>
          <w:spacing w:val="5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численности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мышевидных</w:t>
      </w:r>
      <w:r w:rsidRPr="009774B3">
        <w:rPr>
          <w:rFonts w:eastAsia="Times New Roman"/>
          <w:spacing w:val="4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грызунов</w:t>
      </w:r>
      <w:r w:rsidRPr="009774B3">
        <w:rPr>
          <w:rFonts w:eastAsia="Times New Roman"/>
          <w:spacing w:val="5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Черноморского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 xml:space="preserve">заповедника </w:t>
      </w:r>
      <w:r w:rsidRPr="009774B3">
        <w:rPr>
          <w:rFonts w:eastAsia="Times New Roman"/>
          <w:sz w:val="24"/>
          <w:szCs w:val="24"/>
        </w:rPr>
        <w:t xml:space="preserve">// </w:t>
      </w:r>
      <w:r w:rsidRPr="00A90EF5">
        <w:rPr>
          <w:rFonts w:eastAsia="Times New Roman"/>
          <w:spacing w:val="-1"/>
          <w:sz w:val="24"/>
          <w:szCs w:val="24"/>
          <w:lang w:val="en-US"/>
        </w:rPr>
        <w:t>Vestnik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zoologii</w:t>
      </w:r>
      <w:r w:rsidRPr="009774B3">
        <w:rPr>
          <w:rFonts w:eastAsia="Times New Roman"/>
          <w:spacing w:val="-1"/>
          <w:sz w:val="24"/>
          <w:szCs w:val="24"/>
        </w:rPr>
        <w:t>,</w:t>
      </w:r>
      <w:r w:rsidRPr="009774B3">
        <w:rPr>
          <w:rFonts w:eastAsia="Times New Roman"/>
          <w:spacing w:val="-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2003, </w:t>
      </w:r>
      <w:r w:rsidRPr="009774B3">
        <w:rPr>
          <w:rFonts w:eastAsia="Times New Roman"/>
          <w:spacing w:val="-1"/>
          <w:sz w:val="24"/>
          <w:szCs w:val="24"/>
        </w:rPr>
        <w:t>37(2):</w:t>
      </w:r>
      <w:r w:rsidRPr="009774B3">
        <w:rPr>
          <w:rFonts w:eastAsia="Times New Roman"/>
          <w:sz w:val="24"/>
          <w:szCs w:val="24"/>
        </w:rPr>
        <w:t xml:space="preserve"> С. 23-30.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7" w:after="0" w:line="359" w:lineRule="auto"/>
        <w:ind w:right="110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Спасская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Н.Н.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экологической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реставрации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залежных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земель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Степной</w:t>
      </w:r>
      <w:r w:rsidRPr="009774B3">
        <w:rPr>
          <w:rFonts w:eastAsia="Times New Roman"/>
          <w:spacing w:val="6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бюллетень.</w:t>
      </w:r>
      <w:r w:rsidRPr="009774B3">
        <w:rPr>
          <w:rFonts w:eastAsia="Times New Roman"/>
          <w:sz w:val="24"/>
          <w:szCs w:val="24"/>
        </w:rPr>
        <w:t xml:space="preserve"> 2005. </w:t>
      </w:r>
      <w:r w:rsidRPr="00A90EF5">
        <w:rPr>
          <w:rFonts w:eastAsia="Times New Roman"/>
          <w:sz w:val="24"/>
          <w:szCs w:val="24"/>
          <w:lang w:val="en-US"/>
        </w:rPr>
        <w:t>№</w:t>
      </w:r>
      <w:r w:rsidRPr="00A90EF5">
        <w:rPr>
          <w:rFonts w:eastAsia="Times New Roman"/>
          <w:spacing w:val="-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17.</w:t>
      </w:r>
      <w:r w:rsidRPr="00A90EF5">
        <w:rPr>
          <w:rFonts w:eastAsia="Times New Roman"/>
          <w:spacing w:val="-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C. 58-59.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7" w:after="0" w:line="360" w:lineRule="auto"/>
        <w:ind w:right="108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Спасская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Н.Н.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Экологическая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пластичность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лошадей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практическое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применение</w:t>
      </w:r>
      <w:r w:rsidRPr="009774B3">
        <w:rPr>
          <w:rFonts w:eastAsia="Times New Roman"/>
          <w:spacing w:val="3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их</w:t>
      </w:r>
      <w:r w:rsidRPr="009774B3">
        <w:rPr>
          <w:rFonts w:eastAsia="Times New Roman"/>
          <w:spacing w:val="7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адаптивных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возможностей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Степи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Северной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Евразии: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Мат-лы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A90EF5">
        <w:rPr>
          <w:rFonts w:eastAsia="Times New Roman"/>
          <w:spacing w:val="-3"/>
          <w:sz w:val="24"/>
          <w:szCs w:val="24"/>
          <w:lang w:val="en-US"/>
        </w:rPr>
        <w:t>IV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междунар.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симпозиума.</w:t>
      </w:r>
      <w:r w:rsidRPr="009774B3">
        <w:rPr>
          <w:rFonts w:eastAsia="Times New Roman"/>
          <w:spacing w:val="8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Оренбург:</w:t>
      </w:r>
      <w:r w:rsidRPr="00A90EF5">
        <w:rPr>
          <w:rFonts w:eastAsia="Times New Roman"/>
          <w:sz w:val="24"/>
          <w:szCs w:val="24"/>
          <w:lang w:val="en-US"/>
        </w:rPr>
        <w:t xml:space="preserve"> ИПК</w:t>
      </w:r>
      <w:r w:rsidRPr="00A90EF5">
        <w:rPr>
          <w:rFonts w:eastAsia="Times New Roman"/>
          <w:spacing w:val="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«Газпромпечать»,</w:t>
      </w:r>
      <w:r w:rsidRPr="00A90EF5">
        <w:rPr>
          <w:rFonts w:eastAsia="Times New Roman"/>
          <w:sz w:val="24"/>
          <w:szCs w:val="24"/>
          <w:lang w:val="en-US"/>
        </w:rPr>
        <w:t xml:space="preserve"> 2006.С. 689-692.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4" w:after="0" w:line="360" w:lineRule="auto"/>
        <w:ind w:right="108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Спасская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Н.Н.,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Щербакова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Н.В.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Популяция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одичавших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лошадей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острова</w:t>
      </w:r>
      <w:r w:rsidRPr="009774B3">
        <w:rPr>
          <w:rFonts w:eastAsia="Times New Roman"/>
          <w:spacing w:val="25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«Водный»</w:t>
      </w:r>
      <w:r w:rsidRPr="009774B3">
        <w:rPr>
          <w:rFonts w:eastAsia="Times New Roman"/>
          <w:spacing w:val="1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7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Государственном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природном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заповеднике</w:t>
      </w:r>
      <w:r w:rsidRPr="009774B3">
        <w:rPr>
          <w:rFonts w:eastAsia="Times New Roman"/>
          <w:spacing w:val="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</w:t>
      </w:r>
      <w:r w:rsidRPr="009774B3">
        <w:rPr>
          <w:rFonts w:eastAsia="Times New Roman"/>
          <w:spacing w:val="5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(результаты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исследования</w:t>
      </w:r>
      <w:r w:rsidRPr="009774B3">
        <w:rPr>
          <w:rFonts w:eastAsia="Times New Roman"/>
          <w:spacing w:val="6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2006</w:t>
      </w:r>
      <w:r w:rsidRPr="009774B3">
        <w:rPr>
          <w:rFonts w:eastAsia="Times New Roman"/>
          <w:spacing w:val="9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года)</w:t>
      </w:r>
      <w:r w:rsidRPr="009774B3">
        <w:rPr>
          <w:rFonts w:eastAsia="Times New Roman"/>
          <w:sz w:val="24"/>
          <w:szCs w:val="24"/>
        </w:rPr>
        <w:t xml:space="preserve"> // </w:t>
      </w:r>
      <w:r w:rsidRPr="009774B3">
        <w:rPr>
          <w:rFonts w:eastAsia="Times New Roman"/>
          <w:spacing w:val="-1"/>
          <w:sz w:val="24"/>
          <w:szCs w:val="24"/>
        </w:rPr>
        <w:t>Журн.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Вопросы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степеведения.</w:t>
      </w:r>
      <w:r w:rsidRPr="00A90EF5">
        <w:rPr>
          <w:rFonts w:eastAsia="Times New Roman"/>
          <w:sz w:val="24"/>
          <w:szCs w:val="24"/>
          <w:lang w:val="en-US"/>
        </w:rPr>
        <w:t xml:space="preserve"> 2006. №</w:t>
      </w:r>
      <w:r w:rsidRPr="00A90EF5">
        <w:rPr>
          <w:rFonts w:eastAsia="Times New Roman"/>
          <w:spacing w:val="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6. С. 64-69.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6" w:after="0" w:line="359" w:lineRule="auto"/>
        <w:ind w:right="102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Степнин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Г.И.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вопросу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о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роли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ромашника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2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растительном</w:t>
      </w:r>
      <w:r w:rsidRPr="009774B3">
        <w:rPr>
          <w:rFonts w:eastAsia="Times New Roman"/>
          <w:spacing w:val="2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покрове</w:t>
      </w:r>
      <w:r w:rsidRPr="009774B3">
        <w:rPr>
          <w:rFonts w:eastAsia="Times New Roman"/>
          <w:spacing w:val="2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полынно–</w:t>
      </w:r>
      <w:r w:rsidRPr="009774B3">
        <w:rPr>
          <w:rFonts w:eastAsia="Times New Roman"/>
          <w:spacing w:val="5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дерновиннозлаковых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степей</w:t>
      </w:r>
      <w:r w:rsidRPr="009774B3">
        <w:rPr>
          <w:rFonts w:eastAsia="Times New Roman"/>
          <w:sz w:val="24"/>
          <w:szCs w:val="24"/>
        </w:rPr>
        <w:t xml:space="preserve"> // Тр.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Ростовск.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ботан.</w:t>
      </w:r>
      <w:r w:rsidRPr="00A90EF5">
        <w:rPr>
          <w:rFonts w:eastAsia="Times New Roman"/>
          <w:sz w:val="24"/>
          <w:szCs w:val="24"/>
          <w:lang w:val="en-US"/>
        </w:rPr>
        <w:t xml:space="preserve"> общ-ва. 1960.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Вып.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1. С. 89-98.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7" w:after="0" w:line="240" w:lineRule="auto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Федяева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В.В.,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Шмараева 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А.Н.,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Шишлова </w:t>
      </w:r>
      <w:r w:rsidRPr="009774B3">
        <w:rPr>
          <w:rFonts w:eastAsia="Times New Roman"/>
          <w:spacing w:val="43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Ж.Н. </w:t>
      </w:r>
      <w:r w:rsidRPr="009774B3">
        <w:rPr>
          <w:rFonts w:eastAsia="Times New Roman"/>
          <w:spacing w:val="44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Синантропная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40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флора </w:t>
      </w:r>
      <w:r w:rsidRPr="00A90EF5">
        <w:rPr>
          <w:rFonts w:eastAsia="Times New Roman"/>
          <w:spacing w:val="3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охранной </w:t>
      </w:r>
      <w:r w:rsidRPr="00A90EF5">
        <w:rPr>
          <w:rFonts w:eastAsia="Times New Roman"/>
          <w:spacing w:val="4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2"/>
          <w:sz w:val="24"/>
          <w:szCs w:val="24"/>
          <w:lang w:val="en-US"/>
        </w:rPr>
        <w:t>зоны</w:t>
      </w:r>
    </w:p>
    <w:p w:rsidR="00A90EF5" w:rsidRPr="00A90EF5" w:rsidRDefault="00A90EF5" w:rsidP="00A90EF5">
      <w:pPr>
        <w:widowControl w:val="0"/>
        <w:spacing w:after="0" w:line="240" w:lineRule="auto"/>
        <w:rPr>
          <w:rFonts w:ascii="Calibri" w:hAnsi="Calibri"/>
          <w:sz w:val="22"/>
          <w:lang w:val="en-US"/>
        </w:rPr>
        <w:sectPr w:rsidR="00A90EF5" w:rsidRPr="00A90EF5">
          <w:pgSz w:w="11910" w:h="16840"/>
          <w:pgMar w:top="1060" w:right="460" w:bottom="940" w:left="1380" w:header="0" w:footer="759" w:gutter="0"/>
          <w:cols w:space="720"/>
        </w:sectPr>
      </w:pPr>
    </w:p>
    <w:p w:rsidR="00A90EF5" w:rsidRPr="009774B3" w:rsidRDefault="00A90EF5" w:rsidP="00A90EF5">
      <w:pPr>
        <w:widowControl w:val="0"/>
        <w:tabs>
          <w:tab w:val="left" w:pos="1990"/>
          <w:tab w:val="left" w:pos="3640"/>
          <w:tab w:val="left" w:pos="4016"/>
          <w:tab w:val="left" w:pos="5170"/>
          <w:tab w:val="left" w:pos="7233"/>
          <w:tab w:val="left" w:pos="8681"/>
        </w:tabs>
        <w:spacing w:before="48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pacing w:val="-1"/>
          <w:w w:val="95"/>
          <w:sz w:val="24"/>
          <w:szCs w:val="24"/>
        </w:rPr>
        <w:lastRenderedPageBreak/>
        <w:t>заповедника</w:t>
      </w:r>
      <w:r w:rsidRPr="009774B3">
        <w:rPr>
          <w:rFonts w:eastAsia="Times New Roman"/>
          <w:spacing w:val="-1"/>
          <w:w w:val="95"/>
          <w:sz w:val="24"/>
          <w:szCs w:val="24"/>
        </w:rPr>
        <w:tab/>
        <w:t>«Ростовский»</w:t>
      </w:r>
      <w:r w:rsidRPr="009774B3">
        <w:rPr>
          <w:rFonts w:eastAsia="Times New Roman"/>
          <w:spacing w:val="-1"/>
          <w:w w:val="95"/>
          <w:sz w:val="24"/>
          <w:szCs w:val="24"/>
        </w:rPr>
        <w:tab/>
      </w:r>
      <w:r w:rsidRPr="009774B3">
        <w:rPr>
          <w:rFonts w:eastAsia="Times New Roman"/>
          <w:w w:val="95"/>
          <w:sz w:val="24"/>
          <w:szCs w:val="24"/>
        </w:rPr>
        <w:t>//</w:t>
      </w:r>
      <w:r w:rsidRPr="009774B3">
        <w:rPr>
          <w:rFonts w:eastAsia="Times New Roman"/>
          <w:w w:val="95"/>
          <w:sz w:val="24"/>
          <w:szCs w:val="24"/>
        </w:rPr>
        <w:tab/>
      </w:r>
      <w:r w:rsidRPr="009774B3">
        <w:rPr>
          <w:rFonts w:eastAsia="Times New Roman"/>
          <w:spacing w:val="-1"/>
          <w:w w:val="95"/>
          <w:sz w:val="24"/>
          <w:szCs w:val="24"/>
        </w:rPr>
        <w:t>Труды</w:t>
      </w:r>
      <w:r w:rsidRPr="009774B3">
        <w:rPr>
          <w:rFonts w:eastAsia="Times New Roman"/>
          <w:spacing w:val="-1"/>
          <w:w w:val="95"/>
          <w:sz w:val="24"/>
          <w:szCs w:val="24"/>
        </w:rPr>
        <w:tab/>
      </w:r>
      <w:r w:rsidRPr="009774B3">
        <w:rPr>
          <w:rFonts w:eastAsia="Times New Roman"/>
          <w:spacing w:val="-1"/>
          <w:sz w:val="24"/>
          <w:szCs w:val="24"/>
        </w:rPr>
        <w:t>государственного</w:t>
      </w:r>
      <w:r w:rsidRPr="009774B3">
        <w:rPr>
          <w:rFonts w:eastAsia="Times New Roman"/>
          <w:spacing w:val="-1"/>
          <w:sz w:val="24"/>
          <w:szCs w:val="24"/>
        </w:rPr>
        <w:tab/>
        <w:t>природного</w:t>
      </w:r>
      <w:r w:rsidRPr="009774B3">
        <w:rPr>
          <w:rFonts w:eastAsia="Times New Roman"/>
          <w:spacing w:val="-1"/>
          <w:sz w:val="24"/>
          <w:szCs w:val="24"/>
        </w:rPr>
        <w:tab/>
        <w:t>заповедника</w:t>
      </w:r>
    </w:p>
    <w:p w:rsidR="00A90EF5" w:rsidRPr="00A90EF5" w:rsidRDefault="00A90EF5" w:rsidP="00A90EF5">
      <w:pPr>
        <w:widowControl w:val="0"/>
        <w:spacing w:before="139" w:after="0" w:line="240" w:lineRule="auto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«Ростовский».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Вып.</w:t>
      </w:r>
      <w:r w:rsidRPr="009774B3">
        <w:rPr>
          <w:rFonts w:eastAsia="Times New Roman"/>
          <w:sz w:val="24"/>
          <w:szCs w:val="24"/>
        </w:rPr>
        <w:t xml:space="preserve"> 3. </w:t>
      </w:r>
      <w:r w:rsidRPr="009774B3">
        <w:rPr>
          <w:rFonts w:eastAsia="Times New Roman"/>
          <w:spacing w:val="-1"/>
          <w:sz w:val="24"/>
          <w:szCs w:val="24"/>
        </w:rPr>
        <w:t>Ростов-на-Дону,</w:t>
      </w:r>
      <w:r w:rsidRPr="009774B3">
        <w:rPr>
          <w:rFonts w:eastAsia="Times New Roman"/>
          <w:sz w:val="24"/>
          <w:szCs w:val="24"/>
        </w:rPr>
        <w:t xml:space="preserve"> 2004.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С.74–83.</w:t>
      </w:r>
    </w:p>
    <w:p w:rsidR="00A90EF5" w:rsidRPr="009774B3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137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Флора</w:t>
      </w:r>
      <w:r w:rsidRPr="009774B3">
        <w:rPr>
          <w:rFonts w:eastAsia="Times New Roman"/>
          <w:spacing w:val="-1"/>
          <w:sz w:val="24"/>
          <w:szCs w:val="24"/>
        </w:rPr>
        <w:t xml:space="preserve"> Восточной</w:t>
      </w:r>
      <w:r w:rsidRPr="009774B3">
        <w:rPr>
          <w:rFonts w:eastAsia="Times New Roman"/>
          <w:sz w:val="24"/>
          <w:szCs w:val="24"/>
        </w:rPr>
        <w:t xml:space="preserve"> Европы. СПб., 1996–2001. Т. 9–10.</w:t>
      </w:r>
    </w:p>
    <w:p w:rsidR="00A90EF5" w:rsidRPr="009774B3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139" w:after="0" w:line="240" w:lineRule="auto"/>
        <w:rPr>
          <w:rFonts w:eastAsia="Times New Roman"/>
          <w:sz w:val="24"/>
          <w:szCs w:val="24"/>
        </w:rPr>
      </w:pPr>
      <w:r w:rsidRPr="009774B3">
        <w:rPr>
          <w:rFonts w:eastAsia="Times New Roman"/>
          <w:sz w:val="24"/>
          <w:szCs w:val="24"/>
        </w:rPr>
        <w:t>Флора</w:t>
      </w:r>
      <w:r w:rsidRPr="009774B3">
        <w:rPr>
          <w:rFonts w:eastAsia="Times New Roman"/>
          <w:spacing w:val="-1"/>
          <w:sz w:val="24"/>
          <w:szCs w:val="24"/>
        </w:rPr>
        <w:t xml:space="preserve"> Нижнего</w:t>
      </w:r>
      <w:r w:rsidRPr="009774B3">
        <w:rPr>
          <w:rFonts w:eastAsia="Times New Roman"/>
          <w:sz w:val="24"/>
          <w:szCs w:val="24"/>
        </w:rPr>
        <w:t xml:space="preserve"> Дона. </w:t>
      </w:r>
      <w:r w:rsidRPr="009774B3">
        <w:rPr>
          <w:rFonts w:eastAsia="Times New Roman"/>
          <w:spacing w:val="-1"/>
          <w:sz w:val="24"/>
          <w:szCs w:val="24"/>
        </w:rPr>
        <w:t>Ростов-на-Дону,</w:t>
      </w:r>
      <w:r w:rsidRPr="009774B3">
        <w:rPr>
          <w:rFonts w:eastAsia="Times New Roman"/>
          <w:sz w:val="24"/>
          <w:szCs w:val="24"/>
        </w:rPr>
        <w:t xml:space="preserve"> 1984.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 xml:space="preserve">Ч. 1. 280 </w:t>
      </w:r>
      <w:r w:rsidRPr="009774B3">
        <w:rPr>
          <w:rFonts w:eastAsia="Times New Roman"/>
          <w:spacing w:val="-1"/>
          <w:sz w:val="24"/>
          <w:szCs w:val="24"/>
        </w:rPr>
        <w:t>с.;</w:t>
      </w:r>
      <w:r w:rsidRPr="009774B3">
        <w:rPr>
          <w:rFonts w:eastAsia="Times New Roman"/>
          <w:sz w:val="24"/>
          <w:szCs w:val="24"/>
        </w:rPr>
        <w:t xml:space="preserve"> Ч. 2. 240 с.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137" w:after="0" w:line="240" w:lineRule="auto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Черепанов</w:t>
      </w:r>
      <w:r w:rsidRPr="009774B3">
        <w:rPr>
          <w:rFonts w:eastAsia="Times New Roman"/>
          <w:sz w:val="24"/>
          <w:szCs w:val="24"/>
        </w:rPr>
        <w:t xml:space="preserve"> С.К. </w:t>
      </w:r>
      <w:r w:rsidRPr="009774B3">
        <w:rPr>
          <w:rFonts w:eastAsia="Times New Roman"/>
          <w:spacing w:val="-1"/>
          <w:sz w:val="24"/>
          <w:szCs w:val="24"/>
        </w:rPr>
        <w:t>Сосудистые растения</w:t>
      </w:r>
      <w:r w:rsidRPr="009774B3">
        <w:rPr>
          <w:rFonts w:eastAsia="Times New Roman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России</w:t>
      </w:r>
      <w:r w:rsidRPr="009774B3">
        <w:rPr>
          <w:rFonts w:eastAsia="Times New Roman"/>
          <w:sz w:val="24"/>
          <w:szCs w:val="24"/>
        </w:rPr>
        <w:t xml:space="preserve"> и</w:t>
      </w:r>
      <w:r w:rsidRPr="009774B3">
        <w:rPr>
          <w:rFonts w:eastAsia="Times New Roman"/>
          <w:spacing w:val="-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сопредельных</w:t>
      </w:r>
      <w:r w:rsidRPr="009774B3">
        <w:rPr>
          <w:rFonts w:eastAsia="Times New Roman"/>
          <w:spacing w:val="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государств.</w:t>
      </w:r>
      <w:r w:rsidRPr="009774B3">
        <w:rPr>
          <w:rFonts w:eastAsia="Times New Roman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СПб., 1995. 990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139" w:after="0" w:line="360" w:lineRule="auto"/>
        <w:ind w:right="103"/>
        <w:rPr>
          <w:rFonts w:eastAsia="Times New Roman"/>
          <w:sz w:val="24"/>
          <w:szCs w:val="24"/>
          <w:lang w:val="en-US"/>
        </w:rPr>
      </w:pPr>
      <w:r w:rsidRPr="009774B3">
        <w:rPr>
          <w:rFonts w:eastAsia="Times New Roman"/>
          <w:spacing w:val="-1"/>
          <w:sz w:val="24"/>
          <w:szCs w:val="24"/>
        </w:rPr>
        <w:t>Шмараева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А.Н.,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Шишлова</w:t>
      </w:r>
      <w:r w:rsidRPr="009774B3">
        <w:rPr>
          <w:rFonts w:eastAsia="Times New Roman"/>
          <w:spacing w:val="1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Ж.Н.,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Федяева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В.В.,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Буркина</w:t>
      </w:r>
      <w:r w:rsidRPr="009774B3">
        <w:rPr>
          <w:rFonts w:eastAsia="Times New Roman"/>
          <w:spacing w:val="1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Т.М.</w:t>
      </w:r>
      <w:r w:rsidRPr="009774B3">
        <w:rPr>
          <w:rFonts w:eastAsia="Times New Roman"/>
          <w:spacing w:val="24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Сводный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список</w:t>
      </w:r>
      <w:r w:rsidRPr="009774B3">
        <w:rPr>
          <w:rFonts w:eastAsia="Times New Roman"/>
          <w:spacing w:val="1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сосудистых</w:t>
      </w:r>
      <w:r w:rsidRPr="009774B3">
        <w:rPr>
          <w:rFonts w:eastAsia="Times New Roman"/>
          <w:spacing w:val="6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растений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</w:t>
      </w:r>
      <w:r w:rsidRPr="009774B3">
        <w:rPr>
          <w:rFonts w:eastAsia="Times New Roman"/>
          <w:spacing w:val="2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и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его</w:t>
      </w:r>
      <w:r w:rsidRPr="009774B3">
        <w:rPr>
          <w:rFonts w:eastAsia="Times New Roman"/>
          <w:spacing w:val="3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охранной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зоны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//</w:t>
      </w:r>
      <w:r w:rsidRPr="009774B3">
        <w:rPr>
          <w:rFonts w:eastAsia="Times New Roman"/>
          <w:spacing w:val="27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Роль</w:t>
      </w:r>
      <w:r w:rsidRPr="009774B3">
        <w:rPr>
          <w:rFonts w:eastAsia="Times New Roman"/>
          <w:spacing w:val="29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особо</w:t>
      </w:r>
      <w:r w:rsidRPr="009774B3">
        <w:rPr>
          <w:rFonts w:eastAsia="Times New Roman"/>
          <w:spacing w:val="28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охраняемых</w:t>
      </w:r>
      <w:r w:rsidRPr="009774B3">
        <w:rPr>
          <w:rFonts w:eastAsia="Times New Roman"/>
          <w:spacing w:val="8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природных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территорий</w:t>
      </w:r>
      <w:r w:rsidRPr="009774B3">
        <w:rPr>
          <w:rFonts w:eastAsia="Times New Roman"/>
          <w:spacing w:val="38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в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сохранении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биоразнообразия:</w:t>
      </w:r>
      <w:r w:rsidRPr="009774B3">
        <w:rPr>
          <w:rFonts w:eastAsia="Times New Roman"/>
          <w:spacing w:val="41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Мат-лы</w:t>
      </w:r>
      <w:r w:rsidRPr="009774B3">
        <w:rPr>
          <w:rFonts w:eastAsia="Times New Roman"/>
          <w:spacing w:val="4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междун.</w:t>
      </w:r>
      <w:r w:rsidRPr="009774B3">
        <w:rPr>
          <w:rFonts w:eastAsia="Times New Roman"/>
          <w:spacing w:val="4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научно-практич.</w:t>
      </w:r>
      <w:r w:rsidRPr="009774B3">
        <w:rPr>
          <w:rFonts w:eastAsia="Times New Roman"/>
          <w:spacing w:val="95"/>
          <w:sz w:val="24"/>
          <w:szCs w:val="24"/>
        </w:rPr>
        <w:t xml:space="preserve"> </w:t>
      </w:r>
      <w:r w:rsidRPr="009774B3">
        <w:rPr>
          <w:rFonts w:eastAsia="Times New Roman"/>
          <w:sz w:val="24"/>
          <w:szCs w:val="24"/>
        </w:rPr>
        <w:t>конф.,</w:t>
      </w:r>
      <w:r w:rsidRPr="009774B3">
        <w:rPr>
          <w:rFonts w:eastAsia="Times New Roman"/>
          <w:spacing w:val="60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посвященной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10-летию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государственного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природного</w:t>
      </w:r>
      <w:r w:rsidRPr="009774B3">
        <w:rPr>
          <w:rFonts w:eastAsia="Times New Roman"/>
          <w:spacing w:val="2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заповедника</w:t>
      </w:r>
      <w:r w:rsidRPr="009774B3">
        <w:rPr>
          <w:rFonts w:eastAsia="Times New Roman"/>
          <w:spacing w:val="3"/>
          <w:sz w:val="24"/>
          <w:szCs w:val="24"/>
        </w:rPr>
        <w:t xml:space="preserve"> </w:t>
      </w:r>
      <w:r w:rsidRPr="009774B3">
        <w:rPr>
          <w:rFonts w:eastAsia="Times New Roman"/>
          <w:spacing w:val="-1"/>
          <w:sz w:val="24"/>
          <w:szCs w:val="24"/>
        </w:rPr>
        <w:t>«Ростовский».</w:t>
      </w:r>
      <w:r w:rsidRPr="009774B3">
        <w:rPr>
          <w:rFonts w:eastAsia="Times New Roman"/>
          <w:spacing w:val="7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Ростов-на-Дону,</w:t>
      </w:r>
      <w:r w:rsidRPr="00A90EF5">
        <w:rPr>
          <w:rFonts w:eastAsia="Times New Roman"/>
          <w:sz w:val="24"/>
          <w:szCs w:val="24"/>
          <w:lang w:val="en-US"/>
        </w:rPr>
        <w:t xml:space="preserve"> 2006.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С. 130–143.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3" w:after="0" w:line="360" w:lineRule="auto"/>
        <w:ind w:right="106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z w:val="24"/>
          <w:szCs w:val="24"/>
        </w:rPr>
        <w:t>Щипанов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Н.А.,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Касаткин</w:t>
      </w:r>
      <w:r w:rsidRPr="00A90EF5">
        <w:rPr>
          <w:rFonts w:eastAsia="Times New Roman"/>
          <w:spacing w:val="3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М.В.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Общественная</w:t>
      </w:r>
      <w:r w:rsidRPr="00A90EF5">
        <w:rPr>
          <w:rFonts w:eastAsia="Times New Roman"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полевка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(</w:t>
      </w:r>
      <w:r w:rsidRPr="00A90EF5">
        <w:rPr>
          <w:rFonts w:eastAsia="Times New Roman"/>
          <w:i/>
          <w:sz w:val="24"/>
          <w:szCs w:val="24"/>
          <w:lang w:val="en-US"/>
        </w:rPr>
        <w:t>Microtus</w:t>
      </w:r>
      <w:r w:rsidRPr="00A90EF5">
        <w:rPr>
          <w:rFonts w:eastAsia="Times New Roman"/>
          <w:i/>
          <w:spacing w:val="2"/>
          <w:sz w:val="24"/>
          <w:szCs w:val="24"/>
        </w:rPr>
        <w:t xml:space="preserve"> </w:t>
      </w:r>
      <w:r w:rsidRPr="00A90EF5">
        <w:rPr>
          <w:rFonts w:eastAsia="Times New Roman"/>
          <w:i/>
          <w:sz w:val="24"/>
          <w:szCs w:val="24"/>
          <w:lang w:val="en-US"/>
        </w:rPr>
        <w:t>socialis</w:t>
      </w:r>
      <w:r w:rsidRPr="00A90EF5">
        <w:rPr>
          <w:rFonts w:eastAsia="Times New Roman"/>
          <w:sz w:val="24"/>
          <w:szCs w:val="24"/>
        </w:rPr>
        <w:t>)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в</w:t>
      </w:r>
      <w:r w:rsidRPr="00A90EF5">
        <w:rPr>
          <w:rFonts w:eastAsia="Times New Roman"/>
          <w:spacing w:val="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измененных</w:t>
      </w:r>
      <w:r w:rsidRPr="00A90EF5">
        <w:rPr>
          <w:rFonts w:eastAsia="Times New Roman"/>
          <w:spacing w:val="8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ландшафтах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Южного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Дагестана: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популяционный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аспект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выживания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//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Зоол.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журн.,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1996.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Т.</w:t>
      </w:r>
      <w:r w:rsidRPr="00A90EF5">
        <w:rPr>
          <w:rFonts w:eastAsia="Times New Roman"/>
          <w:spacing w:val="7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75,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вып.</w:t>
      </w:r>
      <w:r w:rsidRPr="00A90EF5">
        <w:rPr>
          <w:rFonts w:eastAsia="Times New Roman"/>
          <w:sz w:val="24"/>
          <w:szCs w:val="24"/>
          <w:lang w:val="en-US"/>
        </w:rPr>
        <w:t xml:space="preserve"> 9. С. 1412-1426.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6" w:after="0" w:line="359" w:lineRule="auto"/>
        <w:ind w:right="106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</w:rPr>
        <w:t>Юнусбаев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У.Б.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Оптимизация</w:t>
      </w:r>
      <w:r w:rsidRPr="00A90EF5">
        <w:rPr>
          <w:rFonts w:eastAsia="Times New Roman"/>
          <w:spacing w:val="9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нагрузки</w:t>
      </w:r>
      <w:r w:rsidRPr="00A90EF5">
        <w:rPr>
          <w:rFonts w:eastAsia="Times New Roman"/>
          <w:spacing w:val="1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на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естественные</w:t>
      </w:r>
      <w:r w:rsidRPr="00A90EF5">
        <w:rPr>
          <w:rFonts w:eastAsia="Times New Roman"/>
          <w:spacing w:val="1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пастбища.</w:t>
      </w:r>
      <w:r w:rsidRPr="00A90EF5">
        <w:rPr>
          <w:rFonts w:eastAsia="Times New Roman"/>
          <w:spacing w:val="1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Саратов:</w:t>
      </w:r>
      <w:r w:rsidRPr="00A90EF5">
        <w:rPr>
          <w:rFonts w:eastAsia="Times New Roman"/>
          <w:spacing w:val="1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Научная</w:t>
      </w:r>
      <w:r w:rsidRPr="00A90EF5">
        <w:rPr>
          <w:rFonts w:eastAsia="Times New Roman"/>
          <w:spacing w:val="1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книга,</w:t>
      </w:r>
      <w:r w:rsidRPr="00A90EF5">
        <w:rPr>
          <w:rFonts w:eastAsia="Times New Roman"/>
          <w:spacing w:val="7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2001. 48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7" w:after="0" w:line="360" w:lineRule="auto"/>
        <w:ind w:right="108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pacing w:val="-1"/>
          <w:sz w:val="24"/>
          <w:szCs w:val="24"/>
        </w:rPr>
        <w:t>Юнусбаев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У.Б.</w:t>
      </w:r>
      <w:r w:rsidRPr="00A90EF5">
        <w:rPr>
          <w:rFonts w:eastAsia="Times New Roman"/>
          <w:spacing w:val="56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Степи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Башкирского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Зауралья: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пастбищная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дигрессия</w:t>
      </w:r>
      <w:r w:rsidRPr="00A90EF5">
        <w:rPr>
          <w:rFonts w:eastAsia="Times New Roman"/>
          <w:spacing w:val="57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и</w:t>
      </w:r>
      <w:r w:rsidRPr="00A90EF5">
        <w:rPr>
          <w:rFonts w:eastAsia="Times New Roman"/>
          <w:spacing w:val="58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возможности</w:t>
      </w:r>
      <w:r w:rsidRPr="00A90EF5">
        <w:rPr>
          <w:rFonts w:eastAsia="Times New Roman"/>
          <w:spacing w:val="5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их</w:t>
      </w:r>
      <w:r w:rsidRPr="00A90EF5">
        <w:rPr>
          <w:rFonts w:eastAsia="Times New Roman"/>
          <w:spacing w:val="75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восстановления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(на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примере</w:t>
      </w:r>
      <w:r w:rsidRPr="00A90EF5">
        <w:rPr>
          <w:rFonts w:eastAsia="Times New Roman"/>
          <w:spacing w:val="51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Баймакского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района):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автореф.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дис.</w:t>
      </w:r>
      <w:r w:rsidRPr="00A90EF5">
        <w:rPr>
          <w:rFonts w:eastAsia="Times New Roman"/>
          <w:spacing w:val="50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</w:rPr>
        <w:t>канд.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z w:val="24"/>
          <w:szCs w:val="24"/>
        </w:rPr>
        <w:t>биол.</w:t>
      </w:r>
      <w:r w:rsidRPr="00A90EF5">
        <w:rPr>
          <w:rFonts w:eastAsia="Times New Roman"/>
          <w:spacing w:val="50"/>
          <w:sz w:val="24"/>
          <w:szCs w:val="24"/>
        </w:rPr>
        <w:t xml:space="preserve"> </w:t>
      </w:r>
      <w:r w:rsidRPr="00A90EF5">
        <w:rPr>
          <w:rFonts w:eastAsia="Times New Roman"/>
          <w:spacing w:val="-2"/>
          <w:sz w:val="24"/>
          <w:szCs w:val="24"/>
        </w:rPr>
        <w:t>наук.</w:t>
      </w:r>
      <w:r w:rsidRPr="00A90EF5">
        <w:rPr>
          <w:rFonts w:eastAsia="Times New Roman"/>
          <w:spacing w:val="52"/>
          <w:sz w:val="24"/>
          <w:szCs w:val="24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Уфа,</w:t>
      </w:r>
      <w:r w:rsidRPr="00A90EF5">
        <w:rPr>
          <w:rFonts w:eastAsia="Times New Roman"/>
          <w:spacing w:val="59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2000. 16 </w:t>
      </w:r>
      <w:r w:rsidRPr="00A90EF5">
        <w:rPr>
          <w:rFonts w:eastAsia="Times New Roman"/>
          <w:spacing w:val="-1"/>
          <w:sz w:val="24"/>
          <w:szCs w:val="24"/>
          <w:lang w:val="en-US"/>
        </w:rPr>
        <w:t>с.</w:t>
      </w:r>
    </w:p>
    <w:p w:rsidR="00A90EF5" w:rsidRPr="00A90EF5" w:rsidRDefault="00A90EF5" w:rsidP="006B2549">
      <w:pPr>
        <w:widowControl w:val="0"/>
        <w:numPr>
          <w:ilvl w:val="0"/>
          <w:numId w:val="39"/>
        </w:numPr>
        <w:tabs>
          <w:tab w:val="left" w:pos="474"/>
        </w:tabs>
        <w:spacing w:before="3" w:after="0" w:line="360" w:lineRule="auto"/>
        <w:ind w:right="110"/>
        <w:rPr>
          <w:rFonts w:eastAsia="Times New Roman"/>
          <w:sz w:val="24"/>
          <w:szCs w:val="24"/>
          <w:lang w:val="en-US"/>
        </w:rPr>
      </w:pPr>
      <w:r w:rsidRPr="00A90EF5">
        <w:rPr>
          <w:rFonts w:eastAsia="Times New Roman"/>
          <w:sz w:val="24"/>
          <w:szCs w:val="24"/>
          <w:lang w:val="en-US"/>
        </w:rPr>
        <w:t>Rouse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J.W.,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R.H.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Haas,</w:t>
      </w:r>
      <w:r w:rsidRPr="00A90EF5">
        <w:rPr>
          <w:rFonts w:eastAsia="Times New Roman"/>
          <w:spacing w:val="16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J.A.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Schell,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and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D.W.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Deering</w:t>
      </w:r>
      <w:r w:rsidRPr="00A90EF5">
        <w:rPr>
          <w:rFonts w:eastAsia="Times New Roman"/>
          <w:spacing w:val="1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(1973).</w:t>
      </w:r>
      <w:r w:rsidRPr="00A90EF5">
        <w:rPr>
          <w:rFonts w:eastAsia="Times New Roman"/>
          <w:spacing w:val="13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Monitoring</w:t>
      </w:r>
      <w:r w:rsidRPr="00A90EF5">
        <w:rPr>
          <w:rFonts w:eastAsia="Times New Roman"/>
          <w:spacing w:val="11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vegetation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systems</w:t>
      </w:r>
      <w:r w:rsidRPr="00A90EF5">
        <w:rPr>
          <w:rFonts w:eastAsia="Times New Roman"/>
          <w:spacing w:val="14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>in</w:t>
      </w:r>
      <w:r w:rsidRPr="00A90EF5">
        <w:rPr>
          <w:rFonts w:eastAsia="Times New Roman"/>
          <w:spacing w:val="55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z w:val="24"/>
          <w:szCs w:val="24"/>
          <w:lang w:val="en-US"/>
        </w:rPr>
        <w:t xml:space="preserve">the </w:t>
      </w:r>
      <w:r w:rsidRPr="00A90EF5">
        <w:rPr>
          <w:rFonts w:eastAsia="Times New Roman"/>
          <w:spacing w:val="-1"/>
          <w:sz w:val="24"/>
          <w:szCs w:val="24"/>
          <w:lang w:val="en-US"/>
        </w:rPr>
        <w:t>Great</w:t>
      </w:r>
      <w:r w:rsidRPr="00A90EF5">
        <w:rPr>
          <w:rFonts w:eastAsia="Times New Roman"/>
          <w:sz w:val="24"/>
          <w:szCs w:val="24"/>
          <w:lang w:val="en-US"/>
        </w:rPr>
        <w:t xml:space="preserve"> Plains with ERTS, Third </w:t>
      </w:r>
      <w:r w:rsidRPr="00A90EF5">
        <w:rPr>
          <w:rFonts w:eastAsia="Times New Roman"/>
          <w:spacing w:val="-1"/>
          <w:sz w:val="24"/>
          <w:szCs w:val="24"/>
          <w:lang w:val="en-US"/>
        </w:rPr>
        <w:t>ERTS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Symposium,</w:t>
      </w:r>
      <w:r w:rsidRPr="00A90EF5">
        <w:rPr>
          <w:rFonts w:eastAsia="Times New Roman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1"/>
          <w:sz w:val="24"/>
          <w:szCs w:val="24"/>
          <w:lang w:val="en-US"/>
        </w:rPr>
        <w:t>NASA</w:t>
      </w:r>
      <w:r w:rsidRPr="00A90EF5">
        <w:rPr>
          <w:rFonts w:eastAsia="Times New Roman"/>
          <w:sz w:val="24"/>
          <w:szCs w:val="24"/>
          <w:lang w:val="en-US"/>
        </w:rPr>
        <w:t xml:space="preserve"> SP-351</w:t>
      </w:r>
      <w:r w:rsidRPr="00A90EF5">
        <w:rPr>
          <w:rFonts w:eastAsia="Times New Roman"/>
          <w:spacing w:val="2"/>
          <w:sz w:val="24"/>
          <w:szCs w:val="24"/>
          <w:lang w:val="en-US"/>
        </w:rPr>
        <w:t xml:space="preserve"> </w:t>
      </w:r>
      <w:r w:rsidRPr="00A90EF5">
        <w:rPr>
          <w:rFonts w:eastAsia="Times New Roman"/>
          <w:spacing w:val="-3"/>
          <w:sz w:val="24"/>
          <w:szCs w:val="24"/>
          <w:lang w:val="en-US"/>
        </w:rPr>
        <w:t>I,</w:t>
      </w:r>
      <w:r w:rsidRPr="00A90EF5">
        <w:rPr>
          <w:rFonts w:eastAsia="Times New Roman"/>
          <w:sz w:val="24"/>
          <w:szCs w:val="24"/>
          <w:lang w:val="en-US"/>
        </w:rPr>
        <w:t xml:space="preserve"> 309-317.</w:t>
      </w:r>
    </w:p>
    <w:p w:rsidR="00FA2104" w:rsidRPr="00E868AB" w:rsidRDefault="00A90EF5" w:rsidP="00C92198">
      <w:pPr>
        <w:widowControl w:val="0"/>
        <w:numPr>
          <w:ilvl w:val="0"/>
          <w:numId w:val="39"/>
        </w:numPr>
        <w:tabs>
          <w:tab w:val="left" w:pos="474"/>
        </w:tabs>
        <w:spacing w:before="1" w:after="0" w:line="360" w:lineRule="auto"/>
        <w:ind w:right="104"/>
        <w:rPr>
          <w:rFonts w:eastAsia="Times New Roman"/>
          <w:b/>
          <w:szCs w:val="28"/>
          <w:lang w:eastAsia="zh-CN"/>
        </w:rPr>
      </w:pPr>
      <w:r w:rsidRPr="0019646C">
        <w:rPr>
          <w:rFonts w:eastAsia="Times New Roman"/>
          <w:sz w:val="24"/>
          <w:szCs w:val="24"/>
          <w:lang w:val="en-US"/>
        </w:rPr>
        <w:t>StatSoft,</w:t>
      </w:r>
      <w:r w:rsidRPr="0019646C">
        <w:rPr>
          <w:rFonts w:eastAsia="Times New Roman"/>
          <w:spacing w:val="20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pacing w:val="-2"/>
          <w:sz w:val="24"/>
          <w:szCs w:val="24"/>
          <w:lang w:val="en-US"/>
        </w:rPr>
        <w:t>Inc.,</w:t>
      </w:r>
      <w:r w:rsidRPr="0019646C">
        <w:rPr>
          <w:rFonts w:eastAsia="Times New Roman"/>
          <w:spacing w:val="20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z w:val="24"/>
          <w:szCs w:val="24"/>
          <w:lang w:val="en-US"/>
        </w:rPr>
        <w:t>2008.</w:t>
      </w:r>
      <w:r w:rsidRPr="0019646C">
        <w:rPr>
          <w:rFonts w:eastAsia="Times New Roman"/>
          <w:spacing w:val="18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z w:val="24"/>
          <w:szCs w:val="24"/>
          <w:lang w:val="en-US"/>
        </w:rPr>
        <w:t>Statistica</w:t>
      </w:r>
      <w:r w:rsidRPr="0019646C">
        <w:rPr>
          <w:rFonts w:eastAsia="Times New Roman"/>
          <w:spacing w:val="17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z w:val="24"/>
          <w:szCs w:val="24"/>
          <w:lang w:val="en-US"/>
        </w:rPr>
        <w:t>(data</w:t>
      </w:r>
      <w:r w:rsidRPr="0019646C">
        <w:rPr>
          <w:rFonts w:eastAsia="Times New Roman"/>
          <w:spacing w:val="18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pacing w:val="-1"/>
          <w:sz w:val="24"/>
          <w:szCs w:val="24"/>
          <w:lang w:val="en-US"/>
        </w:rPr>
        <w:t>analysis</w:t>
      </w:r>
      <w:r w:rsidRPr="0019646C">
        <w:rPr>
          <w:rFonts w:eastAsia="Times New Roman"/>
          <w:spacing w:val="21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z w:val="24"/>
          <w:szCs w:val="24"/>
          <w:lang w:val="en-US"/>
        </w:rPr>
        <w:t>software</w:t>
      </w:r>
      <w:r w:rsidRPr="0019646C">
        <w:rPr>
          <w:rFonts w:eastAsia="Times New Roman"/>
          <w:spacing w:val="18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pacing w:val="-1"/>
          <w:sz w:val="24"/>
          <w:szCs w:val="24"/>
          <w:lang w:val="en-US"/>
        </w:rPr>
        <w:t>system),</w:t>
      </w:r>
      <w:r w:rsidRPr="0019646C">
        <w:rPr>
          <w:rFonts w:eastAsia="Times New Roman"/>
          <w:spacing w:val="18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z w:val="24"/>
          <w:szCs w:val="24"/>
          <w:lang w:val="en-US"/>
        </w:rPr>
        <w:t>version</w:t>
      </w:r>
      <w:r w:rsidRPr="0019646C">
        <w:rPr>
          <w:rFonts w:eastAsia="Times New Roman"/>
          <w:spacing w:val="17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z w:val="24"/>
          <w:szCs w:val="24"/>
          <w:lang w:val="en-US"/>
        </w:rPr>
        <w:t>10.0.</w:t>
      </w:r>
      <w:r w:rsidRPr="0019646C">
        <w:rPr>
          <w:rFonts w:eastAsia="Times New Roman"/>
          <w:spacing w:val="26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z w:val="24"/>
          <w:szCs w:val="24"/>
          <w:lang w:val="en-US"/>
        </w:rPr>
        <w:t>USA,</w:t>
      </w:r>
      <w:r w:rsidRPr="0019646C">
        <w:rPr>
          <w:rFonts w:eastAsia="Times New Roman"/>
          <w:spacing w:val="20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z w:val="26"/>
          <w:szCs w:val="24"/>
          <w:lang w:val="en-US"/>
        </w:rPr>
        <w:t>Tulsa:</w:t>
      </w:r>
      <w:r w:rsidRPr="0019646C">
        <w:rPr>
          <w:rFonts w:eastAsia="Times New Roman"/>
          <w:spacing w:val="36"/>
          <w:w w:val="99"/>
          <w:sz w:val="26"/>
          <w:szCs w:val="24"/>
          <w:lang w:val="en-US"/>
        </w:rPr>
        <w:t xml:space="preserve"> </w:t>
      </w:r>
      <w:r w:rsidRPr="0019646C">
        <w:rPr>
          <w:rFonts w:eastAsia="Times New Roman"/>
          <w:sz w:val="26"/>
          <w:szCs w:val="24"/>
          <w:lang w:val="en-US"/>
        </w:rPr>
        <w:t>StatSoft,</w:t>
      </w:r>
      <w:r w:rsidRPr="0019646C">
        <w:rPr>
          <w:rFonts w:eastAsia="Times New Roman"/>
          <w:spacing w:val="-7"/>
          <w:sz w:val="26"/>
          <w:szCs w:val="24"/>
          <w:lang w:val="en-US"/>
        </w:rPr>
        <w:t xml:space="preserve"> </w:t>
      </w:r>
      <w:r w:rsidRPr="0019646C">
        <w:rPr>
          <w:rFonts w:eastAsia="Times New Roman"/>
          <w:sz w:val="26"/>
          <w:szCs w:val="24"/>
          <w:lang w:val="en-US"/>
        </w:rPr>
        <w:t>2008.</w:t>
      </w:r>
      <w:r w:rsidRPr="0019646C">
        <w:rPr>
          <w:rFonts w:eastAsia="Times New Roman"/>
          <w:spacing w:val="-6"/>
          <w:sz w:val="26"/>
          <w:szCs w:val="24"/>
          <w:lang w:val="en-US"/>
        </w:rPr>
        <w:t xml:space="preserve"> </w:t>
      </w:r>
      <w:r w:rsidRPr="0019646C">
        <w:rPr>
          <w:rFonts w:eastAsia="Times New Roman"/>
          <w:spacing w:val="-1"/>
          <w:sz w:val="24"/>
          <w:szCs w:val="24"/>
          <w:lang w:val="en-US"/>
        </w:rPr>
        <w:t>URL:</w:t>
      </w:r>
      <w:r w:rsidRPr="0019646C">
        <w:rPr>
          <w:rFonts w:eastAsia="Times New Roman"/>
          <w:spacing w:val="-4"/>
          <w:sz w:val="24"/>
          <w:szCs w:val="24"/>
          <w:lang w:val="en-US"/>
        </w:rPr>
        <w:t xml:space="preserve"> </w:t>
      </w:r>
      <w:r w:rsidRPr="0019646C">
        <w:rPr>
          <w:rFonts w:eastAsia="Times New Roman"/>
          <w:sz w:val="24"/>
          <w:szCs w:val="24"/>
          <w:lang w:val="en-US"/>
        </w:rPr>
        <w:t>ht</w:t>
      </w:r>
      <w:hyperlink r:id="rId94">
        <w:r w:rsidRPr="0019646C">
          <w:rPr>
            <w:rFonts w:eastAsia="Times New Roman"/>
            <w:sz w:val="24"/>
            <w:szCs w:val="24"/>
            <w:lang w:val="en-US"/>
          </w:rPr>
          <w:t>tps://www.statsoft.com.</w:t>
        </w:r>
      </w:hyperlink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P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jc w:val="center"/>
        <w:rPr>
          <w:rFonts w:eastAsia="Times New Roman"/>
          <w:b/>
          <w:sz w:val="44"/>
          <w:szCs w:val="44"/>
        </w:rPr>
      </w:pPr>
      <w:bookmarkStart w:id="1" w:name="_GoBack"/>
      <w:bookmarkEnd w:id="1"/>
    </w:p>
    <w:p w:rsidR="00E868AB" w:rsidRP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jc w:val="center"/>
        <w:rPr>
          <w:rFonts w:eastAsia="Times New Roman"/>
          <w:b/>
          <w:sz w:val="44"/>
          <w:szCs w:val="44"/>
        </w:rPr>
      </w:pPr>
      <w:r w:rsidRPr="00E868AB">
        <w:rPr>
          <w:rFonts w:eastAsia="Times New Roman"/>
          <w:b/>
          <w:sz w:val="44"/>
          <w:szCs w:val="44"/>
        </w:rPr>
        <w:t>Приложение</w:t>
      </w:r>
    </w:p>
    <w:p w:rsidR="00E868AB" w:rsidRP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jc w:val="center"/>
        <w:rPr>
          <w:rFonts w:eastAsia="Times New Roman"/>
          <w:b/>
          <w:sz w:val="44"/>
          <w:szCs w:val="44"/>
        </w:rPr>
      </w:pPr>
      <w:r w:rsidRPr="00E868AB">
        <w:rPr>
          <w:rFonts w:eastAsia="Times New Roman"/>
          <w:b/>
          <w:sz w:val="44"/>
          <w:szCs w:val="44"/>
        </w:rPr>
        <w:t>Фото иллюстрации</w:t>
      </w: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sz w:val="24"/>
          <w:szCs w:val="24"/>
        </w:rPr>
      </w:pPr>
    </w:p>
    <w:p w:rsidR="00E868AB" w:rsidRPr="0019646C" w:rsidRDefault="00E868AB" w:rsidP="00E868AB">
      <w:pPr>
        <w:widowControl w:val="0"/>
        <w:tabs>
          <w:tab w:val="left" w:pos="474"/>
        </w:tabs>
        <w:spacing w:before="1" w:after="0" w:line="360" w:lineRule="auto"/>
        <w:ind w:right="104"/>
        <w:rPr>
          <w:rFonts w:eastAsia="Times New Roman"/>
          <w:b/>
          <w:szCs w:val="28"/>
          <w:lang w:eastAsia="zh-CN"/>
        </w:rPr>
      </w:pPr>
    </w:p>
    <w:sectPr w:rsidR="00E868AB" w:rsidRPr="0019646C" w:rsidSect="00A90EF5">
      <w:footerReference w:type="default" r:id="rId95"/>
      <w:pgSz w:w="11910" w:h="16840"/>
      <w:pgMar w:top="1060" w:right="640" w:bottom="280" w:left="102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1450B" w:rsidRDefault="0091450B">
      <w:pPr>
        <w:spacing w:after="0" w:line="240" w:lineRule="auto"/>
      </w:pPr>
      <w:r>
        <w:separator/>
      </w:r>
    </w:p>
  </w:endnote>
  <w:endnote w:type="continuationSeparator" w:id="0">
    <w:p w:rsidR="0091450B" w:rsidRDefault="0091450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altName w:val="Segoe UI"/>
    <w:charset w:val="CC"/>
    <w:family w:val="swiss"/>
    <w:pitch w:val="variable"/>
    <w:sig w:usb0="00000001" w:usb1="4000207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ndale Sans UI">
    <w:altName w:val="Times New Roman"/>
    <w:panose1 w:val="00000000000000000000"/>
    <w:charset w:val="00"/>
    <w:family w:val="roman"/>
    <w:notTrueType/>
    <w:pitch w:val="default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68E7" w:rsidRPr="008B332E" w:rsidRDefault="008768E7">
    <w:pPr>
      <w:ind w:right="260"/>
      <w:rPr>
        <w:color w:val="222A35" w:themeColor="text2" w:themeShade="80"/>
        <w:sz w:val="26"/>
        <w:szCs w:val="26"/>
      </w:rPr>
    </w:pPr>
    <w:r>
      <w:rPr>
        <w:noProof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49" o:spid="_x0000_s2055" type="#_x0000_t202" style="position:absolute;margin-left:0;margin-top:0;width:30.6pt;height:24.65pt;z-index:251659776;visibility:visible;mso-wrap-style:square;mso-width-percent:50;mso-height-percent:50;mso-left-percent:910;mso-top-percent:930;mso-wrap-distance-left:9pt;mso-wrap-distance-top:0;mso-wrap-distance-right:9pt;mso-wrap-distance-bottom:0;mso-position-horizontal-relative:page;mso-position-vertical-relative:page;mso-width-percent:50;mso-height-percent:50;mso-left-percent:910;mso-top-percent:9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" fillcolor="white [3201]" stroked="f" strokeweight=".5pt">
          <v:textbox style="mso-fit-shape-to-text:t" inset="0,,0">
            <w:txbxContent>
              <w:p w:rsidR="008768E7" w:rsidRPr="008B332E" w:rsidRDefault="008768E7">
                <w:pPr>
                  <w:spacing w:after="0"/>
                  <w:jc w:val="center"/>
                  <w:rPr>
                    <w:color w:val="222A35" w:themeColor="text2" w:themeShade="80"/>
                    <w:sz w:val="26"/>
                    <w:szCs w:val="26"/>
                  </w:rPr>
                </w:pPr>
                <w:r w:rsidRPr="008B332E">
                  <w:rPr>
                    <w:color w:val="222A35" w:themeColor="text2" w:themeShade="80"/>
                    <w:sz w:val="26"/>
                    <w:szCs w:val="26"/>
                  </w:rPr>
                  <w:fldChar w:fldCharType="begin"/>
                </w:r>
                <w:r w:rsidRPr="008B332E">
                  <w:rPr>
                    <w:color w:val="222A35" w:themeColor="text2" w:themeShade="80"/>
                    <w:sz w:val="26"/>
                    <w:szCs w:val="26"/>
                  </w:rPr>
                  <w:instrText>PAGE  \* Arabic  \* MERGEFORMAT</w:instrText>
                </w:r>
                <w:r w:rsidRPr="008B332E">
                  <w:rPr>
                    <w:color w:val="222A35" w:themeColor="text2" w:themeShade="80"/>
                    <w:sz w:val="26"/>
                    <w:szCs w:val="26"/>
                  </w:rPr>
                  <w:fldChar w:fldCharType="separate"/>
                </w:r>
                <w:r w:rsidR="008A3F9F">
                  <w:rPr>
                    <w:noProof/>
                    <w:color w:val="222A35" w:themeColor="text2" w:themeShade="80"/>
                    <w:sz w:val="26"/>
                    <w:szCs w:val="26"/>
                  </w:rPr>
                  <w:t>54</w:t>
                </w:r>
                <w:r w:rsidRPr="008B332E">
                  <w:rPr>
                    <w:color w:val="222A35" w:themeColor="text2" w:themeShade="80"/>
                    <w:sz w:val="26"/>
                    <w:szCs w:val="26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  <w:p w:rsidR="008768E7" w:rsidRDefault="008768E7">
    <w:pPr>
      <w:pStyle w:val="ad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4412742"/>
      <w:docPartObj>
        <w:docPartGallery w:val="Page Numbers (Bottom of Page)"/>
        <w:docPartUnique/>
      </w:docPartObj>
    </w:sdtPr>
    <w:sdtContent>
      <w:p w:rsidR="008768E7" w:rsidRDefault="008768E7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F9F">
          <w:rPr>
            <w:noProof/>
          </w:rPr>
          <w:t>226</w:t>
        </w:r>
        <w:r>
          <w:fldChar w:fldCharType="end"/>
        </w:r>
      </w:p>
    </w:sdtContent>
  </w:sdt>
  <w:p w:rsidR="008768E7" w:rsidRDefault="008768E7">
    <w:pPr>
      <w:spacing w:line="14" w:lineRule="auto"/>
      <w:rPr>
        <w:sz w:val="20"/>
        <w:szCs w:val="20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00836265"/>
      <w:docPartObj>
        <w:docPartGallery w:val="Page Numbers (Bottom of Page)"/>
        <w:docPartUnique/>
      </w:docPartObj>
    </w:sdtPr>
    <w:sdtContent>
      <w:p w:rsidR="008768E7" w:rsidRDefault="008768E7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F9F">
          <w:rPr>
            <w:noProof/>
          </w:rPr>
          <w:t>61</w:t>
        </w:r>
        <w:r>
          <w:fldChar w:fldCharType="end"/>
        </w:r>
      </w:p>
    </w:sdtContent>
  </w:sdt>
  <w:p w:rsidR="008768E7" w:rsidRDefault="008768E7">
    <w:pPr>
      <w:pStyle w:val="ad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915587764"/>
      <w:docPartObj>
        <w:docPartGallery w:val="Page Numbers (Bottom of Page)"/>
        <w:docPartUnique/>
      </w:docPartObj>
    </w:sdtPr>
    <w:sdtContent>
      <w:p w:rsidR="008768E7" w:rsidRDefault="008768E7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F9F">
          <w:rPr>
            <w:noProof/>
          </w:rPr>
          <w:t>65</w:t>
        </w:r>
        <w:r>
          <w:rPr>
            <w:noProof/>
          </w:rPr>
          <w:fldChar w:fldCharType="end"/>
        </w:r>
      </w:p>
    </w:sdtContent>
  </w:sdt>
  <w:p w:rsidR="008768E7" w:rsidRDefault="008768E7">
    <w:pPr>
      <w:pStyle w:val="ad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66663880"/>
      <w:docPartObj>
        <w:docPartGallery w:val="Page Numbers (Bottom of Page)"/>
        <w:docPartUnique/>
      </w:docPartObj>
    </w:sdtPr>
    <w:sdtContent>
      <w:p w:rsidR="008768E7" w:rsidRDefault="008768E7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F9F">
          <w:rPr>
            <w:noProof/>
          </w:rPr>
          <w:t>78</w:t>
        </w:r>
        <w:r>
          <w:rPr>
            <w:noProof/>
          </w:rPr>
          <w:fldChar w:fldCharType="end"/>
        </w:r>
      </w:p>
    </w:sdtContent>
  </w:sdt>
  <w:p w:rsidR="008768E7" w:rsidRDefault="008768E7">
    <w:pPr>
      <w:pStyle w:val="ad"/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40141732"/>
      <w:docPartObj>
        <w:docPartGallery w:val="Page Numbers (Bottom of Page)"/>
        <w:docPartUnique/>
      </w:docPartObj>
    </w:sdtPr>
    <w:sdtContent>
      <w:p w:rsidR="008768E7" w:rsidRDefault="008768E7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F9F">
          <w:rPr>
            <w:noProof/>
          </w:rPr>
          <w:t>81</w:t>
        </w:r>
        <w:r>
          <w:rPr>
            <w:noProof/>
          </w:rPr>
          <w:fldChar w:fldCharType="end"/>
        </w:r>
      </w:p>
    </w:sdtContent>
  </w:sdt>
  <w:p w:rsidR="008768E7" w:rsidRDefault="008768E7">
    <w:pPr>
      <w:pStyle w:val="ad"/>
    </w:pPr>
  </w:p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547567712"/>
      <w:docPartObj>
        <w:docPartGallery w:val="Page Numbers (Bottom of Page)"/>
        <w:docPartUnique/>
      </w:docPartObj>
    </w:sdtPr>
    <w:sdtContent>
      <w:p w:rsidR="008768E7" w:rsidRDefault="008768E7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F9F">
          <w:rPr>
            <w:noProof/>
          </w:rPr>
          <w:t>166</w:t>
        </w:r>
        <w:r>
          <w:rPr>
            <w:noProof/>
          </w:rPr>
          <w:fldChar w:fldCharType="end"/>
        </w:r>
      </w:p>
    </w:sdtContent>
  </w:sdt>
  <w:p w:rsidR="008768E7" w:rsidRDefault="008768E7">
    <w:pPr>
      <w:pStyle w:val="ad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768E7" w:rsidRDefault="008768E7">
    <w:pPr>
      <w:spacing w:line="14" w:lineRule="auto"/>
      <w:rPr>
        <w:sz w:val="20"/>
        <w:szCs w:val="20"/>
      </w:rPr>
    </w:pPr>
    <w:r>
      <w:rPr>
        <w:noProof/>
        <w:sz w:val="22"/>
        <w:lang w:eastAsia="ru-RU"/>
      </w:rPr>
      <w:pict>
        <v:shapetype id="_x0000_t202" coordsize="21600,21600" o:spt="202" path="m,l,21600r21600,l21600,xe">
          <v:stroke joinstyle="miter"/>
          <v:path gradientshapeok="t" o:connecttype="rect"/>
        </v:shapetype>
        <v:shape id="Надпись 102" o:spid="_x0000_s2053" type="#_x0000_t202" style="position:absolute;margin-left:553.5pt;margin-top:793pt;width:31.4pt;height:23.75pt;z-index:-251658752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" filled="f" stroked="f">
          <v:textbox style="mso-next-textbox:#Надпись 102" inset="0,0,0,0">
            <w:txbxContent>
              <w:p w:rsidR="008768E7" w:rsidRDefault="008768E7">
                <w:pPr>
                  <w:pStyle w:val="a3"/>
                  <w:spacing w:line="265" w:lineRule="exact"/>
                </w:pPr>
                <w:r>
                  <w:fldChar w:fldCharType="begin"/>
                </w:r>
                <w:r>
                  <w:instrText xml:space="preserve"> PAGE </w:instrText>
                </w:r>
                <w:r>
                  <w:fldChar w:fldCharType="separate"/>
                </w:r>
                <w:r w:rsidR="008A3F9F">
                  <w:rPr>
                    <w:noProof/>
                  </w:rPr>
                  <w:t>183</w:t>
                </w:r>
                <w:r>
                  <w:rPr>
                    <w:noProof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650122883"/>
      <w:docPartObj>
        <w:docPartGallery w:val="Page Numbers (Bottom of Page)"/>
        <w:docPartUnique/>
      </w:docPartObj>
    </w:sdtPr>
    <w:sdtContent>
      <w:p w:rsidR="008768E7" w:rsidRDefault="008768E7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F9F">
          <w:rPr>
            <w:noProof/>
          </w:rPr>
          <w:t>213</w:t>
        </w:r>
        <w:r>
          <w:fldChar w:fldCharType="end"/>
        </w:r>
      </w:p>
    </w:sdtContent>
  </w:sdt>
  <w:p w:rsidR="008768E7" w:rsidRPr="00043E1B" w:rsidRDefault="008768E7" w:rsidP="00043E1B">
    <w:pPr>
      <w:spacing w:line="14" w:lineRule="auto"/>
      <w:rPr>
        <w:sz w:val="20"/>
        <w:szCs w:val="20"/>
      </w:rPr>
    </w:pPr>
  </w:p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418706653"/>
      <w:docPartObj>
        <w:docPartGallery w:val="Page Numbers (Bottom of Page)"/>
        <w:docPartUnique/>
      </w:docPartObj>
    </w:sdtPr>
    <w:sdtContent>
      <w:p w:rsidR="008768E7" w:rsidRDefault="008768E7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A3F9F">
          <w:rPr>
            <w:noProof/>
          </w:rPr>
          <w:t>224</w:t>
        </w:r>
        <w:r>
          <w:fldChar w:fldCharType="end"/>
        </w:r>
      </w:p>
    </w:sdtContent>
  </w:sdt>
  <w:p w:rsidR="008768E7" w:rsidRDefault="008768E7">
    <w:pPr>
      <w:spacing w:line="14" w:lineRule="auto"/>
      <w:rPr>
        <w:sz w:val="20"/>
        <w:szCs w:val="20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1450B" w:rsidRDefault="0091450B">
      <w:pPr>
        <w:spacing w:after="0" w:line="240" w:lineRule="auto"/>
      </w:pPr>
      <w:r>
        <w:separator/>
      </w:r>
    </w:p>
  </w:footnote>
  <w:footnote w:type="continuationSeparator" w:id="0">
    <w:p w:rsidR="0091450B" w:rsidRDefault="0091450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3"/>
    <w:multiLevelType w:val="multilevel"/>
    <w:tmpl w:val="00000003"/>
    <w:name w:val="WW8Num3"/>
    <w:lvl w:ilvl="0"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/>
      </w:rPr>
    </w:lvl>
    <w:lvl w:ilvl="1">
      <w:numFmt w:val="bullet"/>
      <w:lvlText w:val="o"/>
      <w:lvlJc w:val="left"/>
      <w:pPr>
        <w:tabs>
          <w:tab w:val="num" w:pos="0"/>
        </w:tabs>
        <w:ind w:left="0" w:firstLine="0"/>
      </w:pPr>
      <w:rPr>
        <w:rFonts w:ascii="Courier New" w:hAnsi="Courier New" w:cs="Courier New"/>
      </w:rPr>
    </w:lvl>
    <w:lvl w:ilvl="2">
      <w:numFmt w:val="bullet"/>
      <w:lvlText w:val=""/>
      <w:lvlJc w:val="left"/>
      <w:pPr>
        <w:tabs>
          <w:tab w:val="num" w:pos="0"/>
        </w:tabs>
        <w:ind w:left="0" w:firstLine="0"/>
      </w:pPr>
      <w:rPr>
        <w:rFonts w:ascii="Wingdings" w:hAnsi="Wingdings" w:cs="Wingdings"/>
      </w:rPr>
    </w:lvl>
    <w:lvl w:ilvl="3"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/>
      </w:rPr>
    </w:lvl>
    <w:lvl w:ilvl="4">
      <w:numFmt w:val="bullet"/>
      <w:lvlText w:val="o"/>
      <w:lvlJc w:val="left"/>
      <w:pPr>
        <w:tabs>
          <w:tab w:val="num" w:pos="0"/>
        </w:tabs>
        <w:ind w:left="0" w:firstLine="0"/>
      </w:pPr>
      <w:rPr>
        <w:rFonts w:ascii="Courier New" w:hAnsi="Courier New" w:cs="Courier New"/>
      </w:rPr>
    </w:lvl>
    <w:lvl w:ilvl="5">
      <w:numFmt w:val="bullet"/>
      <w:lvlText w:val=""/>
      <w:lvlJc w:val="left"/>
      <w:pPr>
        <w:tabs>
          <w:tab w:val="num" w:pos="0"/>
        </w:tabs>
        <w:ind w:left="0" w:firstLine="0"/>
      </w:pPr>
      <w:rPr>
        <w:rFonts w:ascii="Wingdings" w:hAnsi="Wingdings" w:cs="Wingdings"/>
      </w:rPr>
    </w:lvl>
    <w:lvl w:ilvl="6">
      <w:numFmt w:val="bullet"/>
      <w:lvlText w:val=""/>
      <w:lvlJc w:val="left"/>
      <w:pPr>
        <w:tabs>
          <w:tab w:val="num" w:pos="0"/>
        </w:tabs>
        <w:ind w:left="0" w:firstLine="0"/>
      </w:pPr>
      <w:rPr>
        <w:rFonts w:ascii="Symbol" w:hAnsi="Symbol" w:cs="Symbol"/>
      </w:rPr>
    </w:lvl>
    <w:lvl w:ilvl="7">
      <w:numFmt w:val="bullet"/>
      <w:lvlText w:val="o"/>
      <w:lvlJc w:val="left"/>
      <w:pPr>
        <w:tabs>
          <w:tab w:val="num" w:pos="0"/>
        </w:tabs>
        <w:ind w:left="0" w:firstLine="0"/>
      </w:pPr>
      <w:rPr>
        <w:rFonts w:ascii="Courier New" w:hAnsi="Courier New" w:cs="Courier New"/>
      </w:rPr>
    </w:lvl>
    <w:lvl w:ilvl="8">
      <w:numFmt w:val="bullet"/>
      <w:lvlText w:val=""/>
      <w:lvlJc w:val="left"/>
      <w:pPr>
        <w:tabs>
          <w:tab w:val="num" w:pos="0"/>
        </w:tabs>
        <w:ind w:left="0" w:firstLine="0"/>
      </w:pPr>
      <w:rPr>
        <w:rFonts w:ascii="Wingdings" w:hAnsi="Wingdings" w:cs="Wingdings"/>
      </w:rPr>
    </w:lvl>
  </w:abstractNum>
  <w:abstractNum w:abstractNumId="1">
    <w:nsid w:val="00000005"/>
    <w:multiLevelType w:val="multilevel"/>
    <w:tmpl w:val="00000005"/>
    <w:name w:val="WW8Num5"/>
    <w:lvl w:ilvl="0">
      <w:start w:val="1"/>
      <w:numFmt w:val="decimal"/>
      <w:lvlText w:val="%1."/>
      <w:lvlJc w:val="left"/>
      <w:pPr>
        <w:tabs>
          <w:tab w:val="num" w:pos="0"/>
        </w:tabs>
        <w:ind w:left="0" w:firstLine="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0" w:firstLine="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0" w:firstLine="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0" w:firstLine="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0" w:firstLine="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0" w:firstLine="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0" w:firstLine="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0" w:firstLine="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0" w:firstLine="0"/>
      </w:pPr>
    </w:lvl>
  </w:abstractNum>
  <w:abstractNum w:abstractNumId="2">
    <w:nsid w:val="00000008"/>
    <w:multiLevelType w:val="singleLevel"/>
    <w:tmpl w:val="00000008"/>
    <w:name w:val="WW8Num9"/>
    <w:lvl w:ilvl="0">
      <w:start w:val="1"/>
      <w:numFmt w:val="bullet"/>
      <w:lvlText w:val=""/>
      <w:lvlJc w:val="left"/>
      <w:pPr>
        <w:tabs>
          <w:tab w:val="num" w:pos="0"/>
        </w:tabs>
        <w:ind w:left="1260" w:hanging="360"/>
      </w:pPr>
      <w:rPr>
        <w:rFonts w:ascii="Symbol" w:hAnsi="Symbol" w:cs="Symbol"/>
      </w:rPr>
    </w:lvl>
  </w:abstractNum>
  <w:abstractNum w:abstractNumId="3">
    <w:nsid w:val="0305092E"/>
    <w:multiLevelType w:val="hybridMultilevel"/>
    <w:tmpl w:val="D16A791A"/>
    <w:lvl w:ilvl="0" w:tplc="79B22E02">
      <w:start w:val="1"/>
      <w:numFmt w:val="bullet"/>
      <w:lvlText w:val=""/>
      <w:lvlJc w:val="left"/>
      <w:pPr>
        <w:ind w:left="185" w:hanging="185"/>
      </w:pPr>
      <w:rPr>
        <w:rFonts w:ascii="Symbol" w:eastAsia="Symbol" w:hAnsi="Symbol" w:hint="default"/>
        <w:w w:val="99"/>
        <w:sz w:val="25"/>
        <w:szCs w:val="25"/>
      </w:rPr>
    </w:lvl>
    <w:lvl w:ilvl="1" w:tplc="728015CE">
      <w:start w:val="1"/>
      <w:numFmt w:val="bullet"/>
      <w:lvlText w:val="•"/>
      <w:lvlJc w:val="left"/>
      <w:pPr>
        <w:ind w:left="194" w:hanging="185"/>
      </w:pPr>
      <w:rPr>
        <w:rFonts w:hint="default"/>
      </w:rPr>
    </w:lvl>
    <w:lvl w:ilvl="2" w:tplc="ECAE67E4">
      <w:start w:val="1"/>
      <w:numFmt w:val="bullet"/>
      <w:lvlText w:val="•"/>
      <w:lvlJc w:val="left"/>
      <w:pPr>
        <w:ind w:left="204" w:hanging="185"/>
      </w:pPr>
      <w:rPr>
        <w:rFonts w:hint="default"/>
      </w:rPr>
    </w:lvl>
    <w:lvl w:ilvl="3" w:tplc="200494F0">
      <w:start w:val="1"/>
      <w:numFmt w:val="bullet"/>
      <w:lvlText w:val="•"/>
      <w:lvlJc w:val="left"/>
      <w:pPr>
        <w:ind w:left="214" w:hanging="185"/>
      </w:pPr>
      <w:rPr>
        <w:rFonts w:hint="default"/>
      </w:rPr>
    </w:lvl>
    <w:lvl w:ilvl="4" w:tplc="5B7CFD88">
      <w:start w:val="1"/>
      <w:numFmt w:val="bullet"/>
      <w:lvlText w:val="•"/>
      <w:lvlJc w:val="left"/>
      <w:pPr>
        <w:ind w:left="223" w:hanging="185"/>
      </w:pPr>
      <w:rPr>
        <w:rFonts w:hint="default"/>
      </w:rPr>
    </w:lvl>
    <w:lvl w:ilvl="5" w:tplc="FC340D4A">
      <w:start w:val="1"/>
      <w:numFmt w:val="bullet"/>
      <w:lvlText w:val="•"/>
      <w:lvlJc w:val="left"/>
      <w:pPr>
        <w:ind w:left="233" w:hanging="185"/>
      </w:pPr>
      <w:rPr>
        <w:rFonts w:hint="default"/>
      </w:rPr>
    </w:lvl>
    <w:lvl w:ilvl="6" w:tplc="56020EEA">
      <w:start w:val="1"/>
      <w:numFmt w:val="bullet"/>
      <w:lvlText w:val="•"/>
      <w:lvlJc w:val="left"/>
      <w:pPr>
        <w:ind w:left="243" w:hanging="185"/>
      </w:pPr>
      <w:rPr>
        <w:rFonts w:hint="default"/>
      </w:rPr>
    </w:lvl>
    <w:lvl w:ilvl="7" w:tplc="82685866">
      <w:start w:val="1"/>
      <w:numFmt w:val="bullet"/>
      <w:lvlText w:val="•"/>
      <w:lvlJc w:val="left"/>
      <w:pPr>
        <w:ind w:left="253" w:hanging="185"/>
      </w:pPr>
      <w:rPr>
        <w:rFonts w:hint="default"/>
      </w:rPr>
    </w:lvl>
    <w:lvl w:ilvl="8" w:tplc="A59006B2">
      <w:start w:val="1"/>
      <w:numFmt w:val="bullet"/>
      <w:lvlText w:val="•"/>
      <w:lvlJc w:val="left"/>
      <w:pPr>
        <w:ind w:left="262" w:hanging="185"/>
      </w:pPr>
      <w:rPr>
        <w:rFonts w:hint="default"/>
      </w:rPr>
    </w:lvl>
  </w:abstractNum>
  <w:abstractNum w:abstractNumId="4">
    <w:nsid w:val="03575E97"/>
    <w:multiLevelType w:val="hybridMultilevel"/>
    <w:tmpl w:val="05201BBA"/>
    <w:lvl w:ilvl="0" w:tplc="F4BA403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7C36B30"/>
    <w:multiLevelType w:val="hybridMultilevel"/>
    <w:tmpl w:val="DF740D20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6">
    <w:nsid w:val="0C066BEC"/>
    <w:multiLevelType w:val="hybridMultilevel"/>
    <w:tmpl w:val="F2E627DE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7">
    <w:nsid w:val="0F2B129B"/>
    <w:multiLevelType w:val="hybridMultilevel"/>
    <w:tmpl w:val="D46CB426"/>
    <w:lvl w:ilvl="0" w:tplc="F364F25A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54D507B"/>
    <w:multiLevelType w:val="hybridMultilevel"/>
    <w:tmpl w:val="91C4B588"/>
    <w:lvl w:ilvl="0" w:tplc="C28CE638">
      <w:start w:val="1"/>
      <w:numFmt w:val="decimal"/>
      <w:lvlText w:val="%1."/>
      <w:lvlJc w:val="left"/>
      <w:pPr>
        <w:ind w:left="113" w:hanging="303"/>
        <w:jc w:val="left"/>
      </w:pPr>
      <w:rPr>
        <w:rFonts w:ascii="Times New Roman" w:eastAsia="Times New Roman" w:hAnsi="Times New Roman" w:hint="default"/>
        <w:b/>
        <w:bCs/>
        <w:i/>
        <w:sz w:val="24"/>
        <w:szCs w:val="24"/>
      </w:rPr>
    </w:lvl>
    <w:lvl w:ilvl="1" w:tplc="861089C4">
      <w:start w:val="1"/>
      <w:numFmt w:val="bullet"/>
      <w:lvlText w:val="•"/>
      <w:lvlJc w:val="left"/>
      <w:pPr>
        <w:ind w:left="1144" w:hanging="303"/>
      </w:pPr>
      <w:rPr>
        <w:rFonts w:hint="default"/>
      </w:rPr>
    </w:lvl>
    <w:lvl w:ilvl="2" w:tplc="B65EDBF2">
      <w:start w:val="1"/>
      <w:numFmt w:val="bullet"/>
      <w:lvlText w:val="•"/>
      <w:lvlJc w:val="left"/>
      <w:pPr>
        <w:ind w:left="2175" w:hanging="303"/>
      </w:pPr>
      <w:rPr>
        <w:rFonts w:hint="default"/>
      </w:rPr>
    </w:lvl>
    <w:lvl w:ilvl="3" w:tplc="59AC8292">
      <w:start w:val="1"/>
      <w:numFmt w:val="bullet"/>
      <w:lvlText w:val="•"/>
      <w:lvlJc w:val="left"/>
      <w:pPr>
        <w:ind w:left="3207" w:hanging="303"/>
      </w:pPr>
      <w:rPr>
        <w:rFonts w:hint="default"/>
      </w:rPr>
    </w:lvl>
    <w:lvl w:ilvl="4" w:tplc="ADFAFB94">
      <w:start w:val="1"/>
      <w:numFmt w:val="bullet"/>
      <w:lvlText w:val="•"/>
      <w:lvlJc w:val="left"/>
      <w:pPr>
        <w:ind w:left="4238" w:hanging="303"/>
      </w:pPr>
      <w:rPr>
        <w:rFonts w:hint="default"/>
      </w:rPr>
    </w:lvl>
    <w:lvl w:ilvl="5" w:tplc="0CC061F2">
      <w:start w:val="1"/>
      <w:numFmt w:val="bullet"/>
      <w:lvlText w:val="•"/>
      <w:lvlJc w:val="left"/>
      <w:pPr>
        <w:ind w:left="5269" w:hanging="303"/>
      </w:pPr>
      <w:rPr>
        <w:rFonts w:hint="default"/>
      </w:rPr>
    </w:lvl>
    <w:lvl w:ilvl="6" w:tplc="DDF80922">
      <w:start w:val="1"/>
      <w:numFmt w:val="bullet"/>
      <w:lvlText w:val="•"/>
      <w:lvlJc w:val="left"/>
      <w:pPr>
        <w:ind w:left="6301" w:hanging="303"/>
      </w:pPr>
      <w:rPr>
        <w:rFonts w:hint="default"/>
      </w:rPr>
    </w:lvl>
    <w:lvl w:ilvl="7" w:tplc="CE4A8806">
      <w:start w:val="1"/>
      <w:numFmt w:val="bullet"/>
      <w:lvlText w:val="•"/>
      <w:lvlJc w:val="left"/>
      <w:pPr>
        <w:ind w:left="7332" w:hanging="303"/>
      </w:pPr>
      <w:rPr>
        <w:rFonts w:hint="default"/>
      </w:rPr>
    </w:lvl>
    <w:lvl w:ilvl="8" w:tplc="B3C66576">
      <w:start w:val="1"/>
      <w:numFmt w:val="bullet"/>
      <w:lvlText w:val="•"/>
      <w:lvlJc w:val="left"/>
      <w:pPr>
        <w:ind w:left="8363" w:hanging="303"/>
      </w:pPr>
      <w:rPr>
        <w:rFonts w:hint="default"/>
      </w:rPr>
    </w:lvl>
  </w:abstractNum>
  <w:abstractNum w:abstractNumId="9">
    <w:nsid w:val="191E3F68"/>
    <w:multiLevelType w:val="hybridMultilevel"/>
    <w:tmpl w:val="B32AED72"/>
    <w:lvl w:ilvl="0" w:tplc="DA940376">
      <w:start w:val="1"/>
      <w:numFmt w:val="decimal"/>
      <w:lvlText w:val="%1."/>
      <w:lvlJc w:val="left"/>
      <w:pPr>
        <w:ind w:left="360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>
    <w:nsid w:val="1CFA6977"/>
    <w:multiLevelType w:val="hybridMultilevel"/>
    <w:tmpl w:val="ABE63D78"/>
    <w:lvl w:ilvl="0" w:tplc="B87CDD1C">
      <w:start w:val="1"/>
      <w:numFmt w:val="bullet"/>
      <w:lvlText w:val=""/>
      <w:lvlJc w:val="left"/>
      <w:pPr>
        <w:ind w:left="188" w:hanging="189"/>
      </w:pPr>
      <w:rPr>
        <w:rFonts w:ascii="Symbol" w:eastAsia="Symbol" w:hAnsi="Symbol" w:hint="default"/>
        <w:w w:val="99"/>
        <w:sz w:val="25"/>
        <w:szCs w:val="25"/>
      </w:rPr>
    </w:lvl>
    <w:lvl w:ilvl="1" w:tplc="23361916">
      <w:start w:val="1"/>
      <w:numFmt w:val="bullet"/>
      <w:lvlText w:val="•"/>
      <w:lvlJc w:val="left"/>
      <w:pPr>
        <w:ind w:left="198" w:hanging="189"/>
      </w:pPr>
      <w:rPr>
        <w:rFonts w:hint="default"/>
      </w:rPr>
    </w:lvl>
    <w:lvl w:ilvl="2" w:tplc="CFCC7B20">
      <w:start w:val="1"/>
      <w:numFmt w:val="bullet"/>
      <w:lvlText w:val="•"/>
      <w:lvlJc w:val="left"/>
      <w:pPr>
        <w:ind w:left="208" w:hanging="189"/>
      </w:pPr>
      <w:rPr>
        <w:rFonts w:hint="default"/>
      </w:rPr>
    </w:lvl>
    <w:lvl w:ilvl="3" w:tplc="04104ABE">
      <w:start w:val="1"/>
      <w:numFmt w:val="bullet"/>
      <w:lvlText w:val="•"/>
      <w:lvlJc w:val="left"/>
      <w:pPr>
        <w:ind w:left="217" w:hanging="189"/>
      </w:pPr>
      <w:rPr>
        <w:rFonts w:hint="default"/>
      </w:rPr>
    </w:lvl>
    <w:lvl w:ilvl="4" w:tplc="B55C37A8">
      <w:start w:val="1"/>
      <w:numFmt w:val="bullet"/>
      <w:lvlText w:val="•"/>
      <w:lvlJc w:val="left"/>
      <w:pPr>
        <w:ind w:left="227" w:hanging="189"/>
      </w:pPr>
      <w:rPr>
        <w:rFonts w:hint="default"/>
      </w:rPr>
    </w:lvl>
    <w:lvl w:ilvl="5" w:tplc="A96C1E14">
      <w:start w:val="1"/>
      <w:numFmt w:val="bullet"/>
      <w:lvlText w:val="•"/>
      <w:lvlJc w:val="left"/>
      <w:pPr>
        <w:ind w:left="237" w:hanging="189"/>
      </w:pPr>
      <w:rPr>
        <w:rFonts w:hint="default"/>
      </w:rPr>
    </w:lvl>
    <w:lvl w:ilvl="6" w:tplc="3350F41A">
      <w:start w:val="1"/>
      <w:numFmt w:val="bullet"/>
      <w:lvlText w:val="•"/>
      <w:lvlJc w:val="left"/>
      <w:pPr>
        <w:ind w:left="247" w:hanging="189"/>
      </w:pPr>
      <w:rPr>
        <w:rFonts w:hint="default"/>
      </w:rPr>
    </w:lvl>
    <w:lvl w:ilvl="7" w:tplc="5010E5E0">
      <w:start w:val="1"/>
      <w:numFmt w:val="bullet"/>
      <w:lvlText w:val="•"/>
      <w:lvlJc w:val="left"/>
      <w:pPr>
        <w:ind w:left="256" w:hanging="189"/>
      </w:pPr>
      <w:rPr>
        <w:rFonts w:hint="default"/>
      </w:rPr>
    </w:lvl>
    <w:lvl w:ilvl="8" w:tplc="5FE0A0FA">
      <w:start w:val="1"/>
      <w:numFmt w:val="bullet"/>
      <w:lvlText w:val="•"/>
      <w:lvlJc w:val="left"/>
      <w:pPr>
        <w:ind w:left="266" w:hanging="189"/>
      </w:pPr>
      <w:rPr>
        <w:rFonts w:hint="default"/>
      </w:rPr>
    </w:lvl>
  </w:abstractNum>
  <w:abstractNum w:abstractNumId="11">
    <w:nsid w:val="1FF95234"/>
    <w:multiLevelType w:val="hybridMultilevel"/>
    <w:tmpl w:val="99B2BE1E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12">
    <w:nsid w:val="21847DC4"/>
    <w:multiLevelType w:val="hybridMultilevel"/>
    <w:tmpl w:val="1B060FFA"/>
    <w:lvl w:ilvl="0" w:tplc="1C7ABC66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BDA11F7"/>
    <w:multiLevelType w:val="hybridMultilevel"/>
    <w:tmpl w:val="BB041980"/>
    <w:lvl w:ilvl="0" w:tplc="AFDAB40A">
      <w:start w:val="43"/>
      <w:numFmt w:val="decimal"/>
      <w:lvlText w:val="%1."/>
      <w:lvlJc w:val="left"/>
      <w:pPr>
        <w:ind w:left="473" w:hanging="360"/>
        <w:jc w:val="left"/>
      </w:pPr>
      <w:rPr>
        <w:rFonts w:ascii="Times New Roman" w:eastAsia="Times New Roman" w:hAnsi="Times New Roman" w:hint="default"/>
        <w:b w:val="0"/>
        <w:sz w:val="24"/>
        <w:szCs w:val="24"/>
      </w:rPr>
    </w:lvl>
    <w:lvl w:ilvl="1" w:tplc="65F851A6">
      <w:start w:val="1"/>
      <w:numFmt w:val="bullet"/>
      <w:lvlText w:val="•"/>
      <w:lvlJc w:val="left"/>
      <w:pPr>
        <w:ind w:left="1432" w:hanging="360"/>
      </w:pPr>
      <w:rPr>
        <w:rFonts w:hint="default"/>
      </w:rPr>
    </w:lvl>
    <w:lvl w:ilvl="2" w:tplc="A702956E">
      <w:start w:val="1"/>
      <w:numFmt w:val="bullet"/>
      <w:lvlText w:val="•"/>
      <w:lvlJc w:val="left"/>
      <w:pPr>
        <w:ind w:left="2391" w:hanging="360"/>
      </w:pPr>
      <w:rPr>
        <w:rFonts w:hint="default"/>
      </w:rPr>
    </w:lvl>
    <w:lvl w:ilvl="3" w:tplc="49B415EC">
      <w:start w:val="1"/>
      <w:numFmt w:val="bullet"/>
      <w:lvlText w:val="•"/>
      <w:lvlJc w:val="left"/>
      <w:pPr>
        <w:ind w:left="3351" w:hanging="360"/>
      </w:pPr>
      <w:rPr>
        <w:rFonts w:hint="default"/>
      </w:rPr>
    </w:lvl>
    <w:lvl w:ilvl="4" w:tplc="749AAAB6">
      <w:start w:val="1"/>
      <w:numFmt w:val="bullet"/>
      <w:lvlText w:val="•"/>
      <w:lvlJc w:val="left"/>
      <w:pPr>
        <w:ind w:left="4310" w:hanging="360"/>
      </w:pPr>
      <w:rPr>
        <w:rFonts w:hint="default"/>
      </w:rPr>
    </w:lvl>
    <w:lvl w:ilvl="5" w:tplc="7B8AE9E6">
      <w:start w:val="1"/>
      <w:numFmt w:val="bullet"/>
      <w:lvlText w:val="•"/>
      <w:lvlJc w:val="left"/>
      <w:pPr>
        <w:ind w:left="5269" w:hanging="360"/>
      </w:pPr>
      <w:rPr>
        <w:rFonts w:hint="default"/>
      </w:rPr>
    </w:lvl>
    <w:lvl w:ilvl="6" w:tplc="AECA03E4">
      <w:start w:val="1"/>
      <w:numFmt w:val="bullet"/>
      <w:lvlText w:val="•"/>
      <w:lvlJc w:val="left"/>
      <w:pPr>
        <w:ind w:left="6229" w:hanging="360"/>
      </w:pPr>
      <w:rPr>
        <w:rFonts w:hint="default"/>
      </w:rPr>
    </w:lvl>
    <w:lvl w:ilvl="7" w:tplc="AF4ECB68">
      <w:start w:val="1"/>
      <w:numFmt w:val="bullet"/>
      <w:lvlText w:val="•"/>
      <w:lvlJc w:val="left"/>
      <w:pPr>
        <w:ind w:left="7188" w:hanging="360"/>
      </w:pPr>
      <w:rPr>
        <w:rFonts w:hint="default"/>
      </w:rPr>
    </w:lvl>
    <w:lvl w:ilvl="8" w:tplc="DA987D50">
      <w:start w:val="1"/>
      <w:numFmt w:val="bullet"/>
      <w:lvlText w:val="•"/>
      <w:lvlJc w:val="left"/>
      <w:pPr>
        <w:ind w:left="8147" w:hanging="360"/>
      </w:pPr>
      <w:rPr>
        <w:rFonts w:hint="default"/>
      </w:rPr>
    </w:lvl>
  </w:abstractNum>
  <w:abstractNum w:abstractNumId="14">
    <w:nsid w:val="2D0C6252"/>
    <w:multiLevelType w:val="hybridMultilevel"/>
    <w:tmpl w:val="9586B608"/>
    <w:lvl w:ilvl="0" w:tplc="04190001">
      <w:start w:val="1"/>
      <w:numFmt w:val="bullet"/>
      <w:lvlText w:val="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15">
    <w:nsid w:val="2E831DAB"/>
    <w:multiLevelType w:val="hybridMultilevel"/>
    <w:tmpl w:val="D9D8DB7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2F035359"/>
    <w:multiLevelType w:val="hybridMultilevel"/>
    <w:tmpl w:val="8F9A943E"/>
    <w:lvl w:ilvl="0" w:tplc="818C5D40">
      <w:start w:val="1"/>
      <w:numFmt w:val="bullet"/>
      <w:lvlText w:val="-"/>
      <w:lvlJc w:val="left"/>
      <w:pPr>
        <w:ind w:left="252" w:hanging="140"/>
      </w:pPr>
      <w:rPr>
        <w:rFonts w:ascii="Times New Roman" w:eastAsia="Times New Roman" w:hAnsi="Times New Roman" w:hint="default"/>
        <w:sz w:val="24"/>
        <w:szCs w:val="24"/>
      </w:rPr>
    </w:lvl>
    <w:lvl w:ilvl="1" w:tplc="F79838BA">
      <w:start w:val="1"/>
      <w:numFmt w:val="bullet"/>
      <w:lvlText w:val="•"/>
      <w:lvlJc w:val="left"/>
      <w:pPr>
        <w:ind w:left="1269" w:hanging="140"/>
      </w:pPr>
      <w:rPr>
        <w:rFonts w:hint="default"/>
      </w:rPr>
    </w:lvl>
    <w:lvl w:ilvl="2" w:tplc="A80421BC">
      <w:start w:val="1"/>
      <w:numFmt w:val="bullet"/>
      <w:lvlText w:val="•"/>
      <w:lvlJc w:val="left"/>
      <w:pPr>
        <w:ind w:left="2287" w:hanging="140"/>
      </w:pPr>
      <w:rPr>
        <w:rFonts w:hint="default"/>
      </w:rPr>
    </w:lvl>
    <w:lvl w:ilvl="3" w:tplc="6F987A5A">
      <w:start w:val="1"/>
      <w:numFmt w:val="bullet"/>
      <w:lvlText w:val="•"/>
      <w:lvlJc w:val="left"/>
      <w:pPr>
        <w:ind w:left="3304" w:hanging="140"/>
      </w:pPr>
      <w:rPr>
        <w:rFonts w:hint="default"/>
      </w:rPr>
    </w:lvl>
    <w:lvl w:ilvl="4" w:tplc="726C0280">
      <w:start w:val="1"/>
      <w:numFmt w:val="bullet"/>
      <w:lvlText w:val="•"/>
      <w:lvlJc w:val="left"/>
      <w:pPr>
        <w:ind w:left="4322" w:hanging="140"/>
      </w:pPr>
      <w:rPr>
        <w:rFonts w:hint="default"/>
      </w:rPr>
    </w:lvl>
    <w:lvl w:ilvl="5" w:tplc="5BA2CAFA">
      <w:start w:val="1"/>
      <w:numFmt w:val="bullet"/>
      <w:lvlText w:val="•"/>
      <w:lvlJc w:val="left"/>
      <w:pPr>
        <w:ind w:left="5339" w:hanging="140"/>
      </w:pPr>
      <w:rPr>
        <w:rFonts w:hint="default"/>
      </w:rPr>
    </w:lvl>
    <w:lvl w:ilvl="6" w:tplc="594E9BBA">
      <w:start w:val="1"/>
      <w:numFmt w:val="bullet"/>
      <w:lvlText w:val="•"/>
      <w:lvlJc w:val="left"/>
      <w:pPr>
        <w:ind w:left="6356" w:hanging="140"/>
      </w:pPr>
      <w:rPr>
        <w:rFonts w:hint="default"/>
      </w:rPr>
    </w:lvl>
    <w:lvl w:ilvl="7" w:tplc="DC30AC4A">
      <w:start w:val="1"/>
      <w:numFmt w:val="bullet"/>
      <w:lvlText w:val="•"/>
      <w:lvlJc w:val="left"/>
      <w:pPr>
        <w:ind w:left="7374" w:hanging="140"/>
      </w:pPr>
      <w:rPr>
        <w:rFonts w:hint="default"/>
      </w:rPr>
    </w:lvl>
    <w:lvl w:ilvl="8" w:tplc="42F62F00">
      <w:start w:val="1"/>
      <w:numFmt w:val="bullet"/>
      <w:lvlText w:val="•"/>
      <w:lvlJc w:val="left"/>
      <w:pPr>
        <w:ind w:left="8391" w:hanging="140"/>
      </w:pPr>
      <w:rPr>
        <w:rFonts w:hint="default"/>
      </w:rPr>
    </w:lvl>
  </w:abstractNum>
  <w:abstractNum w:abstractNumId="17">
    <w:nsid w:val="313A458D"/>
    <w:multiLevelType w:val="hybridMultilevel"/>
    <w:tmpl w:val="ED34AC56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18">
    <w:nsid w:val="31875167"/>
    <w:multiLevelType w:val="hybridMultilevel"/>
    <w:tmpl w:val="54E66CB4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19">
    <w:nsid w:val="331140FE"/>
    <w:multiLevelType w:val="hybridMultilevel"/>
    <w:tmpl w:val="136C9DF8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20">
    <w:nsid w:val="385E239C"/>
    <w:multiLevelType w:val="hybridMultilevel"/>
    <w:tmpl w:val="B4E2CE3C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21">
    <w:nsid w:val="3ADA7896"/>
    <w:multiLevelType w:val="hybridMultilevel"/>
    <w:tmpl w:val="D28E33DC"/>
    <w:lvl w:ilvl="0" w:tplc="551431D0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AE5127D"/>
    <w:multiLevelType w:val="hybridMultilevel"/>
    <w:tmpl w:val="0FB2996E"/>
    <w:lvl w:ilvl="0" w:tplc="0419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3">
    <w:nsid w:val="3CBA7476"/>
    <w:multiLevelType w:val="hybridMultilevel"/>
    <w:tmpl w:val="44ACEFD4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24">
    <w:nsid w:val="4031634B"/>
    <w:multiLevelType w:val="hybridMultilevel"/>
    <w:tmpl w:val="B32AED72"/>
    <w:lvl w:ilvl="0" w:tplc="DA940376">
      <w:start w:val="1"/>
      <w:numFmt w:val="decimal"/>
      <w:lvlText w:val="%1."/>
      <w:lvlJc w:val="left"/>
      <w:pPr>
        <w:ind w:left="360" w:hanging="360"/>
      </w:pPr>
      <w:rPr>
        <w:i w:val="0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>
    <w:nsid w:val="40D72DFA"/>
    <w:multiLevelType w:val="hybridMultilevel"/>
    <w:tmpl w:val="0414F6F8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26">
    <w:nsid w:val="449556D5"/>
    <w:multiLevelType w:val="hybridMultilevel"/>
    <w:tmpl w:val="BB10C480"/>
    <w:lvl w:ilvl="0" w:tplc="EB9A20AA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46D469D3"/>
    <w:multiLevelType w:val="hybridMultilevel"/>
    <w:tmpl w:val="30DE0EA2"/>
    <w:lvl w:ilvl="0" w:tplc="D1ECC01C">
      <w:start w:val="1"/>
      <w:numFmt w:val="bullet"/>
      <w:lvlText w:val="-"/>
      <w:lvlJc w:val="left"/>
      <w:pPr>
        <w:ind w:left="113" w:hanging="192"/>
      </w:pPr>
      <w:rPr>
        <w:rFonts w:ascii="Times New Roman" w:eastAsia="Times New Roman" w:hAnsi="Times New Roman" w:hint="default"/>
        <w:sz w:val="24"/>
        <w:szCs w:val="24"/>
      </w:rPr>
    </w:lvl>
    <w:lvl w:ilvl="1" w:tplc="6EA2C4F4">
      <w:start w:val="1"/>
      <w:numFmt w:val="bullet"/>
      <w:lvlText w:val="•"/>
      <w:lvlJc w:val="left"/>
      <w:pPr>
        <w:ind w:left="1144" w:hanging="192"/>
      </w:pPr>
      <w:rPr>
        <w:rFonts w:hint="default"/>
      </w:rPr>
    </w:lvl>
    <w:lvl w:ilvl="2" w:tplc="6A50E96A">
      <w:start w:val="1"/>
      <w:numFmt w:val="bullet"/>
      <w:lvlText w:val="•"/>
      <w:lvlJc w:val="left"/>
      <w:pPr>
        <w:ind w:left="2175" w:hanging="192"/>
      </w:pPr>
      <w:rPr>
        <w:rFonts w:hint="default"/>
      </w:rPr>
    </w:lvl>
    <w:lvl w:ilvl="3" w:tplc="1D603EE2">
      <w:start w:val="1"/>
      <w:numFmt w:val="bullet"/>
      <w:lvlText w:val="•"/>
      <w:lvlJc w:val="left"/>
      <w:pPr>
        <w:ind w:left="3207" w:hanging="192"/>
      </w:pPr>
      <w:rPr>
        <w:rFonts w:hint="default"/>
      </w:rPr>
    </w:lvl>
    <w:lvl w:ilvl="4" w:tplc="F732D5EC">
      <w:start w:val="1"/>
      <w:numFmt w:val="bullet"/>
      <w:lvlText w:val="•"/>
      <w:lvlJc w:val="left"/>
      <w:pPr>
        <w:ind w:left="4238" w:hanging="192"/>
      </w:pPr>
      <w:rPr>
        <w:rFonts w:hint="default"/>
      </w:rPr>
    </w:lvl>
    <w:lvl w:ilvl="5" w:tplc="60B6C464">
      <w:start w:val="1"/>
      <w:numFmt w:val="bullet"/>
      <w:lvlText w:val="•"/>
      <w:lvlJc w:val="left"/>
      <w:pPr>
        <w:ind w:left="5269" w:hanging="192"/>
      </w:pPr>
      <w:rPr>
        <w:rFonts w:hint="default"/>
      </w:rPr>
    </w:lvl>
    <w:lvl w:ilvl="6" w:tplc="B1547A00">
      <w:start w:val="1"/>
      <w:numFmt w:val="bullet"/>
      <w:lvlText w:val="•"/>
      <w:lvlJc w:val="left"/>
      <w:pPr>
        <w:ind w:left="6301" w:hanging="192"/>
      </w:pPr>
      <w:rPr>
        <w:rFonts w:hint="default"/>
      </w:rPr>
    </w:lvl>
    <w:lvl w:ilvl="7" w:tplc="BDFE52D2">
      <w:start w:val="1"/>
      <w:numFmt w:val="bullet"/>
      <w:lvlText w:val="•"/>
      <w:lvlJc w:val="left"/>
      <w:pPr>
        <w:ind w:left="7332" w:hanging="192"/>
      </w:pPr>
      <w:rPr>
        <w:rFonts w:hint="default"/>
      </w:rPr>
    </w:lvl>
    <w:lvl w:ilvl="8" w:tplc="A546D710">
      <w:start w:val="1"/>
      <w:numFmt w:val="bullet"/>
      <w:lvlText w:val="•"/>
      <w:lvlJc w:val="left"/>
      <w:pPr>
        <w:ind w:left="8363" w:hanging="192"/>
      </w:pPr>
      <w:rPr>
        <w:rFonts w:hint="default"/>
      </w:rPr>
    </w:lvl>
  </w:abstractNum>
  <w:abstractNum w:abstractNumId="28">
    <w:nsid w:val="46DE7360"/>
    <w:multiLevelType w:val="hybridMultilevel"/>
    <w:tmpl w:val="1A58F5CC"/>
    <w:lvl w:ilvl="0" w:tplc="3F062982">
      <w:start w:val="2"/>
      <w:numFmt w:val="decimal"/>
      <w:lvlText w:val="%1"/>
      <w:lvlJc w:val="left"/>
      <w:pPr>
        <w:ind w:left="113" w:hanging="223"/>
        <w:jc w:val="right"/>
      </w:pPr>
      <w:rPr>
        <w:rFonts w:ascii="Times New Roman" w:eastAsia="Times New Roman" w:hAnsi="Times New Roman" w:hint="default"/>
        <w:b/>
        <w:bCs/>
        <w:sz w:val="24"/>
        <w:szCs w:val="24"/>
      </w:rPr>
    </w:lvl>
    <w:lvl w:ilvl="1" w:tplc="ABBCFE2C">
      <w:start w:val="1"/>
      <w:numFmt w:val="bullet"/>
      <w:lvlText w:val="•"/>
      <w:lvlJc w:val="left"/>
      <w:pPr>
        <w:ind w:left="1144" w:hanging="223"/>
      </w:pPr>
      <w:rPr>
        <w:rFonts w:hint="default"/>
      </w:rPr>
    </w:lvl>
    <w:lvl w:ilvl="2" w:tplc="96CA4A24">
      <w:start w:val="1"/>
      <w:numFmt w:val="bullet"/>
      <w:lvlText w:val="•"/>
      <w:lvlJc w:val="left"/>
      <w:pPr>
        <w:ind w:left="2175" w:hanging="223"/>
      </w:pPr>
      <w:rPr>
        <w:rFonts w:hint="default"/>
      </w:rPr>
    </w:lvl>
    <w:lvl w:ilvl="3" w:tplc="B8621280">
      <w:start w:val="1"/>
      <w:numFmt w:val="bullet"/>
      <w:lvlText w:val="•"/>
      <w:lvlJc w:val="left"/>
      <w:pPr>
        <w:ind w:left="3207" w:hanging="223"/>
      </w:pPr>
      <w:rPr>
        <w:rFonts w:hint="default"/>
      </w:rPr>
    </w:lvl>
    <w:lvl w:ilvl="4" w:tplc="27323674">
      <w:start w:val="1"/>
      <w:numFmt w:val="bullet"/>
      <w:lvlText w:val="•"/>
      <w:lvlJc w:val="left"/>
      <w:pPr>
        <w:ind w:left="4238" w:hanging="223"/>
      </w:pPr>
      <w:rPr>
        <w:rFonts w:hint="default"/>
      </w:rPr>
    </w:lvl>
    <w:lvl w:ilvl="5" w:tplc="7C8A5D74">
      <w:start w:val="1"/>
      <w:numFmt w:val="bullet"/>
      <w:lvlText w:val="•"/>
      <w:lvlJc w:val="left"/>
      <w:pPr>
        <w:ind w:left="5269" w:hanging="223"/>
      </w:pPr>
      <w:rPr>
        <w:rFonts w:hint="default"/>
      </w:rPr>
    </w:lvl>
    <w:lvl w:ilvl="6" w:tplc="9CB2E3FA">
      <w:start w:val="1"/>
      <w:numFmt w:val="bullet"/>
      <w:lvlText w:val="•"/>
      <w:lvlJc w:val="left"/>
      <w:pPr>
        <w:ind w:left="6301" w:hanging="223"/>
      </w:pPr>
      <w:rPr>
        <w:rFonts w:hint="default"/>
      </w:rPr>
    </w:lvl>
    <w:lvl w:ilvl="7" w:tplc="A9E8B8F8">
      <w:start w:val="1"/>
      <w:numFmt w:val="bullet"/>
      <w:lvlText w:val="•"/>
      <w:lvlJc w:val="left"/>
      <w:pPr>
        <w:ind w:left="7332" w:hanging="223"/>
      </w:pPr>
      <w:rPr>
        <w:rFonts w:hint="default"/>
      </w:rPr>
    </w:lvl>
    <w:lvl w:ilvl="8" w:tplc="A3DC9AEA">
      <w:start w:val="1"/>
      <w:numFmt w:val="bullet"/>
      <w:lvlText w:val="•"/>
      <w:lvlJc w:val="left"/>
      <w:pPr>
        <w:ind w:left="8363" w:hanging="223"/>
      </w:pPr>
      <w:rPr>
        <w:rFonts w:hint="default"/>
      </w:rPr>
    </w:lvl>
  </w:abstractNum>
  <w:abstractNum w:abstractNumId="29">
    <w:nsid w:val="4A184E89"/>
    <w:multiLevelType w:val="multilevel"/>
    <w:tmpl w:val="2E363A4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0">
    <w:nsid w:val="4B1525B3"/>
    <w:multiLevelType w:val="hybridMultilevel"/>
    <w:tmpl w:val="4634A0E6"/>
    <w:lvl w:ilvl="0" w:tplc="551431D0">
      <w:start w:val="1"/>
      <w:numFmt w:val="decimal"/>
      <w:lvlText w:val="%1."/>
      <w:lvlJc w:val="left"/>
      <w:pPr>
        <w:ind w:left="72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4D1B4681"/>
    <w:multiLevelType w:val="hybridMultilevel"/>
    <w:tmpl w:val="01B27ACA"/>
    <w:lvl w:ilvl="0" w:tplc="20A2492E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507B45FB"/>
    <w:multiLevelType w:val="hybridMultilevel"/>
    <w:tmpl w:val="DA048078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33">
    <w:nsid w:val="50964E73"/>
    <w:multiLevelType w:val="hybridMultilevel"/>
    <w:tmpl w:val="820475C2"/>
    <w:lvl w:ilvl="0" w:tplc="0419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55061936"/>
    <w:multiLevelType w:val="hybridMultilevel"/>
    <w:tmpl w:val="708E592A"/>
    <w:lvl w:ilvl="0" w:tplc="0419000F">
      <w:start w:val="1"/>
      <w:numFmt w:val="decimal"/>
      <w:lvlText w:val="%1."/>
      <w:lvlJc w:val="left"/>
      <w:pPr>
        <w:ind w:left="64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>
    <w:nsid w:val="5827107D"/>
    <w:multiLevelType w:val="hybridMultilevel"/>
    <w:tmpl w:val="039A805E"/>
    <w:lvl w:ilvl="0" w:tplc="F838FFA4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6">
    <w:nsid w:val="59501BAA"/>
    <w:multiLevelType w:val="hybridMultilevel"/>
    <w:tmpl w:val="DBBC627A"/>
    <w:lvl w:ilvl="0" w:tplc="78C81E28">
      <w:start w:val="1"/>
      <w:numFmt w:val="bullet"/>
      <w:lvlText w:val="-"/>
      <w:lvlJc w:val="left"/>
      <w:pPr>
        <w:ind w:left="113" w:hanging="212"/>
      </w:pPr>
      <w:rPr>
        <w:rFonts w:ascii="Times New Roman" w:eastAsia="Times New Roman" w:hAnsi="Times New Roman" w:hint="default"/>
        <w:sz w:val="24"/>
        <w:szCs w:val="24"/>
      </w:rPr>
    </w:lvl>
    <w:lvl w:ilvl="1" w:tplc="3EBAE5CA">
      <w:start w:val="1"/>
      <w:numFmt w:val="bullet"/>
      <w:lvlText w:val="•"/>
      <w:lvlJc w:val="left"/>
      <w:pPr>
        <w:ind w:left="1144" w:hanging="212"/>
      </w:pPr>
      <w:rPr>
        <w:rFonts w:hint="default"/>
      </w:rPr>
    </w:lvl>
    <w:lvl w:ilvl="2" w:tplc="3A30A264">
      <w:start w:val="1"/>
      <w:numFmt w:val="bullet"/>
      <w:lvlText w:val="•"/>
      <w:lvlJc w:val="left"/>
      <w:pPr>
        <w:ind w:left="2175" w:hanging="212"/>
      </w:pPr>
      <w:rPr>
        <w:rFonts w:hint="default"/>
      </w:rPr>
    </w:lvl>
    <w:lvl w:ilvl="3" w:tplc="734E12A2">
      <w:start w:val="1"/>
      <w:numFmt w:val="bullet"/>
      <w:lvlText w:val="•"/>
      <w:lvlJc w:val="left"/>
      <w:pPr>
        <w:ind w:left="3207" w:hanging="212"/>
      </w:pPr>
      <w:rPr>
        <w:rFonts w:hint="default"/>
      </w:rPr>
    </w:lvl>
    <w:lvl w:ilvl="4" w:tplc="1E5CFA26">
      <w:start w:val="1"/>
      <w:numFmt w:val="bullet"/>
      <w:lvlText w:val="•"/>
      <w:lvlJc w:val="left"/>
      <w:pPr>
        <w:ind w:left="4238" w:hanging="212"/>
      </w:pPr>
      <w:rPr>
        <w:rFonts w:hint="default"/>
      </w:rPr>
    </w:lvl>
    <w:lvl w:ilvl="5" w:tplc="3BB29054">
      <w:start w:val="1"/>
      <w:numFmt w:val="bullet"/>
      <w:lvlText w:val="•"/>
      <w:lvlJc w:val="left"/>
      <w:pPr>
        <w:ind w:left="5269" w:hanging="212"/>
      </w:pPr>
      <w:rPr>
        <w:rFonts w:hint="default"/>
      </w:rPr>
    </w:lvl>
    <w:lvl w:ilvl="6" w:tplc="4C32B1D8">
      <w:start w:val="1"/>
      <w:numFmt w:val="bullet"/>
      <w:lvlText w:val="•"/>
      <w:lvlJc w:val="left"/>
      <w:pPr>
        <w:ind w:left="6301" w:hanging="212"/>
      </w:pPr>
      <w:rPr>
        <w:rFonts w:hint="default"/>
      </w:rPr>
    </w:lvl>
    <w:lvl w:ilvl="7" w:tplc="4006AD54">
      <w:start w:val="1"/>
      <w:numFmt w:val="bullet"/>
      <w:lvlText w:val="•"/>
      <w:lvlJc w:val="left"/>
      <w:pPr>
        <w:ind w:left="7332" w:hanging="212"/>
      </w:pPr>
      <w:rPr>
        <w:rFonts w:hint="default"/>
      </w:rPr>
    </w:lvl>
    <w:lvl w:ilvl="8" w:tplc="0F9410B2">
      <w:start w:val="1"/>
      <w:numFmt w:val="bullet"/>
      <w:lvlText w:val="•"/>
      <w:lvlJc w:val="left"/>
      <w:pPr>
        <w:ind w:left="8363" w:hanging="212"/>
      </w:pPr>
      <w:rPr>
        <w:rFonts w:hint="default"/>
      </w:rPr>
    </w:lvl>
  </w:abstractNum>
  <w:abstractNum w:abstractNumId="37">
    <w:nsid w:val="5BA47451"/>
    <w:multiLevelType w:val="hybridMultilevel"/>
    <w:tmpl w:val="171266A2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38">
    <w:nsid w:val="5E373258"/>
    <w:multiLevelType w:val="hybridMultilevel"/>
    <w:tmpl w:val="38101526"/>
    <w:lvl w:ilvl="0" w:tplc="578623A4">
      <w:start w:val="1"/>
      <w:numFmt w:val="decimal"/>
      <w:lvlText w:val="%1."/>
      <w:lvlJc w:val="left"/>
      <w:pPr>
        <w:ind w:left="360" w:hanging="360"/>
      </w:pPr>
      <w:rPr>
        <w:rFonts w:hint="default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>
    <w:nsid w:val="5F811F7B"/>
    <w:multiLevelType w:val="hybridMultilevel"/>
    <w:tmpl w:val="F0A477F8"/>
    <w:lvl w:ilvl="0" w:tplc="20A2492E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0">
    <w:nsid w:val="637377BC"/>
    <w:multiLevelType w:val="hybridMultilevel"/>
    <w:tmpl w:val="61B6E2D8"/>
    <w:lvl w:ilvl="0" w:tplc="0318147E">
      <w:start w:val="1"/>
      <w:numFmt w:val="bullet"/>
      <w:lvlText w:val="–"/>
      <w:lvlJc w:val="left"/>
      <w:pPr>
        <w:ind w:left="113" w:hanging="219"/>
      </w:pPr>
      <w:rPr>
        <w:rFonts w:ascii="Times New Roman" w:eastAsia="Times New Roman" w:hAnsi="Times New Roman" w:hint="default"/>
        <w:sz w:val="24"/>
        <w:szCs w:val="24"/>
      </w:rPr>
    </w:lvl>
    <w:lvl w:ilvl="1" w:tplc="8D5ECA8E">
      <w:start w:val="1"/>
      <w:numFmt w:val="bullet"/>
      <w:lvlText w:val="•"/>
      <w:lvlJc w:val="left"/>
      <w:pPr>
        <w:ind w:left="1144" w:hanging="219"/>
      </w:pPr>
      <w:rPr>
        <w:rFonts w:hint="default"/>
      </w:rPr>
    </w:lvl>
    <w:lvl w:ilvl="2" w:tplc="2FBA7ACA">
      <w:start w:val="1"/>
      <w:numFmt w:val="bullet"/>
      <w:lvlText w:val="•"/>
      <w:lvlJc w:val="left"/>
      <w:pPr>
        <w:ind w:left="2175" w:hanging="219"/>
      </w:pPr>
      <w:rPr>
        <w:rFonts w:hint="default"/>
      </w:rPr>
    </w:lvl>
    <w:lvl w:ilvl="3" w:tplc="32A2EC0A">
      <w:start w:val="1"/>
      <w:numFmt w:val="bullet"/>
      <w:lvlText w:val="•"/>
      <w:lvlJc w:val="left"/>
      <w:pPr>
        <w:ind w:left="3207" w:hanging="219"/>
      </w:pPr>
      <w:rPr>
        <w:rFonts w:hint="default"/>
      </w:rPr>
    </w:lvl>
    <w:lvl w:ilvl="4" w:tplc="F5DA7524">
      <w:start w:val="1"/>
      <w:numFmt w:val="bullet"/>
      <w:lvlText w:val="•"/>
      <w:lvlJc w:val="left"/>
      <w:pPr>
        <w:ind w:left="4238" w:hanging="219"/>
      </w:pPr>
      <w:rPr>
        <w:rFonts w:hint="default"/>
      </w:rPr>
    </w:lvl>
    <w:lvl w:ilvl="5" w:tplc="5F829754">
      <w:start w:val="1"/>
      <w:numFmt w:val="bullet"/>
      <w:lvlText w:val="•"/>
      <w:lvlJc w:val="left"/>
      <w:pPr>
        <w:ind w:left="5269" w:hanging="219"/>
      </w:pPr>
      <w:rPr>
        <w:rFonts w:hint="default"/>
      </w:rPr>
    </w:lvl>
    <w:lvl w:ilvl="6" w:tplc="0822704C">
      <w:start w:val="1"/>
      <w:numFmt w:val="bullet"/>
      <w:lvlText w:val="•"/>
      <w:lvlJc w:val="left"/>
      <w:pPr>
        <w:ind w:left="6301" w:hanging="219"/>
      </w:pPr>
      <w:rPr>
        <w:rFonts w:hint="default"/>
      </w:rPr>
    </w:lvl>
    <w:lvl w:ilvl="7" w:tplc="78EC848C">
      <w:start w:val="1"/>
      <w:numFmt w:val="bullet"/>
      <w:lvlText w:val="•"/>
      <w:lvlJc w:val="left"/>
      <w:pPr>
        <w:ind w:left="7332" w:hanging="219"/>
      </w:pPr>
      <w:rPr>
        <w:rFonts w:hint="default"/>
      </w:rPr>
    </w:lvl>
    <w:lvl w:ilvl="8" w:tplc="92788FE4">
      <w:start w:val="1"/>
      <w:numFmt w:val="bullet"/>
      <w:lvlText w:val="•"/>
      <w:lvlJc w:val="left"/>
      <w:pPr>
        <w:ind w:left="8363" w:hanging="219"/>
      </w:pPr>
      <w:rPr>
        <w:rFonts w:hint="default"/>
      </w:rPr>
    </w:lvl>
  </w:abstractNum>
  <w:abstractNum w:abstractNumId="41">
    <w:nsid w:val="66273274"/>
    <w:multiLevelType w:val="hybridMultilevel"/>
    <w:tmpl w:val="AAE0C01C"/>
    <w:lvl w:ilvl="0" w:tplc="7AC2FA3C">
      <w:start w:val="1"/>
      <w:numFmt w:val="bullet"/>
      <w:lvlText w:val="-"/>
      <w:lvlJc w:val="left"/>
      <w:pPr>
        <w:ind w:left="252" w:hanging="140"/>
      </w:pPr>
      <w:rPr>
        <w:rFonts w:ascii="Times New Roman" w:eastAsia="Times New Roman" w:hAnsi="Times New Roman" w:hint="default"/>
        <w:sz w:val="24"/>
        <w:szCs w:val="24"/>
      </w:rPr>
    </w:lvl>
    <w:lvl w:ilvl="1" w:tplc="97D68BCE">
      <w:start w:val="1"/>
      <w:numFmt w:val="bullet"/>
      <w:lvlText w:val="•"/>
      <w:lvlJc w:val="left"/>
      <w:pPr>
        <w:ind w:left="1269" w:hanging="140"/>
      </w:pPr>
      <w:rPr>
        <w:rFonts w:hint="default"/>
      </w:rPr>
    </w:lvl>
    <w:lvl w:ilvl="2" w:tplc="D9B454C2">
      <w:start w:val="1"/>
      <w:numFmt w:val="bullet"/>
      <w:lvlText w:val="•"/>
      <w:lvlJc w:val="left"/>
      <w:pPr>
        <w:ind w:left="2287" w:hanging="140"/>
      </w:pPr>
      <w:rPr>
        <w:rFonts w:hint="default"/>
      </w:rPr>
    </w:lvl>
    <w:lvl w:ilvl="3" w:tplc="1CAC49FE">
      <w:start w:val="1"/>
      <w:numFmt w:val="bullet"/>
      <w:lvlText w:val="•"/>
      <w:lvlJc w:val="left"/>
      <w:pPr>
        <w:ind w:left="3304" w:hanging="140"/>
      </w:pPr>
      <w:rPr>
        <w:rFonts w:hint="default"/>
      </w:rPr>
    </w:lvl>
    <w:lvl w:ilvl="4" w:tplc="14D20402">
      <w:start w:val="1"/>
      <w:numFmt w:val="bullet"/>
      <w:lvlText w:val="•"/>
      <w:lvlJc w:val="left"/>
      <w:pPr>
        <w:ind w:left="4322" w:hanging="140"/>
      </w:pPr>
      <w:rPr>
        <w:rFonts w:hint="default"/>
      </w:rPr>
    </w:lvl>
    <w:lvl w:ilvl="5" w:tplc="3AB0C242">
      <w:start w:val="1"/>
      <w:numFmt w:val="bullet"/>
      <w:lvlText w:val="•"/>
      <w:lvlJc w:val="left"/>
      <w:pPr>
        <w:ind w:left="5339" w:hanging="140"/>
      </w:pPr>
      <w:rPr>
        <w:rFonts w:hint="default"/>
      </w:rPr>
    </w:lvl>
    <w:lvl w:ilvl="6" w:tplc="09463226">
      <w:start w:val="1"/>
      <w:numFmt w:val="bullet"/>
      <w:lvlText w:val="•"/>
      <w:lvlJc w:val="left"/>
      <w:pPr>
        <w:ind w:left="6356" w:hanging="140"/>
      </w:pPr>
      <w:rPr>
        <w:rFonts w:hint="default"/>
      </w:rPr>
    </w:lvl>
    <w:lvl w:ilvl="7" w:tplc="3B06AF84">
      <w:start w:val="1"/>
      <w:numFmt w:val="bullet"/>
      <w:lvlText w:val="•"/>
      <w:lvlJc w:val="left"/>
      <w:pPr>
        <w:ind w:left="7374" w:hanging="140"/>
      </w:pPr>
      <w:rPr>
        <w:rFonts w:hint="default"/>
      </w:rPr>
    </w:lvl>
    <w:lvl w:ilvl="8" w:tplc="04D835F8">
      <w:start w:val="1"/>
      <w:numFmt w:val="bullet"/>
      <w:lvlText w:val="•"/>
      <w:lvlJc w:val="left"/>
      <w:pPr>
        <w:ind w:left="8391" w:hanging="140"/>
      </w:pPr>
      <w:rPr>
        <w:rFonts w:hint="default"/>
      </w:rPr>
    </w:lvl>
  </w:abstractNum>
  <w:abstractNum w:abstractNumId="42">
    <w:nsid w:val="69867CDD"/>
    <w:multiLevelType w:val="hybridMultilevel"/>
    <w:tmpl w:val="1B9820DA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43">
    <w:nsid w:val="6ABB49E7"/>
    <w:multiLevelType w:val="hybridMultilevel"/>
    <w:tmpl w:val="E4CAA06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C8D198A"/>
    <w:multiLevelType w:val="hybridMultilevel"/>
    <w:tmpl w:val="B5782EEA"/>
    <w:lvl w:ilvl="0" w:tplc="28CEED72"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6E7E2AE3"/>
    <w:multiLevelType w:val="hybridMultilevel"/>
    <w:tmpl w:val="F208D522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46">
    <w:nsid w:val="70D2765D"/>
    <w:multiLevelType w:val="hybridMultilevel"/>
    <w:tmpl w:val="9B1E77E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7">
    <w:nsid w:val="70E379E7"/>
    <w:multiLevelType w:val="hybridMultilevel"/>
    <w:tmpl w:val="D876A2E2"/>
    <w:lvl w:ilvl="0" w:tplc="59AED8DC">
      <w:start w:val="1"/>
      <w:numFmt w:val="decimal"/>
      <w:lvlText w:val="%1)"/>
      <w:lvlJc w:val="left"/>
      <w:pPr>
        <w:ind w:left="113" w:hanging="26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2E70DFC2">
      <w:start w:val="1"/>
      <w:numFmt w:val="bullet"/>
      <w:lvlText w:val="•"/>
      <w:lvlJc w:val="left"/>
      <w:pPr>
        <w:ind w:left="1144" w:hanging="260"/>
      </w:pPr>
      <w:rPr>
        <w:rFonts w:hint="default"/>
      </w:rPr>
    </w:lvl>
    <w:lvl w:ilvl="2" w:tplc="D51086AC">
      <w:start w:val="1"/>
      <w:numFmt w:val="bullet"/>
      <w:lvlText w:val="•"/>
      <w:lvlJc w:val="left"/>
      <w:pPr>
        <w:ind w:left="2175" w:hanging="260"/>
      </w:pPr>
      <w:rPr>
        <w:rFonts w:hint="default"/>
      </w:rPr>
    </w:lvl>
    <w:lvl w:ilvl="3" w:tplc="101A2D0C">
      <w:start w:val="1"/>
      <w:numFmt w:val="bullet"/>
      <w:lvlText w:val="•"/>
      <w:lvlJc w:val="left"/>
      <w:pPr>
        <w:ind w:left="3207" w:hanging="260"/>
      </w:pPr>
      <w:rPr>
        <w:rFonts w:hint="default"/>
      </w:rPr>
    </w:lvl>
    <w:lvl w:ilvl="4" w:tplc="695C88AA">
      <w:start w:val="1"/>
      <w:numFmt w:val="bullet"/>
      <w:lvlText w:val="•"/>
      <w:lvlJc w:val="left"/>
      <w:pPr>
        <w:ind w:left="4238" w:hanging="260"/>
      </w:pPr>
      <w:rPr>
        <w:rFonts w:hint="default"/>
      </w:rPr>
    </w:lvl>
    <w:lvl w:ilvl="5" w:tplc="731A429E">
      <w:start w:val="1"/>
      <w:numFmt w:val="bullet"/>
      <w:lvlText w:val="•"/>
      <w:lvlJc w:val="left"/>
      <w:pPr>
        <w:ind w:left="5269" w:hanging="260"/>
      </w:pPr>
      <w:rPr>
        <w:rFonts w:hint="default"/>
      </w:rPr>
    </w:lvl>
    <w:lvl w:ilvl="6" w:tplc="1178689E">
      <w:start w:val="1"/>
      <w:numFmt w:val="bullet"/>
      <w:lvlText w:val="•"/>
      <w:lvlJc w:val="left"/>
      <w:pPr>
        <w:ind w:left="6301" w:hanging="260"/>
      </w:pPr>
      <w:rPr>
        <w:rFonts w:hint="default"/>
      </w:rPr>
    </w:lvl>
    <w:lvl w:ilvl="7" w:tplc="F3E63F14">
      <w:start w:val="1"/>
      <w:numFmt w:val="bullet"/>
      <w:lvlText w:val="•"/>
      <w:lvlJc w:val="left"/>
      <w:pPr>
        <w:ind w:left="7332" w:hanging="260"/>
      </w:pPr>
      <w:rPr>
        <w:rFonts w:hint="default"/>
      </w:rPr>
    </w:lvl>
    <w:lvl w:ilvl="8" w:tplc="530ED320">
      <w:start w:val="1"/>
      <w:numFmt w:val="bullet"/>
      <w:lvlText w:val="•"/>
      <w:lvlJc w:val="left"/>
      <w:pPr>
        <w:ind w:left="8363" w:hanging="260"/>
      </w:pPr>
      <w:rPr>
        <w:rFonts w:hint="default"/>
      </w:rPr>
    </w:lvl>
  </w:abstractNum>
  <w:abstractNum w:abstractNumId="48">
    <w:nsid w:val="758417E7"/>
    <w:multiLevelType w:val="hybridMultilevel"/>
    <w:tmpl w:val="432EC27E"/>
    <w:lvl w:ilvl="0" w:tplc="184C6D5A">
      <w:start w:val="1"/>
      <w:numFmt w:val="decimal"/>
      <w:lvlText w:val="%1."/>
      <w:lvlJc w:val="left"/>
      <w:pPr>
        <w:ind w:left="473" w:hanging="36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8688732A">
      <w:start w:val="1"/>
      <w:numFmt w:val="bullet"/>
      <w:lvlText w:val="•"/>
      <w:lvlJc w:val="left"/>
      <w:pPr>
        <w:ind w:left="1432" w:hanging="360"/>
      </w:pPr>
      <w:rPr>
        <w:rFonts w:hint="default"/>
      </w:rPr>
    </w:lvl>
    <w:lvl w:ilvl="2" w:tplc="72C8C43E">
      <w:start w:val="1"/>
      <w:numFmt w:val="bullet"/>
      <w:lvlText w:val="•"/>
      <w:lvlJc w:val="left"/>
      <w:pPr>
        <w:ind w:left="2391" w:hanging="360"/>
      </w:pPr>
      <w:rPr>
        <w:rFonts w:hint="default"/>
      </w:rPr>
    </w:lvl>
    <w:lvl w:ilvl="3" w:tplc="12FCCE76">
      <w:start w:val="1"/>
      <w:numFmt w:val="bullet"/>
      <w:lvlText w:val="•"/>
      <w:lvlJc w:val="left"/>
      <w:pPr>
        <w:ind w:left="3351" w:hanging="360"/>
      </w:pPr>
      <w:rPr>
        <w:rFonts w:hint="default"/>
      </w:rPr>
    </w:lvl>
    <w:lvl w:ilvl="4" w:tplc="FCD290B6">
      <w:start w:val="1"/>
      <w:numFmt w:val="bullet"/>
      <w:lvlText w:val="•"/>
      <w:lvlJc w:val="left"/>
      <w:pPr>
        <w:ind w:left="4310" w:hanging="360"/>
      </w:pPr>
      <w:rPr>
        <w:rFonts w:hint="default"/>
      </w:rPr>
    </w:lvl>
    <w:lvl w:ilvl="5" w:tplc="3FCA7A8A">
      <w:start w:val="1"/>
      <w:numFmt w:val="bullet"/>
      <w:lvlText w:val="•"/>
      <w:lvlJc w:val="left"/>
      <w:pPr>
        <w:ind w:left="5269" w:hanging="360"/>
      </w:pPr>
      <w:rPr>
        <w:rFonts w:hint="default"/>
      </w:rPr>
    </w:lvl>
    <w:lvl w:ilvl="6" w:tplc="9C7E0806">
      <w:start w:val="1"/>
      <w:numFmt w:val="bullet"/>
      <w:lvlText w:val="•"/>
      <w:lvlJc w:val="left"/>
      <w:pPr>
        <w:ind w:left="6229" w:hanging="360"/>
      </w:pPr>
      <w:rPr>
        <w:rFonts w:hint="default"/>
      </w:rPr>
    </w:lvl>
    <w:lvl w:ilvl="7" w:tplc="198A2B4A">
      <w:start w:val="1"/>
      <w:numFmt w:val="bullet"/>
      <w:lvlText w:val="•"/>
      <w:lvlJc w:val="left"/>
      <w:pPr>
        <w:ind w:left="7188" w:hanging="360"/>
      </w:pPr>
      <w:rPr>
        <w:rFonts w:hint="default"/>
      </w:rPr>
    </w:lvl>
    <w:lvl w:ilvl="8" w:tplc="1674AF98">
      <w:start w:val="1"/>
      <w:numFmt w:val="bullet"/>
      <w:lvlText w:val="•"/>
      <w:lvlJc w:val="left"/>
      <w:pPr>
        <w:ind w:left="8147" w:hanging="360"/>
      </w:pPr>
      <w:rPr>
        <w:rFonts w:hint="default"/>
      </w:rPr>
    </w:lvl>
  </w:abstractNum>
  <w:abstractNum w:abstractNumId="49">
    <w:nsid w:val="769172DA"/>
    <w:multiLevelType w:val="hybridMultilevel"/>
    <w:tmpl w:val="C53ACF6C"/>
    <w:lvl w:ilvl="0" w:tplc="1834D198">
      <w:start w:val="1"/>
      <w:numFmt w:val="bullet"/>
      <w:lvlText w:val="-"/>
      <w:lvlJc w:val="left"/>
      <w:pPr>
        <w:ind w:left="113" w:hanging="192"/>
      </w:pPr>
      <w:rPr>
        <w:rFonts w:ascii="Times New Roman" w:eastAsia="Times New Roman" w:hAnsi="Times New Roman" w:hint="default"/>
        <w:sz w:val="24"/>
        <w:szCs w:val="24"/>
      </w:rPr>
    </w:lvl>
    <w:lvl w:ilvl="1" w:tplc="29282FE2">
      <w:start w:val="1"/>
      <w:numFmt w:val="bullet"/>
      <w:lvlText w:val="•"/>
      <w:lvlJc w:val="left"/>
      <w:pPr>
        <w:ind w:left="1144" w:hanging="192"/>
      </w:pPr>
      <w:rPr>
        <w:rFonts w:hint="default"/>
      </w:rPr>
    </w:lvl>
    <w:lvl w:ilvl="2" w:tplc="651C4632">
      <w:start w:val="1"/>
      <w:numFmt w:val="bullet"/>
      <w:lvlText w:val="•"/>
      <w:lvlJc w:val="left"/>
      <w:pPr>
        <w:ind w:left="2175" w:hanging="192"/>
      </w:pPr>
      <w:rPr>
        <w:rFonts w:hint="default"/>
      </w:rPr>
    </w:lvl>
    <w:lvl w:ilvl="3" w:tplc="440C0D22">
      <w:start w:val="1"/>
      <w:numFmt w:val="bullet"/>
      <w:lvlText w:val="•"/>
      <w:lvlJc w:val="left"/>
      <w:pPr>
        <w:ind w:left="3207" w:hanging="192"/>
      </w:pPr>
      <w:rPr>
        <w:rFonts w:hint="default"/>
      </w:rPr>
    </w:lvl>
    <w:lvl w:ilvl="4" w:tplc="4776D4DA">
      <w:start w:val="1"/>
      <w:numFmt w:val="bullet"/>
      <w:lvlText w:val="•"/>
      <w:lvlJc w:val="left"/>
      <w:pPr>
        <w:ind w:left="4238" w:hanging="192"/>
      </w:pPr>
      <w:rPr>
        <w:rFonts w:hint="default"/>
      </w:rPr>
    </w:lvl>
    <w:lvl w:ilvl="5" w:tplc="719039E2">
      <w:start w:val="1"/>
      <w:numFmt w:val="bullet"/>
      <w:lvlText w:val="•"/>
      <w:lvlJc w:val="left"/>
      <w:pPr>
        <w:ind w:left="5269" w:hanging="192"/>
      </w:pPr>
      <w:rPr>
        <w:rFonts w:hint="default"/>
      </w:rPr>
    </w:lvl>
    <w:lvl w:ilvl="6" w:tplc="02F4C362">
      <w:start w:val="1"/>
      <w:numFmt w:val="bullet"/>
      <w:lvlText w:val="•"/>
      <w:lvlJc w:val="left"/>
      <w:pPr>
        <w:ind w:left="6301" w:hanging="192"/>
      </w:pPr>
      <w:rPr>
        <w:rFonts w:hint="default"/>
      </w:rPr>
    </w:lvl>
    <w:lvl w:ilvl="7" w:tplc="1754546E">
      <w:start w:val="1"/>
      <w:numFmt w:val="bullet"/>
      <w:lvlText w:val="•"/>
      <w:lvlJc w:val="left"/>
      <w:pPr>
        <w:ind w:left="7332" w:hanging="192"/>
      </w:pPr>
      <w:rPr>
        <w:rFonts w:hint="default"/>
      </w:rPr>
    </w:lvl>
    <w:lvl w:ilvl="8" w:tplc="5ACCBB98">
      <w:start w:val="1"/>
      <w:numFmt w:val="bullet"/>
      <w:lvlText w:val="•"/>
      <w:lvlJc w:val="left"/>
      <w:pPr>
        <w:ind w:left="8363" w:hanging="192"/>
      </w:pPr>
      <w:rPr>
        <w:rFonts w:hint="default"/>
      </w:rPr>
    </w:lvl>
  </w:abstractNum>
  <w:abstractNum w:abstractNumId="50">
    <w:nsid w:val="775C45E8"/>
    <w:multiLevelType w:val="hybridMultilevel"/>
    <w:tmpl w:val="84EE10A2"/>
    <w:lvl w:ilvl="0" w:tplc="07A0C746">
      <w:start w:val="18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1">
    <w:nsid w:val="7AFE3167"/>
    <w:multiLevelType w:val="hybridMultilevel"/>
    <w:tmpl w:val="ED4AE930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2">
    <w:nsid w:val="7B9433B1"/>
    <w:multiLevelType w:val="hybridMultilevel"/>
    <w:tmpl w:val="78F490B8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abstractNum w:abstractNumId="53">
    <w:nsid w:val="7BDC04E7"/>
    <w:multiLevelType w:val="hybridMultilevel"/>
    <w:tmpl w:val="A11C4C8E"/>
    <w:lvl w:ilvl="0" w:tplc="E56AB68A">
      <w:start w:val="1"/>
      <w:numFmt w:val="decimal"/>
      <w:lvlText w:val="%1."/>
      <w:lvlJc w:val="left"/>
      <w:pPr>
        <w:ind w:left="1069" w:hanging="360"/>
      </w:pPr>
    </w:lvl>
    <w:lvl w:ilvl="1" w:tplc="04190019">
      <w:start w:val="1"/>
      <w:numFmt w:val="lowerLetter"/>
      <w:lvlText w:val="%2."/>
      <w:lvlJc w:val="left"/>
      <w:pPr>
        <w:ind w:left="1789" w:hanging="360"/>
      </w:pPr>
    </w:lvl>
    <w:lvl w:ilvl="2" w:tplc="0419001B">
      <w:start w:val="1"/>
      <w:numFmt w:val="lowerRoman"/>
      <w:lvlText w:val="%3."/>
      <w:lvlJc w:val="right"/>
      <w:pPr>
        <w:ind w:left="2509" w:hanging="180"/>
      </w:pPr>
    </w:lvl>
    <w:lvl w:ilvl="3" w:tplc="0419000F">
      <w:start w:val="1"/>
      <w:numFmt w:val="decimal"/>
      <w:lvlText w:val="%4."/>
      <w:lvlJc w:val="left"/>
      <w:pPr>
        <w:ind w:left="3229" w:hanging="360"/>
      </w:pPr>
    </w:lvl>
    <w:lvl w:ilvl="4" w:tplc="04190019">
      <w:start w:val="1"/>
      <w:numFmt w:val="lowerLetter"/>
      <w:lvlText w:val="%5."/>
      <w:lvlJc w:val="left"/>
      <w:pPr>
        <w:ind w:left="3949" w:hanging="360"/>
      </w:pPr>
    </w:lvl>
    <w:lvl w:ilvl="5" w:tplc="0419001B">
      <w:start w:val="1"/>
      <w:numFmt w:val="lowerRoman"/>
      <w:lvlText w:val="%6."/>
      <w:lvlJc w:val="right"/>
      <w:pPr>
        <w:ind w:left="4669" w:hanging="180"/>
      </w:pPr>
    </w:lvl>
    <w:lvl w:ilvl="6" w:tplc="0419000F">
      <w:start w:val="1"/>
      <w:numFmt w:val="decimal"/>
      <w:lvlText w:val="%7."/>
      <w:lvlJc w:val="left"/>
      <w:pPr>
        <w:ind w:left="5389" w:hanging="360"/>
      </w:pPr>
    </w:lvl>
    <w:lvl w:ilvl="7" w:tplc="04190019">
      <w:start w:val="1"/>
      <w:numFmt w:val="lowerLetter"/>
      <w:lvlText w:val="%8."/>
      <w:lvlJc w:val="left"/>
      <w:pPr>
        <w:ind w:left="6109" w:hanging="360"/>
      </w:pPr>
    </w:lvl>
    <w:lvl w:ilvl="8" w:tplc="0419001B">
      <w:start w:val="1"/>
      <w:numFmt w:val="lowerRoman"/>
      <w:lvlText w:val="%9."/>
      <w:lvlJc w:val="right"/>
      <w:pPr>
        <w:ind w:left="6829" w:hanging="180"/>
      </w:pPr>
    </w:lvl>
  </w:abstractNum>
  <w:abstractNum w:abstractNumId="54">
    <w:nsid w:val="7E607051"/>
    <w:multiLevelType w:val="hybridMultilevel"/>
    <w:tmpl w:val="52CA6264"/>
    <w:lvl w:ilvl="0" w:tplc="2E48C7D0">
      <w:start w:val="1"/>
      <w:numFmt w:val="decimal"/>
      <w:lvlText w:val="%1."/>
      <w:lvlJc w:val="left"/>
      <w:pPr>
        <w:ind w:left="1061" w:hanging="240"/>
        <w:jc w:val="left"/>
      </w:pPr>
      <w:rPr>
        <w:rFonts w:ascii="Times New Roman" w:eastAsia="Times New Roman" w:hAnsi="Times New Roman" w:hint="default"/>
        <w:sz w:val="24"/>
        <w:szCs w:val="24"/>
      </w:rPr>
    </w:lvl>
    <w:lvl w:ilvl="1" w:tplc="33083EEC">
      <w:start w:val="1"/>
      <w:numFmt w:val="bullet"/>
      <w:lvlText w:val="•"/>
      <w:lvlJc w:val="left"/>
      <w:pPr>
        <w:ind w:left="1997" w:hanging="240"/>
      </w:pPr>
      <w:rPr>
        <w:rFonts w:hint="default"/>
      </w:rPr>
    </w:lvl>
    <w:lvl w:ilvl="2" w:tplc="58AE6190">
      <w:start w:val="1"/>
      <w:numFmt w:val="bullet"/>
      <w:lvlText w:val="•"/>
      <w:lvlJc w:val="left"/>
      <w:pPr>
        <w:ind w:left="2934" w:hanging="240"/>
      </w:pPr>
      <w:rPr>
        <w:rFonts w:hint="default"/>
      </w:rPr>
    </w:lvl>
    <w:lvl w:ilvl="3" w:tplc="5C42D648">
      <w:start w:val="1"/>
      <w:numFmt w:val="bullet"/>
      <w:lvlText w:val="•"/>
      <w:lvlJc w:val="left"/>
      <w:pPr>
        <w:ind w:left="3870" w:hanging="240"/>
      </w:pPr>
      <w:rPr>
        <w:rFonts w:hint="default"/>
      </w:rPr>
    </w:lvl>
    <w:lvl w:ilvl="4" w:tplc="27B467C0">
      <w:start w:val="1"/>
      <w:numFmt w:val="bullet"/>
      <w:lvlText w:val="•"/>
      <w:lvlJc w:val="left"/>
      <w:pPr>
        <w:ind w:left="4807" w:hanging="240"/>
      </w:pPr>
      <w:rPr>
        <w:rFonts w:hint="default"/>
      </w:rPr>
    </w:lvl>
    <w:lvl w:ilvl="5" w:tplc="C17AECBE">
      <w:start w:val="1"/>
      <w:numFmt w:val="bullet"/>
      <w:lvlText w:val="•"/>
      <w:lvlJc w:val="left"/>
      <w:pPr>
        <w:ind w:left="5743" w:hanging="240"/>
      </w:pPr>
      <w:rPr>
        <w:rFonts w:hint="default"/>
      </w:rPr>
    </w:lvl>
    <w:lvl w:ilvl="6" w:tplc="D3AAD396">
      <w:start w:val="1"/>
      <w:numFmt w:val="bullet"/>
      <w:lvlText w:val="•"/>
      <w:lvlJc w:val="left"/>
      <w:pPr>
        <w:ind w:left="6680" w:hanging="240"/>
      </w:pPr>
      <w:rPr>
        <w:rFonts w:hint="default"/>
      </w:rPr>
    </w:lvl>
    <w:lvl w:ilvl="7" w:tplc="AEF206E6">
      <w:start w:val="1"/>
      <w:numFmt w:val="bullet"/>
      <w:lvlText w:val="•"/>
      <w:lvlJc w:val="left"/>
      <w:pPr>
        <w:ind w:left="7616" w:hanging="240"/>
      </w:pPr>
      <w:rPr>
        <w:rFonts w:hint="default"/>
      </w:rPr>
    </w:lvl>
    <w:lvl w:ilvl="8" w:tplc="22FA50EA">
      <w:start w:val="1"/>
      <w:numFmt w:val="bullet"/>
      <w:lvlText w:val="•"/>
      <w:lvlJc w:val="left"/>
      <w:pPr>
        <w:ind w:left="8553" w:hanging="240"/>
      </w:pPr>
      <w:rPr>
        <w:rFonts w:hint="default"/>
      </w:rPr>
    </w:lvl>
  </w:abstractNum>
  <w:abstractNum w:abstractNumId="55">
    <w:nsid w:val="7FFB1F24"/>
    <w:multiLevelType w:val="hybridMultilevel"/>
    <w:tmpl w:val="A092AF78"/>
    <w:lvl w:ilvl="0" w:tplc="20A2492E">
      <w:start w:val="1"/>
      <w:numFmt w:val="bullet"/>
      <w:lvlText w:val=""/>
      <w:lvlJc w:val="left"/>
      <w:pPr>
        <w:ind w:left="1372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9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1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3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5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7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9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1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32" w:hanging="360"/>
      </w:pPr>
      <w:rPr>
        <w:rFonts w:ascii="Wingdings" w:hAnsi="Wingdings" w:hint="default"/>
      </w:rPr>
    </w:lvl>
  </w:abstractNum>
  <w:num w:numId="1">
    <w:abstractNumId w:val="22"/>
  </w:num>
  <w:num w:numId="2">
    <w:abstractNumId w:val="31"/>
  </w:num>
  <w:num w:numId="3">
    <w:abstractNumId w:val="39"/>
  </w:num>
  <w:num w:numId="4">
    <w:abstractNumId w:val="42"/>
  </w:num>
  <w:num w:numId="5">
    <w:abstractNumId w:val="25"/>
  </w:num>
  <w:num w:numId="6">
    <w:abstractNumId w:val="32"/>
  </w:num>
  <w:num w:numId="7">
    <w:abstractNumId w:val="6"/>
  </w:num>
  <w:num w:numId="8">
    <w:abstractNumId w:val="37"/>
  </w:num>
  <w:num w:numId="9">
    <w:abstractNumId w:val="17"/>
  </w:num>
  <w:num w:numId="10">
    <w:abstractNumId w:val="11"/>
  </w:num>
  <w:num w:numId="11">
    <w:abstractNumId w:val="55"/>
  </w:num>
  <w:num w:numId="12">
    <w:abstractNumId w:val="20"/>
  </w:num>
  <w:num w:numId="13">
    <w:abstractNumId w:val="18"/>
  </w:num>
  <w:num w:numId="14">
    <w:abstractNumId w:val="5"/>
  </w:num>
  <w:num w:numId="15">
    <w:abstractNumId w:val="23"/>
  </w:num>
  <w:num w:numId="16">
    <w:abstractNumId w:val="19"/>
  </w:num>
  <w:num w:numId="17">
    <w:abstractNumId w:val="45"/>
  </w:num>
  <w:num w:numId="18">
    <w:abstractNumId w:val="52"/>
  </w:num>
  <w:num w:numId="19">
    <w:abstractNumId w:val="24"/>
  </w:num>
  <w:num w:numId="20">
    <w:abstractNumId w:val="26"/>
  </w:num>
  <w:num w:numId="21">
    <w:abstractNumId w:val="43"/>
  </w:num>
  <w:num w:numId="22">
    <w:abstractNumId w:val="9"/>
  </w:num>
  <w:num w:numId="23">
    <w:abstractNumId w:val="21"/>
  </w:num>
  <w:num w:numId="24">
    <w:abstractNumId w:val="30"/>
  </w:num>
  <w:num w:numId="25">
    <w:abstractNumId w:val="4"/>
  </w:num>
  <w:num w:numId="26">
    <w:abstractNumId w:val="7"/>
  </w:num>
  <w:num w:numId="27">
    <w:abstractNumId w:val="38"/>
  </w:num>
  <w:num w:numId="28">
    <w:abstractNumId w:val="12"/>
  </w:num>
  <w:num w:numId="29">
    <w:abstractNumId w:val="14"/>
  </w:num>
  <w:num w:numId="30">
    <w:abstractNumId w:val="44"/>
  </w:num>
  <w:num w:numId="31">
    <w:abstractNumId w:val="46"/>
  </w:num>
  <w:num w:numId="32">
    <w:abstractNumId w:val="15"/>
  </w:num>
  <w:num w:numId="33">
    <w:abstractNumId w:val="51"/>
  </w:num>
  <w:num w:numId="34">
    <w:abstractNumId w:val="5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34"/>
  </w:num>
  <w:num w:numId="36">
    <w:abstractNumId w:val="35"/>
  </w:num>
  <w:num w:numId="37">
    <w:abstractNumId w:val="33"/>
  </w:num>
  <w:num w:numId="38">
    <w:abstractNumId w:val="29"/>
  </w:num>
  <w:num w:numId="39">
    <w:abstractNumId w:val="13"/>
  </w:num>
  <w:num w:numId="40">
    <w:abstractNumId w:val="48"/>
  </w:num>
  <w:num w:numId="41">
    <w:abstractNumId w:val="41"/>
  </w:num>
  <w:num w:numId="42">
    <w:abstractNumId w:val="49"/>
  </w:num>
  <w:num w:numId="43">
    <w:abstractNumId w:val="10"/>
  </w:num>
  <w:num w:numId="44">
    <w:abstractNumId w:val="3"/>
  </w:num>
  <w:num w:numId="45">
    <w:abstractNumId w:val="16"/>
  </w:num>
  <w:num w:numId="46">
    <w:abstractNumId w:val="27"/>
  </w:num>
  <w:num w:numId="47">
    <w:abstractNumId w:val="8"/>
  </w:num>
  <w:num w:numId="48">
    <w:abstractNumId w:val="47"/>
  </w:num>
  <w:num w:numId="49">
    <w:abstractNumId w:val="54"/>
  </w:num>
  <w:num w:numId="50">
    <w:abstractNumId w:val="28"/>
  </w:num>
  <w:num w:numId="51">
    <w:abstractNumId w:val="36"/>
  </w:num>
  <w:num w:numId="52">
    <w:abstractNumId w:val="40"/>
  </w:num>
  <w:num w:numId="53">
    <w:abstractNumId w:val="50"/>
  </w:num>
  <w:numIdMacAtCleanup w:val="5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hideSpellingErrors/>
  <w:proofState w:grammar="clean"/>
  <w:defaultTabStop w:val="708"/>
  <w:characterSpacingControl w:val="doNotCompress"/>
  <w:hdrShapeDefaults>
    <o:shapedefaults v:ext="edit" spidmax="2056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1738EC"/>
    <w:rsid w:val="00007604"/>
    <w:rsid w:val="000231FF"/>
    <w:rsid w:val="00043E1B"/>
    <w:rsid w:val="000509CD"/>
    <w:rsid w:val="000B3C25"/>
    <w:rsid w:val="00117E6B"/>
    <w:rsid w:val="00134877"/>
    <w:rsid w:val="001738EC"/>
    <w:rsid w:val="0019646C"/>
    <w:rsid w:val="001B69E9"/>
    <w:rsid w:val="001C0751"/>
    <w:rsid w:val="001C14E8"/>
    <w:rsid w:val="001E1EB3"/>
    <w:rsid w:val="001F113C"/>
    <w:rsid w:val="00221E43"/>
    <w:rsid w:val="0026582C"/>
    <w:rsid w:val="002B3B87"/>
    <w:rsid w:val="003054ED"/>
    <w:rsid w:val="00314D46"/>
    <w:rsid w:val="003265F3"/>
    <w:rsid w:val="00344178"/>
    <w:rsid w:val="003667B4"/>
    <w:rsid w:val="003B0C65"/>
    <w:rsid w:val="003C1B5A"/>
    <w:rsid w:val="003F452A"/>
    <w:rsid w:val="004016CA"/>
    <w:rsid w:val="004938B7"/>
    <w:rsid w:val="004C59CB"/>
    <w:rsid w:val="005312CA"/>
    <w:rsid w:val="00534D8B"/>
    <w:rsid w:val="0056310B"/>
    <w:rsid w:val="005828D2"/>
    <w:rsid w:val="005C57DE"/>
    <w:rsid w:val="005F2ECD"/>
    <w:rsid w:val="00602A2D"/>
    <w:rsid w:val="0063327A"/>
    <w:rsid w:val="00662FBB"/>
    <w:rsid w:val="00671BCA"/>
    <w:rsid w:val="006A4274"/>
    <w:rsid w:val="006B2549"/>
    <w:rsid w:val="006D084A"/>
    <w:rsid w:val="006E0878"/>
    <w:rsid w:val="006F68F9"/>
    <w:rsid w:val="007537E6"/>
    <w:rsid w:val="007602CF"/>
    <w:rsid w:val="007A07A0"/>
    <w:rsid w:val="007D5777"/>
    <w:rsid w:val="00800616"/>
    <w:rsid w:val="008202A3"/>
    <w:rsid w:val="00830279"/>
    <w:rsid w:val="00833E70"/>
    <w:rsid w:val="00855338"/>
    <w:rsid w:val="0087511A"/>
    <w:rsid w:val="008768E7"/>
    <w:rsid w:val="008A2A16"/>
    <w:rsid w:val="008A3F9F"/>
    <w:rsid w:val="008B332E"/>
    <w:rsid w:val="009000C1"/>
    <w:rsid w:val="00911EAD"/>
    <w:rsid w:val="0091450B"/>
    <w:rsid w:val="0095381C"/>
    <w:rsid w:val="009647E7"/>
    <w:rsid w:val="00973161"/>
    <w:rsid w:val="009774B3"/>
    <w:rsid w:val="009F1C23"/>
    <w:rsid w:val="00A177A7"/>
    <w:rsid w:val="00A276FD"/>
    <w:rsid w:val="00A62264"/>
    <w:rsid w:val="00A90EF5"/>
    <w:rsid w:val="00B4090F"/>
    <w:rsid w:val="00B8470B"/>
    <w:rsid w:val="00C05E46"/>
    <w:rsid w:val="00C2461B"/>
    <w:rsid w:val="00C35AD3"/>
    <w:rsid w:val="00C43EB7"/>
    <w:rsid w:val="00C4736C"/>
    <w:rsid w:val="00C6192A"/>
    <w:rsid w:val="00C740CD"/>
    <w:rsid w:val="00C92198"/>
    <w:rsid w:val="00CB5EBE"/>
    <w:rsid w:val="00D0419A"/>
    <w:rsid w:val="00D60D3A"/>
    <w:rsid w:val="00D96ECE"/>
    <w:rsid w:val="00DA1CF6"/>
    <w:rsid w:val="00DA7D7C"/>
    <w:rsid w:val="00DE7024"/>
    <w:rsid w:val="00E1051D"/>
    <w:rsid w:val="00E80D15"/>
    <w:rsid w:val="00E868AB"/>
    <w:rsid w:val="00E87F06"/>
    <w:rsid w:val="00EF5917"/>
    <w:rsid w:val="00F07D46"/>
    <w:rsid w:val="00F539C9"/>
    <w:rsid w:val="00F838E4"/>
    <w:rsid w:val="00F92999"/>
    <w:rsid w:val="00FA2104"/>
    <w:rsid w:val="00FD5A39"/>
    <w:rsid w:val="00FD5D01"/>
    <w:rsid w:val="00FF2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205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1" w:qFormat="1"/>
    <w:lsdException w:name="heading 3" w:uiPriority="1" w:qFormat="1"/>
    <w:lsdException w:name="heading 4" w:uiPriority="1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Body Text 2" w:uiPriority="0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738EC"/>
    <w:pPr>
      <w:spacing w:after="200" w:line="276" w:lineRule="auto"/>
    </w:pPr>
    <w:rPr>
      <w:rFonts w:ascii="Times New Roman" w:eastAsia="Calibri" w:hAnsi="Times New Roman" w:cs="Times New Roman"/>
      <w:sz w:val="28"/>
    </w:rPr>
  </w:style>
  <w:style w:type="paragraph" w:styleId="1">
    <w:name w:val="heading 1"/>
    <w:basedOn w:val="a"/>
    <w:next w:val="a"/>
    <w:link w:val="10"/>
    <w:uiPriority w:val="1"/>
    <w:qFormat/>
    <w:rsid w:val="001738EC"/>
    <w:pPr>
      <w:keepNext/>
      <w:spacing w:after="0" w:line="240" w:lineRule="auto"/>
      <w:ind w:left="720"/>
      <w:jc w:val="center"/>
      <w:outlineLvl w:val="0"/>
    </w:pPr>
    <w:rPr>
      <w:rFonts w:eastAsia="Times New Roman"/>
      <w:szCs w:val="28"/>
      <w:lang w:eastAsia="ru-RU"/>
    </w:rPr>
  </w:style>
  <w:style w:type="paragraph" w:styleId="2">
    <w:name w:val="heading 2"/>
    <w:basedOn w:val="a"/>
    <w:link w:val="20"/>
    <w:uiPriority w:val="1"/>
    <w:qFormat/>
    <w:rsid w:val="00FD5A39"/>
    <w:pPr>
      <w:widowControl w:val="0"/>
      <w:spacing w:after="0" w:line="240" w:lineRule="auto"/>
      <w:outlineLvl w:val="1"/>
    </w:pPr>
    <w:rPr>
      <w:rFonts w:eastAsia="Times New Roman" w:cstheme="minorBidi"/>
      <w:i/>
      <w:sz w:val="25"/>
      <w:szCs w:val="25"/>
      <w:lang w:val="en-US"/>
    </w:rPr>
  </w:style>
  <w:style w:type="paragraph" w:styleId="3">
    <w:name w:val="heading 3"/>
    <w:basedOn w:val="a"/>
    <w:next w:val="a"/>
    <w:link w:val="30"/>
    <w:uiPriority w:val="1"/>
    <w:unhideWhenUsed/>
    <w:qFormat/>
    <w:rsid w:val="00FD5A39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paragraph" w:styleId="4">
    <w:name w:val="heading 4"/>
    <w:basedOn w:val="a"/>
    <w:link w:val="40"/>
    <w:uiPriority w:val="1"/>
    <w:qFormat/>
    <w:rsid w:val="00FD5A39"/>
    <w:pPr>
      <w:widowControl w:val="0"/>
      <w:spacing w:before="8" w:after="0" w:line="240" w:lineRule="auto"/>
      <w:ind w:left="821"/>
      <w:outlineLvl w:val="3"/>
    </w:pPr>
    <w:rPr>
      <w:rFonts w:eastAsia="Times New Roman" w:cstheme="minorBidi"/>
      <w:b/>
      <w:bCs/>
      <w:i/>
      <w:sz w:val="24"/>
      <w:szCs w:val="24"/>
      <w:u w:val="single"/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1738EC"/>
    <w:rPr>
      <w:rFonts w:ascii="Times New Roman" w:eastAsia="Times New Roman" w:hAnsi="Times New Roman" w:cs="Times New Roman"/>
      <w:sz w:val="28"/>
      <w:szCs w:val="28"/>
      <w:lang w:eastAsia="ru-RU"/>
    </w:rPr>
  </w:style>
  <w:style w:type="paragraph" w:styleId="a3">
    <w:name w:val="Body Text"/>
    <w:basedOn w:val="a"/>
    <w:link w:val="a4"/>
    <w:uiPriority w:val="1"/>
    <w:qFormat/>
    <w:rsid w:val="001738EC"/>
    <w:pPr>
      <w:spacing w:after="120" w:line="240" w:lineRule="auto"/>
    </w:pPr>
    <w:rPr>
      <w:rFonts w:eastAsia="Times New Roman"/>
      <w:sz w:val="24"/>
      <w:szCs w:val="24"/>
      <w:lang w:eastAsia="ru-RU"/>
    </w:rPr>
  </w:style>
  <w:style w:type="character" w:customStyle="1" w:styleId="a4">
    <w:name w:val="Основной текст Знак"/>
    <w:basedOn w:val="a0"/>
    <w:link w:val="a3"/>
    <w:rsid w:val="001738EC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No Spacing"/>
    <w:link w:val="a6"/>
    <w:uiPriority w:val="1"/>
    <w:qFormat/>
    <w:rsid w:val="001738EC"/>
    <w:pPr>
      <w:spacing w:after="0" w:line="240" w:lineRule="auto"/>
    </w:pPr>
    <w:rPr>
      <w:rFonts w:ascii="Calibri" w:eastAsia="Calibri" w:hAnsi="Calibri" w:cs="Times New Roman"/>
    </w:rPr>
  </w:style>
  <w:style w:type="character" w:customStyle="1" w:styleId="a6">
    <w:name w:val="Без интервала Знак"/>
    <w:basedOn w:val="a0"/>
    <w:link w:val="a5"/>
    <w:rsid w:val="001738EC"/>
    <w:rPr>
      <w:rFonts w:ascii="Calibri" w:eastAsia="Calibri" w:hAnsi="Calibri" w:cs="Times New Roman"/>
    </w:rPr>
  </w:style>
  <w:style w:type="numbering" w:customStyle="1" w:styleId="11">
    <w:name w:val="Нет списка1"/>
    <w:next w:val="a2"/>
    <w:uiPriority w:val="99"/>
    <w:semiHidden/>
    <w:unhideWhenUsed/>
    <w:rsid w:val="007A07A0"/>
  </w:style>
  <w:style w:type="paragraph" w:styleId="a7">
    <w:name w:val="List Paragraph"/>
    <w:basedOn w:val="a"/>
    <w:uiPriority w:val="1"/>
    <w:qFormat/>
    <w:rsid w:val="007A07A0"/>
    <w:pPr>
      <w:ind w:left="720"/>
      <w:contextualSpacing/>
    </w:pPr>
    <w:rPr>
      <w:rFonts w:eastAsia="Times New Roman"/>
      <w:lang w:eastAsia="ru-RU"/>
    </w:rPr>
  </w:style>
  <w:style w:type="table" w:customStyle="1" w:styleId="12">
    <w:name w:val="Сетка таблицы1"/>
    <w:basedOn w:val="a1"/>
    <w:next w:val="a8"/>
    <w:rsid w:val="007A07A0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9">
    <w:name w:val="Balloon Text"/>
    <w:basedOn w:val="a"/>
    <w:link w:val="aa"/>
    <w:uiPriority w:val="99"/>
    <w:semiHidden/>
    <w:unhideWhenUsed/>
    <w:rsid w:val="007A07A0"/>
    <w:pPr>
      <w:spacing w:after="0" w:line="240" w:lineRule="auto"/>
    </w:pPr>
    <w:rPr>
      <w:rFonts w:ascii="Tahoma" w:eastAsia="Times New Roman" w:hAnsi="Tahoma" w:cs="Tahoma"/>
      <w:sz w:val="16"/>
      <w:szCs w:val="16"/>
      <w:lang w:eastAsia="ru-RU"/>
    </w:rPr>
  </w:style>
  <w:style w:type="character" w:customStyle="1" w:styleId="aa">
    <w:name w:val="Текст выноски Знак"/>
    <w:basedOn w:val="a0"/>
    <w:link w:val="a9"/>
    <w:uiPriority w:val="99"/>
    <w:semiHidden/>
    <w:rsid w:val="007A07A0"/>
    <w:rPr>
      <w:rFonts w:ascii="Tahoma" w:eastAsia="Times New Roman" w:hAnsi="Tahoma" w:cs="Tahoma"/>
      <w:sz w:val="16"/>
      <w:szCs w:val="16"/>
      <w:lang w:eastAsia="ru-RU"/>
    </w:rPr>
  </w:style>
  <w:style w:type="paragraph" w:styleId="ab">
    <w:name w:val="header"/>
    <w:basedOn w:val="a"/>
    <w:link w:val="ac"/>
    <w:uiPriority w:val="99"/>
    <w:unhideWhenUsed/>
    <w:rsid w:val="007A07A0"/>
    <w:pPr>
      <w:tabs>
        <w:tab w:val="center" w:pos="4677"/>
        <w:tab w:val="right" w:pos="9355"/>
      </w:tabs>
      <w:spacing w:after="0" w:line="240" w:lineRule="auto"/>
    </w:pPr>
    <w:rPr>
      <w:rFonts w:asciiTheme="minorHAnsi" w:eastAsia="Times New Roman" w:hAnsiTheme="minorHAnsi" w:cstheme="minorBidi"/>
      <w:sz w:val="22"/>
      <w:lang w:eastAsia="ru-RU"/>
    </w:rPr>
  </w:style>
  <w:style w:type="character" w:customStyle="1" w:styleId="ac">
    <w:name w:val="Верхний колонтитул Знак"/>
    <w:basedOn w:val="a0"/>
    <w:link w:val="ab"/>
    <w:uiPriority w:val="99"/>
    <w:rsid w:val="007A07A0"/>
    <w:rPr>
      <w:rFonts w:eastAsia="Times New Roman"/>
      <w:lang w:eastAsia="ru-RU"/>
    </w:rPr>
  </w:style>
  <w:style w:type="paragraph" w:styleId="ad">
    <w:name w:val="footer"/>
    <w:basedOn w:val="a"/>
    <w:link w:val="ae"/>
    <w:uiPriority w:val="99"/>
    <w:unhideWhenUsed/>
    <w:rsid w:val="007A07A0"/>
    <w:pPr>
      <w:tabs>
        <w:tab w:val="center" w:pos="4677"/>
        <w:tab w:val="right" w:pos="9355"/>
      </w:tabs>
      <w:spacing w:after="0" w:line="240" w:lineRule="auto"/>
    </w:pPr>
    <w:rPr>
      <w:rFonts w:asciiTheme="minorHAnsi" w:eastAsia="Times New Roman" w:hAnsiTheme="minorHAnsi" w:cstheme="minorBidi"/>
      <w:sz w:val="22"/>
      <w:lang w:eastAsia="ru-RU"/>
    </w:rPr>
  </w:style>
  <w:style w:type="character" w:customStyle="1" w:styleId="ae">
    <w:name w:val="Нижний колонтитул Знак"/>
    <w:basedOn w:val="a0"/>
    <w:link w:val="ad"/>
    <w:uiPriority w:val="99"/>
    <w:rsid w:val="007A07A0"/>
    <w:rPr>
      <w:rFonts w:eastAsia="Times New Roman"/>
      <w:lang w:eastAsia="ru-RU"/>
    </w:rPr>
  </w:style>
  <w:style w:type="table" w:styleId="a8">
    <w:name w:val="Table Grid"/>
    <w:basedOn w:val="a1"/>
    <w:rsid w:val="007A07A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">
    <w:name w:val="Сетка таблицы2"/>
    <w:basedOn w:val="a1"/>
    <w:next w:val="a8"/>
    <w:uiPriority w:val="59"/>
    <w:rsid w:val="007A07A0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31">
    <w:name w:val="Сетка таблицы3"/>
    <w:basedOn w:val="a1"/>
    <w:next w:val="a8"/>
    <w:uiPriority w:val="59"/>
    <w:rsid w:val="007A07A0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table" w:customStyle="1" w:styleId="41">
    <w:name w:val="Сетка таблицы4"/>
    <w:basedOn w:val="a1"/>
    <w:next w:val="a8"/>
    <w:uiPriority w:val="59"/>
    <w:rsid w:val="007A07A0"/>
    <w:pPr>
      <w:spacing w:after="0" w:line="240" w:lineRule="auto"/>
    </w:pPr>
    <w:rPr>
      <w:rFonts w:eastAsia="Times New Roman"/>
      <w:lang w:eastAsia="ru-RU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210">
    <w:name w:val="Основной текст 21"/>
    <w:basedOn w:val="a"/>
    <w:rsid w:val="00830279"/>
    <w:pPr>
      <w:widowControl w:val="0"/>
      <w:suppressAutoHyphens/>
      <w:spacing w:after="120"/>
      <w:jc w:val="center"/>
      <w:textAlignment w:val="baseline"/>
    </w:pPr>
    <w:rPr>
      <w:rFonts w:eastAsia="Andale Sans UI" w:cs="Tahoma"/>
      <w:kern w:val="1"/>
      <w:sz w:val="24"/>
      <w:szCs w:val="24"/>
      <w:lang w:val="en-US" w:eastAsia="zh-CN" w:bidi="en-US"/>
    </w:rPr>
  </w:style>
  <w:style w:type="paragraph" w:customStyle="1" w:styleId="Textbodyindent">
    <w:name w:val="Text body indent"/>
    <w:basedOn w:val="a"/>
    <w:rsid w:val="00830279"/>
    <w:pPr>
      <w:widowControl w:val="0"/>
      <w:suppressAutoHyphens/>
      <w:spacing w:after="120"/>
      <w:ind w:firstLine="708"/>
      <w:jc w:val="both"/>
      <w:textAlignment w:val="baseline"/>
    </w:pPr>
    <w:rPr>
      <w:rFonts w:eastAsia="Andale Sans UI" w:cs="Tahoma"/>
      <w:kern w:val="1"/>
      <w:sz w:val="24"/>
      <w:szCs w:val="24"/>
      <w:lang w:val="en-US" w:eastAsia="zh-CN" w:bidi="en-US"/>
    </w:rPr>
  </w:style>
  <w:style w:type="paragraph" w:customStyle="1" w:styleId="Standard">
    <w:name w:val="Standard"/>
    <w:rsid w:val="00830279"/>
    <w:pPr>
      <w:widowControl w:val="0"/>
      <w:suppressAutoHyphens/>
      <w:spacing w:after="120" w:line="276" w:lineRule="auto"/>
      <w:textAlignment w:val="baseline"/>
    </w:pPr>
    <w:rPr>
      <w:rFonts w:ascii="Times New Roman" w:eastAsia="Andale Sans UI" w:hAnsi="Times New Roman" w:cs="Tahoma"/>
      <w:kern w:val="1"/>
      <w:sz w:val="24"/>
      <w:szCs w:val="24"/>
      <w:lang w:val="en-US" w:eastAsia="zh-CN" w:bidi="en-US"/>
    </w:rPr>
  </w:style>
  <w:style w:type="paragraph" w:styleId="af">
    <w:name w:val="Normal (Web)"/>
    <w:basedOn w:val="a"/>
    <w:uiPriority w:val="99"/>
    <w:unhideWhenUsed/>
    <w:rsid w:val="00830279"/>
    <w:pPr>
      <w:spacing w:before="100" w:beforeAutospacing="1" w:after="119"/>
    </w:pPr>
    <w:rPr>
      <w:rFonts w:eastAsia="Times New Roman"/>
      <w:sz w:val="24"/>
      <w:szCs w:val="24"/>
      <w:lang w:eastAsia="ru-RU"/>
    </w:rPr>
  </w:style>
  <w:style w:type="character" w:styleId="af0">
    <w:name w:val="line number"/>
    <w:basedOn w:val="a0"/>
    <w:uiPriority w:val="99"/>
    <w:semiHidden/>
    <w:unhideWhenUsed/>
    <w:rsid w:val="00830279"/>
  </w:style>
  <w:style w:type="character" w:customStyle="1" w:styleId="apple-converted-space">
    <w:name w:val="apple-converted-space"/>
    <w:basedOn w:val="a0"/>
    <w:rsid w:val="00830279"/>
  </w:style>
  <w:style w:type="numbering" w:customStyle="1" w:styleId="22">
    <w:name w:val="Нет списка2"/>
    <w:next w:val="a2"/>
    <w:uiPriority w:val="99"/>
    <w:semiHidden/>
    <w:unhideWhenUsed/>
    <w:rsid w:val="00830279"/>
  </w:style>
  <w:style w:type="table" w:customStyle="1" w:styleId="110">
    <w:name w:val="Сетка таблицы11"/>
    <w:basedOn w:val="a1"/>
    <w:next w:val="a8"/>
    <w:rsid w:val="00830279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numbering" w:customStyle="1" w:styleId="111">
    <w:name w:val="Нет списка11"/>
    <w:next w:val="a2"/>
    <w:uiPriority w:val="99"/>
    <w:semiHidden/>
    <w:unhideWhenUsed/>
    <w:rsid w:val="00830279"/>
  </w:style>
  <w:style w:type="character" w:styleId="af1">
    <w:name w:val="Placeholder Text"/>
    <w:basedOn w:val="a0"/>
    <w:uiPriority w:val="99"/>
    <w:semiHidden/>
    <w:rsid w:val="00830279"/>
    <w:rPr>
      <w:color w:val="808080"/>
    </w:rPr>
  </w:style>
  <w:style w:type="character" w:customStyle="1" w:styleId="taxon-name-main">
    <w:name w:val="taxon-name-main"/>
    <w:basedOn w:val="a0"/>
    <w:rsid w:val="00830279"/>
  </w:style>
  <w:style w:type="paragraph" w:customStyle="1" w:styleId="msonormalbullet2gif">
    <w:name w:val="msonormalbullet2.gif"/>
    <w:basedOn w:val="a"/>
    <w:rsid w:val="00A276FD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styleId="23">
    <w:name w:val="Body Text 2"/>
    <w:basedOn w:val="a"/>
    <w:link w:val="24"/>
    <w:rsid w:val="00D60D3A"/>
    <w:pPr>
      <w:spacing w:after="120" w:line="480" w:lineRule="auto"/>
    </w:pPr>
    <w:rPr>
      <w:rFonts w:eastAsia="Times New Roman"/>
      <w:sz w:val="24"/>
      <w:szCs w:val="24"/>
      <w:lang w:eastAsia="ru-RU"/>
    </w:rPr>
  </w:style>
  <w:style w:type="character" w:customStyle="1" w:styleId="24">
    <w:name w:val="Основной текст 2 Знак"/>
    <w:basedOn w:val="a0"/>
    <w:link w:val="23"/>
    <w:rsid w:val="00D60D3A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FD5A39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customStyle="1" w:styleId="20">
    <w:name w:val="Заголовок 2 Знак"/>
    <w:basedOn w:val="a0"/>
    <w:link w:val="2"/>
    <w:uiPriority w:val="1"/>
    <w:rsid w:val="00FD5A39"/>
    <w:rPr>
      <w:rFonts w:ascii="Times New Roman" w:eastAsia="Times New Roman" w:hAnsi="Times New Roman"/>
      <w:i/>
      <w:sz w:val="25"/>
      <w:szCs w:val="25"/>
      <w:lang w:val="en-US"/>
    </w:rPr>
  </w:style>
  <w:style w:type="character" w:customStyle="1" w:styleId="40">
    <w:name w:val="Заголовок 4 Знак"/>
    <w:basedOn w:val="a0"/>
    <w:link w:val="4"/>
    <w:uiPriority w:val="1"/>
    <w:rsid w:val="00FD5A39"/>
    <w:rPr>
      <w:rFonts w:ascii="Times New Roman" w:eastAsia="Times New Roman" w:hAnsi="Times New Roman"/>
      <w:b/>
      <w:bCs/>
      <w:i/>
      <w:sz w:val="24"/>
      <w:szCs w:val="24"/>
      <w:u w:val="single"/>
      <w:lang w:val="en-US"/>
    </w:rPr>
  </w:style>
  <w:style w:type="table" w:customStyle="1" w:styleId="TableNormal">
    <w:name w:val="Table Normal"/>
    <w:uiPriority w:val="2"/>
    <w:semiHidden/>
    <w:unhideWhenUsed/>
    <w:qFormat/>
    <w:rsid w:val="00FD5A39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FD5A39"/>
    <w:pPr>
      <w:widowControl w:val="0"/>
      <w:spacing w:after="0" w:line="240" w:lineRule="auto"/>
    </w:pPr>
    <w:rPr>
      <w:rFonts w:asciiTheme="minorHAnsi" w:eastAsiaTheme="minorHAnsi" w:hAnsiTheme="minorHAnsi" w:cstheme="minorBidi"/>
      <w:sz w:val="22"/>
      <w:lang w:val="en-US"/>
    </w:rPr>
  </w:style>
  <w:style w:type="numbering" w:customStyle="1" w:styleId="32">
    <w:name w:val="Нет списка3"/>
    <w:next w:val="a2"/>
    <w:uiPriority w:val="99"/>
    <w:semiHidden/>
    <w:unhideWhenUsed/>
    <w:rsid w:val="009F1C23"/>
  </w:style>
  <w:style w:type="paragraph" w:styleId="af2">
    <w:name w:val="footnote text"/>
    <w:basedOn w:val="a"/>
    <w:link w:val="af3"/>
    <w:uiPriority w:val="99"/>
    <w:semiHidden/>
    <w:unhideWhenUsed/>
    <w:rsid w:val="007537E6"/>
    <w:pPr>
      <w:spacing w:after="0" w:line="240" w:lineRule="auto"/>
    </w:pPr>
    <w:rPr>
      <w:rFonts w:asciiTheme="minorHAnsi" w:eastAsiaTheme="minorHAnsi" w:hAnsiTheme="minorHAnsi" w:cstheme="minorBidi"/>
      <w:sz w:val="20"/>
      <w:szCs w:val="20"/>
    </w:rPr>
  </w:style>
  <w:style w:type="character" w:customStyle="1" w:styleId="af3">
    <w:name w:val="Текст сноски Знак"/>
    <w:basedOn w:val="a0"/>
    <w:link w:val="af2"/>
    <w:uiPriority w:val="99"/>
    <w:semiHidden/>
    <w:rsid w:val="007537E6"/>
    <w:rPr>
      <w:sz w:val="20"/>
      <w:szCs w:val="20"/>
    </w:rPr>
  </w:style>
  <w:style w:type="character" w:styleId="af4">
    <w:name w:val="footnote reference"/>
    <w:basedOn w:val="a0"/>
    <w:uiPriority w:val="99"/>
    <w:semiHidden/>
    <w:unhideWhenUsed/>
    <w:rsid w:val="007537E6"/>
    <w:rPr>
      <w:vertAlign w:val="superscript"/>
    </w:rPr>
  </w:style>
  <w:style w:type="paragraph" w:styleId="af5">
    <w:name w:val="Plain Text"/>
    <w:basedOn w:val="a"/>
    <w:link w:val="af6"/>
    <w:unhideWhenUsed/>
    <w:rsid w:val="007537E6"/>
    <w:pPr>
      <w:spacing w:after="0" w:line="240" w:lineRule="auto"/>
    </w:pPr>
    <w:rPr>
      <w:rFonts w:ascii="Courier New" w:eastAsia="Times New Roman" w:hAnsi="Courier New"/>
      <w:sz w:val="20"/>
      <w:szCs w:val="20"/>
      <w:lang w:eastAsia="ru-RU"/>
    </w:rPr>
  </w:style>
  <w:style w:type="character" w:customStyle="1" w:styleId="af6">
    <w:name w:val="Текст Знак"/>
    <w:basedOn w:val="a0"/>
    <w:link w:val="af5"/>
    <w:rsid w:val="007537E6"/>
    <w:rPr>
      <w:rFonts w:ascii="Courier New" w:eastAsia="Times New Roman" w:hAnsi="Courier New" w:cs="Times New Roman"/>
      <w:sz w:val="20"/>
      <w:szCs w:val="20"/>
      <w:lang w:eastAsia="ru-RU"/>
    </w:rPr>
  </w:style>
  <w:style w:type="character" w:styleId="af7">
    <w:name w:val="annotation reference"/>
    <w:basedOn w:val="a0"/>
    <w:uiPriority w:val="99"/>
    <w:semiHidden/>
    <w:unhideWhenUsed/>
    <w:rsid w:val="00F92999"/>
    <w:rPr>
      <w:sz w:val="16"/>
      <w:szCs w:val="16"/>
    </w:rPr>
  </w:style>
  <w:style w:type="paragraph" w:styleId="af8">
    <w:name w:val="annotation text"/>
    <w:basedOn w:val="a"/>
    <w:link w:val="af9"/>
    <w:uiPriority w:val="99"/>
    <w:semiHidden/>
    <w:unhideWhenUsed/>
    <w:rsid w:val="00F92999"/>
    <w:pPr>
      <w:spacing w:line="240" w:lineRule="auto"/>
    </w:pPr>
    <w:rPr>
      <w:sz w:val="20"/>
      <w:szCs w:val="20"/>
    </w:rPr>
  </w:style>
  <w:style w:type="character" w:customStyle="1" w:styleId="af9">
    <w:name w:val="Текст примечания Знак"/>
    <w:basedOn w:val="a0"/>
    <w:link w:val="af8"/>
    <w:uiPriority w:val="99"/>
    <w:semiHidden/>
    <w:rsid w:val="00F92999"/>
    <w:rPr>
      <w:rFonts w:ascii="Times New Roman" w:eastAsia="Calibri" w:hAnsi="Times New Roman" w:cs="Times New Roman"/>
      <w:sz w:val="20"/>
      <w:szCs w:val="20"/>
    </w:rPr>
  </w:style>
  <w:style w:type="paragraph" w:styleId="afa">
    <w:name w:val="annotation subject"/>
    <w:basedOn w:val="af8"/>
    <w:next w:val="af8"/>
    <w:link w:val="afb"/>
    <w:uiPriority w:val="99"/>
    <w:semiHidden/>
    <w:unhideWhenUsed/>
    <w:rsid w:val="00F92999"/>
    <w:rPr>
      <w:b/>
      <w:bCs/>
    </w:rPr>
  </w:style>
  <w:style w:type="character" w:customStyle="1" w:styleId="afb">
    <w:name w:val="Тема примечания Знак"/>
    <w:basedOn w:val="af9"/>
    <w:link w:val="afa"/>
    <w:uiPriority w:val="99"/>
    <w:semiHidden/>
    <w:rsid w:val="00F92999"/>
    <w:rPr>
      <w:rFonts w:ascii="Times New Roman" w:eastAsia="Calibri" w:hAnsi="Times New Roman" w:cs="Times New Roman"/>
      <w:b/>
      <w:bCs/>
      <w:sz w:val="20"/>
      <w:szCs w:val="20"/>
    </w:rPr>
  </w:style>
  <w:style w:type="numbering" w:customStyle="1" w:styleId="42">
    <w:name w:val="Нет списка4"/>
    <w:next w:val="a2"/>
    <w:uiPriority w:val="99"/>
    <w:semiHidden/>
    <w:unhideWhenUsed/>
    <w:rsid w:val="00A90EF5"/>
  </w:style>
  <w:style w:type="table" w:customStyle="1" w:styleId="TableNormal1">
    <w:name w:val="Table Normal1"/>
    <w:uiPriority w:val="2"/>
    <w:semiHidden/>
    <w:unhideWhenUsed/>
    <w:qFormat/>
    <w:rsid w:val="00A90EF5"/>
    <w:pPr>
      <w:widowControl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&#1050;%20&#1051;&#1077;&#1090;&#1086;&#1087;&#1080;&#1089;&#1080;%20&#1079;&#1072;%202015/media/image1.jpeg" TargetMode="External"/><Relationship Id="rId21" Type="http://schemas.openxmlformats.org/officeDocument/2006/relationships/chart" Target="charts/chart11.xml"/><Relationship Id="rId34" Type="http://schemas.openxmlformats.org/officeDocument/2006/relationships/image" Target="&#1050;%20&#1051;&#1077;&#1090;&#1086;&#1087;&#1080;&#1089;&#1080;%20&#1079;&#1072;%202015/media/image5.jpeg" TargetMode="External"/><Relationship Id="rId42" Type="http://schemas.openxmlformats.org/officeDocument/2006/relationships/footer" Target="footer6.xml"/><Relationship Id="rId47" Type="http://schemas.openxmlformats.org/officeDocument/2006/relationships/footer" Target="footer7.xml"/><Relationship Id="rId50" Type="http://schemas.openxmlformats.org/officeDocument/2006/relationships/image" Target="media/image15.png"/><Relationship Id="rId55" Type="http://schemas.openxmlformats.org/officeDocument/2006/relationships/image" Target="media/image20.jpeg"/><Relationship Id="rId63" Type="http://schemas.openxmlformats.org/officeDocument/2006/relationships/image" Target="media/image27.jpeg"/><Relationship Id="rId68" Type="http://schemas.openxmlformats.org/officeDocument/2006/relationships/image" Target="media/image32.jpeg"/><Relationship Id="rId76" Type="http://schemas.openxmlformats.org/officeDocument/2006/relationships/image" Target="media/image40.jpeg"/><Relationship Id="rId84" Type="http://schemas.openxmlformats.org/officeDocument/2006/relationships/image" Target="media/image47.png"/><Relationship Id="rId89" Type="http://schemas.openxmlformats.org/officeDocument/2006/relationships/image" Target="media/image52.jpeg"/><Relationship Id="rId97" Type="http://schemas.openxmlformats.org/officeDocument/2006/relationships/theme" Target="theme/theme1.xml"/><Relationship Id="rId7" Type="http://schemas.openxmlformats.org/officeDocument/2006/relationships/footnotes" Target="footnotes.xml"/><Relationship Id="rId71" Type="http://schemas.openxmlformats.org/officeDocument/2006/relationships/image" Target="media/image35.jpeg"/><Relationship Id="rId92" Type="http://schemas.openxmlformats.org/officeDocument/2006/relationships/image" Target="media/image54.jpeg"/><Relationship Id="rId2" Type="http://schemas.openxmlformats.org/officeDocument/2006/relationships/numbering" Target="numbering.xml"/><Relationship Id="rId16" Type="http://schemas.openxmlformats.org/officeDocument/2006/relationships/chart" Target="charts/chart6.xml"/><Relationship Id="rId29" Type="http://schemas.openxmlformats.org/officeDocument/2006/relationships/image" Target="media/image5.jpeg"/><Relationship Id="rId11" Type="http://schemas.openxmlformats.org/officeDocument/2006/relationships/chart" Target="charts/chart1.xml"/><Relationship Id="rId24" Type="http://schemas.openxmlformats.org/officeDocument/2006/relationships/chart" Target="charts/chart14.xml"/><Relationship Id="rId32" Type="http://schemas.openxmlformats.org/officeDocument/2006/relationships/image" Target="&#1050;%20&#1051;&#1077;&#1090;&#1086;&#1087;&#1080;&#1089;&#1080;%20&#1079;&#1072;%202015/media/image4.jpeg" TargetMode="External"/><Relationship Id="rId37" Type="http://schemas.openxmlformats.org/officeDocument/2006/relationships/footer" Target="footer1.xml"/><Relationship Id="rId40" Type="http://schemas.openxmlformats.org/officeDocument/2006/relationships/footer" Target="footer4.xml"/><Relationship Id="rId45" Type="http://schemas.openxmlformats.org/officeDocument/2006/relationships/image" Target="media/image11.jpeg"/><Relationship Id="rId53" Type="http://schemas.openxmlformats.org/officeDocument/2006/relationships/image" Target="media/image18.jpeg"/><Relationship Id="rId58" Type="http://schemas.openxmlformats.org/officeDocument/2006/relationships/image" Target="media/image22.png"/><Relationship Id="rId66" Type="http://schemas.openxmlformats.org/officeDocument/2006/relationships/image" Target="media/image30.jpeg"/><Relationship Id="rId74" Type="http://schemas.openxmlformats.org/officeDocument/2006/relationships/image" Target="media/image38.jpeg"/><Relationship Id="rId79" Type="http://schemas.openxmlformats.org/officeDocument/2006/relationships/image" Target="media/image42.jpeg"/><Relationship Id="rId87" Type="http://schemas.openxmlformats.org/officeDocument/2006/relationships/image" Target="media/image50.jpeg"/><Relationship Id="rId5" Type="http://schemas.openxmlformats.org/officeDocument/2006/relationships/settings" Target="settings.xml"/><Relationship Id="rId61" Type="http://schemas.openxmlformats.org/officeDocument/2006/relationships/image" Target="media/image25.jpeg"/><Relationship Id="rId82" Type="http://schemas.openxmlformats.org/officeDocument/2006/relationships/image" Target="media/image45.png"/><Relationship Id="rId90" Type="http://schemas.openxmlformats.org/officeDocument/2006/relationships/hyperlink" Target="http://earthexplorer.usgs.gov/" TargetMode="External"/><Relationship Id="rId95" Type="http://schemas.openxmlformats.org/officeDocument/2006/relationships/footer" Target="footer10.xml"/><Relationship Id="rId19" Type="http://schemas.openxmlformats.org/officeDocument/2006/relationships/chart" Target="charts/chart9.xml"/><Relationship Id="rId14" Type="http://schemas.openxmlformats.org/officeDocument/2006/relationships/chart" Target="charts/chart4.xml"/><Relationship Id="rId22" Type="http://schemas.openxmlformats.org/officeDocument/2006/relationships/chart" Target="charts/chart12.xml"/><Relationship Id="rId27" Type="http://schemas.openxmlformats.org/officeDocument/2006/relationships/image" Target="media/image4.jpeg"/><Relationship Id="rId30" Type="http://schemas.openxmlformats.org/officeDocument/2006/relationships/image" Target="&#1050;%20&#1051;&#1077;&#1090;&#1086;&#1087;&#1080;&#1089;&#1080;%20&#1079;&#1072;%202015/media/image3.jpeg" TargetMode="External"/><Relationship Id="rId35" Type="http://schemas.openxmlformats.org/officeDocument/2006/relationships/image" Target="media/image8.jpeg"/><Relationship Id="rId43" Type="http://schemas.openxmlformats.org/officeDocument/2006/relationships/image" Target="media/image9.jpeg"/><Relationship Id="rId48" Type="http://schemas.openxmlformats.org/officeDocument/2006/relationships/image" Target="media/image13.jpeg"/><Relationship Id="rId56" Type="http://schemas.openxmlformats.org/officeDocument/2006/relationships/image" Target="media/image21.jpeg"/><Relationship Id="rId64" Type="http://schemas.openxmlformats.org/officeDocument/2006/relationships/image" Target="media/image28.jpeg"/><Relationship Id="rId69" Type="http://schemas.openxmlformats.org/officeDocument/2006/relationships/image" Target="media/image33.jpeg"/><Relationship Id="rId77" Type="http://schemas.openxmlformats.org/officeDocument/2006/relationships/image" Target="media/image41.jpeg"/><Relationship Id="rId8" Type="http://schemas.openxmlformats.org/officeDocument/2006/relationships/endnotes" Target="endnotes.xml"/><Relationship Id="rId51" Type="http://schemas.openxmlformats.org/officeDocument/2006/relationships/image" Target="media/image16.png"/><Relationship Id="rId72" Type="http://schemas.openxmlformats.org/officeDocument/2006/relationships/image" Target="media/image36.jpeg"/><Relationship Id="rId80" Type="http://schemas.openxmlformats.org/officeDocument/2006/relationships/image" Target="media/image43.jpeg"/><Relationship Id="rId85" Type="http://schemas.openxmlformats.org/officeDocument/2006/relationships/image" Target="media/image48.png"/><Relationship Id="rId93" Type="http://schemas.openxmlformats.org/officeDocument/2006/relationships/footer" Target="footer9.xml"/><Relationship Id="rId3" Type="http://schemas.openxmlformats.org/officeDocument/2006/relationships/styles" Target="styles.xml"/><Relationship Id="rId12" Type="http://schemas.openxmlformats.org/officeDocument/2006/relationships/chart" Target="charts/chart2.xml"/><Relationship Id="rId17" Type="http://schemas.openxmlformats.org/officeDocument/2006/relationships/chart" Target="charts/chart7.xml"/><Relationship Id="rId25" Type="http://schemas.openxmlformats.org/officeDocument/2006/relationships/image" Target="media/image3.jpeg"/><Relationship Id="rId33" Type="http://schemas.openxmlformats.org/officeDocument/2006/relationships/image" Target="media/image7.jpeg"/><Relationship Id="rId38" Type="http://schemas.openxmlformats.org/officeDocument/2006/relationships/footer" Target="footer2.xml"/><Relationship Id="rId46" Type="http://schemas.openxmlformats.org/officeDocument/2006/relationships/image" Target="media/image12.jpeg"/><Relationship Id="rId59" Type="http://schemas.openxmlformats.org/officeDocument/2006/relationships/image" Target="media/image23.png"/><Relationship Id="rId67" Type="http://schemas.openxmlformats.org/officeDocument/2006/relationships/image" Target="media/image31.jpeg"/><Relationship Id="rId20" Type="http://schemas.openxmlformats.org/officeDocument/2006/relationships/chart" Target="charts/chart10.xml"/><Relationship Id="rId41" Type="http://schemas.openxmlformats.org/officeDocument/2006/relationships/footer" Target="footer5.xml"/><Relationship Id="rId54" Type="http://schemas.openxmlformats.org/officeDocument/2006/relationships/image" Target="media/image19.jpeg"/><Relationship Id="rId62" Type="http://schemas.openxmlformats.org/officeDocument/2006/relationships/image" Target="media/image26.jpeg"/><Relationship Id="rId70" Type="http://schemas.openxmlformats.org/officeDocument/2006/relationships/image" Target="media/image34.jpeg"/><Relationship Id="rId75" Type="http://schemas.openxmlformats.org/officeDocument/2006/relationships/image" Target="media/image39.jpeg"/><Relationship Id="rId83" Type="http://schemas.openxmlformats.org/officeDocument/2006/relationships/image" Target="media/image46.png"/><Relationship Id="rId88" Type="http://schemas.openxmlformats.org/officeDocument/2006/relationships/image" Target="media/image51.jpeg"/><Relationship Id="rId91" Type="http://schemas.openxmlformats.org/officeDocument/2006/relationships/image" Target="media/image53.jpeg"/><Relationship Id="rId9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chart" Target="charts/chart5.xml"/><Relationship Id="rId23" Type="http://schemas.openxmlformats.org/officeDocument/2006/relationships/chart" Target="charts/chart13.xml"/><Relationship Id="rId28" Type="http://schemas.openxmlformats.org/officeDocument/2006/relationships/image" Target="&#1050;%20&#1051;&#1077;&#1090;&#1086;&#1087;&#1080;&#1089;&#1080;%20&#1079;&#1072;%202015/media/image2.jpeg" TargetMode="External"/><Relationship Id="rId36" Type="http://schemas.openxmlformats.org/officeDocument/2006/relationships/image" Target="&#1050;%20&#1051;&#1077;&#1090;&#1086;&#1087;&#1080;&#1089;&#1080;%20&#1079;&#1072;%202015/media/image6.jpeg" TargetMode="External"/><Relationship Id="rId49" Type="http://schemas.openxmlformats.org/officeDocument/2006/relationships/image" Target="media/image14.png"/><Relationship Id="rId57" Type="http://schemas.openxmlformats.org/officeDocument/2006/relationships/hyperlink" Target="http://www.plantarium.ru/page/view/item/2547.html" TargetMode="External"/><Relationship Id="rId10" Type="http://schemas.openxmlformats.org/officeDocument/2006/relationships/image" Target="media/image2.jpeg"/><Relationship Id="rId31" Type="http://schemas.openxmlformats.org/officeDocument/2006/relationships/image" Target="media/image6.jpeg"/><Relationship Id="rId44" Type="http://schemas.openxmlformats.org/officeDocument/2006/relationships/image" Target="media/image10.jpeg"/><Relationship Id="rId52" Type="http://schemas.openxmlformats.org/officeDocument/2006/relationships/image" Target="media/image17.png"/><Relationship Id="rId60" Type="http://schemas.openxmlformats.org/officeDocument/2006/relationships/image" Target="media/image24.jpeg"/><Relationship Id="rId65" Type="http://schemas.openxmlformats.org/officeDocument/2006/relationships/image" Target="media/image29.jpeg"/><Relationship Id="rId73" Type="http://schemas.openxmlformats.org/officeDocument/2006/relationships/image" Target="media/image37.jpeg"/><Relationship Id="rId78" Type="http://schemas.openxmlformats.org/officeDocument/2006/relationships/footer" Target="footer8.xml"/><Relationship Id="rId81" Type="http://schemas.openxmlformats.org/officeDocument/2006/relationships/image" Target="media/image44.jpeg"/><Relationship Id="rId86" Type="http://schemas.openxmlformats.org/officeDocument/2006/relationships/image" Target="media/image49.png"/><Relationship Id="rId94" Type="http://schemas.openxmlformats.org/officeDocument/2006/relationships/hyperlink" Target="http://www.statsoft.com/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3" Type="http://schemas.openxmlformats.org/officeDocument/2006/relationships/chart" Target="charts/chart3.xml"/><Relationship Id="rId18" Type="http://schemas.openxmlformats.org/officeDocument/2006/relationships/chart" Target="charts/chart8.xml"/><Relationship Id="rId39" Type="http://schemas.openxmlformats.org/officeDocument/2006/relationships/footer" Target="footer3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Microsoft_Excel_Worksheet1.xlsx"/><Relationship Id="rId1" Type="http://schemas.openxmlformats.org/officeDocument/2006/relationships/themeOverride" Target="../theme/themeOverride1.xm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F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G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%201.xlsx" TargetMode="External"/></Relationships>
</file>

<file path=word/charts/_rels/chart3.xml.rels><?xml version="1.0" encoding="UTF-8" standalone="yes"?>
<Relationships xmlns="http://schemas.openxmlformats.org/package/2006/relationships"><Relationship Id="rId2" Type="http://schemas.openxmlformats.org/officeDocument/2006/relationships/oleObject" Target="file:///G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Relationship Id="rId1" Type="http://schemas.openxmlformats.org/officeDocument/2006/relationships/themeOverride" Target="../theme/themeOverride2.xml"/></Relationships>
</file>

<file path=word/charts/_rels/chart4.xml.rels><?xml version="1.0" encoding="UTF-8" standalone="yes"?>
<Relationships xmlns="http://schemas.openxmlformats.org/package/2006/relationships"><Relationship Id="rId2" Type="http://schemas.openxmlformats.org/officeDocument/2006/relationships/oleObject" Target="file:///G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Relationship Id="rId1" Type="http://schemas.openxmlformats.org/officeDocument/2006/relationships/themeOverride" Target="../theme/themeOverride3.xml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file:///G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Relationship Id="rId1" Type="http://schemas.openxmlformats.org/officeDocument/2006/relationships/themeOverride" Target="../theme/themeOverride4.xml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oleObject" Target="file:///G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Relationship Id="rId1" Type="http://schemas.openxmlformats.org/officeDocument/2006/relationships/themeOverride" Target="../theme/themeOverride5.xml"/></Relationships>
</file>

<file path=word/charts/_rels/chart7.xml.rels><?xml version="1.0" encoding="UTF-8" standalone="yes"?>
<Relationships xmlns="http://schemas.openxmlformats.org/package/2006/relationships"><Relationship Id="rId2" Type="http://schemas.openxmlformats.org/officeDocument/2006/relationships/oleObject" Target="file:///G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Relationship Id="rId1" Type="http://schemas.openxmlformats.org/officeDocument/2006/relationships/themeOverride" Target="../theme/themeOverride6.xml"/></Relationships>
</file>

<file path=word/charts/_rels/chart8.xml.rels><?xml version="1.0" encoding="UTF-8" standalone="yes"?>
<Relationships xmlns="http://schemas.openxmlformats.org/package/2006/relationships"><Relationship Id="rId2" Type="http://schemas.openxmlformats.org/officeDocument/2006/relationships/oleObject" Target="file:///G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Relationship Id="rId1" Type="http://schemas.openxmlformats.org/officeDocument/2006/relationships/themeOverride" Target="../theme/themeOverride7.xml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oleObject" Target="file:///G:\&#1044;&#1077;&#1083;&#1072;%20&#1079;&#1072;&#1087;&#1086;&#1074;&#1077;&#1076;&#1085;&#1099;&#1077;\meteo%202015\2015\&#1090;&#1072;&#1073;&#1083;&#1080;&#1094;&#1099;%20&#1087;&#1086;%20&#1084;&#1077;&#1089;&#1103;&#1094;&#1072;&#1084;\&#1084;&#1077;&#1090;&#1077;&#1086;%202015%20&#1075;&#1088;&#1072;&#1092;&#1080;&#1082;&#1080;%20&#1087;&#1086;%20&#1084;&#1077;&#1089;&#1103;&#1094;&#1072;&#1084;%20&#1080;%20&#1089;&#1077;&#1079;&#1086;&#1085;&#1072;&#1084;.xlsx" TargetMode="External"/><Relationship Id="rId1" Type="http://schemas.openxmlformats.org/officeDocument/2006/relationships/themeOverride" Target="../theme/themeOverride8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/>
      <c:lineChart>
        <c:grouping val="standard"/>
        <c:varyColors val="0"/>
        <c:ser>
          <c:idx val="0"/>
          <c:order val="0"/>
          <c:tx>
            <c:v>минимальные</c:v>
          </c:tx>
          <c:spPr>
            <a:ln w="22225" cap="rnd" cmpd="sng" algn="ctr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dLbls>
            <c:dLbl>
              <c:idx val="0"/>
              <c:layout>
                <c:manualLayout>
                  <c:x val="-3.7270997375328199E-2"/>
                  <c:y val="4.0162219305920191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7.1178915135607819E-3"/>
                  <c:y val="2.5497594050743672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1"/>
              <c:layout>
                <c:manualLayout>
                  <c:x val="-5.3993219597550324E-2"/>
                  <c:y val="3.0127223680373273E-2"/>
                </c:manualLayout>
              </c:layout>
              <c:dLblPos val="r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Лист17!$C$27:$C$38</c:f>
              <c:numCache>
                <c:formatCode>General</c:formatCode>
                <c:ptCount val="12"/>
                <c:pt idx="0">
                  <c:v>-24</c:v>
                </c:pt>
                <c:pt idx="1">
                  <c:v>-15</c:v>
                </c:pt>
                <c:pt idx="2">
                  <c:v>-5</c:v>
                </c:pt>
                <c:pt idx="3">
                  <c:v>-1</c:v>
                </c:pt>
                <c:pt idx="4">
                  <c:v>8</c:v>
                </c:pt>
                <c:pt idx="5">
                  <c:v>12</c:v>
                </c:pt>
                <c:pt idx="6">
                  <c:v>18</c:v>
                </c:pt>
                <c:pt idx="7">
                  <c:v>11</c:v>
                </c:pt>
                <c:pt idx="8">
                  <c:v>12</c:v>
                </c:pt>
                <c:pt idx="9">
                  <c:v>-3</c:v>
                </c:pt>
                <c:pt idx="10">
                  <c:v>-3</c:v>
                </c:pt>
                <c:pt idx="11">
                  <c:v>-11</c:v>
                </c:pt>
              </c:numCache>
            </c:numRef>
          </c:val>
          <c:smooth val="0"/>
        </c:ser>
        <c:ser>
          <c:idx val="1"/>
          <c:order val="1"/>
          <c:tx>
            <c:v>максимальные</c:v>
          </c:tx>
          <c:spPr>
            <a:ln w="22225" cap="rnd" cmpd="sng" algn="ctr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200" b="1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t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dk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val>
            <c:numRef>
              <c:f>Лист17!$D$27:$D$38</c:f>
              <c:numCache>
                <c:formatCode>General</c:formatCode>
                <c:ptCount val="12"/>
                <c:pt idx="0">
                  <c:v>7</c:v>
                </c:pt>
                <c:pt idx="1">
                  <c:v>10</c:v>
                </c:pt>
                <c:pt idx="2">
                  <c:v>12</c:v>
                </c:pt>
                <c:pt idx="3">
                  <c:v>25</c:v>
                </c:pt>
                <c:pt idx="4">
                  <c:v>35</c:v>
                </c:pt>
                <c:pt idx="5">
                  <c:v>36</c:v>
                </c:pt>
                <c:pt idx="6">
                  <c:v>42</c:v>
                </c:pt>
                <c:pt idx="7">
                  <c:v>39</c:v>
                </c:pt>
                <c:pt idx="8">
                  <c:v>36</c:v>
                </c:pt>
                <c:pt idx="9">
                  <c:v>21</c:v>
                </c:pt>
                <c:pt idx="10">
                  <c:v>12</c:v>
                </c:pt>
                <c:pt idx="11">
                  <c:v>3</c:v>
                </c:pt>
              </c:numCache>
            </c:numRef>
          </c:val>
          <c:smooth val="0"/>
        </c:ser>
        <c:dLbls>
          <c:showLegendKey val="0"/>
          <c:showVal val="1"/>
          <c:showCatName val="0"/>
          <c:showSerName val="0"/>
          <c:showPercent val="0"/>
          <c:showBubbleSize val="0"/>
        </c:dLbls>
        <c:dropLines>
          <c:spPr>
            <a:ln w="9525" cap="flat" cmpd="sng" algn="ctr">
              <a:solidFill>
                <a:schemeClr val="dk1">
                  <a:lumMod val="35000"/>
                  <a:lumOff val="65000"/>
                  <a:alpha val="33000"/>
                </a:schemeClr>
              </a:solidFill>
              <a:round/>
            </a:ln>
            <a:effectLst/>
          </c:spPr>
        </c:dropLines>
        <c:marker val="1"/>
        <c:smooth val="0"/>
        <c:axId val="127347712"/>
        <c:axId val="249664256"/>
      </c:lineChart>
      <c:catAx>
        <c:axId val="12734771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spc="2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49664256"/>
        <c:crosses val="autoZero"/>
        <c:auto val="1"/>
        <c:lblAlgn val="ctr"/>
        <c:lblOffset val="100"/>
        <c:noMultiLvlLbl val="0"/>
      </c:catAx>
      <c:valAx>
        <c:axId val="249664256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spc="2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127347712"/>
        <c:crosses val="autoZero"/>
        <c:crossBetween val="between"/>
      </c:valAx>
      <c:spPr>
        <a:gradFill>
          <a:gsLst>
            <a:gs pos="100000">
              <a:schemeClr val="lt1">
                <a:lumMod val="95000"/>
              </a:schemeClr>
            </a:gs>
            <a:gs pos="0">
              <a:schemeClr val="lt1"/>
            </a:gs>
          </a:gsLst>
          <a:lin ang="5400000" scaled="0"/>
        </a:gradFill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ysClr val="windowText" lastClr="000000"/>
              </a:solidFill>
              <a:latin typeface="Times New Roman" panose="02020603050405020304" pitchFamily="18" charset="0"/>
              <a:ea typeface="+mn-ea"/>
              <a:cs typeface="Times New Roman" panose="02020603050405020304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4488407699037621E-2"/>
          <c:y val="5.1400554097404488E-2"/>
          <c:w val="0.88943175853018375"/>
          <c:h val="0.79822506561679785"/>
        </c:manualLayout>
      </c:layout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Лист8!$I$4:$I$65</c:f>
              <c:numCache>
                <c:formatCode>General</c:formatCode>
                <c:ptCount val="62"/>
                <c:pt idx="0">
                  <c:v>0</c:v>
                </c:pt>
                <c:pt idx="1">
                  <c:v>4</c:v>
                </c:pt>
                <c:pt idx="2">
                  <c:v>3</c:v>
                </c:pt>
                <c:pt idx="3">
                  <c:v>4</c:v>
                </c:pt>
                <c:pt idx="4">
                  <c:v>2</c:v>
                </c:pt>
                <c:pt idx="5">
                  <c:v>4</c:v>
                </c:pt>
                <c:pt idx="8">
                  <c:v>3</c:v>
                </c:pt>
                <c:pt idx="9">
                  <c:v>4</c:v>
                </c:pt>
                <c:pt idx="10">
                  <c:v>2</c:v>
                </c:pt>
                <c:pt idx="11">
                  <c:v>2</c:v>
                </c:pt>
                <c:pt idx="12">
                  <c:v>2</c:v>
                </c:pt>
                <c:pt idx="13">
                  <c:v>3</c:v>
                </c:pt>
                <c:pt idx="14">
                  <c:v>2</c:v>
                </c:pt>
                <c:pt idx="15">
                  <c:v>2</c:v>
                </c:pt>
                <c:pt idx="16">
                  <c:v>2</c:v>
                </c:pt>
                <c:pt idx="17">
                  <c:v>2</c:v>
                </c:pt>
                <c:pt idx="18">
                  <c:v>2</c:v>
                </c:pt>
                <c:pt idx="19">
                  <c:v>3</c:v>
                </c:pt>
                <c:pt idx="20">
                  <c:v>0</c:v>
                </c:pt>
                <c:pt idx="21">
                  <c:v>2</c:v>
                </c:pt>
                <c:pt idx="22">
                  <c:v>2</c:v>
                </c:pt>
                <c:pt idx="23">
                  <c:v>2</c:v>
                </c:pt>
                <c:pt idx="24">
                  <c:v>2</c:v>
                </c:pt>
                <c:pt idx="25">
                  <c:v>3</c:v>
                </c:pt>
                <c:pt idx="26">
                  <c:v>4</c:v>
                </c:pt>
                <c:pt idx="27">
                  <c:v>4</c:v>
                </c:pt>
                <c:pt idx="28">
                  <c:v>2</c:v>
                </c:pt>
                <c:pt idx="29">
                  <c:v>6</c:v>
                </c:pt>
                <c:pt idx="30">
                  <c:v>3</c:v>
                </c:pt>
                <c:pt idx="31">
                  <c:v>5</c:v>
                </c:pt>
                <c:pt idx="32">
                  <c:v>2</c:v>
                </c:pt>
                <c:pt idx="33">
                  <c:v>2</c:v>
                </c:pt>
                <c:pt idx="34">
                  <c:v>2</c:v>
                </c:pt>
                <c:pt idx="35">
                  <c:v>10</c:v>
                </c:pt>
                <c:pt idx="36">
                  <c:v>6</c:v>
                </c:pt>
                <c:pt idx="37">
                  <c:v>5</c:v>
                </c:pt>
                <c:pt idx="40">
                  <c:v>5</c:v>
                </c:pt>
                <c:pt idx="41">
                  <c:v>3</c:v>
                </c:pt>
                <c:pt idx="42">
                  <c:v>4</c:v>
                </c:pt>
                <c:pt idx="43">
                  <c:v>3</c:v>
                </c:pt>
                <c:pt idx="44">
                  <c:v>3</c:v>
                </c:pt>
                <c:pt idx="45">
                  <c:v>3</c:v>
                </c:pt>
                <c:pt idx="46">
                  <c:v>2</c:v>
                </c:pt>
                <c:pt idx="47">
                  <c:v>2</c:v>
                </c:pt>
                <c:pt idx="48">
                  <c:v>3</c:v>
                </c:pt>
                <c:pt idx="49">
                  <c:v>2</c:v>
                </c:pt>
                <c:pt idx="50">
                  <c:v>2</c:v>
                </c:pt>
                <c:pt idx="51">
                  <c:v>2</c:v>
                </c:pt>
                <c:pt idx="52">
                  <c:v>4</c:v>
                </c:pt>
                <c:pt idx="53">
                  <c:v>2</c:v>
                </c:pt>
                <c:pt idx="54">
                  <c:v>3</c:v>
                </c:pt>
                <c:pt idx="55">
                  <c:v>4</c:v>
                </c:pt>
                <c:pt idx="56">
                  <c:v>0</c:v>
                </c:pt>
                <c:pt idx="57">
                  <c:v>2</c:v>
                </c:pt>
                <c:pt idx="58">
                  <c:v>0</c:v>
                </c:pt>
                <c:pt idx="59">
                  <c:v>2</c:v>
                </c:pt>
                <c:pt idx="60">
                  <c:v>2</c:v>
                </c:pt>
                <c:pt idx="61">
                  <c:v>4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1062144"/>
        <c:axId val="251063680"/>
      </c:lineChart>
      <c:catAx>
        <c:axId val="25106214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1063680"/>
        <c:crosses val="autoZero"/>
        <c:auto val="1"/>
        <c:lblAlgn val="ctr"/>
        <c:lblOffset val="100"/>
        <c:noMultiLvlLbl val="0"/>
      </c:catAx>
      <c:valAx>
        <c:axId val="25106368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1062144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Лист9!$P$13:$P$71</c:f>
              <c:numCache>
                <c:formatCode>General</c:formatCode>
                <c:ptCount val="59"/>
                <c:pt idx="0">
                  <c:v>4</c:v>
                </c:pt>
                <c:pt idx="1">
                  <c:v>4</c:v>
                </c:pt>
                <c:pt idx="2">
                  <c:v>2</c:v>
                </c:pt>
                <c:pt idx="3">
                  <c:v>4</c:v>
                </c:pt>
                <c:pt idx="4">
                  <c:v>3</c:v>
                </c:pt>
                <c:pt idx="5">
                  <c:v>5</c:v>
                </c:pt>
                <c:pt idx="6">
                  <c:v>0</c:v>
                </c:pt>
                <c:pt idx="7">
                  <c:v>2</c:v>
                </c:pt>
                <c:pt idx="8">
                  <c:v>0</c:v>
                </c:pt>
                <c:pt idx="9">
                  <c:v>0</c:v>
                </c:pt>
                <c:pt idx="10">
                  <c:v>2</c:v>
                </c:pt>
                <c:pt idx="11">
                  <c:v>3</c:v>
                </c:pt>
                <c:pt idx="12">
                  <c:v>0</c:v>
                </c:pt>
                <c:pt idx="13">
                  <c:v>5</c:v>
                </c:pt>
                <c:pt idx="14">
                  <c:v>10</c:v>
                </c:pt>
                <c:pt idx="15">
                  <c:v>10</c:v>
                </c:pt>
                <c:pt idx="16">
                  <c:v>10</c:v>
                </c:pt>
                <c:pt idx="17">
                  <c:v>9</c:v>
                </c:pt>
                <c:pt idx="18">
                  <c:v>7</c:v>
                </c:pt>
                <c:pt idx="19">
                  <c:v>6</c:v>
                </c:pt>
                <c:pt idx="20">
                  <c:v>8</c:v>
                </c:pt>
                <c:pt idx="21">
                  <c:v>8</c:v>
                </c:pt>
                <c:pt idx="22">
                  <c:v>8</c:v>
                </c:pt>
                <c:pt idx="23">
                  <c:v>10</c:v>
                </c:pt>
                <c:pt idx="24">
                  <c:v>10</c:v>
                </c:pt>
                <c:pt idx="25">
                  <c:v>10</c:v>
                </c:pt>
                <c:pt idx="26">
                  <c:v>7</c:v>
                </c:pt>
                <c:pt idx="27">
                  <c:v>6</c:v>
                </c:pt>
                <c:pt idx="28">
                  <c:v>9</c:v>
                </c:pt>
                <c:pt idx="29">
                  <c:v>7</c:v>
                </c:pt>
                <c:pt idx="30">
                  <c:v>6</c:v>
                </c:pt>
                <c:pt idx="31">
                  <c:v>4</c:v>
                </c:pt>
                <c:pt idx="32">
                  <c:v>2</c:v>
                </c:pt>
                <c:pt idx="33">
                  <c:v>2</c:v>
                </c:pt>
                <c:pt idx="34">
                  <c:v>3</c:v>
                </c:pt>
                <c:pt idx="35">
                  <c:v>5</c:v>
                </c:pt>
                <c:pt idx="36">
                  <c:v>2</c:v>
                </c:pt>
                <c:pt idx="37">
                  <c:v>2</c:v>
                </c:pt>
                <c:pt idx="38">
                  <c:v>5</c:v>
                </c:pt>
                <c:pt idx="39">
                  <c:v>6</c:v>
                </c:pt>
                <c:pt idx="40">
                  <c:v>6</c:v>
                </c:pt>
                <c:pt idx="41">
                  <c:v>4</c:v>
                </c:pt>
                <c:pt idx="42">
                  <c:v>2</c:v>
                </c:pt>
                <c:pt idx="43">
                  <c:v>1</c:v>
                </c:pt>
                <c:pt idx="44">
                  <c:v>0</c:v>
                </c:pt>
                <c:pt idx="45">
                  <c:v>2</c:v>
                </c:pt>
                <c:pt idx="46">
                  <c:v>4</c:v>
                </c:pt>
                <c:pt idx="47">
                  <c:v>2</c:v>
                </c:pt>
                <c:pt idx="48">
                  <c:v>2</c:v>
                </c:pt>
                <c:pt idx="49">
                  <c:v>4</c:v>
                </c:pt>
                <c:pt idx="50">
                  <c:v>3</c:v>
                </c:pt>
                <c:pt idx="51">
                  <c:v>2</c:v>
                </c:pt>
                <c:pt idx="52">
                  <c:v>0</c:v>
                </c:pt>
                <c:pt idx="53">
                  <c:v>2</c:v>
                </c:pt>
                <c:pt idx="54">
                  <c:v>3</c:v>
                </c:pt>
                <c:pt idx="55">
                  <c:v>4</c:v>
                </c:pt>
                <c:pt idx="56">
                  <c:v>6</c:v>
                </c:pt>
                <c:pt idx="57">
                  <c:v>3</c:v>
                </c:pt>
                <c:pt idx="58">
                  <c:v>4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1944320"/>
        <c:axId val="251970688"/>
      </c:lineChart>
      <c:catAx>
        <c:axId val="25194432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1970688"/>
        <c:crosses val="autoZero"/>
        <c:auto val="1"/>
        <c:lblAlgn val="ctr"/>
        <c:lblOffset val="100"/>
        <c:noMultiLvlLbl val="0"/>
      </c:catAx>
      <c:valAx>
        <c:axId val="2519706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1944320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6.9921440854375974E-2"/>
          <c:y val="5.1400554097404488E-2"/>
          <c:w val="0.89461906054846663"/>
          <c:h val="0.9280630893360533"/>
        </c:manualLayout>
      </c:layout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Лист10!$I$4:$I$65</c:f>
              <c:numCache>
                <c:formatCode>General</c:formatCode>
                <c:ptCount val="62"/>
                <c:pt idx="0">
                  <c:v>2</c:v>
                </c:pt>
                <c:pt idx="1">
                  <c:v>3</c:v>
                </c:pt>
                <c:pt idx="2">
                  <c:v>2</c:v>
                </c:pt>
                <c:pt idx="3">
                  <c:v>2</c:v>
                </c:pt>
                <c:pt idx="4">
                  <c:v>4</c:v>
                </c:pt>
                <c:pt idx="5">
                  <c:v>4</c:v>
                </c:pt>
                <c:pt idx="6">
                  <c:v>3</c:v>
                </c:pt>
                <c:pt idx="7">
                  <c:v>2</c:v>
                </c:pt>
                <c:pt idx="8">
                  <c:v>2</c:v>
                </c:pt>
                <c:pt idx="9">
                  <c:v>2</c:v>
                </c:pt>
                <c:pt idx="10">
                  <c:v>2</c:v>
                </c:pt>
                <c:pt idx="11">
                  <c:v>2</c:v>
                </c:pt>
                <c:pt idx="12">
                  <c:v>2</c:v>
                </c:pt>
                <c:pt idx="13">
                  <c:v>4</c:v>
                </c:pt>
                <c:pt idx="14">
                  <c:v>2</c:v>
                </c:pt>
                <c:pt idx="15">
                  <c:v>2</c:v>
                </c:pt>
                <c:pt idx="16">
                  <c:v>2</c:v>
                </c:pt>
                <c:pt idx="17">
                  <c:v>3</c:v>
                </c:pt>
                <c:pt idx="18">
                  <c:v>2</c:v>
                </c:pt>
                <c:pt idx="19">
                  <c:v>2</c:v>
                </c:pt>
                <c:pt idx="20">
                  <c:v>4</c:v>
                </c:pt>
                <c:pt idx="21">
                  <c:v>2</c:v>
                </c:pt>
                <c:pt idx="22">
                  <c:v>5</c:v>
                </c:pt>
                <c:pt idx="23">
                  <c:v>7</c:v>
                </c:pt>
                <c:pt idx="24">
                  <c:v>2</c:v>
                </c:pt>
                <c:pt idx="25">
                  <c:v>9</c:v>
                </c:pt>
                <c:pt idx="26">
                  <c:v>10</c:v>
                </c:pt>
                <c:pt idx="27">
                  <c:v>10</c:v>
                </c:pt>
                <c:pt idx="28">
                  <c:v>8</c:v>
                </c:pt>
                <c:pt idx="29">
                  <c:v>10</c:v>
                </c:pt>
                <c:pt idx="30">
                  <c:v>7</c:v>
                </c:pt>
                <c:pt idx="31">
                  <c:v>6</c:v>
                </c:pt>
                <c:pt idx="32">
                  <c:v>2</c:v>
                </c:pt>
                <c:pt idx="33">
                  <c:v>2</c:v>
                </c:pt>
                <c:pt idx="34">
                  <c:v>5</c:v>
                </c:pt>
                <c:pt idx="35">
                  <c:v>3</c:v>
                </c:pt>
                <c:pt idx="36">
                  <c:v>2</c:v>
                </c:pt>
                <c:pt idx="37">
                  <c:v>3</c:v>
                </c:pt>
                <c:pt idx="38">
                  <c:v>9</c:v>
                </c:pt>
                <c:pt idx="39">
                  <c:v>6</c:v>
                </c:pt>
                <c:pt idx="40">
                  <c:v>2</c:v>
                </c:pt>
                <c:pt idx="41">
                  <c:v>7</c:v>
                </c:pt>
                <c:pt idx="42">
                  <c:v>10</c:v>
                </c:pt>
                <c:pt idx="43">
                  <c:v>10</c:v>
                </c:pt>
                <c:pt idx="44">
                  <c:v>10</c:v>
                </c:pt>
                <c:pt idx="45">
                  <c:v>10</c:v>
                </c:pt>
                <c:pt idx="46">
                  <c:v>10</c:v>
                </c:pt>
                <c:pt idx="47">
                  <c:v>10</c:v>
                </c:pt>
                <c:pt idx="48">
                  <c:v>8</c:v>
                </c:pt>
                <c:pt idx="49">
                  <c:v>10</c:v>
                </c:pt>
                <c:pt idx="50">
                  <c:v>10</c:v>
                </c:pt>
                <c:pt idx="51">
                  <c:v>7</c:v>
                </c:pt>
                <c:pt idx="52">
                  <c:v>10</c:v>
                </c:pt>
                <c:pt idx="53">
                  <c:v>5</c:v>
                </c:pt>
                <c:pt idx="54">
                  <c:v>7</c:v>
                </c:pt>
                <c:pt idx="55">
                  <c:v>8</c:v>
                </c:pt>
                <c:pt idx="56">
                  <c:v>0</c:v>
                </c:pt>
                <c:pt idx="57">
                  <c:v>4</c:v>
                </c:pt>
                <c:pt idx="58">
                  <c:v>2</c:v>
                </c:pt>
                <c:pt idx="59">
                  <c:v>2</c:v>
                </c:pt>
                <c:pt idx="60">
                  <c:v>1</c:v>
                </c:pt>
                <c:pt idx="61">
                  <c:v>8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5792256"/>
        <c:axId val="255793792"/>
      </c:lineChart>
      <c:catAx>
        <c:axId val="25579225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5793792"/>
        <c:crosses val="autoZero"/>
        <c:auto val="1"/>
        <c:lblAlgn val="ctr"/>
        <c:lblOffset val="100"/>
        <c:noMultiLvlLbl val="0"/>
      </c:catAx>
      <c:valAx>
        <c:axId val="255793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5792256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8.4488407699037621E-2"/>
          <c:y val="5.1400554097404488E-2"/>
          <c:w val="0.85201684164479463"/>
          <c:h val="0.79822506561679785"/>
        </c:manualLayout>
      </c:layout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Лист11!$I$4:$I$63</c:f>
              <c:numCache>
                <c:formatCode>General</c:formatCode>
                <c:ptCount val="60"/>
                <c:pt idx="0">
                  <c:v>2</c:v>
                </c:pt>
                <c:pt idx="1">
                  <c:v>7</c:v>
                </c:pt>
                <c:pt idx="2">
                  <c:v>8</c:v>
                </c:pt>
                <c:pt idx="3">
                  <c:v>7</c:v>
                </c:pt>
                <c:pt idx="4">
                  <c:v>6</c:v>
                </c:pt>
                <c:pt idx="5">
                  <c:v>5</c:v>
                </c:pt>
                <c:pt idx="6">
                  <c:v>10</c:v>
                </c:pt>
                <c:pt idx="7">
                  <c:v>8</c:v>
                </c:pt>
                <c:pt idx="8">
                  <c:v>10</c:v>
                </c:pt>
                <c:pt idx="9">
                  <c:v>6</c:v>
                </c:pt>
                <c:pt idx="11">
                  <c:v>2</c:v>
                </c:pt>
                <c:pt idx="12">
                  <c:v>4</c:v>
                </c:pt>
                <c:pt idx="13">
                  <c:v>5</c:v>
                </c:pt>
                <c:pt idx="14">
                  <c:v>5</c:v>
                </c:pt>
                <c:pt idx="15">
                  <c:v>4</c:v>
                </c:pt>
                <c:pt idx="16">
                  <c:v>10</c:v>
                </c:pt>
                <c:pt idx="17">
                  <c:v>10</c:v>
                </c:pt>
                <c:pt idx="18">
                  <c:v>8</c:v>
                </c:pt>
                <c:pt idx="19">
                  <c:v>8</c:v>
                </c:pt>
                <c:pt idx="20">
                  <c:v>10</c:v>
                </c:pt>
                <c:pt idx="21">
                  <c:v>10</c:v>
                </c:pt>
                <c:pt idx="22">
                  <c:v>10</c:v>
                </c:pt>
                <c:pt idx="23">
                  <c:v>10</c:v>
                </c:pt>
                <c:pt idx="24">
                  <c:v>10</c:v>
                </c:pt>
                <c:pt idx="25">
                  <c:v>10</c:v>
                </c:pt>
                <c:pt idx="26">
                  <c:v>9</c:v>
                </c:pt>
                <c:pt idx="27">
                  <c:v>7</c:v>
                </c:pt>
                <c:pt idx="28">
                  <c:v>10</c:v>
                </c:pt>
                <c:pt idx="29">
                  <c:v>10</c:v>
                </c:pt>
                <c:pt idx="30">
                  <c:v>10</c:v>
                </c:pt>
                <c:pt idx="31">
                  <c:v>10</c:v>
                </c:pt>
                <c:pt idx="32">
                  <c:v>10</c:v>
                </c:pt>
                <c:pt idx="33">
                  <c:v>9</c:v>
                </c:pt>
                <c:pt idx="34">
                  <c:v>10</c:v>
                </c:pt>
                <c:pt idx="35">
                  <c:v>8</c:v>
                </c:pt>
                <c:pt idx="36">
                  <c:v>10</c:v>
                </c:pt>
                <c:pt idx="37">
                  <c:v>10</c:v>
                </c:pt>
                <c:pt idx="38">
                  <c:v>10</c:v>
                </c:pt>
                <c:pt idx="39">
                  <c:v>9</c:v>
                </c:pt>
                <c:pt idx="40">
                  <c:v>10</c:v>
                </c:pt>
                <c:pt idx="41">
                  <c:v>10</c:v>
                </c:pt>
                <c:pt idx="42">
                  <c:v>10</c:v>
                </c:pt>
                <c:pt idx="43">
                  <c:v>6</c:v>
                </c:pt>
                <c:pt idx="44">
                  <c:v>5</c:v>
                </c:pt>
                <c:pt idx="45">
                  <c:v>4</c:v>
                </c:pt>
                <c:pt idx="46">
                  <c:v>8</c:v>
                </c:pt>
                <c:pt idx="47">
                  <c:v>6</c:v>
                </c:pt>
                <c:pt idx="48">
                  <c:v>6</c:v>
                </c:pt>
                <c:pt idx="49">
                  <c:v>4</c:v>
                </c:pt>
                <c:pt idx="50">
                  <c:v>4</c:v>
                </c:pt>
                <c:pt idx="51">
                  <c:v>5</c:v>
                </c:pt>
                <c:pt idx="52">
                  <c:v>10</c:v>
                </c:pt>
                <c:pt idx="53">
                  <c:v>10</c:v>
                </c:pt>
                <c:pt idx="54">
                  <c:v>8</c:v>
                </c:pt>
                <c:pt idx="55">
                  <c:v>8</c:v>
                </c:pt>
                <c:pt idx="56">
                  <c:v>6</c:v>
                </c:pt>
                <c:pt idx="57">
                  <c:v>8</c:v>
                </c:pt>
                <c:pt idx="58">
                  <c:v>10</c:v>
                </c:pt>
                <c:pt idx="59">
                  <c:v>10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5822464"/>
        <c:axId val="255836544"/>
      </c:lineChart>
      <c:catAx>
        <c:axId val="2558224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5836544"/>
        <c:crosses val="autoZero"/>
        <c:auto val="1"/>
        <c:lblAlgn val="ctr"/>
        <c:lblOffset val="100"/>
        <c:noMultiLvlLbl val="0"/>
      </c:catAx>
      <c:valAx>
        <c:axId val="2558365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5822464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Лист12!$O$4:$O$66</c:f>
              <c:numCache>
                <c:formatCode>General</c:formatCode>
                <c:ptCount val="63"/>
                <c:pt idx="0">
                  <c:v>10</c:v>
                </c:pt>
                <c:pt idx="1">
                  <c:v>8</c:v>
                </c:pt>
                <c:pt idx="2">
                  <c:v>8</c:v>
                </c:pt>
                <c:pt idx="3">
                  <c:v>10</c:v>
                </c:pt>
                <c:pt idx="4">
                  <c:v>3</c:v>
                </c:pt>
                <c:pt idx="5">
                  <c:v>9</c:v>
                </c:pt>
                <c:pt idx="6">
                  <c:v>2</c:v>
                </c:pt>
                <c:pt idx="7">
                  <c:v>6</c:v>
                </c:pt>
                <c:pt idx="8">
                  <c:v>4</c:v>
                </c:pt>
                <c:pt idx="9">
                  <c:v>4</c:v>
                </c:pt>
                <c:pt idx="10">
                  <c:v>4</c:v>
                </c:pt>
                <c:pt idx="11">
                  <c:v>9</c:v>
                </c:pt>
                <c:pt idx="12">
                  <c:v>3</c:v>
                </c:pt>
                <c:pt idx="13">
                  <c:v>7</c:v>
                </c:pt>
                <c:pt idx="14">
                  <c:v>10</c:v>
                </c:pt>
                <c:pt idx="15">
                  <c:v>6</c:v>
                </c:pt>
                <c:pt idx="16">
                  <c:v>4</c:v>
                </c:pt>
                <c:pt idx="17">
                  <c:v>2</c:v>
                </c:pt>
                <c:pt idx="18">
                  <c:v>5</c:v>
                </c:pt>
                <c:pt idx="19">
                  <c:v>3</c:v>
                </c:pt>
                <c:pt idx="20">
                  <c:v>7</c:v>
                </c:pt>
                <c:pt idx="21">
                  <c:v>8</c:v>
                </c:pt>
                <c:pt idx="22">
                  <c:v>10</c:v>
                </c:pt>
                <c:pt idx="23">
                  <c:v>10</c:v>
                </c:pt>
                <c:pt idx="24">
                  <c:v>10</c:v>
                </c:pt>
                <c:pt idx="25">
                  <c:v>10</c:v>
                </c:pt>
                <c:pt idx="26">
                  <c:v>10</c:v>
                </c:pt>
                <c:pt idx="27">
                  <c:v>10</c:v>
                </c:pt>
                <c:pt idx="28">
                  <c:v>10</c:v>
                </c:pt>
                <c:pt idx="29">
                  <c:v>10</c:v>
                </c:pt>
                <c:pt idx="30">
                  <c:v>10</c:v>
                </c:pt>
                <c:pt idx="31">
                  <c:v>8</c:v>
                </c:pt>
                <c:pt idx="32">
                  <c:v>8</c:v>
                </c:pt>
                <c:pt idx="33">
                  <c:v>6</c:v>
                </c:pt>
                <c:pt idx="34">
                  <c:v>9</c:v>
                </c:pt>
                <c:pt idx="35">
                  <c:v>5</c:v>
                </c:pt>
                <c:pt idx="36">
                  <c:v>9</c:v>
                </c:pt>
                <c:pt idx="37">
                  <c:v>9</c:v>
                </c:pt>
                <c:pt idx="38">
                  <c:v>10</c:v>
                </c:pt>
                <c:pt idx="39">
                  <c:v>10</c:v>
                </c:pt>
                <c:pt idx="40">
                  <c:v>10</c:v>
                </c:pt>
                <c:pt idx="41">
                  <c:v>10</c:v>
                </c:pt>
                <c:pt idx="42">
                  <c:v>8</c:v>
                </c:pt>
                <c:pt idx="43">
                  <c:v>7</c:v>
                </c:pt>
                <c:pt idx="44">
                  <c:v>9</c:v>
                </c:pt>
                <c:pt idx="45">
                  <c:v>10</c:v>
                </c:pt>
                <c:pt idx="46">
                  <c:v>10</c:v>
                </c:pt>
                <c:pt idx="47">
                  <c:v>10</c:v>
                </c:pt>
                <c:pt idx="48">
                  <c:v>10</c:v>
                </c:pt>
                <c:pt idx="49">
                  <c:v>8</c:v>
                </c:pt>
                <c:pt idx="50">
                  <c:v>8</c:v>
                </c:pt>
                <c:pt idx="51">
                  <c:v>10</c:v>
                </c:pt>
                <c:pt idx="52">
                  <c:v>9</c:v>
                </c:pt>
                <c:pt idx="53">
                  <c:v>10</c:v>
                </c:pt>
                <c:pt idx="54">
                  <c:v>10</c:v>
                </c:pt>
                <c:pt idx="55">
                  <c:v>10</c:v>
                </c:pt>
                <c:pt idx="56">
                  <c:v>4</c:v>
                </c:pt>
                <c:pt idx="57">
                  <c:v>5</c:v>
                </c:pt>
                <c:pt idx="58">
                  <c:v>7</c:v>
                </c:pt>
                <c:pt idx="59">
                  <c:v>8</c:v>
                </c:pt>
                <c:pt idx="60">
                  <c:v>4</c:v>
                </c:pt>
                <c:pt idx="61">
                  <c:v>3</c:v>
                </c:pt>
                <c:pt idx="62">
                  <c:v>7.6774193548387055</c:v>
                </c:pt>
              </c:numCache>
            </c:numRef>
          </c:val>
          <c:smooth val="0"/>
        </c:ser>
        <c:ser>
          <c:idx val="1"/>
          <c:order val="1"/>
          <c:spPr>
            <a:ln w="22225" cap="rnd">
              <a:solidFill>
                <a:schemeClr val="accent2"/>
              </a:solidFill>
              <a:round/>
            </a:ln>
            <a:effectLst/>
          </c:spPr>
          <c:marker>
            <c:symbol val="circle"/>
            <c:size val="6"/>
            <c:spPr>
              <a:solidFill>
                <a:schemeClr val="lt1"/>
              </a:solidFill>
              <a:ln w="15875">
                <a:solidFill>
                  <a:schemeClr val="accent2"/>
                </a:solidFill>
                <a:round/>
              </a:ln>
              <a:effectLst/>
            </c:spPr>
          </c:marker>
          <c:val>
            <c:numRef>
              <c:f>Лист12!$P$4:$P$66</c:f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6205568"/>
        <c:axId val="256207488"/>
      </c:lineChart>
      <c:catAx>
        <c:axId val="2562055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6207488"/>
        <c:crosses val="autoZero"/>
        <c:auto val="1"/>
        <c:lblAlgn val="ctr"/>
        <c:lblOffset val="100"/>
        <c:noMultiLvlLbl val="0"/>
      </c:catAx>
      <c:valAx>
        <c:axId val="25620748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6205568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6.841518910855568E-2"/>
          <c:y val="8.9333317437018112E-2"/>
          <c:w val="0.90520591400895034"/>
          <c:h val="0.71019196402118256"/>
        </c:manualLayout>
      </c:layout>
      <c:barChart>
        <c:barDir val="col"/>
        <c:grouping val="clustered"/>
        <c:varyColors val="0"/>
        <c:ser>
          <c:idx val="0"/>
          <c:order val="0"/>
          <c:tx>
            <c:v>количество дней в году с</c:v>
          </c:tx>
          <c:spPr>
            <a:pattFill prst="narHorz">
              <a:fgClr>
                <a:schemeClr val="accent1"/>
              </a:fgClr>
              <a:bgClr>
                <a:schemeClr val="accent1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1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Лист18!$D$4:$L$4</c:f>
              <c:strCache>
                <c:ptCount val="9"/>
                <c:pt idx="0">
                  <c:v>дождем</c:v>
                </c:pt>
                <c:pt idx="1">
                  <c:v>снегом</c:v>
                </c:pt>
                <c:pt idx="2">
                  <c:v>морозами</c:v>
                </c:pt>
                <c:pt idx="3">
                  <c:v>положительной температурой</c:v>
                </c:pt>
                <c:pt idx="4">
                  <c:v>росой</c:v>
                </c:pt>
                <c:pt idx="5">
                  <c:v>инеем</c:v>
                </c:pt>
                <c:pt idx="6">
                  <c:v>туманом</c:v>
                </c:pt>
                <c:pt idx="7">
                  <c:v>метелью</c:v>
                </c:pt>
                <c:pt idx="8">
                  <c:v>пыльными бурями</c:v>
                </c:pt>
              </c:strCache>
            </c:strRef>
          </c:cat>
          <c:val>
            <c:numRef>
              <c:f>Лист18!$D$12:$L$12</c:f>
              <c:numCache>
                <c:formatCode>General</c:formatCode>
                <c:ptCount val="9"/>
                <c:pt idx="0">
                  <c:v>67</c:v>
                </c:pt>
                <c:pt idx="1">
                  <c:v>10</c:v>
                </c:pt>
                <c:pt idx="2">
                  <c:v>63</c:v>
                </c:pt>
                <c:pt idx="3">
                  <c:v>302</c:v>
                </c:pt>
                <c:pt idx="4">
                  <c:v>10</c:v>
                </c:pt>
                <c:pt idx="5">
                  <c:v>12</c:v>
                </c:pt>
                <c:pt idx="6">
                  <c:v>4</c:v>
                </c:pt>
                <c:pt idx="7">
                  <c:v>1</c:v>
                </c:pt>
                <c:pt idx="8">
                  <c:v>2</c:v>
                </c:pt>
              </c:numCache>
            </c:numRef>
          </c:val>
        </c:ser>
        <c:dLbls>
          <c:showLegendKey val="0"/>
          <c:showVal val="1"/>
          <c:showCatName val="0"/>
          <c:showSerName val="0"/>
          <c:showPercent val="0"/>
          <c:showBubbleSize val="0"/>
        </c:dLbls>
        <c:gapWidth val="164"/>
        <c:overlap val="-22"/>
        <c:axId val="249997184"/>
        <c:axId val="249986048"/>
      </c:barChart>
      <c:catAx>
        <c:axId val="249997184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49986048"/>
        <c:crosses val="autoZero"/>
        <c:auto val="1"/>
        <c:lblAlgn val="ctr"/>
        <c:lblOffset val="100"/>
        <c:noMultiLvlLbl val="0"/>
      </c:catAx>
      <c:valAx>
        <c:axId val="24998604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ysClr val="windowText" lastClr="000000"/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4999718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6.0259191226653873E-2"/>
          <c:y val="7.958795473146503E-2"/>
          <c:w val="0.85842038975897239"/>
          <c:h val="0.80160591037231577"/>
        </c:manualLayout>
      </c:layout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Лист1!$B$71:$B$132</c:f>
              <c:numCache>
                <c:formatCode>General</c:formatCode>
                <c:ptCount val="62"/>
                <c:pt idx="0">
                  <c:v>5</c:v>
                </c:pt>
                <c:pt idx="1">
                  <c:v>8</c:v>
                </c:pt>
                <c:pt idx="2">
                  <c:v>4</c:v>
                </c:pt>
                <c:pt idx="3">
                  <c:v>9</c:v>
                </c:pt>
                <c:pt idx="4">
                  <c:v>9</c:v>
                </c:pt>
                <c:pt idx="5">
                  <c:v>9</c:v>
                </c:pt>
                <c:pt idx="6">
                  <c:v>4</c:v>
                </c:pt>
                <c:pt idx="7">
                  <c:v>2</c:v>
                </c:pt>
                <c:pt idx="8">
                  <c:v>6</c:v>
                </c:pt>
                <c:pt idx="9">
                  <c:v>6</c:v>
                </c:pt>
                <c:pt idx="10">
                  <c:v>6</c:v>
                </c:pt>
                <c:pt idx="11">
                  <c:v>10</c:v>
                </c:pt>
                <c:pt idx="12">
                  <c:v>10</c:v>
                </c:pt>
                <c:pt idx="13">
                  <c:v>10</c:v>
                </c:pt>
                <c:pt idx="14">
                  <c:v>4</c:v>
                </c:pt>
                <c:pt idx="15">
                  <c:v>3</c:v>
                </c:pt>
                <c:pt idx="16">
                  <c:v>3</c:v>
                </c:pt>
                <c:pt idx="17">
                  <c:v>2</c:v>
                </c:pt>
                <c:pt idx="18">
                  <c:v>4</c:v>
                </c:pt>
                <c:pt idx="19">
                  <c:v>5</c:v>
                </c:pt>
                <c:pt idx="20">
                  <c:v>9</c:v>
                </c:pt>
                <c:pt idx="21">
                  <c:v>10</c:v>
                </c:pt>
                <c:pt idx="22">
                  <c:v>10</c:v>
                </c:pt>
                <c:pt idx="23">
                  <c:v>10</c:v>
                </c:pt>
                <c:pt idx="24">
                  <c:v>8</c:v>
                </c:pt>
                <c:pt idx="25">
                  <c:v>7</c:v>
                </c:pt>
                <c:pt idx="26">
                  <c:v>5</c:v>
                </c:pt>
                <c:pt idx="27">
                  <c:v>4</c:v>
                </c:pt>
                <c:pt idx="28">
                  <c:v>3</c:v>
                </c:pt>
                <c:pt idx="29">
                  <c:v>9</c:v>
                </c:pt>
                <c:pt idx="30">
                  <c:v>10</c:v>
                </c:pt>
                <c:pt idx="31">
                  <c:v>10</c:v>
                </c:pt>
                <c:pt idx="32">
                  <c:v>8</c:v>
                </c:pt>
                <c:pt idx="33">
                  <c:v>7</c:v>
                </c:pt>
                <c:pt idx="34">
                  <c:v>5</c:v>
                </c:pt>
                <c:pt idx="35">
                  <c:v>7</c:v>
                </c:pt>
                <c:pt idx="36">
                  <c:v>10</c:v>
                </c:pt>
                <c:pt idx="37">
                  <c:v>10</c:v>
                </c:pt>
                <c:pt idx="38">
                  <c:v>10</c:v>
                </c:pt>
                <c:pt idx="39">
                  <c:v>10</c:v>
                </c:pt>
                <c:pt idx="40">
                  <c:v>10</c:v>
                </c:pt>
                <c:pt idx="41">
                  <c:v>8</c:v>
                </c:pt>
                <c:pt idx="42">
                  <c:v>10</c:v>
                </c:pt>
                <c:pt idx="43">
                  <c:v>10</c:v>
                </c:pt>
                <c:pt idx="44">
                  <c:v>9</c:v>
                </c:pt>
                <c:pt idx="45">
                  <c:v>9</c:v>
                </c:pt>
                <c:pt idx="46">
                  <c:v>8</c:v>
                </c:pt>
                <c:pt idx="47">
                  <c:v>9</c:v>
                </c:pt>
                <c:pt idx="48">
                  <c:v>10</c:v>
                </c:pt>
                <c:pt idx="49">
                  <c:v>8</c:v>
                </c:pt>
                <c:pt idx="50">
                  <c:v>8</c:v>
                </c:pt>
                <c:pt idx="51">
                  <c:v>9</c:v>
                </c:pt>
                <c:pt idx="52">
                  <c:v>10</c:v>
                </c:pt>
                <c:pt idx="53">
                  <c:v>10</c:v>
                </c:pt>
                <c:pt idx="54">
                  <c:v>10</c:v>
                </c:pt>
                <c:pt idx="55">
                  <c:v>10</c:v>
                </c:pt>
                <c:pt idx="56">
                  <c:v>10</c:v>
                </c:pt>
                <c:pt idx="57">
                  <c:v>10</c:v>
                </c:pt>
                <c:pt idx="58">
                  <c:v>10</c:v>
                </c:pt>
                <c:pt idx="59">
                  <c:v>10</c:v>
                </c:pt>
                <c:pt idx="60">
                  <c:v>9</c:v>
                </c:pt>
                <c:pt idx="61">
                  <c:v>10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0010624"/>
        <c:axId val="250286848"/>
      </c:lineChart>
      <c:catAx>
        <c:axId val="25001062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50286848"/>
        <c:crosses val="autoZero"/>
        <c:auto val="1"/>
        <c:lblAlgn val="ctr"/>
        <c:lblOffset val="100"/>
        <c:noMultiLvlLbl val="0"/>
      </c:catAx>
      <c:valAx>
        <c:axId val="2502868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2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Times New Roman" panose="02020603050405020304" pitchFamily="18" charset="0"/>
                <a:ea typeface="+mn-ea"/>
                <a:cs typeface="Times New Roman" panose="02020603050405020304" pitchFamily="18" charset="0"/>
              </a:defRPr>
            </a:pPr>
            <a:endParaRPr lang="ru-RU"/>
          </a:p>
        </c:txPr>
        <c:crossAx val="250010624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7.1777762292987712E-2"/>
          <c:y val="5.1400554097404488E-2"/>
          <c:w val="0.89887515388010164"/>
          <c:h val="0.79822506561679785"/>
        </c:manualLayout>
      </c:layout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Лист2!$N$6:$N$61</c:f>
              <c:numCache>
                <c:formatCode>General</c:formatCode>
                <c:ptCount val="56"/>
                <c:pt idx="0">
                  <c:v>10</c:v>
                </c:pt>
                <c:pt idx="1">
                  <c:v>10</c:v>
                </c:pt>
                <c:pt idx="2">
                  <c:v>9</c:v>
                </c:pt>
                <c:pt idx="3">
                  <c:v>8</c:v>
                </c:pt>
                <c:pt idx="4">
                  <c:v>6</c:v>
                </c:pt>
                <c:pt idx="5">
                  <c:v>5</c:v>
                </c:pt>
                <c:pt idx="6">
                  <c:v>3</c:v>
                </c:pt>
                <c:pt idx="7">
                  <c:v>4</c:v>
                </c:pt>
                <c:pt idx="8">
                  <c:v>10</c:v>
                </c:pt>
                <c:pt idx="9">
                  <c:v>8</c:v>
                </c:pt>
                <c:pt idx="10">
                  <c:v>8</c:v>
                </c:pt>
                <c:pt idx="11">
                  <c:v>7</c:v>
                </c:pt>
                <c:pt idx="12">
                  <c:v>6</c:v>
                </c:pt>
                <c:pt idx="13">
                  <c:v>5</c:v>
                </c:pt>
                <c:pt idx="14">
                  <c:v>10</c:v>
                </c:pt>
                <c:pt idx="15">
                  <c:v>8</c:v>
                </c:pt>
                <c:pt idx="16">
                  <c:v>8</c:v>
                </c:pt>
                <c:pt idx="17">
                  <c:v>10</c:v>
                </c:pt>
                <c:pt idx="18">
                  <c:v>10</c:v>
                </c:pt>
                <c:pt idx="19">
                  <c:v>8</c:v>
                </c:pt>
                <c:pt idx="20">
                  <c:v>7</c:v>
                </c:pt>
                <c:pt idx="21">
                  <c:v>8</c:v>
                </c:pt>
                <c:pt idx="22">
                  <c:v>4</c:v>
                </c:pt>
                <c:pt idx="23">
                  <c:v>10</c:v>
                </c:pt>
                <c:pt idx="24">
                  <c:v>3</c:v>
                </c:pt>
                <c:pt idx="25">
                  <c:v>2</c:v>
                </c:pt>
                <c:pt idx="26">
                  <c:v>5</c:v>
                </c:pt>
                <c:pt idx="27">
                  <c:v>4</c:v>
                </c:pt>
                <c:pt idx="28">
                  <c:v>4</c:v>
                </c:pt>
                <c:pt idx="29">
                  <c:v>6</c:v>
                </c:pt>
                <c:pt idx="30">
                  <c:v>10</c:v>
                </c:pt>
                <c:pt idx="31">
                  <c:v>10</c:v>
                </c:pt>
                <c:pt idx="32">
                  <c:v>2</c:v>
                </c:pt>
                <c:pt idx="33">
                  <c:v>2</c:v>
                </c:pt>
                <c:pt idx="34">
                  <c:v>3</c:v>
                </c:pt>
                <c:pt idx="35">
                  <c:v>2</c:v>
                </c:pt>
                <c:pt idx="36">
                  <c:v>7</c:v>
                </c:pt>
                <c:pt idx="37">
                  <c:v>5</c:v>
                </c:pt>
                <c:pt idx="38">
                  <c:v>2</c:v>
                </c:pt>
                <c:pt idx="39">
                  <c:v>2</c:v>
                </c:pt>
                <c:pt idx="40">
                  <c:v>2</c:v>
                </c:pt>
                <c:pt idx="41">
                  <c:v>3</c:v>
                </c:pt>
                <c:pt idx="42">
                  <c:v>4</c:v>
                </c:pt>
                <c:pt idx="43">
                  <c:v>2</c:v>
                </c:pt>
                <c:pt idx="44">
                  <c:v>3</c:v>
                </c:pt>
                <c:pt idx="45">
                  <c:v>4</c:v>
                </c:pt>
                <c:pt idx="46">
                  <c:v>2</c:v>
                </c:pt>
                <c:pt idx="47">
                  <c:v>2</c:v>
                </c:pt>
                <c:pt idx="48">
                  <c:v>4</c:v>
                </c:pt>
                <c:pt idx="49">
                  <c:v>7</c:v>
                </c:pt>
                <c:pt idx="50">
                  <c:v>6</c:v>
                </c:pt>
                <c:pt idx="51">
                  <c:v>7</c:v>
                </c:pt>
                <c:pt idx="52">
                  <c:v>5</c:v>
                </c:pt>
                <c:pt idx="53">
                  <c:v>9</c:v>
                </c:pt>
                <c:pt idx="54">
                  <c:v>10</c:v>
                </c:pt>
                <c:pt idx="55">
                  <c:v>10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0302464"/>
        <c:axId val="250304000"/>
      </c:lineChart>
      <c:catAx>
        <c:axId val="2503024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304000"/>
        <c:crosses val="autoZero"/>
        <c:auto val="1"/>
        <c:lblAlgn val="ctr"/>
        <c:lblOffset val="100"/>
        <c:noMultiLvlLbl val="0"/>
      </c:catAx>
      <c:valAx>
        <c:axId val="2503040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302464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Лист3!$M$3:$M$64</c:f>
              <c:numCache>
                <c:formatCode>General</c:formatCode>
                <c:ptCount val="62"/>
                <c:pt idx="0">
                  <c:v>10</c:v>
                </c:pt>
                <c:pt idx="1">
                  <c:v>10</c:v>
                </c:pt>
                <c:pt idx="2">
                  <c:v>9</c:v>
                </c:pt>
                <c:pt idx="3">
                  <c:v>6</c:v>
                </c:pt>
                <c:pt idx="4">
                  <c:v>7</c:v>
                </c:pt>
                <c:pt idx="5">
                  <c:v>4</c:v>
                </c:pt>
                <c:pt idx="6">
                  <c:v>8</c:v>
                </c:pt>
                <c:pt idx="7">
                  <c:v>10</c:v>
                </c:pt>
                <c:pt idx="8">
                  <c:v>8</c:v>
                </c:pt>
                <c:pt idx="9">
                  <c:v>3</c:v>
                </c:pt>
                <c:pt idx="10">
                  <c:v>10</c:v>
                </c:pt>
                <c:pt idx="11">
                  <c:v>4</c:v>
                </c:pt>
                <c:pt idx="12">
                  <c:v>3</c:v>
                </c:pt>
                <c:pt idx="13">
                  <c:v>10</c:v>
                </c:pt>
                <c:pt idx="14">
                  <c:v>2</c:v>
                </c:pt>
                <c:pt idx="15">
                  <c:v>2</c:v>
                </c:pt>
                <c:pt idx="16">
                  <c:v>2</c:v>
                </c:pt>
                <c:pt idx="17">
                  <c:v>2</c:v>
                </c:pt>
                <c:pt idx="18">
                  <c:v>2</c:v>
                </c:pt>
                <c:pt idx="19">
                  <c:v>3</c:v>
                </c:pt>
                <c:pt idx="20">
                  <c:v>4</c:v>
                </c:pt>
                <c:pt idx="21">
                  <c:v>7</c:v>
                </c:pt>
                <c:pt idx="22">
                  <c:v>9</c:v>
                </c:pt>
                <c:pt idx="23">
                  <c:v>9</c:v>
                </c:pt>
                <c:pt idx="24">
                  <c:v>10</c:v>
                </c:pt>
                <c:pt idx="25">
                  <c:v>7</c:v>
                </c:pt>
                <c:pt idx="26">
                  <c:v>9</c:v>
                </c:pt>
                <c:pt idx="27">
                  <c:v>5</c:v>
                </c:pt>
                <c:pt idx="28">
                  <c:v>6</c:v>
                </c:pt>
                <c:pt idx="29">
                  <c:v>4</c:v>
                </c:pt>
                <c:pt idx="30">
                  <c:v>2</c:v>
                </c:pt>
                <c:pt idx="31">
                  <c:v>7</c:v>
                </c:pt>
                <c:pt idx="32">
                  <c:v>8</c:v>
                </c:pt>
                <c:pt idx="33">
                  <c:v>7</c:v>
                </c:pt>
                <c:pt idx="34">
                  <c:v>6</c:v>
                </c:pt>
                <c:pt idx="35">
                  <c:v>7</c:v>
                </c:pt>
                <c:pt idx="36">
                  <c:v>9</c:v>
                </c:pt>
                <c:pt idx="37">
                  <c:v>8</c:v>
                </c:pt>
                <c:pt idx="38">
                  <c:v>2</c:v>
                </c:pt>
                <c:pt idx="39">
                  <c:v>10</c:v>
                </c:pt>
                <c:pt idx="40">
                  <c:v>4</c:v>
                </c:pt>
                <c:pt idx="41">
                  <c:v>2</c:v>
                </c:pt>
                <c:pt idx="42">
                  <c:v>3</c:v>
                </c:pt>
                <c:pt idx="43">
                  <c:v>2</c:v>
                </c:pt>
                <c:pt idx="44">
                  <c:v>3</c:v>
                </c:pt>
                <c:pt idx="45">
                  <c:v>9</c:v>
                </c:pt>
                <c:pt idx="46">
                  <c:v>2</c:v>
                </c:pt>
                <c:pt idx="47">
                  <c:v>2</c:v>
                </c:pt>
                <c:pt idx="48">
                  <c:v>3</c:v>
                </c:pt>
                <c:pt idx="49">
                  <c:v>2</c:v>
                </c:pt>
                <c:pt idx="50">
                  <c:v>2</c:v>
                </c:pt>
                <c:pt idx="51">
                  <c:v>2</c:v>
                </c:pt>
                <c:pt idx="52">
                  <c:v>2</c:v>
                </c:pt>
                <c:pt idx="53">
                  <c:v>4</c:v>
                </c:pt>
                <c:pt idx="54">
                  <c:v>7</c:v>
                </c:pt>
                <c:pt idx="55">
                  <c:v>9</c:v>
                </c:pt>
                <c:pt idx="56">
                  <c:v>10</c:v>
                </c:pt>
                <c:pt idx="57">
                  <c:v>10</c:v>
                </c:pt>
                <c:pt idx="58">
                  <c:v>10</c:v>
                </c:pt>
                <c:pt idx="59">
                  <c:v>10</c:v>
                </c:pt>
                <c:pt idx="60">
                  <c:v>10</c:v>
                </c:pt>
                <c:pt idx="61">
                  <c:v>10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0332672"/>
        <c:axId val="250334208"/>
      </c:lineChart>
      <c:catAx>
        <c:axId val="25033267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334208"/>
        <c:crosses val="autoZero"/>
        <c:auto val="1"/>
        <c:lblAlgn val="ctr"/>
        <c:lblOffset val="100"/>
        <c:noMultiLvlLbl val="0"/>
      </c:catAx>
      <c:valAx>
        <c:axId val="25033420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332672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Лист4!$M$2:$M$62</c:f>
              <c:numCache>
                <c:formatCode>General</c:formatCode>
                <c:ptCount val="61"/>
                <c:pt idx="0">
                  <c:v>9</c:v>
                </c:pt>
                <c:pt idx="1">
                  <c:v>7</c:v>
                </c:pt>
                <c:pt idx="2">
                  <c:v>10</c:v>
                </c:pt>
                <c:pt idx="3">
                  <c:v>10</c:v>
                </c:pt>
                <c:pt idx="4">
                  <c:v>9</c:v>
                </c:pt>
                <c:pt idx="5">
                  <c:v>7</c:v>
                </c:pt>
                <c:pt idx="6">
                  <c:v>7</c:v>
                </c:pt>
                <c:pt idx="7">
                  <c:v>10</c:v>
                </c:pt>
                <c:pt idx="8">
                  <c:v>4</c:v>
                </c:pt>
                <c:pt idx="9">
                  <c:v>2</c:v>
                </c:pt>
                <c:pt idx="10">
                  <c:v>8</c:v>
                </c:pt>
                <c:pt idx="11">
                  <c:v>4</c:v>
                </c:pt>
                <c:pt idx="12">
                  <c:v>6</c:v>
                </c:pt>
                <c:pt idx="13">
                  <c:v>4</c:v>
                </c:pt>
                <c:pt idx="14">
                  <c:v>3</c:v>
                </c:pt>
                <c:pt idx="15">
                  <c:v>10</c:v>
                </c:pt>
                <c:pt idx="16">
                  <c:v>8</c:v>
                </c:pt>
                <c:pt idx="17">
                  <c:v>8</c:v>
                </c:pt>
                <c:pt idx="18">
                  <c:v>8</c:v>
                </c:pt>
                <c:pt idx="19">
                  <c:v>3</c:v>
                </c:pt>
                <c:pt idx="20">
                  <c:v>7</c:v>
                </c:pt>
                <c:pt idx="21">
                  <c:v>4</c:v>
                </c:pt>
                <c:pt idx="22">
                  <c:v>3</c:v>
                </c:pt>
                <c:pt idx="23">
                  <c:v>1</c:v>
                </c:pt>
                <c:pt idx="24">
                  <c:v>3</c:v>
                </c:pt>
                <c:pt idx="25">
                  <c:v>2</c:v>
                </c:pt>
                <c:pt idx="26">
                  <c:v>5</c:v>
                </c:pt>
                <c:pt idx="27">
                  <c:v>4</c:v>
                </c:pt>
                <c:pt idx="28">
                  <c:v>10</c:v>
                </c:pt>
                <c:pt idx="29">
                  <c:v>10</c:v>
                </c:pt>
                <c:pt idx="30">
                  <c:v>6</c:v>
                </c:pt>
                <c:pt idx="31">
                  <c:v>4</c:v>
                </c:pt>
                <c:pt idx="32">
                  <c:v>3</c:v>
                </c:pt>
                <c:pt idx="33">
                  <c:v>3</c:v>
                </c:pt>
                <c:pt idx="34">
                  <c:v>4</c:v>
                </c:pt>
                <c:pt idx="35">
                  <c:v>4</c:v>
                </c:pt>
                <c:pt idx="36">
                  <c:v>9</c:v>
                </c:pt>
                <c:pt idx="37">
                  <c:v>10</c:v>
                </c:pt>
                <c:pt idx="38">
                  <c:v>8</c:v>
                </c:pt>
                <c:pt idx="39">
                  <c:v>9</c:v>
                </c:pt>
                <c:pt idx="40">
                  <c:v>8</c:v>
                </c:pt>
                <c:pt idx="42">
                  <c:v>8</c:v>
                </c:pt>
                <c:pt idx="43">
                  <c:v>5</c:v>
                </c:pt>
                <c:pt idx="44">
                  <c:v>7</c:v>
                </c:pt>
                <c:pt idx="45">
                  <c:v>10</c:v>
                </c:pt>
                <c:pt idx="46">
                  <c:v>6</c:v>
                </c:pt>
                <c:pt idx="47">
                  <c:v>4</c:v>
                </c:pt>
                <c:pt idx="48">
                  <c:v>2</c:v>
                </c:pt>
                <c:pt idx="49">
                  <c:v>2</c:v>
                </c:pt>
                <c:pt idx="50">
                  <c:v>2</c:v>
                </c:pt>
                <c:pt idx="51">
                  <c:v>2</c:v>
                </c:pt>
                <c:pt idx="52">
                  <c:v>2</c:v>
                </c:pt>
                <c:pt idx="53">
                  <c:v>2</c:v>
                </c:pt>
                <c:pt idx="56">
                  <c:v>2</c:v>
                </c:pt>
                <c:pt idx="57">
                  <c:v>8</c:v>
                </c:pt>
                <c:pt idx="58">
                  <c:v>3</c:v>
                </c:pt>
                <c:pt idx="59">
                  <c:v>9</c:v>
                </c:pt>
                <c:pt idx="60">
                  <c:v>5.7543859649122755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0421248"/>
        <c:axId val="250422784"/>
      </c:lineChart>
      <c:catAx>
        <c:axId val="2504212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422784"/>
        <c:crosses val="autoZero"/>
        <c:auto val="1"/>
        <c:lblAlgn val="ctr"/>
        <c:lblOffset val="100"/>
        <c:noMultiLvlLbl val="0"/>
      </c:catAx>
      <c:valAx>
        <c:axId val="250422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421248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/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Лист5!$M$3:$M$64</c:f>
              <c:numCache>
                <c:formatCode>General</c:formatCode>
                <c:ptCount val="62"/>
                <c:pt idx="0">
                  <c:v>5</c:v>
                </c:pt>
                <c:pt idx="1">
                  <c:v>2</c:v>
                </c:pt>
                <c:pt idx="2">
                  <c:v>4</c:v>
                </c:pt>
                <c:pt idx="3">
                  <c:v>3</c:v>
                </c:pt>
                <c:pt idx="4">
                  <c:v>10</c:v>
                </c:pt>
                <c:pt idx="5">
                  <c:v>8</c:v>
                </c:pt>
                <c:pt idx="6">
                  <c:v>10</c:v>
                </c:pt>
                <c:pt idx="7">
                  <c:v>8</c:v>
                </c:pt>
                <c:pt idx="8">
                  <c:v>9</c:v>
                </c:pt>
                <c:pt idx="9">
                  <c:v>10</c:v>
                </c:pt>
                <c:pt idx="10">
                  <c:v>10</c:v>
                </c:pt>
                <c:pt idx="11">
                  <c:v>10</c:v>
                </c:pt>
                <c:pt idx="12">
                  <c:v>10</c:v>
                </c:pt>
                <c:pt idx="13">
                  <c:v>10</c:v>
                </c:pt>
                <c:pt idx="14">
                  <c:v>3</c:v>
                </c:pt>
                <c:pt idx="15">
                  <c:v>7</c:v>
                </c:pt>
                <c:pt idx="16">
                  <c:v>5</c:v>
                </c:pt>
                <c:pt idx="17">
                  <c:v>8</c:v>
                </c:pt>
                <c:pt idx="18">
                  <c:v>5</c:v>
                </c:pt>
                <c:pt idx="19">
                  <c:v>7</c:v>
                </c:pt>
                <c:pt idx="20">
                  <c:v>3</c:v>
                </c:pt>
                <c:pt idx="21">
                  <c:v>6</c:v>
                </c:pt>
                <c:pt idx="22">
                  <c:v>5</c:v>
                </c:pt>
                <c:pt idx="23">
                  <c:v>2</c:v>
                </c:pt>
                <c:pt idx="24">
                  <c:v>5</c:v>
                </c:pt>
                <c:pt idx="25">
                  <c:v>6</c:v>
                </c:pt>
                <c:pt idx="26">
                  <c:v>4</c:v>
                </c:pt>
                <c:pt idx="27">
                  <c:v>10</c:v>
                </c:pt>
                <c:pt idx="28">
                  <c:v>0</c:v>
                </c:pt>
                <c:pt idx="29">
                  <c:v>7</c:v>
                </c:pt>
                <c:pt idx="30">
                  <c:v>6</c:v>
                </c:pt>
                <c:pt idx="31">
                  <c:v>6</c:v>
                </c:pt>
                <c:pt idx="32">
                  <c:v>5</c:v>
                </c:pt>
                <c:pt idx="33">
                  <c:v>6</c:v>
                </c:pt>
                <c:pt idx="34">
                  <c:v>6</c:v>
                </c:pt>
                <c:pt idx="35">
                  <c:v>8</c:v>
                </c:pt>
                <c:pt idx="36">
                  <c:v>2</c:v>
                </c:pt>
                <c:pt idx="37">
                  <c:v>4</c:v>
                </c:pt>
                <c:pt idx="38">
                  <c:v>2</c:v>
                </c:pt>
                <c:pt idx="39">
                  <c:v>1</c:v>
                </c:pt>
                <c:pt idx="40">
                  <c:v>3</c:v>
                </c:pt>
                <c:pt idx="41">
                  <c:v>2</c:v>
                </c:pt>
                <c:pt idx="42">
                  <c:v>4</c:v>
                </c:pt>
                <c:pt idx="43">
                  <c:v>3</c:v>
                </c:pt>
                <c:pt idx="44">
                  <c:v>2</c:v>
                </c:pt>
                <c:pt idx="45">
                  <c:v>2</c:v>
                </c:pt>
                <c:pt idx="46">
                  <c:v>2</c:v>
                </c:pt>
                <c:pt idx="47">
                  <c:v>2</c:v>
                </c:pt>
                <c:pt idx="48">
                  <c:v>3</c:v>
                </c:pt>
                <c:pt idx="49">
                  <c:v>2</c:v>
                </c:pt>
                <c:pt idx="50">
                  <c:v>2</c:v>
                </c:pt>
                <c:pt idx="51">
                  <c:v>8</c:v>
                </c:pt>
                <c:pt idx="52">
                  <c:v>2</c:v>
                </c:pt>
                <c:pt idx="53">
                  <c:v>2</c:v>
                </c:pt>
                <c:pt idx="54">
                  <c:v>3</c:v>
                </c:pt>
                <c:pt idx="55">
                  <c:v>6</c:v>
                </c:pt>
                <c:pt idx="56">
                  <c:v>10</c:v>
                </c:pt>
                <c:pt idx="57">
                  <c:v>4</c:v>
                </c:pt>
                <c:pt idx="58">
                  <c:v>2</c:v>
                </c:pt>
                <c:pt idx="59">
                  <c:v>7</c:v>
                </c:pt>
                <c:pt idx="60">
                  <c:v>5</c:v>
                </c:pt>
                <c:pt idx="61">
                  <c:v>9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0454784"/>
        <c:axId val="250456320"/>
      </c:lineChart>
      <c:catAx>
        <c:axId val="25045478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456320"/>
        <c:crosses val="autoZero"/>
        <c:auto val="1"/>
        <c:lblAlgn val="ctr"/>
        <c:lblOffset val="100"/>
        <c:noMultiLvlLbl val="0"/>
      </c:catAx>
      <c:valAx>
        <c:axId val="250456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454784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6.0529008500803068E-2"/>
          <c:y val="5.1400554097404488E-2"/>
          <c:w val="0.91589391624554584"/>
          <c:h val="0.79822506561679785"/>
        </c:manualLayout>
      </c:layout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Лист6!$O$3:$O$62</c:f>
              <c:numCache>
                <c:formatCode>General</c:formatCode>
                <c:ptCount val="60"/>
                <c:pt idx="0">
                  <c:v>2</c:v>
                </c:pt>
                <c:pt idx="1">
                  <c:v>7</c:v>
                </c:pt>
                <c:pt idx="2">
                  <c:v>2</c:v>
                </c:pt>
                <c:pt idx="3">
                  <c:v>2</c:v>
                </c:pt>
                <c:pt idx="4">
                  <c:v>4</c:v>
                </c:pt>
                <c:pt idx="5">
                  <c:v>10</c:v>
                </c:pt>
                <c:pt idx="6">
                  <c:v>4</c:v>
                </c:pt>
                <c:pt idx="7">
                  <c:v>6</c:v>
                </c:pt>
                <c:pt idx="8">
                  <c:v>6</c:v>
                </c:pt>
                <c:pt idx="9">
                  <c:v>4</c:v>
                </c:pt>
                <c:pt idx="10">
                  <c:v>3</c:v>
                </c:pt>
                <c:pt idx="11">
                  <c:v>5</c:v>
                </c:pt>
                <c:pt idx="12">
                  <c:v>2</c:v>
                </c:pt>
                <c:pt idx="13">
                  <c:v>3</c:v>
                </c:pt>
                <c:pt idx="14">
                  <c:v>2</c:v>
                </c:pt>
                <c:pt idx="15">
                  <c:v>2</c:v>
                </c:pt>
                <c:pt idx="16">
                  <c:v>3</c:v>
                </c:pt>
                <c:pt idx="17">
                  <c:v>4</c:v>
                </c:pt>
                <c:pt idx="18">
                  <c:v>2</c:v>
                </c:pt>
                <c:pt idx="19">
                  <c:v>2</c:v>
                </c:pt>
                <c:pt idx="20">
                  <c:v>2</c:v>
                </c:pt>
                <c:pt idx="21">
                  <c:v>5</c:v>
                </c:pt>
                <c:pt idx="22">
                  <c:v>3</c:v>
                </c:pt>
                <c:pt idx="23">
                  <c:v>2</c:v>
                </c:pt>
                <c:pt idx="24">
                  <c:v>3</c:v>
                </c:pt>
                <c:pt idx="25">
                  <c:v>3</c:v>
                </c:pt>
                <c:pt idx="26">
                  <c:v>2</c:v>
                </c:pt>
                <c:pt idx="27">
                  <c:v>2</c:v>
                </c:pt>
                <c:pt idx="28">
                  <c:v>3</c:v>
                </c:pt>
                <c:pt idx="29">
                  <c:v>5</c:v>
                </c:pt>
                <c:pt idx="30">
                  <c:v>3</c:v>
                </c:pt>
                <c:pt idx="31">
                  <c:v>3</c:v>
                </c:pt>
                <c:pt idx="32">
                  <c:v>2</c:v>
                </c:pt>
                <c:pt idx="33">
                  <c:v>4</c:v>
                </c:pt>
                <c:pt idx="34">
                  <c:v>3</c:v>
                </c:pt>
                <c:pt idx="35">
                  <c:v>7</c:v>
                </c:pt>
                <c:pt idx="36">
                  <c:v>5</c:v>
                </c:pt>
                <c:pt idx="37">
                  <c:v>10</c:v>
                </c:pt>
                <c:pt idx="38">
                  <c:v>4</c:v>
                </c:pt>
                <c:pt idx="39">
                  <c:v>10</c:v>
                </c:pt>
                <c:pt idx="40">
                  <c:v>3</c:v>
                </c:pt>
                <c:pt idx="41">
                  <c:v>4</c:v>
                </c:pt>
                <c:pt idx="42">
                  <c:v>2</c:v>
                </c:pt>
                <c:pt idx="43">
                  <c:v>2</c:v>
                </c:pt>
                <c:pt idx="44">
                  <c:v>7</c:v>
                </c:pt>
                <c:pt idx="45">
                  <c:v>4</c:v>
                </c:pt>
                <c:pt idx="46">
                  <c:v>5</c:v>
                </c:pt>
                <c:pt idx="47">
                  <c:v>7</c:v>
                </c:pt>
                <c:pt idx="48">
                  <c:v>9</c:v>
                </c:pt>
                <c:pt idx="49">
                  <c:v>3</c:v>
                </c:pt>
                <c:pt idx="50">
                  <c:v>3</c:v>
                </c:pt>
                <c:pt idx="51">
                  <c:v>7</c:v>
                </c:pt>
                <c:pt idx="52">
                  <c:v>3</c:v>
                </c:pt>
                <c:pt idx="53">
                  <c:v>4</c:v>
                </c:pt>
                <c:pt idx="54">
                  <c:v>2</c:v>
                </c:pt>
                <c:pt idx="55">
                  <c:v>9</c:v>
                </c:pt>
                <c:pt idx="56">
                  <c:v>10</c:v>
                </c:pt>
                <c:pt idx="57">
                  <c:v>6</c:v>
                </c:pt>
                <c:pt idx="58">
                  <c:v>9</c:v>
                </c:pt>
                <c:pt idx="59">
                  <c:v>9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0476800"/>
        <c:axId val="251011072"/>
      </c:lineChart>
      <c:catAx>
        <c:axId val="250476800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1011072"/>
        <c:crosses val="autoZero"/>
        <c:auto val="1"/>
        <c:lblAlgn val="ctr"/>
        <c:lblOffset val="100"/>
        <c:noMultiLvlLbl val="0"/>
      </c:catAx>
      <c:valAx>
        <c:axId val="2510110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0476800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8.4488407699037621E-2"/>
          <c:y val="5.4224760366492653E-2"/>
          <c:w val="0.88943175853018375"/>
          <c:h val="0.81155855518060238"/>
        </c:manualLayout>
      </c:layout>
      <c:lineChart>
        <c:grouping val="standard"/>
        <c:varyColors val="0"/>
        <c:ser>
          <c:idx val="0"/>
          <c:order val="0"/>
          <c:spPr>
            <a:ln w="2222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trendline>
            <c:spPr>
              <a:ln w="19050" cap="rnd">
                <a:solidFill>
                  <a:schemeClr val="accent1"/>
                </a:solidFill>
              </a:ln>
              <a:effectLst/>
            </c:spPr>
            <c:trendlineType val="linear"/>
            <c:dispRSqr val="0"/>
            <c:dispEq val="0"/>
          </c:trendline>
          <c:val>
            <c:numRef>
              <c:f>Лист7!$I$4:$I$65</c:f>
              <c:numCache>
                <c:formatCode>General</c:formatCode>
                <c:ptCount val="62"/>
                <c:pt idx="0">
                  <c:v>4</c:v>
                </c:pt>
                <c:pt idx="1">
                  <c:v>3</c:v>
                </c:pt>
                <c:pt idx="2">
                  <c:v>0</c:v>
                </c:pt>
                <c:pt idx="3">
                  <c:v>7</c:v>
                </c:pt>
                <c:pt idx="4">
                  <c:v>10</c:v>
                </c:pt>
                <c:pt idx="5">
                  <c:v>7</c:v>
                </c:pt>
                <c:pt idx="6">
                  <c:v>1</c:v>
                </c:pt>
                <c:pt idx="7">
                  <c:v>3</c:v>
                </c:pt>
                <c:pt idx="8">
                  <c:v>3</c:v>
                </c:pt>
                <c:pt idx="10">
                  <c:v>7</c:v>
                </c:pt>
                <c:pt idx="11">
                  <c:v>4</c:v>
                </c:pt>
                <c:pt idx="12">
                  <c:v>2</c:v>
                </c:pt>
                <c:pt idx="13">
                  <c:v>3</c:v>
                </c:pt>
                <c:pt idx="14">
                  <c:v>0</c:v>
                </c:pt>
                <c:pt idx="15">
                  <c:v>2</c:v>
                </c:pt>
                <c:pt idx="16">
                  <c:v>0</c:v>
                </c:pt>
                <c:pt idx="17">
                  <c:v>2</c:v>
                </c:pt>
                <c:pt idx="18">
                  <c:v>2</c:v>
                </c:pt>
                <c:pt idx="19">
                  <c:v>8</c:v>
                </c:pt>
                <c:pt idx="20">
                  <c:v>3</c:v>
                </c:pt>
                <c:pt idx="21">
                  <c:v>5</c:v>
                </c:pt>
                <c:pt idx="22">
                  <c:v>1</c:v>
                </c:pt>
                <c:pt idx="23">
                  <c:v>4</c:v>
                </c:pt>
                <c:pt idx="24">
                  <c:v>1</c:v>
                </c:pt>
                <c:pt idx="25">
                  <c:v>3</c:v>
                </c:pt>
                <c:pt idx="26">
                  <c:v>1</c:v>
                </c:pt>
                <c:pt idx="27">
                  <c:v>4</c:v>
                </c:pt>
                <c:pt idx="28">
                  <c:v>2</c:v>
                </c:pt>
                <c:pt idx="29">
                  <c:v>1</c:v>
                </c:pt>
                <c:pt idx="30">
                  <c:v>2</c:v>
                </c:pt>
                <c:pt idx="31">
                  <c:v>4</c:v>
                </c:pt>
                <c:pt idx="32">
                  <c:v>3</c:v>
                </c:pt>
                <c:pt idx="33">
                  <c:v>4</c:v>
                </c:pt>
                <c:pt idx="34">
                  <c:v>2</c:v>
                </c:pt>
                <c:pt idx="35">
                  <c:v>4</c:v>
                </c:pt>
                <c:pt idx="36">
                  <c:v>2</c:v>
                </c:pt>
                <c:pt idx="37">
                  <c:v>3</c:v>
                </c:pt>
                <c:pt idx="38">
                  <c:v>2</c:v>
                </c:pt>
                <c:pt idx="39">
                  <c:v>4</c:v>
                </c:pt>
                <c:pt idx="40">
                  <c:v>0</c:v>
                </c:pt>
                <c:pt idx="41">
                  <c:v>7</c:v>
                </c:pt>
                <c:pt idx="42">
                  <c:v>2</c:v>
                </c:pt>
                <c:pt idx="43">
                  <c:v>2</c:v>
                </c:pt>
                <c:pt idx="44">
                  <c:v>2</c:v>
                </c:pt>
                <c:pt idx="45">
                  <c:v>3</c:v>
                </c:pt>
                <c:pt idx="46">
                  <c:v>0</c:v>
                </c:pt>
                <c:pt idx="47">
                  <c:v>2</c:v>
                </c:pt>
                <c:pt idx="48">
                  <c:v>0</c:v>
                </c:pt>
                <c:pt idx="49">
                  <c:v>0</c:v>
                </c:pt>
                <c:pt idx="50">
                  <c:v>1</c:v>
                </c:pt>
                <c:pt idx="51">
                  <c:v>2</c:v>
                </c:pt>
                <c:pt idx="52">
                  <c:v>1</c:v>
                </c:pt>
                <c:pt idx="53">
                  <c:v>3</c:v>
                </c:pt>
                <c:pt idx="54">
                  <c:v>2</c:v>
                </c:pt>
                <c:pt idx="55">
                  <c:v>7</c:v>
                </c:pt>
                <c:pt idx="56">
                  <c:v>3</c:v>
                </c:pt>
                <c:pt idx="57">
                  <c:v>2</c:v>
                </c:pt>
                <c:pt idx="58">
                  <c:v>2</c:v>
                </c:pt>
                <c:pt idx="59">
                  <c:v>3</c:v>
                </c:pt>
                <c:pt idx="60">
                  <c:v>2</c:v>
                </c:pt>
                <c:pt idx="61">
                  <c:v>0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51036032"/>
        <c:axId val="251037568"/>
      </c:lineChart>
      <c:catAx>
        <c:axId val="25103603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dk1">
                  <a:lumMod val="15000"/>
                  <a:lumOff val="85000"/>
                  <a:alpha val="51000"/>
                </a:schemeClr>
              </a:solidFill>
              <a:round/>
            </a:ln>
            <a:effectLst/>
          </c:spPr>
        </c:minorGridlines>
        <c:majorTickMark val="none"/>
        <c:minorTickMark val="none"/>
        <c:tickLblPos val="nextTo"/>
        <c:spPr>
          <a:noFill/>
          <a:ln w="9525" cap="flat" cmpd="sng" algn="ctr">
            <a:solidFill>
              <a:schemeClr val="dk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cap="none" spc="0" normalizeH="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1037568"/>
        <c:crosses val="autoZero"/>
        <c:auto val="1"/>
        <c:lblAlgn val="ctr"/>
        <c:lblOffset val="100"/>
        <c:noMultiLvlLbl val="0"/>
      </c:catAx>
      <c:valAx>
        <c:axId val="2510375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dk1">
                  <a:lumMod val="15000"/>
                  <a:lumOff val="85000"/>
                  <a:alpha val="54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dk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251036032"/>
        <c:crosses val="autoZero"/>
        <c:crossBetween val="between"/>
      </c:valAx>
      <c:spPr>
        <a:pattFill prst="ltDnDiag">
          <a:fgClr>
            <a:schemeClr val="dk1">
              <a:lumMod val="15000"/>
              <a:lumOff val="85000"/>
            </a:schemeClr>
          </a:fgClr>
          <a:bgClr>
            <a:schemeClr val="lt1"/>
          </a:bgClr>
        </a:pattFill>
        <a:ln>
          <a:noFill/>
        </a:ln>
        <a:effectLst/>
      </c:spPr>
    </c:plotArea>
    <c:plotVisOnly val="1"/>
    <c:dispBlanksAs val="gap"/>
    <c:showDLblsOverMax val="0"/>
  </c:chart>
  <c:spPr>
    <a:solidFill>
      <a:schemeClr val="lt1"/>
    </a:solidFill>
    <a:ln w="9525" cap="flat" cmpd="sng" algn="ctr">
      <a:solidFill>
        <a:schemeClr val="dk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6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7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8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EBCF0C-C66D-4EF3-8E43-D33A238F7F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258</TotalTime>
  <Pages>1</Pages>
  <Words>54280</Words>
  <Characters>309401</Characters>
  <Application>Microsoft Office Word</Application>
  <DocSecurity>0</DocSecurity>
  <Lines>2578</Lines>
  <Paragraphs>725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362956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Marina</cp:lastModifiedBy>
  <cp:revision>23</cp:revision>
  <cp:lastPrinted>2016-10-10T12:45:00Z</cp:lastPrinted>
  <dcterms:created xsi:type="dcterms:W3CDTF">2016-05-29T19:45:00Z</dcterms:created>
  <dcterms:modified xsi:type="dcterms:W3CDTF">2016-10-10T12:59:00Z</dcterms:modified>
</cp:coreProperties>
</file>