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F60" w:rsidRDefault="00C53F60" w:rsidP="00C53F60">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479627" cy="7829550"/>
            <wp:effectExtent l="0" t="0" r="0" b="0"/>
            <wp:docPr id="37" name="Рисунок 37" descr="C:\Users\Пользователь\Desktop\лето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летопись.jpg"/>
                    <pic:cNvPicPr>
                      <a:picLocks noChangeAspect="1" noChangeArrowheads="1"/>
                    </pic:cNvPicPr>
                  </pic:nvPicPr>
                  <pic:blipFill rotWithShape="1">
                    <a:blip r:embed="rId9">
                      <a:extLst>
                        <a:ext uri="{28A0092B-C50C-407E-A947-70E740481C1C}">
                          <a14:useLocalDpi xmlns:a14="http://schemas.microsoft.com/office/drawing/2010/main" val="0"/>
                        </a:ext>
                      </a:extLst>
                    </a:blip>
                    <a:srcRect b="9375"/>
                    <a:stretch/>
                  </pic:blipFill>
                  <pic:spPr bwMode="auto">
                    <a:xfrm>
                      <a:off x="0" y="0"/>
                      <a:ext cx="6479807" cy="7829767"/>
                    </a:xfrm>
                    <a:prstGeom prst="rect">
                      <a:avLst/>
                    </a:prstGeom>
                    <a:noFill/>
                    <a:ln>
                      <a:noFill/>
                    </a:ln>
                    <a:extLst>
                      <a:ext uri="{53640926-AAD7-44D8-BBD7-CCE9431645EC}">
                        <a14:shadowObscured xmlns:a14="http://schemas.microsoft.com/office/drawing/2010/main"/>
                      </a:ext>
                    </a:extLst>
                  </pic:spPr>
                </pic:pic>
              </a:graphicData>
            </a:graphic>
          </wp:inline>
        </w:drawing>
      </w:r>
    </w:p>
    <w:p w:rsidR="00C53F60" w:rsidRDefault="00C53F60" w:rsidP="00C53F60">
      <w:pPr>
        <w:jc w:val="center"/>
        <w:rPr>
          <w:rFonts w:ascii="Times New Roman" w:hAnsi="Times New Roman" w:cs="Times New Roman"/>
          <w:b/>
          <w:bCs/>
          <w:sz w:val="28"/>
          <w:szCs w:val="28"/>
        </w:rPr>
      </w:pPr>
    </w:p>
    <w:p w:rsidR="00C53F60" w:rsidRDefault="00C53F60" w:rsidP="00C53F60">
      <w:pPr>
        <w:jc w:val="center"/>
        <w:rPr>
          <w:rFonts w:ascii="Times New Roman" w:hAnsi="Times New Roman" w:cs="Times New Roman"/>
          <w:b/>
          <w:bCs/>
          <w:sz w:val="28"/>
          <w:szCs w:val="28"/>
        </w:rPr>
      </w:pPr>
    </w:p>
    <w:p w:rsidR="00C53F60" w:rsidRDefault="00C53F60" w:rsidP="00C53F60">
      <w:pPr>
        <w:jc w:val="center"/>
        <w:rPr>
          <w:rFonts w:ascii="Times New Roman" w:hAnsi="Times New Roman" w:cs="Times New Roman"/>
          <w:b/>
          <w:bCs/>
          <w:sz w:val="28"/>
          <w:szCs w:val="28"/>
        </w:rPr>
      </w:pPr>
    </w:p>
    <w:p w:rsidR="00C53F60" w:rsidRDefault="00C53F60" w:rsidP="00C53F60">
      <w:pPr>
        <w:jc w:val="center"/>
        <w:rPr>
          <w:rFonts w:ascii="Times New Roman" w:hAnsi="Times New Roman" w:cs="Times New Roman"/>
          <w:b/>
          <w:bCs/>
          <w:sz w:val="28"/>
          <w:szCs w:val="28"/>
        </w:rPr>
      </w:pPr>
    </w:p>
    <w:p w:rsidR="006C18E4" w:rsidRDefault="006C18E4" w:rsidP="00C53F60">
      <w:pPr>
        <w:jc w:val="center"/>
        <w:rPr>
          <w:rFonts w:ascii="Times New Roman" w:hAnsi="Times New Roman" w:cs="Times New Roman"/>
          <w:b/>
          <w:bCs/>
          <w:sz w:val="28"/>
          <w:szCs w:val="28"/>
        </w:rPr>
      </w:pPr>
      <w:r w:rsidRPr="00D7235A">
        <w:rPr>
          <w:rFonts w:ascii="Times New Roman" w:hAnsi="Times New Roman" w:cs="Times New Roman"/>
          <w:b/>
          <w:bCs/>
          <w:sz w:val="28"/>
          <w:szCs w:val="28"/>
        </w:rPr>
        <w:lastRenderedPageBreak/>
        <w:t>Оглавление</w:t>
      </w:r>
    </w:p>
    <w:tbl>
      <w:tblPr>
        <w:tblW w:w="9606" w:type="dxa"/>
        <w:tblLook w:val="04A0" w:firstRow="1" w:lastRow="0" w:firstColumn="1" w:lastColumn="0" w:noHBand="0" w:noVBand="1"/>
      </w:tblPr>
      <w:tblGrid>
        <w:gridCol w:w="8359"/>
        <w:gridCol w:w="1247"/>
      </w:tblGrid>
      <w:tr w:rsidR="006C18E4" w:rsidRPr="00E23D16" w:rsidTr="00E23D16">
        <w:tc>
          <w:tcPr>
            <w:tcW w:w="8359" w:type="dxa"/>
          </w:tcPr>
          <w:p w:rsidR="006C18E4" w:rsidRPr="00E23D16" w:rsidRDefault="006C18E4" w:rsidP="00E23D16">
            <w:pPr>
              <w:spacing w:after="0" w:line="360" w:lineRule="auto"/>
              <w:rPr>
                <w:rFonts w:ascii="Times New Roman" w:hAnsi="Times New Roman" w:cs="Times New Roman"/>
                <w:bCs/>
                <w:sz w:val="28"/>
                <w:szCs w:val="28"/>
              </w:rPr>
            </w:pPr>
            <w:r w:rsidRPr="00E23D16">
              <w:rPr>
                <w:rFonts w:ascii="Times New Roman" w:hAnsi="Times New Roman" w:cs="Times New Roman"/>
                <w:bCs/>
                <w:sz w:val="28"/>
                <w:szCs w:val="28"/>
              </w:rPr>
              <w:t xml:space="preserve">Глава 1. Территория заповедника </w:t>
            </w:r>
            <w:r w:rsidRPr="00E23D16">
              <w:rPr>
                <w:rFonts w:ascii="Times New Roman" w:hAnsi="Times New Roman" w:cs="Times New Roman"/>
                <w:sz w:val="28"/>
                <w:szCs w:val="28"/>
              </w:rPr>
              <w:t>(Клец Л.В.)</w:t>
            </w:r>
          </w:p>
        </w:tc>
        <w:tc>
          <w:tcPr>
            <w:tcW w:w="1247" w:type="dxa"/>
          </w:tcPr>
          <w:p w:rsidR="006C18E4" w:rsidRPr="00E23D16" w:rsidRDefault="006C18E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4</w:t>
            </w:r>
          </w:p>
        </w:tc>
      </w:tr>
      <w:tr w:rsidR="006C18E4" w:rsidRPr="00E23D16" w:rsidTr="00E23D16">
        <w:trPr>
          <w:trHeight w:val="1832"/>
        </w:trPr>
        <w:tc>
          <w:tcPr>
            <w:tcW w:w="8359" w:type="dxa"/>
          </w:tcPr>
          <w:p w:rsidR="006C18E4" w:rsidRPr="00E23D16" w:rsidRDefault="006C18E4" w:rsidP="00E23D16">
            <w:pPr>
              <w:spacing w:after="0" w:line="360" w:lineRule="auto"/>
              <w:rPr>
                <w:rFonts w:ascii="Times New Roman" w:hAnsi="Times New Roman" w:cs="Times New Roman"/>
                <w:bCs/>
                <w:sz w:val="28"/>
                <w:szCs w:val="28"/>
              </w:rPr>
            </w:pPr>
            <w:r w:rsidRPr="00E23D16">
              <w:rPr>
                <w:rFonts w:ascii="Times New Roman" w:hAnsi="Times New Roman" w:cs="Times New Roman"/>
                <w:bCs/>
                <w:sz w:val="28"/>
                <w:szCs w:val="28"/>
              </w:rPr>
              <w:t>Глава 6. Воды</w:t>
            </w:r>
          </w:p>
          <w:p w:rsidR="00232B47" w:rsidRPr="00E23D16" w:rsidRDefault="00232B47" w:rsidP="00FD55D3">
            <w:pPr>
              <w:spacing w:after="0" w:line="360" w:lineRule="auto"/>
              <w:ind w:left="851"/>
              <w:rPr>
                <w:rFonts w:ascii="Times New Roman" w:hAnsi="Times New Roman" w:cs="Times New Roman"/>
                <w:sz w:val="28"/>
                <w:szCs w:val="28"/>
              </w:rPr>
            </w:pPr>
            <w:r w:rsidRPr="00E23D16">
              <w:rPr>
                <w:rFonts w:ascii="Times New Roman" w:eastAsia="Calibri" w:hAnsi="Times New Roman" w:cs="Times New Roman"/>
                <w:sz w:val="28"/>
                <w:szCs w:val="28"/>
              </w:rPr>
              <w:t xml:space="preserve">(Информационный бюллетень </w:t>
            </w:r>
            <w:r w:rsidRPr="00E23D16">
              <w:rPr>
                <w:rFonts w:ascii="Times New Roman" w:hAnsi="Times New Roman" w:cs="Times New Roman"/>
                <w:color w:val="000000"/>
                <w:sz w:val="28"/>
                <w:szCs w:val="28"/>
              </w:rPr>
              <w:t xml:space="preserve">ФГБВУ «Центррегионводхоз» </w:t>
            </w:r>
            <w:r w:rsidRPr="00E23D16">
              <w:rPr>
                <w:rFonts w:ascii="Times New Roman" w:eastAsia="Calibri" w:hAnsi="Times New Roman" w:cs="Times New Roman"/>
                <w:sz w:val="28"/>
                <w:szCs w:val="28"/>
              </w:rPr>
              <w:t xml:space="preserve">филиала </w:t>
            </w:r>
            <w:r w:rsidRPr="00E23D16">
              <w:rPr>
                <w:rFonts w:ascii="Times New Roman" w:hAnsi="Times New Roman" w:cs="Times New Roman"/>
                <w:color w:val="000000"/>
                <w:sz w:val="28"/>
                <w:szCs w:val="28"/>
              </w:rPr>
              <w:t xml:space="preserve">управление водными ресурсами </w:t>
            </w:r>
            <w:r w:rsidR="00FD55D3">
              <w:rPr>
                <w:rFonts w:ascii="Times New Roman" w:hAnsi="Times New Roman" w:cs="Times New Roman"/>
                <w:color w:val="000000"/>
                <w:sz w:val="28"/>
                <w:szCs w:val="28"/>
              </w:rPr>
              <w:t>Ц</w:t>
            </w:r>
            <w:r w:rsidRPr="00E23D16">
              <w:rPr>
                <w:rFonts w:ascii="Times New Roman" w:hAnsi="Times New Roman" w:cs="Times New Roman"/>
                <w:color w:val="000000"/>
                <w:sz w:val="28"/>
                <w:szCs w:val="28"/>
              </w:rPr>
              <w:t>имлянского водохранилища</w:t>
            </w:r>
            <w:r w:rsidRPr="00E23D16">
              <w:rPr>
                <w:rFonts w:ascii="Times New Roman" w:eastAsia="Calibri" w:hAnsi="Times New Roman" w:cs="Times New Roman"/>
                <w:sz w:val="28"/>
                <w:szCs w:val="28"/>
              </w:rPr>
              <w:t xml:space="preserve"> за 2020 год)</w:t>
            </w:r>
          </w:p>
        </w:tc>
        <w:tc>
          <w:tcPr>
            <w:tcW w:w="1247" w:type="dxa"/>
          </w:tcPr>
          <w:p w:rsidR="006C18E4" w:rsidRPr="001F3B35" w:rsidRDefault="005823A9" w:rsidP="00E23D16">
            <w:pPr>
              <w:spacing w:after="0" w:line="360" w:lineRule="auto"/>
              <w:jc w:val="center"/>
              <w:rPr>
                <w:rFonts w:ascii="Times New Roman" w:hAnsi="Times New Roman" w:cs="Times New Roman"/>
                <w:sz w:val="28"/>
                <w:szCs w:val="28"/>
              </w:rPr>
            </w:pPr>
            <w:r w:rsidRPr="001F3B35">
              <w:rPr>
                <w:rFonts w:ascii="Times New Roman" w:hAnsi="Times New Roman" w:cs="Times New Roman"/>
                <w:sz w:val="28"/>
                <w:szCs w:val="28"/>
              </w:rPr>
              <w:t>10</w:t>
            </w:r>
          </w:p>
        </w:tc>
      </w:tr>
      <w:tr w:rsidR="006C18E4" w:rsidRPr="00E23D16" w:rsidTr="00E23D16">
        <w:tc>
          <w:tcPr>
            <w:tcW w:w="8359" w:type="dxa"/>
          </w:tcPr>
          <w:p w:rsidR="006C18E4" w:rsidRPr="00E23D16" w:rsidRDefault="006C18E4" w:rsidP="00E23D16">
            <w:pPr>
              <w:spacing w:after="0" w:line="360" w:lineRule="auto"/>
              <w:rPr>
                <w:rFonts w:ascii="Times New Roman" w:hAnsi="Times New Roman" w:cs="Times New Roman"/>
                <w:bCs/>
                <w:sz w:val="28"/>
                <w:szCs w:val="28"/>
              </w:rPr>
            </w:pPr>
            <w:r w:rsidRPr="00E23D16">
              <w:rPr>
                <w:rFonts w:ascii="Times New Roman" w:hAnsi="Times New Roman" w:cs="Times New Roman"/>
                <w:bCs/>
                <w:sz w:val="28"/>
                <w:szCs w:val="28"/>
              </w:rPr>
              <w:t xml:space="preserve">Глава 7. Флора и растительность </w:t>
            </w:r>
          </w:p>
        </w:tc>
        <w:tc>
          <w:tcPr>
            <w:tcW w:w="1247" w:type="dxa"/>
          </w:tcPr>
          <w:p w:rsidR="006C18E4" w:rsidRPr="00E23D16" w:rsidRDefault="006C18E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11</w:t>
            </w:r>
          </w:p>
        </w:tc>
      </w:tr>
      <w:tr w:rsidR="00834506" w:rsidRPr="00E23D16" w:rsidTr="00E23D16">
        <w:tc>
          <w:tcPr>
            <w:tcW w:w="8359" w:type="dxa"/>
          </w:tcPr>
          <w:p w:rsidR="00834506" w:rsidRPr="00E23D16" w:rsidRDefault="00834506" w:rsidP="00E23D16">
            <w:pPr>
              <w:spacing w:after="0" w:line="360" w:lineRule="auto"/>
              <w:rPr>
                <w:rFonts w:ascii="Times New Roman" w:hAnsi="Times New Roman" w:cs="Times New Roman"/>
                <w:bCs/>
                <w:sz w:val="28"/>
                <w:szCs w:val="28"/>
              </w:rPr>
            </w:pPr>
            <w:r w:rsidRPr="00E23D16">
              <w:rPr>
                <w:rFonts w:ascii="Times New Roman" w:eastAsia="Calibri" w:hAnsi="Times New Roman" w:cs="Times New Roman"/>
                <w:bCs/>
                <w:sz w:val="28"/>
                <w:szCs w:val="28"/>
              </w:rPr>
              <w:t>7.2. Растительность и её изменения</w:t>
            </w:r>
          </w:p>
        </w:tc>
        <w:tc>
          <w:tcPr>
            <w:tcW w:w="1247" w:type="dxa"/>
          </w:tcPr>
          <w:p w:rsidR="00834506" w:rsidRPr="00E23D16" w:rsidRDefault="00834506"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12</w:t>
            </w:r>
          </w:p>
        </w:tc>
      </w:tr>
      <w:tr w:rsidR="00834506" w:rsidRPr="00E23D16" w:rsidTr="00E23D16">
        <w:tc>
          <w:tcPr>
            <w:tcW w:w="8359" w:type="dxa"/>
          </w:tcPr>
          <w:p w:rsidR="00834506" w:rsidRPr="00E23D16" w:rsidRDefault="00834506" w:rsidP="00E23D16">
            <w:pPr>
              <w:spacing w:after="0" w:line="276" w:lineRule="auto"/>
              <w:ind w:left="851" w:hanging="851"/>
              <w:contextualSpacing/>
              <w:jc w:val="both"/>
              <w:rPr>
                <w:rFonts w:ascii="Times New Roman" w:hAnsi="Times New Roman" w:cs="Times New Roman"/>
                <w:bCs/>
                <w:sz w:val="28"/>
                <w:szCs w:val="28"/>
              </w:rPr>
            </w:pPr>
            <w:r w:rsidRPr="00E23D16">
              <w:rPr>
                <w:rFonts w:ascii="Times New Roman" w:hAnsi="Times New Roman" w:cs="Times New Roman"/>
                <w:bCs/>
                <w:sz w:val="28"/>
                <w:szCs w:val="28"/>
              </w:rPr>
              <w:t>7.2.2. Флуктуации растительных сообществ</w:t>
            </w:r>
          </w:p>
        </w:tc>
        <w:tc>
          <w:tcPr>
            <w:tcW w:w="1247" w:type="dxa"/>
          </w:tcPr>
          <w:p w:rsidR="00834506" w:rsidRPr="00E23D16" w:rsidRDefault="00834506"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12</w:t>
            </w:r>
          </w:p>
        </w:tc>
      </w:tr>
      <w:tr w:rsidR="00834506" w:rsidRPr="00E23D16" w:rsidTr="00E23D16">
        <w:tc>
          <w:tcPr>
            <w:tcW w:w="8359" w:type="dxa"/>
          </w:tcPr>
          <w:p w:rsidR="00834506" w:rsidRPr="00E23D16" w:rsidRDefault="00834506" w:rsidP="00E23D16">
            <w:pPr>
              <w:spacing w:after="0" w:line="276" w:lineRule="auto"/>
              <w:ind w:left="851" w:hanging="851"/>
              <w:contextualSpacing/>
              <w:jc w:val="both"/>
              <w:rPr>
                <w:rFonts w:ascii="Times New Roman" w:hAnsi="Times New Roman" w:cs="Times New Roman"/>
                <w:bCs/>
                <w:sz w:val="28"/>
                <w:szCs w:val="28"/>
              </w:rPr>
            </w:pPr>
            <w:r w:rsidRPr="00E23D16">
              <w:rPr>
                <w:rFonts w:ascii="Times New Roman" w:hAnsi="Times New Roman" w:cs="Times New Roman"/>
                <w:bCs/>
                <w:sz w:val="28"/>
                <w:szCs w:val="28"/>
              </w:rPr>
              <w:t>7.2.2.1. Продуктивность надземной части травянистых сообществ на острове Водном в июне и октябре 2020 г.</w:t>
            </w:r>
            <w:r w:rsidRPr="00E23D16">
              <w:rPr>
                <w:rFonts w:ascii="Times New Roman" w:eastAsia="Calibri" w:hAnsi="Times New Roman" w:cs="Times New Roman"/>
                <w:sz w:val="28"/>
                <w:szCs w:val="28"/>
              </w:rPr>
              <w:t xml:space="preserve"> (Казьмин В.Д.)</w:t>
            </w:r>
          </w:p>
        </w:tc>
        <w:tc>
          <w:tcPr>
            <w:tcW w:w="1247" w:type="dxa"/>
          </w:tcPr>
          <w:p w:rsidR="00834506" w:rsidRPr="00E23D16" w:rsidRDefault="00834506"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12</w:t>
            </w:r>
          </w:p>
        </w:tc>
      </w:tr>
      <w:tr w:rsidR="00834506" w:rsidRPr="00E23D16" w:rsidTr="00E23D16">
        <w:tc>
          <w:tcPr>
            <w:tcW w:w="8359" w:type="dxa"/>
          </w:tcPr>
          <w:p w:rsidR="00834506" w:rsidRPr="00E23D16" w:rsidRDefault="00834506" w:rsidP="00E23D16">
            <w:pPr>
              <w:spacing w:after="0" w:line="276" w:lineRule="auto"/>
              <w:ind w:left="851" w:hanging="851"/>
              <w:contextualSpacing/>
              <w:jc w:val="both"/>
              <w:rPr>
                <w:rFonts w:ascii="Times New Roman" w:hAnsi="Times New Roman" w:cs="Times New Roman"/>
                <w:bCs/>
                <w:sz w:val="28"/>
                <w:szCs w:val="28"/>
              </w:rPr>
            </w:pPr>
            <w:r w:rsidRPr="00E23D16">
              <w:rPr>
                <w:rFonts w:ascii="Times New Roman" w:eastAsia="Calibri" w:hAnsi="Times New Roman" w:cs="Times New Roman"/>
                <w:sz w:val="28"/>
                <w:szCs w:val="28"/>
              </w:rPr>
              <w:t>7.2.3. Оценка уровня потребления кормов лошадьми на острове Водном в 2019 г. (Казьмин В.Д.)</w:t>
            </w:r>
          </w:p>
        </w:tc>
        <w:tc>
          <w:tcPr>
            <w:tcW w:w="1247" w:type="dxa"/>
          </w:tcPr>
          <w:p w:rsidR="00834506" w:rsidRPr="00E23D16" w:rsidRDefault="00834506"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17</w:t>
            </w:r>
          </w:p>
        </w:tc>
      </w:tr>
      <w:tr w:rsidR="006C18E4" w:rsidRPr="00E23D16" w:rsidTr="00E23D16">
        <w:tc>
          <w:tcPr>
            <w:tcW w:w="8359" w:type="dxa"/>
          </w:tcPr>
          <w:p w:rsidR="006C18E4" w:rsidRPr="00E23D16" w:rsidRDefault="006C18E4" w:rsidP="00E23D16">
            <w:pPr>
              <w:tabs>
                <w:tab w:val="left" w:pos="9639"/>
              </w:tabs>
              <w:autoSpaceDE w:val="0"/>
              <w:autoSpaceDN w:val="0"/>
              <w:adjustRightInd w:val="0"/>
              <w:spacing w:after="0" w:line="360" w:lineRule="auto"/>
              <w:rPr>
                <w:rFonts w:ascii="Times New Roman" w:hAnsi="Times New Roman" w:cs="Times New Roman"/>
                <w:bCs/>
                <w:sz w:val="28"/>
                <w:szCs w:val="28"/>
              </w:rPr>
            </w:pPr>
            <w:r w:rsidRPr="00E23D16">
              <w:rPr>
                <w:rFonts w:ascii="Times New Roman" w:hAnsi="Times New Roman" w:cs="Times New Roman"/>
                <w:sz w:val="28"/>
                <w:szCs w:val="28"/>
              </w:rPr>
              <w:t>Глава 8. Фауна и животное население</w:t>
            </w:r>
          </w:p>
        </w:tc>
        <w:tc>
          <w:tcPr>
            <w:tcW w:w="1247" w:type="dxa"/>
          </w:tcPr>
          <w:p w:rsidR="006C18E4" w:rsidRPr="00E23D16" w:rsidRDefault="006C18E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17</w:t>
            </w:r>
          </w:p>
        </w:tc>
      </w:tr>
      <w:tr w:rsidR="006C18E4" w:rsidRPr="00E23D16" w:rsidTr="00E23D16">
        <w:tc>
          <w:tcPr>
            <w:tcW w:w="8359" w:type="dxa"/>
          </w:tcPr>
          <w:p w:rsidR="006C18E4" w:rsidRPr="00E23D16" w:rsidRDefault="006C18E4" w:rsidP="00E23D16">
            <w:pPr>
              <w:spacing w:after="0" w:line="360" w:lineRule="auto"/>
              <w:ind w:left="851" w:hanging="851"/>
              <w:jc w:val="both"/>
              <w:rPr>
                <w:rFonts w:ascii="Times New Roman" w:hAnsi="Times New Roman" w:cs="Times New Roman"/>
                <w:sz w:val="28"/>
                <w:szCs w:val="28"/>
              </w:rPr>
            </w:pPr>
            <w:r w:rsidRPr="00E23D16">
              <w:rPr>
                <w:rFonts w:ascii="Times New Roman" w:hAnsi="Times New Roman" w:cs="Times New Roman"/>
                <w:sz w:val="28"/>
                <w:szCs w:val="28"/>
              </w:rPr>
              <w:t>8.1.2. Редкие виды животных</w:t>
            </w:r>
          </w:p>
        </w:tc>
        <w:tc>
          <w:tcPr>
            <w:tcW w:w="1247" w:type="dxa"/>
          </w:tcPr>
          <w:p w:rsidR="006C18E4" w:rsidRPr="00E23D16" w:rsidRDefault="006C18E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17</w:t>
            </w:r>
          </w:p>
        </w:tc>
      </w:tr>
      <w:tr w:rsidR="006C18E4" w:rsidRPr="00E23D16" w:rsidTr="00E23D16">
        <w:tc>
          <w:tcPr>
            <w:tcW w:w="8359" w:type="dxa"/>
          </w:tcPr>
          <w:p w:rsidR="006C18E4" w:rsidRPr="00E23D16" w:rsidRDefault="006C18E4" w:rsidP="00E23D16">
            <w:pPr>
              <w:spacing w:after="0" w:line="360" w:lineRule="auto"/>
              <w:ind w:left="851" w:hanging="851"/>
              <w:jc w:val="both"/>
              <w:rPr>
                <w:rFonts w:ascii="Times New Roman" w:hAnsi="Times New Roman" w:cs="Times New Roman"/>
                <w:bCs/>
                <w:sz w:val="28"/>
                <w:szCs w:val="28"/>
              </w:rPr>
            </w:pPr>
            <w:r w:rsidRPr="00E23D16">
              <w:rPr>
                <w:rFonts w:ascii="Times New Roman" w:hAnsi="Times New Roman" w:cs="Times New Roman"/>
                <w:sz w:val="28"/>
                <w:szCs w:val="28"/>
              </w:rPr>
              <w:t>8.1.2.1. Редкие виды птиц</w:t>
            </w:r>
            <w:r w:rsidR="00232B47" w:rsidRPr="00E23D16">
              <w:rPr>
                <w:rFonts w:ascii="Times New Roman" w:hAnsi="Times New Roman" w:cs="Times New Roman"/>
                <w:sz w:val="28"/>
                <w:szCs w:val="28"/>
              </w:rPr>
              <w:t xml:space="preserve"> (</w:t>
            </w:r>
            <w:r w:rsidRPr="00E23D16">
              <w:rPr>
                <w:rFonts w:ascii="Times New Roman" w:hAnsi="Times New Roman" w:cs="Times New Roman"/>
                <w:sz w:val="28"/>
                <w:szCs w:val="28"/>
              </w:rPr>
              <w:t>Липкович А.Д.</w:t>
            </w:r>
            <w:r w:rsidR="00232B47" w:rsidRPr="00E23D16">
              <w:rPr>
                <w:rFonts w:ascii="Times New Roman" w:hAnsi="Times New Roman" w:cs="Times New Roman"/>
                <w:sz w:val="28"/>
                <w:szCs w:val="28"/>
              </w:rPr>
              <w:t>)</w:t>
            </w:r>
          </w:p>
        </w:tc>
        <w:tc>
          <w:tcPr>
            <w:tcW w:w="1247" w:type="dxa"/>
          </w:tcPr>
          <w:p w:rsidR="006C18E4" w:rsidRPr="00E23D16" w:rsidRDefault="006C18E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17</w:t>
            </w:r>
          </w:p>
        </w:tc>
      </w:tr>
      <w:tr w:rsidR="006C18E4" w:rsidRPr="00E23D16" w:rsidTr="00E23D16">
        <w:tc>
          <w:tcPr>
            <w:tcW w:w="8359" w:type="dxa"/>
          </w:tcPr>
          <w:p w:rsidR="006C18E4" w:rsidRPr="00E23D16" w:rsidRDefault="006C18E4" w:rsidP="00E23D16">
            <w:pPr>
              <w:spacing w:after="0" w:line="360" w:lineRule="auto"/>
              <w:ind w:left="851" w:hanging="851"/>
              <w:jc w:val="both"/>
              <w:rPr>
                <w:rFonts w:ascii="Times New Roman" w:hAnsi="Times New Roman" w:cs="Times New Roman"/>
                <w:bCs/>
                <w:sz w:val="28"/>
                <w:szCs w:val="28"/>
              </w:rPr>
            </w:pPr>
            <w:r w:rsidRPr="00E23D16">
              <w:rPr>
                <w:rFonts w:ascii="Times New Roman" w:hAnsi="Times New Roman" w:cs="Times New Roman"/>
                <w:bCs/>
                <w:sz w:val="28"/>
                <w:szCs w:val="28"/>
              </w:rPr>
              <w:t>8.1.3.</w:t>
            </w:r>
            <w:r w:rsidR="00232B47" w:rsidRPr="00E23D16">
              <w:rPr>
                <w:rFonts w:ascii="Times New Roman" w:hAnsi="Times New Roman" w:cs="Times New Roman"/>
                <w:sz w:val="28"/>
                <w:szCs w:val="28"/>
              </w:rPr>
              <w:t xml:space="preserve"> </w:t>
            </w:r>
            <w:r w:rsidRPr="00E23D16">
              <w:rPr>
                <w:rFonts w:ascii="Times New Roman" w:hAnsi="Times New Roman" w:cs="Times New Roman"/>
                <w:sz w:val="28"/>
                <w:szCs w:val="28"/>
              </w:rPr>
              <w:t xml:space="preserve">Редкие виды млекопитающих </w:t>
            </w:r>
            <w:r w:rsidR="00232B47" w:rsidRPr="00E23D16">
              <w:rPr>
                <w:rFonts w:ascii="Times New Roman" w:hAnsi="Times New Roman" w:cs="Times New Roman"/>
                <w:sz w:val="28"/>
                <w:szCs w:val="28"/>
              </w:rPr>
              <w:t>(</w:t>
            </w:r>
            <w:r w:rsidRPr="00E23D16">
              <w:rPr>
                <w:rFonts w:ascii="Times New Roman" w:hAnsi="Times New Roman" w:cs="Times New Roman"/>
                <w:sz w:val="28"/>
                <w:szCs w:val="28"/>
              </w:rPr>
              <w:t>Липкович А.Д.</w:t>
            </w:r>
            <w:r w:rsidR="00232B47" w:rsidRPr="00E23D16">
              <w:rPr>
                <w:rFonts w:ascii="Times New Roman" w:hAnsi="Times New Roman" w:cs="Times New Roman"/>
                <w:sz w:val="28"/>
                <w:szCs w:val="28"/>
              </w:rPr>
              <w:t>)</w:t>
            </w:r>
          </w:p>
        </w:tc>
        <w:tc>
          <w:tcPr>
            <w:tcW w:w="1247" w:type="dxa"/>
          </w:tcPr>
          <w:p w:rsidR="006C18E4" w:rsidRPr="00E23D16" w:rsidRDefault="00834506"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23</w:t>
            </w:r>
          </w:p>
        </w:tc>
      </w:tr>
      <w:tr w:rsidR="006C18E4" w:rsidRPr="00E23D16" w:rsidTr="00E23D16">
        <w:tc>
          <w:tcPr>
            <w:tcW w:w="8359" w:type="dxa"/>
          </w:tcPr>
          <w:p w:rsidR="006C18E4" w:rsidRPr="00E23D16" w:rsidRDefault="006C18E4" w:rsidP="00E23D16">
            <w:pPr>
              <w:spacing w:after="0" w:line="360" w:lineRule="auto"/>
              <w:ind w:left="851" w:hanging="851"/>
              <w:jc w:val="both"/>
              <w:rPr>
                <w:rFonts w:ascii="Times New Roman" w:hAnsi="Times New Roman" w:cs="Times New Roman"/>
                <w:bCs/>
                <w:sz w:val="28"/>
                <w:szCs w:val="28"/>
              </w:rPr>
            </w:pPr>
            <w:r w:rsidRPr="00E23D16">
              <w:rPr>
                <w:rFonts w:ascii="Times New Roman" w:hAnsi="Times New Roman" w:cs="Times New Roman"/>
                <w:bCs/>
                <w:sz w:val="28"/>
                <w:szCs w:val="28"/>
              </w:rPr>
              <w:t>8.2. Учеты численности животных</w:t>
            </w:r>
          </w:p>
        </w:tc>
        <w:tc>
          <w:tcPr>
            <w:tcW w:w="1247" w:type="dxa"/>
          </w:tcPr>
          <w:p w:rsidR="006C18E4" w:rsidRPr="00E23D16" w:rsidRDefault="00834506"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23</w:t>
            </w:r>
          </w:p>
        </w:tc>
      </w:tr>
      <w:tr w:rsidR="006C18E4" w:rsidRPr="00E23D16" w:rsidTr="00E23D16">
        <w:tc>
          <w:tcPr>
            <w:tcW w:w="8359" w:type="dxa"/>
          </w:tcPr>
          <w:p w:rsidR="006C18E4" w:rsidRPr="00E23D16" w:rsidRDefault="006C18E4" w:rsidP="00E23D16">
            <w:pPr>
              <w:spacing w:after="0" w:line="276" w:lineRule="auto"/>
              <w:ind w:left="851" w:hanging="851"/>
              <w:contextualSpacing/>
              <w:jc w:val="both"/>
              <w:rPr>
                <w:rFonts w:ascii="Times New Roman" w:hAnsi="Times New Roman" w:cs="Times New Roman"/>
                <w:bCs/>
                <w:sz w:val="28"/>
                <w:szCs w:val="28"/>
              </w:rPr>
            </w:pPr>
            <w:r w:rsidRPr="00E23D16">
              <w:rPr>
                <w:rFonts w:ascii="Times New Roman" w:hAnsi="Times New Roman" w:cs="Times New Roman"/>
                <w:bCs/>
                <w:sz w:val="28"/>
                <w:szCs w:val="28"/>
              </w:rPr>
              <w:t>8.2.1.</w:t>
            </w:r>
            <w:r w:rsidRPr="00E23D16">
              <w:rPr>
                <w:rFonts w:ascii="Times New Roman" w:hAnsi="Times New Roman" w:cs="Times New Roman"/>
                <w:sz w:val="28"/>
                <w:szCs w:val="28"/>
              </w:rPr>
              <w:t xml:space="preserve"> </w:t>
            </w:r>
            <w:r w:rsidR="009F2F22" w:rsidRPr="00E23D16">
              <w:rPr>
                <w:rFonts w:ascii="Times New Roman" w:hAnsi="Times New Roman" w:cs="Times New Roman"/>
                <w:sz w:val="28"/>
                <w:szCs w:val="28"/>
              </w:rPr>
              <w:t xml:space="preserve">Учёт численности лисицы </w:t>
            </w:r>
            <w:r w:rsidR="009F2F22" w:rsidRPr="00E23D16">
              <w:rPr>
                <w:rFonts w:ascii="Times New Roman" w:hAnsi="Times New Roman" w:cs="Times New Roman"/>
                <w:i/>
                <w:sz w:val="28"/>
                <w:szCs w:val="28"/>
              </w:rPr>
              <w:t>(Vulpes vulpes)</w:t>
            </w:r>
            <w:r w:rsidR="009F2F22" w:rsidRPr="00E23D16">
              <w:rPr>
                <w:rFonts w:ascii="Times New Roman" w:hAnsi="Times New Roman" w:cs="Times New Roman"/>
                <w:sz w:val="28"/>
                <w:szCs w:val="28"/>
              </w:rPr>
              <w:t xml:space="preserve">, корсака </w:t>
            </w:r>
            <w:r w:rsidR="009F2F22" w:rsidRPr="00E23D16">
              <w:rPr>
                <w:rFonts w:ascii="Times New Roman" w:hAnsi="Times New Roman" w:cs="Times New Roman"/>
                <w:i/>
                <w:sz w:val="28"/>
                <w:szCs w:val="28"/>
              </w:rPr>
              <w:t>(Vulpes corsac)</w:t>
            </w:r>
            <w:r w:rsidR="009F2F22" w:rsidRPr="00E23D16">
              <w:rPr>
                <w:rFonts w:ascii="Times New Roman" w:hAnsi="Times New Roman" w:cs="Times New Roman"/>
                <w:sz w:val="28"/>
                <w:szCs w:val="28"/>
              </w:rPr>
              <w:t xml:space="preserve">, волка </w:t>
            </w:r>
            <w:r w:rsidR="009F2F22" w:rsidRPr="00E23D16">
              <w:rPr>
                <w:rFonts w:ascii="Times New Roman" w:hAnsi="Times New Roman" w:cs="Times New Roman"/>
                <w:i/>
                <w:sz w:val="28"/>
                <w:szCs w:val="28"/>
              </w:rPr>
              <w:t>(Canis lupus)</w:t>
            </w:r>
            <w:r w:rsidR="009F2F22" w:rsidRPr="00E23D16">
              <w:rPr>
                <w:rFonts w:ascii="Times New Roman" w:hAnsi="Times New Roman" w:cs="Times New Roman"/>
                <w:sz w:val="28"/>
                <w:szCs w:val="28"/>
              </w:rPr>
              <w:t xml:space="preserve">, барсука </w:t>
            </w:r>
            <w:r w:rsidR="009F2F22" w:rsidRPr="00E23D16">
              <w:rPr>
                <w:rFonts w:ascii="Times New Roman" w:hAnsi="Times New Roman" w:cs="Times New Roman"/>
                <w:i/>
                <w:sz w:val="28"/>
                <w:szCs w:val="28"/>
              </w:rPr>
              <w:t xml:space="preserve">(Meles meles), </w:t>
            </w:r>
            <w:r w:rsidR="009F2F22" w:rsidRPr="00E23D16">
              <w:rPr>
                <w:rFonts w:ascii="Times New Roman" w:hAnsi="Times New Roman" w:cs="Times New Roman"/>
                <w:sz w:val="28"/>
                <w:szCs w:val="28"/>
              </w:rPr>
              <w:t xml:space="preserve">зайцев-русаков </w:t>
            </w:r>
            <w:r w:rsidR="009F2F22" w:rsidRPr="00E23D16">
              <w:rPr>
                <w:rFonts w:ascii="Times New Roman" w:hAnsi="Times New Roman" w:cs="Times New Roman"/>
                <w:i/>
                <w:sz w:val="28"/>
                <w:szCs w:val="28"/>
              </w:rPr>
              <w:t>(Lepus europaeus)</w:t>
            </w:r>
            <w:r w:rsidR="009F2F22" w:rsidRPr="00E23D16">
              <w:rPr>
                <w:rFonts w:ascii="Times New Roman" w:hAnsi="Times New Roman" w:cs="Times New Roman"/>
                <w:sz w:val="28"/>
                <w:szCs w:val="28"/>
              </w:rPr>
              <w:t xml:space="preserve"> в заповеднике в 2020 г. </w:t>
            </w:r>
            <w:r w:rsidR="009F2F22" w:rsidRPr="00E23D16">
              <w:rPr>
                <w:rFonts w:ascii="Times New Roman" w:hAnsi="Times New Roman" w:cs="Times New Roman"/>
                <w:bCs/>
                <w:sz w:val="28"/>
                <w:szCs w:val="28"/>
              </w:rPr>
              <w:t xml:space="preserve"> </w:t>
            </w:r>
            <w:r w:rsidR="00232B47" w:rsidRPr="00E23D16">
              <w:rPr>
                <w:rFonts w:ascii="Times New Roman" w:hAnsi="Times New Roman" w:cs="Times New Roman"/>
                <w:bCs/>
                <w:sz w:val="28"/>
                <w:szCs w:val="28"/>
              </w:rPr>
              <w:t>(</w:t>
            </w:r>
            <w:r w:rsidRPr="00E23D16">
              <w:rPr>
                <w:rFonts w:ascii="Times New Roman" w:hAnsi="Times New Roman" w:cs="Times New Roman"/>
                <w:bCs/>
                <w:sz w:val="28"/>
                <w:szCs w:val="28"/>
              </w:rPr>
              <w:t>Казьмин В.Д.</w:t>
            </w:r>
            <w:r w:rsidR="00232B47" w:rsidRPr="00E23D16">
              <w:rPr>
                <w:rFonts w:ascii="Times New Roman" w:hAnsi="Times New Roman" w:cs="Times New Roman"/>
                <w:bCs/>
                <w:sz w:val="28"/>
                <w:szCs w:val="28"/>
              </w:rPr>
              <w:t>)</w:t>
            </w:r>
          </w:p>
        </w:tc>
        <w:tc>
          <w:tcPr>
            <w:tcW w:w="1247" w:type="dxa"/>
          </w:tcPr>
          <w:p w:rsidR="006C18E4" w:rsidRPr="00E23D16" w:rsidRDefault="009F2F22"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23</w:t>
            </w:r>
          </w:p>
        </w:tc>
      </w:tr>
      <w:tr w:rsidR="006C18E4" w:rsidRPr="00E23D16" w:rsidTr="00E23D16">
        <w:tc>
          <w:tcPr>
            <w:tcW w:w="8359" w:type="dxa"/>
          </w:tcPr>
          <w:p w:rsidR="006C18E4" w:rsidRPr="00E23D16" w:rsidRDefault="006C18E4" w:rsidP="00E23D16">
            <w:pPr>
              <w:spacing w:after="0" w:line="276" w:lineRule="auto"/>
              <w:ind w:left="851" w:hanging="851"/>
              <w:rPr>
                <w:rFonts w:ascii="Times New Roman" w:hAnsi="Times New Roman" w:cs="Times New Roman"/>
                <w:bCs/>
                <w:sz w:val="28"/>
                <w:szCs w:val="28"/>
              </w:rPr>
            </w:pPr>
            <w:r w:rsidRPr="00E23D16">
              <w:rPr>
                <w:rFonts w:ascii="Times New Roman" w:hAnsi="Times New Roman" w:cs="Times New Roman"/>
                <w:bCs/>
                <w:sz w:val="28"/>
                <w:szCs w:val="28"/>
              </w:rPr>
              <w:t>8.2.1.3. Учёт выводковых нор лисицы, корсака,</w:t>
            </w:r>
            <w:r w:rsidR="00B538E9" w:rsidRPr="00E23D16">
              <w:rPr>
                <w:rFonts w:ascii="Times New Roman" w:hAnsi="Times New Roman" w:cs="Times New Roman"/>
                <w:bCs/>
                <w:sz w:val="28"/>
                <w:szCs w:val="28"/>
              </w:rPr>
              <w:t xml:space="preserve"> </w:t>
            </w:r>
            <w:r w:rsidRPr="00E23D16">
              <w:rPr>
                <w:rFonts w:ascii="Times New Roman" w:hAnsi="Times New Roman" w:cs="Times New Roman"/>
                <w:bCs/>
                <w:sz w:val="28"/>
                <w:szCs w:val="28"/>
              </w:rPr>
              <w:t xml:space="preserve">встречаемость и плотность зайцев в охранной зоне заповедника </w:t>
            </w:r>
            <w:r w:rsidR="00232B47" w:rsidRPr="00E23D16">
              <w:rPr>
                <w:rFonts w:ascii="Times New Roman" w:hAnsi="Times New Roman" w:cs="Times New Roman"/>
                <w:bCs/>
                <w:sz w:val="28"/>
                <w:szCs w:val="28"/>
              </w:rPr>
              <w:t>(</w:t>
            </w:r>
            <w:r w:rsidRPr="00E23D16">
              <w:rPr>
                <w:rFonts w:ascii="Times New Roman" w:hAnsi="Times New Roman" w:cs="Times New Roman"/>
                <w:bCs/>
                <w:sz w:val="28"/>
                <w:szCs w:val="28"/>
              </w:rPr>
              <w:t>Казьмин В.Д.</w:t>
            </w:r>
            <w:r w:rsidR="00232B47" w:rsidRPr="00E23D16">
              <w:rPr>
                <w:rFonts w:ascii="Times New Roman" w:hAnsi="Times New Roman" w:cs="Times New Roman"/>
                <w:bCs/>
                <w:sz w:val="28"/>
                <w:szCs w:val="28"/>
              </w:rPr>
              <w:t>)</w:t>
            </w:r>
          </w:p>
        </w:tc>
        <w:tc>
          <w:tcPr>
            <w:tcW w:w="1247" w:type="dxa"/>
          </w:tcPr>
          <w:p w:rsidR="006C18E4" w:rsidRPr="00E23D16" w:rsidRDefault="009F2F22"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28</w:t>
            </w:r>
          </w:p>
        </w:tc>
      </w:tr>
      <w:tr w:rsidR="001F0041" w:rsidRPr="00E23D16" w:rsidTr="00E23D16">
        <w:tc>
          <w:tcPr>
            <w:tcW w:w="8359" w:type="dxa"/>
          </w:tcPr>
          <w:p w:rsidR="001F0041" w:rsidRPr="00E23D16" w:rsidRDefault="001F0041" w:rsidP="00C7307E">
            <w:pPr>
              <w:spacing w:after="0" w:line="360" w:lineRule="auto"/>
              <w:rPr>
                <w:rFonts w:ascii="Times New Roman" w:hAnsi="Times New Roman" w:cs="Times New Roman"/>
                <w:bCs/>
                <w:sz w:val="28"/>
                <w:szCs w:val="28"/>
              </w:rPr>
            </w:pPr>
            <w:r w:rsidRPr="00E23D16">
              <w:rPr>
                <w:rFonts w:ascii="Times New Roman" w:eastAsia="Calibri" w:hAnsi="Times New Roman" w:cs="Times New Roman"/>
                <w:sz w:val="28"/>
                <w:szCs w:val="28"/>
              </w:rPr>
              <w:t>8.3. Экологические обзоры по отдельным группам животных</w:t>
            </w:r>
          </w:p>
        </w:tc>
        <w:tc>
          <w:tcPr>
            <w:tcW w:w="1247" w:type="dxa"/>
          </w:tcPr>
          <w:p w:rsidR="001F0041" w:rsidRPr="00E23D16" w:rsidRDefault="009F2F22"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31</w:t>
            </w:r>
          </w:p>
        </w:tc>
      </w:tr>
      <w:tr w:rsidR="006C18E4" w:rsidRPr="00E23D16" w:rsidTr="00E23D16">
        <w:tc>
          <w:tcPr>
            <w:tcW w:w="8359" w:type="dxa"/>
          </w:tcPr>
          <w:p w:rsidR="006C18E4" w:rsidRPr="00E23D16" w:rsidRDefault="006C18E4" w:rsidP="00E23D16">
            <w:pPr>
              <w:spacing w:after="0" w:line="360" w:lineRule="auto"/>
              <w:jc w:val="both"/>
              <w:rPr>
                <w:rFonts w:ascii="Times New Roman" w:hAnsi="Times New Roman" w:cs="Times New Roman"/>
                <w:bCs/>
                <w:sz w:val="28"/>
                <w:szCs w:val="28"/>
              </w:rPr>
            </w:pPr>
            <w:r w:rsidRPr="00E23D16">
              <w:rPr>
                <w:rFonts w:ascii="Times New Roman" w:hAnsi="Times New Roman" w:cs="Times New Roman"/>
                <w:bCs/>
                <w:sz w:val="28"/>
                <w:szCs w:val="28"/>
              </w:rPr>
              <w:t xml:space="preserve">8.3.1. Млекопитающие </w:t>
            </w:r>
            <w:r w:rsidR="00232B47" w:rsidRPr="00E23D16">
              <w:rPr>
                <w:rFonts w:ascii="Times New Roman" w:hAnsi="Times New Roman" w:cs="Times New Roman"/>
                <w:bCs/>
                <w:sz w:val="28"/>
                <w:szCs w:val="28"/>
              </w:rPr>
              <w:t>(</w:t>
            </w:r>
            <w:r w:rsidRPr="00E23D16">
              <w:rPr>
                <w:rFonts w:ascii="Times New Roman" w:hAnsi="Times New Roman" w:cs="Times New Roman"/>
                <w:bCs/>
                <w:sz w:val="28"/>
                <w:szCs w:val="28"/>
              </w:rPr>
              <w:t>Казьмин В.Д., Липкович А.Д.</w:t>
            </w:r>
            <w:r w:rsidR="00232B47" w:rsidRPr="00E23D16">
              <w:rPr>
                <w:rFonts w:ascii="Times New Roman" w:hAnsi="Times New Roman" w:cs="Times New Roman"/>
                <w:bCs/>
                <w:sz w:val="28"/>
                <w:szCs w:val="28"/>
              </w:rPr>
              <w:t>)</w:t>
            </w:r>
          </w:p>
        </w:tc>
        <w:tc>
          <w:tcPr>
            <w:tcW w:w="1247" w:type="dxa"/>
          </w:tcPr>
          <w:p w:rsidR="006C18E4" w:rsidRPr="00E23D16" w:rsidRDefault="003F0A66"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31</w:t>
            </w:r>
          </w:p>
        </w:tc>
      </w:tr>
      <w:tr w:rsidR="006C18E4" w:rsidRPr="00E23D16" w:rsidTr="00E23D16">
        <w:tc>
          <w:tcPr>
            <w:tcW w:w="8359" w:type="dxa"/>
          </w:tcPr>
          <w:p w:rsidR="006C18E4" w:rsidRPr="00E23D16" w:rsidRDefault="006C18E4" w:rsidP="00B665BE">
            <w:pPr>
              <w:tabs>
                <w:tab w:val="right" w:pos="9638"/>
              </w:tabs>
              <w:spacing w:after="0" w:line="360" w:lineRule="auto"/>
              <w:ind w:left="851" w:hanging="851"/>
              <w:rPr>
                <w:rFonts w:ascii="Times New Roman" w:hAnsi="Times New Roman" w:cs="Times New Roman"/>
                <w:sz w:val="28"/>
                <w:szCs w:val="28"/>
              </w:rPr>
            </w:pPr>
            <w:r w:rsidRPr="00E23D16">
              <w:rPr>
                <w:rFonts w:ascii="Times New Roman" w:hAnsi="Times New Roman" w:cs="Times New Roman"/>
                <w:sz w:val="28"/>
                <w:szCs w:val="28"/>
              </w:rPr>
              <w:t>8.3.2. Состав фауны и численность пресмыкающихся</w:t>
            </w:r>
            <w:r w:rsidR="001F0041" w:rsidRPr="00E23D16">
              <w:rPr>
                <w:rFonts w:ascii="Times New Roman" w:hAnsi="Times New Roman" w:cs="Times New Roman"/>
                <w:sz w:val="28"/>
                <w:szCs w:val="28"/>
              </w:rPr>
              <w:t xml:space="preserve"> </w:t>
            </w:r>
            <w:r w:rsidR="00CE1B2B" w:rsidRPr="00E23D16">
              <w:rPr>
                <w:rFonts w:ascii="Times New Roman" w:hAnsi="Times New Roman" w:cs="Times New Roman"/>
                <w:sz w:val="28"/>
                <w:szCs w:val="28"/>
              </w:rPr>
              <w:t>Мо</w:t>
            </w:r>
            <w:r w:rsidRPr="00E23D16">
              <w:rPr>
                <w:rFonts w:ascii="Times New Roman" w:hAnsi="Times New Roman" w:cs="Times New Roman"/>
                <w:sz w:val="28"/>
                <w:szCs w:val="28"/>
              </w:rPr>
              <w:t>ниторинг пресмыкающихся (</w:t>
            </w:r>
            <w:r w:rsidRPr="00E23D16">
              <w:rPr>
                <w:rFonts w:ascii="Times New Roman" w:hAnsi="Times New Roman" w:cs="Times New Roman"/>
                <w:sz w:val="28"/>
                <w:szCs w:val="28"/>
                <w:lang w:val="en-US"/>
              </w:rPr>
              <w:t>Reptilia</w:t>
            </w:r>
            <w:r w:rsidRPr="00E23D16">
              <w:rPr>
                <w:rFonts w:ascii="Times New Roman" w:hAnsi="Times New Roman" w:cs="Times New Roman"/>
                <w:sz w:val="28"/>
                <w:szCs w:val="28"/>
              </w:rPr>
              <w:t>) на территории,</w:t>
            </w:r>
            <w:r w:rsidR="00B538E9" w:rsidRPr="00E23D16">
              <w:rPr>
                <w:rFonts w:ascii="Times New Roman" w:hAnsi="Times New Roman" w:cs="Times New Roman"/>
                <w:sz w:val="28"/>
                <w:szCs w:val="28"/>
              </w:rPr>
              <w:t xml:space="preserve"> </w:t>
            </w:r>
            <w:r w:rsidRPr="00E23D16">
              <w:rPr>
                <w:rFonts w:ascii="Times New Roman" w:hAnsi="Times New Roman" w:cs="Times New Roman"/>
                <w:sz w:val="28"/>
                <w:szCs w:val="28"/>
              </w:rPr>
              <w:t>занимаемой заповедником «Ростовский» с середины ХХ века до 2020 года</w:t>
            </w:r>
            <w:r w:rsidR="00232B47" w:rsidRPr="00E23D16">
              <w:rPr>
                <w:rFonts w:ascii="Times New Roman" w:hAnsi="Times New Roman" w:cs="Times New Roman"/>
                <w:sz w:val="28"/>
                <w:szCs w:val="28"/>
              </w:rPr>
              <w:t xml:space="preserve"> (</w:t>
            </w:r>
            <w:r w:rsidRPr="00E23D16">
              <w:rPr>
                <w:rFonts w:ascii="Times New Roman" w:hAnsi="Times New Roman" w:cs="Times New Roman"/>
                <w:sz w:val="28"/>
                <w:szCs w:val="28"/>
              </w:rPr>
              <w:t>Малиновская Ю.В., Миноран</w:t>
            </w:r>
            <w:r w:rsidR="00232B47" w:rsidRPr="00E23D16">
              <w:rPr>
                <w:rFonts w:ascii="Times New Roman" w:hAnsi="Times New Roman" w:cs="Times New Roman"/>
                <w:sz w:val="28"/>
                <w:szCs w:val="28"/>
              </w:rPr>
              <w:t xml:space="preserve">ский В.А., Колесников С.И., </w:t>
            </w:r>
            <w:r w:rsidRPr="00E23D16">
              <w:rPr>
                <w:rFonts w:ascii="Times New Roman" w:hAnsi="Times New Roman" w:cs="Times New Roman"/>
                <w:sz w:val="28"/>
                <w:szCs w:val="28"/>
              </w:rPr>
              <w:t>Даньков В.И.</w:t>
            </w:r>
            <w:r w:rsidR="00232B47" w:rsidRPr="00E23D16">
              <w:rPr>
                <w:rFonts w:ascii="Times New Roman" w:hAnsi="Times New Roman" w:cs="Times New Roman"/>
                <w:sz w:val="28"/>
                <w:szCs w:val="28"/>
              </w:rPr>
              <w:t>)</w:t>
            </w:r>
          </w:p>
        </w:tc>
        <w:tc>
          <w:tcPr>
            <w:tcW w:w="1247" w:type="dxa"/>
          </w:tcPr>
          <w:p w:rsidR="006C18E4" w:rsidRPr="00E23D16" w:rsidRDefault="003F0A66"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41</w:t>
            </w:r>
          </w:p>
        </w:tc>
      </w:tr>
      <w:tr w:rsidR="006C18E4" w:rsidRPr="00E23D16" w:rsidTr="00E23D16">
        <w:tc>
          <w:tcPr>
            <w:tcW w:w="8359" w:type="dxa"/>
          </w:tcPr>
          <w:p w:rsidR="006C18E4" w:rsidRPr="00E23D16" w:rsidRDefault="001F0041" w:rsidP="00E23D16">
            <w:pPr>
              <w:pStyle w:val="a9"/>
              <w:spacing w:before="0" w:beforeAutospacing="0" w:after="0" w:afterAutospacing="0" w:line="360" w:lineRule="auto"/>
              <w:rPr>
                <w:color w:val="000000"/>
                <w:sz w:val="28"/>
                <w:szCs w:val="28"/>
              </w:rPr>
            </w:pPr>
            <w:r w:rsidRPr="00E23D16">
              <w:rPr>
                <w:color w:val="000000"/>
                <w:sz w:val="28"/>
                <w:szCs w:val="28"/>
              </w:rPr>
              <w:lastRenderedPageBreak/>
              <w:t>8.3.3</w:t>
            </w:r>
            <w:r w:rsidR="006C18E4" w:rsidRPr="00E23D16">
              <w:rPr>
                <w:color w:val="000000"/>
                <w:sz w:val="28"/>
                <w:szCs w:val="28"/>
              </w:rPr>
              <w:t>. Видовой состав и численность птиц</w:t>
            </w:r>
          </w:p>
          <w:p w:rsidR="006C18E4" w:rsidRPr="00E23D16" w:rsidRDefault="006C18E4" w:rsidP="00E23D16">
            <w:pPr>
              <w:pStyle w:val="a9"/>
              <w:spacing w:before="0" w:beforeAutospacing="0" w:after="0" w:afterAutospacing="0" w:line="360" w:lineRule="auto"/>
              <w:ind w:left="880"/>
              <w:rPr>
                <w:bCs/>
                <w:sz w:val="28"/>
                <w:szCs w:val="28"/>
              </w:rPr>
            </w:pPr>
            <w:r w:rsidRPr="00E23D16">
              <w:rPr>
                <w:color w:val="000000"/>
                <w:sz w:val="28"/>
                <w:szCs w:val="28"/>
              </w:rPr>
              <w:t>Отчёт кафедры зоологии Академии биологии и биотехнологии им. Д.И.</w:t>
            </w:r>
            <w:r w:rsidR="00232B47" w:rsidRPr="00E23D16">
              <w:rPr>
                <w:color w:val="202122"/>
                <w:sz w:val="28"/>
                <w:szCs w:val="28"/>
                <w:shd w:val="clear" w:color="auto" w:fill="FFFFFF"/>
              </w:rPr>
              <w:t xml:space="preserve"> </w:t>
            </w:r>
            <w:r w:rsidRPr="00E23D16">
              <w:rPr>
                <w:color w:val="000000"/>
                <w:sz w:val="28"/>
                <w:szCs w:val="28"/>
              </w:rPr>
              <w:t>Ивановского ЮФУ о работе в заповеднике «Ростовский» в течение 2020</w:t>
            </w:r>
            <w:r w:rsidR="00232B47" w:rsidRPr="00E23D16">
              <w:rPr>
                <w:color w:val="202122"/>
                <w:sz w:val="28"/>
                <w:szCs w:val="28"/>
                <w:shd w:val="clear" w:color="auto" w:fill="FFFFFF"/>
              </w:rPr>
              <w:t xml:space="preserve"> </w:t>
            </w:r>
            <w:r w:rsidRPr="00E23D16">
              <w:rPr>
                <w:color w:val="000000"/>
                <w:sz w:val="28"/>
                <w:szCs w:val="28"/>
              </w:rPr>
              <w:t>г.</w:t>
            </w:r>
            <w:r w:rsidR="00B538E9" w:rsidRPr="00E23D16">
              <w:rPr>
                <w:color w:val="000000"/>
                <w:sz w:val="28"/>
                <w:szCs w:val="28"/>
              </w:rPr>
              <w:t xml:space="preserve"> </w:t>
            </w:r>
            <w:r w:rsidR="00232B47" w:rsidRPr="00E23D16">
              <w:rPr>
                <w:color w:val="000000"/>
                <w:sz w:val="28"/>
                <w:szCs w:val="28"/>
              </w:rPr>
              <w:t>(</w:t>
            </w:r>
            <w:r w:rsidRPr="00E23D16">
              <w:rPr>
                <w:bCs/>
                <w:sz w:val="28"/>
                <w:szCs w:val="28"/>
              </w:rPr>
              <w:t>Тихонов А.В., Килякова В.С.</w:t>
            </w:r>
            <w:r w:rsidR="00232B47" w:rsidRPr="00E23D16">
              <w:rPr>
                <w:bCs/>
                <w:sz w:val="28"/>
                <w:szCs w:val="28"/>
              </w:rPr>
              <w:t>)</w:t>
            </w:r>
          </w:p>
        </w:tc>
        <w:tc>
          <w:tcPr>
            <w:tcW w:w="1247" w:type="dxa"/>
          </w:tcPr>
          <w:p w:rsidR="006C18E4" w:rsidRPr="00E23D16" w:rsidRDefault="00097B2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53</w:t>
            </w:r>
          </w:p>
        </w:tc>
      </w:tr>
      <w:tr w:rsidR="006C18E4" w:rsidRPr="00E23D16" w:rsidTr="00E23D16">
        <w:tc>
          <w:tcPr>
            <w:tcW w:w="8359" w:type="dxa"/>
          </w:tcPr>
          <w:p w:rsidR="006C18E4" w:rsidRPr="00E23D16" w:rsidRDefault="001F0041" w:rsidP="00E23D16">
            <w:pPr>
              <w:spacing w:after="0" w:line="360" w:lineRule="auto"/>
              <w:rPr>
                <w:rFonts w:ascii="Times New Roman" w:hAnsi="Times New Roman" w:cs="Times New Roman"/>
                <w:sz w:val="28"/>
                <w:szCs w:val="28"/>
              </w:rPr>
            </w:pPr>
            <w:r w:rsidRPr="00E23D16">
              <w:rPr>
                <w:rFonts w:ascii="Times New Roman" w:hAnsi="Times New Roman" w:cs="Times New Roman"/>
                <w:bCs/>
                <w:sz w:val="28"/>
                <w:szCs w:val="28"/>
              </w:rPr>
              <w:t>8.3.4.</w:t>
            </w:r>
            <w:r w:rsidR="006C18E4" w:rsidRPr="00E23D16">
              <w:rPr>
                <w:rFonts w:ascii="Times New Roman" w:hAnsi="Times New Roman" w:cs="Times New Roman"/>
                <w:sz w:val="28"/>
                <w:szCs w:val="28"/>
              </w:rPr>
              <w:t xml:space="preserve"> Видовой состав и численность грызунов</w:t>
            </w:r>
          </w:p>
          <w:p w:rsidR="006C18E4" w:rsidRPr="00E23D16" w:rsidRDefault="006C18E4" w:rsidP="00E23D16">
            <w:pPr>
              <w:spacing w:after="0" w:line="360" w:lineRule="auto"/>
              <w:ind w:left="880"/>
              <w:rPr>
                <w:rFonts w:ascii="Times New Roman" w:hAnsi="Times New Roman" w:cs="Times New Roman"/>
                <w:sz w:val="28"/>
                <w:szCs w:val="28"/>
              </w:rPr>
            </w:pPr>
            <w:r w:rsidRPr="00E23D16">
              <w:rPr>
                <w:rFonts w:ascii="Times New Roman" w:hAnsi="Times New Roman" w:cs="Times New Roman"/>
                <w:sz w:val="28"/>
                <w:szCs w:val="28"/>
              </w:rPr>
              <w:t>Отчет о работе противоэпидемического отряда Север</w:t>
            </w:r>
            <w:proofErr w:type="gramStart"/>
            <w:r w:rsidRPr="00E23D16">
              <w:rPr>
                <w:rFonts w:ascii="Times New Roman" w:hAnsi="Times New Roman" w:cs="Times New Roman"/>
                <w:sz w:val="28"/>
                <w:szCs w:val="28"/>
              </w:rPr>
              <w:t>о-</w:t>
            </w:r>
            <w:proofErr w:type="gramEnd"/>
            <w:r w:rsidRPr="00E23D16">
              <w:rPr>
                <w:rFonts w:ascii="Times New Roman" w:hAnsi="Times New Roman" w:cs="Times New Roman"/>
                <w:sz w:val="28"/>
                <w:szCs w:val="28"/>
              </w:rPr>
              <w:t xml:space="preserve"> Кавказской противочумной станции в мае и октябре 2020 года на территории Орловского и Ремонтненского районов Ростовской области </w:t>
            </w:r>
            <w:r w:rsidR="00232B47" w:rsidRPr="00E23D16">
              <w:rPr>
                <w:rFonts w:ascii="Times New Roman" w:hAnsi="Times New Roman" w:cs="Times New Roman"/>
                <w:sz w:val="28"/>
                <w:szCs w:val="28"/>
              </w:rPr>
              <w:t>(</w:t>
            </w:r>
            <w:r w:rsidRPr="00E23D16">
              <w:rPr>
                <w:rFonts w:ascii="Times New Roman" w:hAnsi="Times New Roman" w:cs="Times New Roman"/>
                <w:sz w:val="28"/>
                <w:szCs w:val="28"/>
              </w:rPr>
              <w:t>Панасюк Н.В.</w:t>
            </w:r>
            <w:r w:rsidR="00232B47" w:rsidRPr="00E23D16">
              <w:rPr>
                <w:rFonts w:ascii="Times New Roman" w:hAnsi="Times New Roman" w:cs="Times New Roman"/>
                <w:sz w:val="28"/>
                <w:szCs w:val="28"/>
              </w:rPr>
              <w:t>)</w:t>
            </w:r>
          </w:p>
        </w:tc>
        <w:tc>
          <w:tcPr>
            <w:tcW w:w="1247" w:type="dxa"/>
          </w:tcPr>
          <w:p w:rsidR="006C18E4" w:rsidRPr="00E23D16" w:rsidRDefault="00097B2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67</w:t>
            </w:r>
          </w:p>
        </w:tc>
      </w:tr>
      <w:tr w:rsidR="006C18E4" w:rsidRPr="00E23D16" w:rsidTr="00E23D16">
        <w:tc>
          <w:tcPr>
            <w:tcW w:w="8359" w:type="dxa"/>
          </w:tcPr>
          <w:p w:rsidR="006C18E4" w:rsidRPr="00E23D16" w:rsidRDefault="001F0041" w:rsidP="00A87FC7">
            <w:pPr>
              <w:spacing w:after="0" w:line="360" w:lineRule="auto"/>
              <w:ind w:left="851" w:hanging="851"/>
              <w:rPr>
                <w:rFonts w:ascii="Times New Roman" w:hAnsi="Times New Roman" w:cs="Times New Roman"/>
                <w:sz w:val="28"/>
                <w:szCs w:val="28"/>
              </w:rPr>
            </w:pPr>
            <w:r w:rsidRPr="00E23D16">
              <w:rPr>
                <w:rFonts w:ascii="Times New Roman" w:hAnsi="Times New Roman" w:cs="Times New Roman"/>
                <w:sz w:val="28"/>
                <w:szCs w:val="28"/>
              </w:rPr>
              <w:t>8.3..5.</w:t>
            </w:r>
            <w:r w:rsidR="00B538E9" w:rsidRPr="00E23D16">
              <w:rPr>
                <w:rFonts w:ascii="Times New Roman" w:hAnsi="Times New Roman" w:cs="Times New Roman"/>
                <w:sz w:val="28"/>
                <w:szCs w:val="28"/>
              </w:rPr>
              <w:t xml:space="preserve"> </w:t>
            </w:r>
            <w:r w:rsidR="006C18E4" w:rsidRPr="00E23D16">
              <w:rPr>
                <w:rFonts w:ascii="Times New Roman" w:hAnsi="Times New Roman" w:cs="Times New Roman"/>
                <w:sz w:val="28"/>
                <w:szCs w:val="28"/>
              </w:rPr>
              <w:t>Анализ современной фауны и населения мел</w:t>
            </w:r>
            <w:r w:rsidR="00232B47" w:rsidRPr="00E23D16">
              <w:rPr>
                <w:rFonts w:ascii="Times New Roman" w:hAnsi="Times New Roman" w:cs="Times New Roman"/>
                <w:sz w:val="28"/>
                <w:szCs w:val="28"/>
              </w:rPr>
              <w:t xml:space="preserve">ких </w:t>
            </w:r>
            <w:r w:rsidR="006C18E4" w:rsidRPr="00E23D16">
              <w:rPr>
                <w:rFonts w:ascii="Times New Roman" w:hAnsi="Times New Roman" w:cs="Times New Roman"/>
                <w:sz w:val="28"/>
                <w:szCs w:val="28"/>
              </w:rPr>
              <w:t>млекопитающих на территории ГПБЗ «Ростовский» в условиях заповедного режима. Отчет группы исследователей ЮНЦ РАН</w:t>
            </w:r>
            <w:r w:rsidR="00232B47" w:rsidRPr="00E23D16">
              <w:rPr>
                <w:rFonts w:ascii="Times New Roman" w:hAnsi="Times New Roman" w:cs="Times New Roman"/>
                <w:sz w:val="28"/>
                <w:szCs w:val="28"/>
              </w:rPr>
              <w:t xml:space="preserve"> (</w:t>
            </w:r>
            <w:r w:rsidR="006C18E4" w:rsidRPr="00E23D16">
              <w:rPr>
                <w:rFonts w:ascii="Times New Roman" w:hAnsi="Times New Roman" w:cs="Times New Roman"/>
                <w:sz w:val="28"/>
                <w:szCs w:val="28"/>
              </w:rPr>
              <w:t>Стахеев В.В., Шматко В.Ю., Сушко К.С., Ермолаев А.И.</w:t>
            </w:r>
            <w:r w:rsidR="00232B47" w:rsidRPr="00E23D16">
              <w:rPr>
                <w:rFonts w:ascii="Times New Roman" w:hAnsi="Times New Roman" w:cs="Times New Roman"/>
                <w:sz w:val="28"/>
                <w:szCs w:val="28"/>
              </w:rPr>
              <w:t>)</w:t>
            </w:r>
          </w:p>
        </w:tc>
        <w:tc>
          <w:tcPr>
            <w:tcW w:w="1247" w:type="dxa"/>
          </w:tcPr>
          <w:p w:rsidR="006C18E4" w:rsidRPr="00E23D16" w:rsidRDefault="00097B2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71</w:t>
            </w:r>
            <w:r w:rsidR="00B538E9" w:rsidRPr="00E23D16">
              <w:rPr>
                <w:rFonts w:ascii="Times New Roman" w:hAnsi="Times New Roman" w:cs="Times New Roman"/>
                <w:sz w:val="28"/>
                <w:szCs w:val="28"/>
              </w:rPr>
              <w:t xml:space="preserve"> </w:t>
            </w:r>
          </w:p>
        </w:tc>
      </w:tr>
      <w:tr w:rsidR="006C18E4" w:rsidRPr="00E23D16" w:rsidTr="00E23D16">
        <w:tc>
          <w:tcPr>
            <w:tcW w:w="8359" w:type="dxa"/>
          </w:tcPr>
          <w:p w:rsidR="006C18E4" w:rsidRPr="00E23D16" w:rsidRDefault="001F0041" w:rsidP="00A87FC7">
            <w:pPr>
              <w:pStyle w:val="a8"/>
              <w:spacing w:line="360" w:lineRule="auto"/>
              <w:ind w:left="851" w:hanging="851"/>
              <w:rPr>
                <w:bCs/>
                <w:sz w:val="28"/>
                <w:szCs w:val="28"/>
              </w:rPr>
            </w:pPr>
            <w:r w:rsidRPr="00E23D16">
              <w:rPr>
                <w:sz w:val="28"/>
                <w:szCs w:val="28"/>
              </w:rPr>
              <w:t>8.3..</w:t>
            </w:r>
            <w:r w:rsidR="00E23D16">
              <w:rPr>
                <w:sz w:val="28"/>
                <w:szCs w:val="28"/>
              </w:rPr>
              <w:t>6</w:t>
            </w:r>
            <w:r w:rsidRPr="00E23D16">
              <w:rPr>
                <w:sz w:val="28"/>
                <w:szCs w:val="28"/>
              </w:rPr>
              <w:t xml:space="preserve">. </w:t>
            </w:r>
            <w:r w:rsidR="006C18E4" w:rsidRPr="00E23D16">
              <w:rPr>
                <w:sz w:val="28"/>
                <w:szCs w:val="28"/>
              </w:rPr>
              <w:t>Структура популяции и численности табуна вольно живущих лошадей. Отчет группы исследователей Зоологического му</w:t>
            </w:r>
            <w:r w:rsidR="00B538E9" w:rsidRPr="00E23D16">
              <w:rPr>
                <w:sz w:val="28"/>
                <w:szCs w:val="28"/>
              </w:rPr>
              <w:t>зея МГУ им. М.В. Ломоносова</w:t>
            </w:r>
            <w:r w:rsidR="00232B47" w:rsidRPr="00E23D16">
              <w:rPr>
                <w:sz w:val="28"/>
                <w:szCs w:val="28"/>
              </w:rPr>
              <w:t xml:space="preserve"> (</w:t>
            </w:r>
            <w:r w:rsidR="006C18E4" w:rsidRPr="00E23D16">
              <w:rPr>
                <w:sz w:val="28"/>
                <w:szCs w:val="28"/>
              </w:rPr>
              <w:t>Спасская Н.Н.</w:t>
            </w:r>
            <w:r w:rsidR="00232B47" w:rsidRPr="00E23D16">
              <w:rPr>
                <w:sz w:val="28"/>
                <w:szCs w:val="28"/>
              </w:rPr>
              <w:t>)</w:t>
            </w:r>
          </w:p>
        </w:tc>
        <w:tc>
          <w:tcPr>
            <w:tcW w:w="1247" w:type="dxa"/>
          </w:tcPr>
          <w:p w:rsidR="006C18E4" w:rsidRPr="00E23D16" w:rsidRDefault="00097B2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99</w:t>
            </w:r>
          </w:p>
        </w:tc>
      </w:tr>
      <w:tr w:rsidR="006C18E4" w:rsidRPr="00E23D16" w:rsidTr="00E23D16">
        <w:tc>
          <w:tcPr>
            <w:tcW w:w="8359" w:type="dxa"/>
          </w:tcPr>
          <w:p w:rsidR="006C18E4" w:rsidRPr="00E23D16" w:rsidRDefault="006C18E4" w:rsidP="00E23D16">
            <w:pPr>
              <w:spacing w:after="0" w:line="360" w:lineRule="auto"/>
              <w:rPr>
                <w:rFonts w:ascii="Times New Roman" w:hAnsi="Times New Roman" w:cs="Times New Roman"/>
                <w:sz w:val="28"/>
                <w:szCs w:val="28"/>
                <w:lang w:eastAsia="zh-CN"/>
              </w:rPr>
            </w:pPr>
            <w:r w:rsidRPr="00E23D16">
              <w:rPr>
                <w:rFonts w:ascii="Times New Roman" w:hAnsi="Times New Roman" w:cs="Times New Roman"/>
                <w:sz w:val="28"/>
                <w:szCs w:val="28"/>
              </w:rPr>
              <w:t xml:space="preserve">Глава 9. </w:t>
            </w:r>
            <w:r w:rsidRPr="00E23D16">
              <w:rPr>
                <w:rFonts w:ascii="Times New Roman" w:hAnsi="Times New Roman" w:cs="Times New Roman"/>
                <w:sz w:val="28"/>
                <w:szCs w:val="28"/>
                <w:lang w:eastAsia="zh-CN"/>
              </w:rPr>
              <w:t xml:space="preserve">Календарь </w:t>
            </w:r>
            <w:r w:rsidR="00B538E9" w:rsidRPr="00E23D16">
              <w:rPr>
                <w:rFonts w:ascii="Times New Roman" w:hAnsi="Times New Roman" w:cs="Times New Roman"/>
                <w:sz w:val="28"/>
                <w:szCs w:val="28"/>
                <w:lang w:eastAsia="zh-CN"/>
              </w:rPr>
              <w:t xml:space="preserve">природы </w:t>
            </w:r>
            <w:r w:rsidR="00B538E9" w:rsidRPr="00E23D16">
              <w:rPr>
                <w:rFonts w:ascii="Times New Roman" w:eastAsia="Calibri" w:hAnsi="Times New Roman" w:cs="Times New Roman"/>
                <w:sz w:val="28"/>
                <w:szCs w:val="28"/>
                <w:lang w:eastAsia="zh-CN"/>
              </w:rPr>
              <w:t>(Вакурова М.Ф.)</w:t>
            </w:r>
          </w:p>
        </w:tc>
        <w:tc>
          <w:tcPr>
            <w:tcW w:w="1247" w:type="dxa"/>
          </w:tcPr>
          <w:p w:rsidR="006C18E4" w:rsidRPr="00E23D16" w:rsidRDefault="006C18E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10</w:t>
            </w:r>
            <w:r w:rsidR="00097B24" w:rsidRPr="00E23D16">
              <w:rPr>
                <w:rFonts w:ascii="Times New Roman" w:hAnsi="Times New Roman" w:cs="Times New Roman"/>
                <w:sz w:val="28"/>
                <w:szCs w:val="28"/>
              </w:rPr>
              <w:t>6</w:t>
            </w:r>
          </w:p>
        </w:tc>
      </w:tr>
      <w:tr w:rsidR="006C18E4" w:rsidRPr="00E23D16" w:rsidTr="00E23D16">
        <w:tc>
          <w:tcPr>
            <w:tcW w:w="8359" w:type="dxa"/>
          </w:tcPr>
          <w:p w:rsidR="006C18E4" w:rsidRPr="00E23D16" w:rsidRDefault="006C18E4" w:rsidP="00E23D16">
            <w:pPr>
              <w:spacing w:after="0" w:line="360" w:lineRule="auto"/>
              <w:jc w:val="both"/>
              <w:rPr>
                <w:rFonts w:ascii="Times New Roman" w:hAnsi="Times New Roman" w:cs="Times New Roman"/>
                <w:bCs/>
                <w:color w:val="000000"/>
                <w:sz w:val="28"/>
                <w:szCs w:val="28"/>
              </w:rPr>
            </w:pPr>
            <w:r w:rsidRPr="00E23D16">
              <w:rPr>
                <w:rFonts w:ascii="Times New Roman" w:hAnsi="Times New Roman" w:cs="Times New Roman"/>
                <w:bCs/>
                <w:color w:val="000000"/>
                <w:sz w:val="28"/>
                <w:szCs w:val="28"/>
              </w:rPr>
              <w:t>Глава 10. Состояние заповедного режима</w:t>
            </w:r>
          </w:p>
        </w:tc>
        <w:tc>
          <w:tcPr>
            <w:tcW w:w="1247" w:type="dxa"/>
          </w:tcPr>
          <w:p w:rsidR="006C18E4" w:rsidRPr="00E23D16" w:rsidRDefault="00097B2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110</w:t>
            </w:r>
          </w:p>
        </w:tc>
      </w:tr>
      <w:tr w:rsidR="006C18E4" w:rsidRPr="00E23D16" w:rsidTr="00E23D16">
        <w:tc>
          <w:tcPr>
            <w:tcW w:w="8359" w:type="dxa"/>
          </w:tcPr>
          <w:p w:rsidR="006C18E4" w:rsidRPr="00E23D16" w:rsidRDefault="006C18E4" w:rsidP="00E23D16">
            <w:pPr>
              <w:spacing w:after="0" w:line="360" w:lineRule="auto"/>
              <w:ind w:left="851" w:hanging="851"/>
              <w:jc w:val="both"/>
              <w:rPr>
                <w:rFonts w:ascii="Times New Roman" w:hAnsi="Times New Roman" w:cs="Times New Roman"/>
                <w:bCs/>
                <w:color w:val="000000"/>
                <w:sz w:val="28"/>
                <w:szCs w:val="28"/>
              </w:rPr>
            </w:pPr>
            <w:r w:rsidRPr="00E23D16">
              <w:rPr>
                <w:rFonts w:ascii="Times New Roman" w:hAnsi="Times New Roman" w:cs="Times New Roman"/>
                <w:bCs/>
                <w:color w:val="000000"/>
                <w:sz w:val="28"/>
                <w:szCs w:val="28"/>
              </w:rPr>
              <w:t xml:space="preserve">10.2. Заповедно-режимные мероприятия </w:t>
            </w:r>
            <w:r w:rsidR="00B538E9" w:rsidRPr="00E23D16">
              <w:rPr>
                <w:rFonts w:ascii="Times New Roman" w:eastAsia="Calibri" w:hAnsi="Times New Roman" w:cs="Times New Roman"/>
                <w:color w:val="000000"/>
                <w:sz w:val="28"/>
                <w:szCs w:val="28"/>
              </w:rPr>
              <w:t>(Москалев С.В.)</w:t>
            </w:r>
          </w:p>
        </w:tc>
        <w:tc>
          <w:tcPr>
            <w:tcW w:w="1247" w:type="dxa"/>
          </w:tcPr>
          <w:p w:rsidR="006C18E4" w:rsidRPr="00E23D16" w:rsidRDefault="00097B2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110</w:t>
            </w:r>
          </w:p>
        </w:tc>
      </w:tr>
      <w:tr w:rsidR="006C18E4" w:rsidRPr="00E23D16" w:rsidTr="00E23D16">
        <w:tc>
          <w:tcPr>
            <w:tcW w:w="8359" w:type="dxa"/>
          </w:tcPr>
          <w:p w:rsidR="006C18E4" w:rsidRPr="00E23D16" w:rsidRDefault="006C18E4" w:rsidP="00E23D16">
            <w:pPr>
              <w:spacing w:after="0" w:line="360" w:lineRule="auto"/>
              <w:ind w:left="851" w:hanging="851"/>
              <w:jc w:val="both"/>
              <w:rPr>
                <w:rFonts w:ascii="Times New Roman" w:hAnsi="Times New Roman" w:cs="Times New Roman"/>
                <w:bCs/>
                <w:color w:val="000000"/>
                <w:sz w:val="28"/>
                <w:szCs w:val="28"/>
              </w:rPr>
            </w:pPr>
            <w:r w:rsidRPr="00E23D16">
              <w:rPr>
                <w:rFonts w:ascii="Times New Roman" w:hAnsi="Times New Roman" w:cs="Times New Roman"/>
                <w:bCs/>
                <w:color w:val="000000"/>
                <w:sz w:val="28"/>
                <w:szCs w:val="28"/>
              </w:rPr>
              <w:t>10.3. Прямые и косвенные внешние воздействия</w:t>
            </w:r>
            <w:r w:rsidR="00B538E9" w:rsidRPr="00E23D16">
              <w:rPr>
                <w:rFonts w:ascii="Times New Roman" w:hAnsi="Times New Roman" w:cs="Times New Roman"/>
                <w:bCs/>
                <w:color w:val="000000"/>
                <w:sz w:val="28"/>
                <w:szCs w:val="28"/>
              </w:rPr>
              <w:t xml:space="preserve"> </w:t>
            </w:r>
            <w:r w:rsidR="00B538E9" w:rsidRPr="00E23D16">
              <w:rPr>
                <w:rFonts w:ascii="Times New Roman" w:eastAsia="Calibri" w:hAnsi="Times New Roman" w:cs="Times New Roman"/>
                <w:color w:val="000000"/>
                <w:sz w:val="28"/>
                <w:szCs w:val="28"/>
              </w:rPr>
              <w:t>(Москалев С.В.)</w:t>
            </w:r>
          </w:p>
        </w:tc>
        <w:tc>
          <w:tcPr>
            <w:tcW w:w="1247" w:type="dxa"/>
          </w:tcPr>
          <w:p w:rsidR="006C18E4" w:rsidRPr="00E23D16" w:rsidRDefault="00097B2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111</w:t>
            </w:r>
          </w:p>
        </w:tc>
      </w:tr>
      <w:tr w:rsidR="006C18E4" w:rsidRPr="00E23D16" w:rsidTr="00E23D16">
        <w:tc>
          <w:tcPr>
            <w:tcW w:w="8359" w:type="dxa"/>
          </w:tcPr>
          <w:p w:rsidR="006C18E4" w:rsidRPr="00E23D16" w:rsidRDefault="006C18E4" w:rsidP="00E23D16">
            <w:pPr>
              <w:spacing w:after="0" w:line="360" w:lineRule="auto"/>
              <w:rPr>
                <w:rFonts w:ascii="Times New Roman" w:hAnsi="Times New Roman" w:cs="Times New Roman"/>
                <w:bCs/>
                <w:sz w:val="28"/>
                <w:szCs w:val="28"/>
              </w:rPr>
            </w:pPr>
            <w:r w:rsidRPr="00E23D16">
              <w:rPr>
                <w:rFonts w:ascii="Times New Roman" w:hAnsi="Times New Roman" w:cs="Times New Roman"/>
                <w:bCs/>
                <w:sz w:val="28"/>
                <w:szCs w:val="28"/>
              </w:rPr>
              <w:t>Глав</w:t>
            </w:r>
            <w:r w:rsidR="00B538E9" w:rsidRPr="00E23D16">
              <w:rPr>
                <w:rFonts w:ascii="Times New Roman" w:hAnsi="Times New Roman" w:cs="Times New Roman"/>
                <w:bCs/>
                <w:sz w:val="28"/>
                <w:szCs w:val="28"/>
              </w:rPr>
              <w:t>а</w:t>
            </w:r>
            <w:r w:rsidRPr="00E23D16">
              <w:rPr>
                <w:rFonts w:ascii="Times New Roman" w:hAnsi="Times New Roman" w:cs="Times New Roman"/>
                <w:bCs/>
                <w:sz w:val="28"/>
                <w:szCs w:val="28"/>
              </w:rPr>
              <w:t xml:space="preserve"> 11. Научные исследования</w:t>
            </w:r>
            <w:r w:rsidR="00B538E9" w:rsidRPr="00E23D16">
              <w:rPr>
                <w:rFonts w:ascii="Times New Roman" w:hAnsi="Times New Roman" w:cs="Times New Roman"/>
                <w:bCs/>
                <w:sz w:val="28"/>
                <w:szCs w:val="28"/>
              </w:rPr>
              <w:t xml:space="preserve"> </w:t>
            </w:r>
            <w:r w:rsidR="00B538E9" w:rsidRPr="00E23D16">
              <w:rPr>
                <w:rFonts w:ascii="Times New Roman" w:eastAsia="Calibri" w:hAnsi="Times New Roman" w:cs="Times New Roman"/>
                <w:sz w:val="28"/>
                <w:szCs w:val="28"/>
              </w:rPr>
              <w:t>(Липкович А.Д.)</w:t>
            </w:r>
          </w:p>
        </w:tc>
        <w:tc>
          <w:tcPr>
            <w:tcW w:w="1247" w:type="dxa"/>
          </w:tcPr>
          <w:p w:rsidR="006C18E4" w:rsidRPr="00E23D16" w:rsidRDefault="00097B2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114</w:t>
            </w:r>
          </w:p>
        </w:tc>
      </w:tr>
      <w:tr w:rsidR="006C18E4" w:rsidRPr="00E23D16" w:rsidTr="00E23D16">
        <w:tc>
          <w:tcPr>
            <w:tcW w:w="8359" w:type="dxa"/>
          </w:tcPr>
          <w:p w:rsidR="006C18E4" w:rsidRPr="00E23D16" w:rsidRDefault="006C18E4" w:rsidP="00E23D16">
            <w:pPr>
              <w:spacing w:after="0" w:line="360" w:lineRule="auto"/>
              <w:rPr>
                <w:rFonts w:ascii="Times New Roman" w:hAnsi="Times New Roman" w:cs="Times New Roman"/>
                <w:bCs/>
                <w:sz w:val="28"/>
                <w:szCs w:val="28"/>
              </w:rPr>
            </w:pPr>
            <w:r w:rsidRPr="00E23D16">
              <w:rPr>
                <w:rFonts w:ascii="Times New Roman" w:hAnsi="Times New Roman" w:cs="Times New Roman"/>
                <w:bCs/>
                <w:sz w:val="28"/>
                <w:szCs w:val="28"/>
              </w:rPr>
              <w:t>Глава 12. Охранная зона</w:t>
            </w:r>
            <w:r w:rsidR="00B538E9" w:rsidRPr="00E23D16">
              <w:rPr>
                <w:rFonts w:ascii="Times New Roman" w:hAnsi="Times New Roman" w:cs="Times New Roman"/>
                <w:bCs/>
                <w:sz w:val="28"/>
                <w:szCs w:val="28"/>
              </w:rPr>
              <w:t xml:space="preserve"> (Клец Л.В.)</w:t>
            </w:r>
          </w:p>
        </w:tc>
        <w:tc>
          <w:tcPr>
            <w:tcW w:w="1247" w:type="dxa"/>
          </w:tcPr>
          <w:p w:rsidR="006C18E4" w:rsidRPr="00E23D16" w:rsidRDefault="00097B2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119</w:t>
            </w:r>
          </w:p>
        </w:tc>
      </w:tr>
      <w:tr w:rsidR="001F0041" w:rsidRPr="00E23D16" w:rsidTr="00E23D16">
        <w:tc>
          <w:tcPr>
            <w:tcW w:w="8359" w:type="dxa"/>
          </w:tcPr>
          <w:p w:rsidR="001F0041" w:rsidRPr="00E23D16" w:rsidRDefault="001F0041" w:rsidP="00E23D16">
            <w:pPr>
              <w:spacing w:after="0" w:line="360" w:lineRule="auto"/>
              <w:ind w:firstLine="851"/>
              <w:rPr>
                <w:rFonts w:ascii="Times New Roman" w:hAnsi="Times New Roman" w:cs="Times New Roman"/>
                <w:bCs/>
                <w:sz w:val="28"/>
                <w:szCs w:val="28"/>
              </w:rPr>
            </w:pPr>
            <w:r w:rsidRPr="00E23D16">
              <w:rPr>
                <w:rFonts w:ascii="Times New Roman" w:eastAsia="Calibri" w:hAnsi="Times New Roman" w:cs="Times New Roman"/>
                <w:bCs/>
                <w:sz w:val="28"/>
                <w:szCs w:val="28"/>
              </w:rPr>
              <w:t>Приложение 1. Фотоиллюстрации</w:t>
            </w:r>
          </w:p>
        </w:tc>
        <w:tc>
          <w:tcPr>
            <w:tcW w:w="1247" w:type="dxa"/>
          </w:tcPr>
          <w:p w:rsidR="001F0041" w:rsidRPr="00E23D16" w:rsidRDefault="00097B24" w:rsidP="00E23D16">
            <w:pPr>
              <w:spacing w:after="0" w:line="360" w:lineRule="auto"/>
              <w:jc w:val="center"/>
              <w:rPr>
                <w:rFonts w:ascii="Times New Roman" w:hAnsi="Times New Roman" w:cs="Times New Roman"/>
                <w:sz w:val="28"/>
                <w:szCs w:val="28"/>
              </w:rPr>
            </w:pPr>
            <w:r w:rsidRPr="00E23D16">
              <w:rPr>
                <w:rFonts w:ascii="Times New Roman" w:hAnsi="Times New Roman" w:cs="Times New Roman"/>
                <w:sz w:val="28"/>
                <w:szCs w:val="28"/>
              </w:rPr>
              <w:t>126</w:t>
            </w:r>
          </w:p>
        </w:tc>
      </w:tr>
    </w:tbl>
    <w:p w:rsidR="000945AA" w:rsidRDefault="000945AA" w:rsidP="00E7398B">
      <w:pPr>
        <w:ind w:firstLine="567"/>
        <w:rPr>
          <w:rFonts w:ascii="Times New Roman" w:hAnsi="Times New Roman" w:cs="Times New Roman"/>
          <w:b/>
          <w:bCs/>
          <w:sz w:val="28"/>
          <w:szCs w:val="28"/>
        </w:rPr>
      </w:pPr>
    </w:p>
    <w:p w:rsidR="000945AA" w:rsidRDefault="000945AA" w:rsidP="00E7398B">
      <w:pPr>
        <w:ind w:firstLine="567"/>
        <w:rPr>
          <w:rFonts w:ascii="Times New Roman" w:hAnsi="Times New Roman" w:cs="Times New Roman"/>
          <w:b/>
          <w:bCs/>
          <w:sz w:val="28"/>
          <w:szCs w:val="28"/>
        </w:rPr>
      </w:pPr>
    </w:p>
    <w:p w:rsidR="00B538E9" w:rsidRDefault="00B538E9" w:rsidP="00E7398B">
      <w:pPr>
        <w:ind w:firstLine="567"/>
        <w:rPr>
          <w:rFonts w:ascii="Times New Roman" w:hAnsi="Times New Roman" w:cs="Times New Roman"/>
          <w:b/>
          <w:bCs/>
          <w:sz w:val="28"/>
          <w:szCs w:val="28"/>
        </w:rPr>
      </w:pPr>
    </w:p>
    <w:p w:rsidR="00B538E9" w:rsidRDefault="00B538E9" w:rsidP="00E7398B">
      <w:pPr>
        <w:ind w:firstLine="567"/>
        <w:rPr>
          <w:rFonts w:ascii="Times New Roman" w:hAnsi="Times New Roman" w:cs="Times New Roman"/>
          <w:b/>
          <w:bCs/>
          <w:sz w:val="28"/>
          <w:szCs w:val="28"/>
        </w:rPr>
      </w:pPr>
    </w:p>
    <w:p w:rsidR="001A5C5A" w:rsidRPr="00933033" w:rsidRDefault="001A5C5A" w:rsidP="00E7398B">
      <w:pPr>
        <w:pStyle w:val="a3"/>
        <w:tabs>
          <w:tab w:val="left" w:pos="9639"/>
        </w:tabs>
        <w:spacing w:line="276" w:lineRule="auto"/>
        <w:ind w:firstLine="567"/>
        <w:jc w:val="both"/>
        <w:rPr>
          <w:rFonts w:ascii="Times New Roman" w:hAnsi="Times New Roman"/>
          <w:b/>
          <w:sz w:val="28"/>
          <w:szCs w:val="28"/>
        </w:rPr>
      </w:pPr>
      <w:r w:rsidRPr="00933033">
        <w:rPr>
          <w:rFonts w:ascii="Times New Roman" w:hAnsi="Times New Roman"/>
          <w:b/>
          <w:sz w:val="28"/>
          <w:szCs w:val="28"/>
        </w:rPr>
        <w:lastRenderedPageBreak/>
        <w:t>Глава 1. Территория заповедника</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ФГБУ «Государственный заповедник «Ростовский» образован на землях:</w:t>
      </w:r>
    </w:p>
    <w:p w:rsidR="001A5C5A" w:rsidRPr="00933033" w:rsidRDefault="00B538E9" w:rsidP="00E7398B">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A5C5A" w:rsidRPr="00933033">
        <w:rPr>
          <w:rFonts w:ascii="Times New Roman" w:hAnsi="Times New Roman" w:cs="Times New Roman"/>
          <w:sz w:val="28"/>
          <w:szCs w:val="28"/>
        </w:rPr>
        <w:t>- овцесовхоза «Овцевод» Ремонтненского района</w:t>
      </w:r>
      <w:r w:rsidR="00ED2F1A">
        <w:rPr>
          <w:rFonts w:ascii="Times New Roman" w:hAnsi="Times New Roman" w:cs="Times New Roman"/>
          <w:sz w:val="28"/>
          <w:szCs w:val="28"/>
        </w:rPr>
        <w:t xml:space="preserve">, </w:t>
      </w:r>
      <w:r w:rsidR="001A5C5A" w:rsidRPr="00933033">
        <w:rPr>
          <w:rFonts w:ascii="Times New Roman" w:hAnsi="Times New Roman" w:cs="Times New Roman"/>
          <w:sz w:val="28"/>
          <w:szCs w:val="28"/>
        </w:rPr>
        <w:t xml:space="preserve"> общей площадью 990 га;</w:t>
      </w:r>
    </w:p>
    <w:p w:rsidR="001A5C5A" w:rsidRPr="00933033" w:rsidRDefault="00B538E9" w:rsidP="00E7398B">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A5C5A" w:rsidRPr="00933033">
        <w:rPr>
          <w:rFonts w:ascii="Times New Roman" w:hAnsi="Times New Roman" w:cs="Times New Roman"/>
          <w:sz w:val="28"/>
          <w:szCs w:val="28"/>
        </w:rPr>
        <w:t>- овцесовхоза «Красный партизан» Ремонтненского района</w:t>
      </w:r>
      <w:r w:rsidR="00ED2F1A">
        <w:rPr>
          <w:rFonts w:ascii="Times New Roman" w:hAnsi="Times New Roman" w:cs="Times New Roman"/>
          <w:sz w:val="28"/>
          <w:szCs w:val="28"/>
        </w:rPr>
        <w:t xml:space="preserve">, </w:t>
      </w:r>
      <w:r w:rsidR="001A5C5A" w:rsidRPr="00933033">
        <w:rPr>
          <w:rFonts w:ascii="Times New Roman" w:hAnsi="Times New Roman" w:cs="Times New Roman"/>
          <w:sz w:val="28"/>
          <w:szCs w:val="28"/>
        </w:rPr>
        <w:t xml:space="preserve"> общей площадью 1143,1 га;</w:t>
      </w:r>
    </w:p>
    <w:p w:rsidR="001A5C5A" w:rsidRPr="00933033" w:rsidRDefault="00B538E9" w:rsidP="00E7398B">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A5C5A" w:rsidRPr="00933033">
        <w:rPr>
          <w:rFonts w:ascii="Times New Roman" w:hAnsi="Times New Roman" w:cs="Times New Roman"/>
          <w:sz w:val="28"/>
          <w:szCs w:val="28"/>
        </w:rPr>
        <w:t>- колхоза им. Ленина Ремонтненского района</w:t>
      </w:r>
      <w:r w:rsidR="00ED2F1A">
        <w:rPr>
          <w:rFonts w:ascii="Times New Roman" w:hAnsi="Times New Roman" w:cs="Times New Roman"/>
          <w:sz w:val="28"/>
          <w:szCs w:val="28"/>
        </w:rPr>
        <w:t xml:space="preserve">, </w:t>
      </w:r>
      <w:r w:rsidR="001A5C5A" w:rsidRPr="00933033">
        <w:rPr>
          <w:rFonts w:ascii="Times New Roman" w:hAnsi="Times New Roman" w:cs="Times New Roman"/>
          <w:sz w:val="28"/>
          <w:szCs w:val="28"/>
        </w:rPr>
        <w:t xml:space="preserve"> общей площадью 625 га;</w:t>
      </w:r>
    </w:p>
    <w:p w:rsidR="001A5C5A" w:rsidRPr="00933033" w:rsidRDefault="00B538E9" w:rsidP="00E7398B">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A5C5A" w:rsidRPr="00933033">
        <w:rPr>
          <w:rFonts w:ascii="Times New Roman" w:hAnsi="Times New Roman" w:cs="Times New Roman"/>
          <w:sz w:val="28"/>
          <w:szCs w:val="28"/>
        </w:rPr>
        <w:t>- госплемзавода «Орловский» Орловского района</w:t>
      </w:r>
      <w:r w:rsidR="00ED2F1A">
        <w:rPr>
          <w:rFonts w:ascii="Times New Roman" w:hAnsi="Times New Roman" w:cs="Times New Roman"/>
          <w:sz w:val="28"/>
          <w:szCs w:val="28"/>
        </w:rPr>
        <w:t>,</w:t>
      </w:r>
      <w:r w:rsidR="001A5C5A" w:rsidRPr="00933033">
        <w:rPr>
          <w:rFonts w:ascii="Times New Roman" w:hAnsi="Times New Roman" w:cs="Times New Roman"/>
          <w:sz w:val="28"/>
          <w:szCs w:val="28"/>
        </w:rPr>
        <w:t xml:space="preserve"> общей площадью 3501 га;</w:t>
      </w:r>
    </w:p>
    <w:p w:rsidR="001A5C5A" w:rsidRPr="00933033" w:rsidRDefault="00B538E9" w:rsidP="00E7398B">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A5C5A" w:rsidRPr="00933033">
        <w:rPr>
          <w:rFonts w:ascii="Times New Roman" w:hAnsi="Times New Roman" w:cs="Times New Roman"/>
          <w:sz w:val="28"/>
          <w:szCs w:val="28"/>
        </w:rPr>
        <w:t>- фонда Пролетарского водохранилища Орловского района</w:t>
      </w:r>
      <w:r w:rsidR="00ED2F1A">
        <w:rPr>
          <w:rFonts w:ascii="Times New Roman" w:hAnsi="Times New Roman" w:cs="Times New Roman"/>
          <w:sz w:val="28"/>
          <w:szCs w:val="28"/>
        </w:rPr>
        <w:t>,</w:t>
      </w:r>
      <w:r w:rsidR="001A5C5A" w:rsidRPr="00933033">
        <w:rPr>
          <w:rFonts w:ascii="Times New Roman" w:hAnsi="Times New Roman" w:cs="Times New Roman"/>
          <w:sz w:val="28"/>
          <w:szCs w:val="28"/>
        </w:rPr>
        <w:t xml:space="preserve"> общей площадью 1090 га;</w:t>
      </w:r>
    </w:p>
    <w:p w:rsidR="001A5C5A" w:rsidRPr="00933033" w:rsidRDefault="00B538E9" w:rsidP="00E7398B">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A5C5A" w:rsidRPr="00933033">
        <w:rPr>
          <w:rFonts w:ascii="Times New Roman" w:hAnsi="Times New Roman" w:cs="Times New Roman"/>
          <w:sz w:val="28"/>
          <w:szCs w:val="28"/>
        </w:rPr>
        <w:t>- госземфонда Орловского района</w:t>
      </w:r>
      <w:r w:rsidR="00ED2F1A">
        <w:rPr>
          <w:rFonts w:ascii="Times New Roman" w:hAnsi="Times New Roman" w:cs="Times New Roman"/>
          <w:sz w:val="28"/>
          <w:szCs w:val="28"/>
        </w:rPr>
        <w:t>,</w:t>
      </w:r>
      <w:r w:rsidR="001A5C5A" w:rsidRPr="00933033">
        <w:rPr>
          <w:rFonts w:ascii="Times New Roman" w:hAnsi="Times New Roman" w:cs="Times New Roman"/>
          <w:sz w:val="28"/>
          <w:szCs w:val="28"/>
        </w:rPr>
        <w:t xml:space="preserve"> общей площадью 2182,4 га.</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Заповедник «Ростовский» состоит из 4-х обособленных участков, расположенных на юго-востоке Ростовской области в пределах двух административных районов – Орловского и Ремонтненского, общая площадь составляет 9531.5 га или 0,09 всей территории области.</w:t>
      </w:r>
    </w:p>
    <w:p w:rsidR="001A5C5A"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На территории государственного природного заповедника запрещается любая деятельность, противоречащая задачам государственного природного заповедника, режиму особой охраны его территории, установленному в положении государственного природного заповедника «Ростовский»</w:t>
      </w:r>
      <w:r w:rsidR="00BB4164">
        <w:rPr>
          <w:rFonts w:ascii="Times New Roman" w:hAnsi="Times New Roman" w:cs="Times New Roman"/>
          <w:sz w:val="28"/>
          <w:szCs w:val="28"/>
        </w:rPr>
        <w:t>.</w:t>
      </w:r>
    </w:p>
    <w:p w:rsidR="00D65FA0" w:rsidRPr="00933033" w:rsidRDefault="00D65FA0" w:rsidP="00E7398B">
      <w:pPr>
        <w:tabs>
          <w:tab w:val="left" w:pos="0"/>
        </w:tabs>
        <w:spacing w:after="0" w:line="276" w:lineRule="auto"/>
        <w:ind w:firstLine="567"/>
        <w:jc w:val="both"/>
        <w:rPr>
          <w:rFonts w:ascii="Times New Roman" w:hAnsi="Times New Roman" w:cs="Times New Roman"/>
          <w:sz w:val="28"/>
          <w:szCs w:val="28"/>
        </w:rPr>
      </w:pPr>
    </w:p>
    <w:p w:rsidR="001A5C5A" w:rsidRPr="00933033" w:rsidRDefault="001A5C5A" w:rsidP="00D65FA0">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Описание границ участков заповедника «Ростовский</w:t>
      </w:r>
      <w:r w:rsidRPr="00933033">
        <w:rPr>
          <w:rFonts w:ascii="Times New Roman" w:hAnsi="Times New Roman" w:cs="Times New Roman"/>
          <w:sz w:val="28"/>
          <w:szCs w:val="28"/>
        </w:rPr>
        <w:t>»</w:t>
      </w:r>
    </w:p>
    <w:p w:rsidR="001A5C5A" w:rsidRPr="00933033" w:rsidRDefault="001A5C5A" w:rsidP="00D65FA0">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Описание границ Островного участка</w:t>
      </w:r>
      <w:r w:rsidRPr="00933033">
        <w:rPr>
          <w:rFonts w:ascii="Times New Roman" w:hAnsi="Times New Roman" w:cs="Times New Roman"/>
          <w:sz w:val="28"/>
          <w:szCs w:val="28"/>
        </w:rPr>
        <w:t>.</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Островной участок находится в Орловском районе, Ростовской области и занимает площадь 4581 га, в том числе: вода – 2677,6 га, суша - 1903.4 га.</w:t>
      </w:r>
    </w:p>
    <w:p w:rsidR="001A5C5A" w:rsidRPr="00933033" w:rsidRDefault="001A5C5A" w:rsidP="00E7398B">
      <w:pPr>
        <w:pStyle w:val="a3"/>
        <w:tabs>
          <w:tab w:val="left" w:pos="0"/>
        </w:tabs>
        <w:spacing w:line="276" w:lineRule="auto"/>
        <w:ind w:firstLine="567"/>
        <w:jc w:val="both"/>
        <w:rPr>
          <w:rFonts w:ascii="Times New Roman" w:hAnsi="Times New Roman"/>
          <w:sz w:val="28"/>
          <w:szCs w:val="28"/>
        </w:rPr>
      </w:pPr>
      <w:r w:rsidRPr="00933033">
        <w:rPr>
          <w:rFonts w:ascii="Times New Roman" w:hAnsi="Times New Roman"/>
          <w:sz w:val="28"/>
          <w:szCs w:val="28"/>
        </w:rPr>
        <w:t>Участок</w:t>
      </w:r>
      <w:r w:rsidRPr="00933033">
        <w:rPr>
          <w:rFonts w:ascii="Times New Roman" w:hAnsi="Times New Roman"/>
          <w:i/>
          <w:sz w:val="28"/>
          <w:szCs w:val="28"/>
        </w:rPr>
        <w:t xml:space="preserve"> </w:t>
      </w:r>
      <w:r w:rsidRPr="00933033">
        <w:rPr>
          <w:rFonts w:ascii="Times New Roman" w:hAnsi="Times New Roman"/>
          <w:sz w:val="28"/>
          <w:szCs w:val="28"/>
        </w:rPr>
        <w:t>отведён из землепользования госплемзавода «Орловский» и государственного водного фонда и включает расположенные в северо-западной оконечности оз. Маныч-Гудило острова Водный (Южный) и Горелый (3491,0 га), прил</w:t>
      </w:r>
      <w:r w:rsidR="00A24E6B">
        <w:rPr>
          <w:rFonts w:ascii="Times New Roman" w:hAnsi="Times New Roman"/>
          <w:sz w:val="28"/>
          <w:szCs w:val="28"/>
        </w:rPr>
        <w:t>е</w:t>
      </w:r>
      <w:r w:rsidRPr="00933033">
        <w:rPr>
          <w:rFonts w:ascii="Times New Roman" w:hAnsi="Times New Roman"/>
          <w:sz w:val="28"/>
          <w:szCs w:val="28"/>
        </w:rPr>
        <w:t>гающую акваторию озера (1090,0 га), а также 10 га материкового озерного берега, напротив восточной оконечности острова Водного, вокруг бывшего пионерлагеря. Территория Островного участка охватывает 1848 га бывших пастбищ, 2677,6 га под водой, 38,9 га болот, 11.0 га оврагов, 4,9 га под постройками, 5,2 га солончаков, 4,6 га дорог.</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 xml:space="preserve">Северная граница </w:t>
      </w:r>
      <w:r w:rsidRPr="00933033">
        <w:rPr>
          <w:rFonts w:ascii="Times New Roman" w:hAnsi="Times New Roman" w:cs="Times New Roman"/>
          <w:sz w:val="28"/>
          <w:szCs w:val="28"/>
        </w:rPr>
        <w:t xml:space="preserve">– на восток от границ Орловского района с </w:t>
      </w:r>
      <w:proofErr w:type="gramStart"/>
      <w:r w:rsidRPr="00933033">
        <w:rPr>
          <w:rFonts w:ascii="Times New Roman" w:hAnsi="Times New Roman" w:cs="Times New Roman"/>
          <w:sz w:val="28"/>
          <w:szCs w:val="28"/>
        </w:rPr>
        <w:t>Пролетарским</w:t>
      </w:r>
      <w:proofErr w:type="gramEnd"/>
      <w:r w:rsidRPr="00933033">
        <w:rPr>
          <w:rFonts w:ascii="Times New Roman" w:hAnsi="Times New Roman" w:cs="Times New Roman"/>
          <w:sz w:val="28"/>
          <w:szCs w:val="28"/>
        </w:rPr>
        <w:t xml:space="preserve"> по водной поверхности, по середине между островами, севернее о. Горелый, дальше севернее о. Водный.</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lastRenderedPageBreak/>
        <w:t xml:space="preserve">Восточная граница </w:t>
      </w:r>
      <w:r w:rsidRPr="00933033">
        <w:rPr>
          <w:rFonts w:ascii="Times New Roman" w:hAnsi="Times New Roman" w:cs="Times New Roman"/>
          <w:sz w:val="28"/>
          <w:szCs w:val="28"/>
        </w:rPr>
        <w:t xml:space="preserve">– на юго-востоке посередине пролива между о. Водным и материковой частью берега озера до точки на озере, расположенной в 1 км западнее Безымянной балки. </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Южная граница</w:t>
      </w:r>
      <w:r w:rsidRPr="00933033">
        <w:rPr>
          <w:rFonts w:ascii="Times New Roman" w:hAnsi="Times New Roman" w:cs="Times New Roman"/>
          <w:sz w:val="28"/>
          <w:szCs w:val="28"/>
        </w:rPr>
        <w:t xml:space="preserve"> – от точки на озере 1 км на запад от устья Безымянной балки по прямой линии на запад до границы с Республикой Калмыкия и по этой границе до границы Орловского района с Пролетарским районом. </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Западная граница</w:t>
      </w:r>
      <w:r w:rsidRPr="00933033">
        <w:rPr>
          <w:rFonts w:ascii="Times New Roman" w:hAnsi="Times New Roman" w:cs="Times New Roman"/>
          <w:sz w:val="28"/>
          <w:szCs w:val="28"/>
        </w:rPr>
        <w:t xml:space="preserve"> – на севере от границы с Калмыкией по границе Орловского и Пролетарского районов, до начала северной границы заповедника.</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Географические координаты:</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крайняя северная точка - 46. 30 с.ш.</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крайняя южная точка - 46. 26. с.ш.</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крайняя восточная точка - 42. 34. в.д.</w:t>
      </w:r>
    </w:p>
    <w:p w:rsidR="001A5C5A"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крайняя западная точка - 42.28. в.д.</w:t>
      </w:r>
    </w:p>
    <w:p w:rsidR="00D65FA0" w:rsidRPr="00933033" w:rsidRDefault="00D65FA0" w:rsidP="00E7398B">
      <w:pPr>
        <w:tabs>
          <w:tab w:val="left" w:pos="0"/>
        </w:tabs>
        <w:spacing w:after="0" w:line="276" w:lineRule="auto"/>
        <w:ind w:firstLine="567"/>
        <w:jc w:val="both"/>
        <w:rPr>
          <w:rFonts w:ascii="Times New Roman" w:hAnsi="Times New Roman" w:cs="Times New Roman"/>
          <w:sz w:val="28"/>
          <w:szCs w:val="28"/>
        </w:rPr>
      </w:pPr>
    </w:p>
    <w:p w:rsidR="001A5C5A" w:rsidRPr="00933033" w:rsidRDefault="001A5C5A" w:rsidP="00D65FA0">
      <w:pPr>
        <w:tabs>
          <w:tab w:val="left" w:pos="0"/>
        </w:tabs>
        <w:spacing w:after="0" w:line="276" w:lineRule="auto"/>
        <w:ind w:firstLine="567"/>
        <w:jc w:val="both"/>
        <w:rPr>
          <w:rFonts w:ascii="Times New Roman" w:hAnsi="Times New Roman" w:cs="Times New Roman"/>
          <w:b/>
          <w:sz w:val="28"/>
          <w:szCs w:val="28"/>
        </w:rPr>
      </w:pPr>
      <w:r w:rsidRPr="00933033">
        <w:rPr>
          <w:rFonts w:ascii="Times New Roman" w:hAnsi="Times New Roman" w:cs="Times New Roman"/>
          <w:b/>
          <w:sz w:val="28"/>
          <w:szCs w:val="28"/>
        </w:rPr>
        <w:t>Описание границ Стариковского участка</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 xml:space="preserve">Стариковский участок заповедника находится на востоке Орловского района, охватывает 2182,5 га земли, отведенных из землефонда района. Они включают 34,0 га бывших сенокосов, 1981,6 га бывших пастбищ, 121,7 га – бывшей пашни, 3,0 га – дорог, 17,9 – оврагов и 24,3 прочих угодий. </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 xml:space="preserve">Северная граница - </w:t>
      </w:r>
      <w:r w:rsidRPr="00933033">
        <w:rPr>
          <w:rFonts w:ascii="Times New Roman" w:hAnsi="Times New Roman" w:cs="Times New Roman"/>
          <w:sz w:val="28"/>
          <w:szCs w:val="28"/>
        </w:rPr>
        <w:t>от места пересечения с балкой Крутой границы земель ТОО «Ильинка» на запад по этой границе и дальше по границе Орловского и Ремонтненского районов до поворота границ на юг.</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Восточная</w:t>
      </w:r>
      <w:r w:rsidRPr="00933033">
        <w:rPr>
          <w:rFonts w:ascii="Times New Roman" w:hAnsi="Times New Roman" w:cs="Times New Roman"/>
          <w:sz w:val="28"/>
          <w:szCs w:val="28"/>
        </w:rPr>
        <w:t xml:space="preserve"> граница </w:t>
      </w:r>
      <w:r w:rsidRPr="00933033">
        <w:rPr>
          <w:rFonts w:ascii="Times New Roman" w:hAnsi="Times New Roman" w:cs="Times New Roman"/>
          <w:b/>
          <w:sz w:val="28"/>
          <w:szCs w:val="28"/>
        </w:rPr>
        <w:t>-</w:t>
      </w:r>
      <w:r w:rsidRPr="00933033">
        <w:rPr>
          <w:rFonts w:ascii="Times New Roman" w:hAnsi="Times New Roman" w:cs="Times New Roman"/>
          <w:sz w:val="28"/>
          <w:szCs w:val="28"/>
        </w:rPr>
        <w:t xml:space="preserve"> от места поворота границ Орловского и Ремонтненского районов, на юг до пересечения е</w:t>
      </w:r>
      <w:r w:rsidR="00BB4164">
        <w:rPr>
          <w:rFonts w:ascii="Times New Roman" w:hAnsi="Times New Roman" w:cs="Times New Roman"/>
          <w:sz w:val="28"/>
          <w:szCs w:val="28"/>
        </w:rPr>
        <w:t>ё</w:t>
      </w:r>
      <w:r w:rsidRPr="00933033">
        <w:rPr>
          <w:rFonts w:ascii="Times New Roman" w:hAnsi="Times New Roman" w:cs="Times New Roman"/>
          <w:sz w:val="28"/>
          <w:szCs w:val="28"/>
        </w:rPr>
        <w:t xml:space="preserve"> балкой Старикова.</w:t>
      </w:r>
    </w:p>
    <w:p w:rsidR="001A5C5A" w:rsidRPr="00933033" w:rsidRDefault="001A5C5A" w:rsidP="00E7398B">
      <w:pPr>
        <w:tabs>
          <w:tab w:val="left" w:pos="0"/>
          <w:tab w:val="left" w:pos="36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Южная граница</w:t>
      </w:r>
      <w:r w:rsidRPr="00933033">
        <w:rPr>
          <w:rFonts w:ascii="Times New Roman" w:hAnsi="Times New Roman" w:cs="Times New Roman"/>
          <w:sz w:val="28"/>
          <w:szCs w:val="28"/>
        </w:rPr>
        <w:t xml:space="preserve"> </w:t>
      </w:r>
      <w:r w:rsidRPr="00933033">
        <w:rPr>
          <w:rFonts w:ascii="Times New Roman" w:hAnsi="Times New Roman" w:cs="Times New Roman"/>
          <w:b/>
          <w:sz w:val="28"/>
          <w:szCs w:val="28"/>
        </w:rPr>
        <w:t>-</w:t>
      </w:r>
      <w:r w:rsidRPr="00933033">
        <w:rPr>
          <w:rFonts w:ascii="Times New Roman" w:hAnsi="Times New Roman" w:cs="Times New Roman"/>
          <w:sz w:val="28"/>
          <w:szCs w:val="28"/>
        </w:rPr>
        <w:t xml:space="preserve"> от пересечения балкой Старикова границы Орловского и Ремонтненского районов. На запад по северной стороне балки Старикова и дальше по прямой до одного из отрогов балки </w:t>
      </w:r>
      <w:proofErr w:type="gramStart"/>
      <w:r w:rsidRPr="00933033">
        <w:rPr>
          <w:rFonts w:ascii="Times New Roman" w:hAnsi="Times New Roman" w:cs="Times New Roman"/>
          <w:sz w:val="28"/>
          <w:szCs w:val="28"/>
        </w:rPr>
        <w:t>Крутая</w:t>
      </w:r>
      <w:proofErr w:type="gramEnd"/>
      <w:r w:rsidRPr="00933033">
        <w:rPr>
          <w:rFonts w:ascii="Times New Roman" w:hAnsi="Times New Roman" w:cs="Times New Roman"/>
          <w:sz w:val="28"/>
          <w:szCs w:val="28"/>
        </w:rPr>
        <w:t xml:space="preserve">, </w:t>
      </w:r>
      <w:r w:rsidR="00BB4164" w:rsidRPr="00933033">
        <w:rPr>
          <w:rFonts w:ascii="Times New Roman" w:hAnsi="Times New Roman" w:cs="Times New Roman"/>
          <w:sz w:val="28"/>
          <w:szCs w:val="28"/>
        </w:rPr>
        <w:t>впадающ</w:t>
      </w:r>
      <w:r w:rsidR="00BB4164">
        <w:rPr>
          <w:rFonts w:ascii="Times New Roman" w:hAnsi="Times New Roman" w:cs="Times New Roman"/>
          <w:sz w:val="28"/>
          <w:szCs w:val="28"/>
        </w:rPr>
        <w:t>ая</w:t>
      </w:r>
      <w:r w:rsidRPr="00933033">
        <w:rPr>
          <w:rFonts w:ascii="Times New Roman" w:hAnsi="Times New Roman" w:cs="Times New Roman"/>
          <w:sz w:val="28"/>
          <w:szCs w:val="28"/>
        </w:rPr>
        <w:t xml:space="preserve"> в основную балку в месте ее крутого поворота на запад.</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Западная граница -</w:t>
      </w:r>
      <w:r w:rsidRPr="00933033">
        <w:rPr>
          <w:rFonts w:ascii="Times New Roman" w:hAnsi="Times New Roman" w:cs="Times New Roman"/>
          <w:sz w:val="28"/>
          <w:szCs w:val="28"/>
        </w:rPr>
        <w:t xml:space="preserve"> от места поворота балки Крутой на северо-запад по северной стороне балки до ее пересечения с границей землепользования совхоза «Курганный».</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Географические координаты:</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крайняя северная точка- 46.33. с.ш.</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крайняя южная точка - 46.30. с.ш.</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крайняя восточная точка - 42.58. в.д.</w:t>
      </w:r>
    </w:p>
    <w:p w:rsidR="001A5C5A"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крайняя западная точка - 42.49.в.д.</w:t>
      </w:r>
    </w:p>
    <w:p w:rsidR="00D65FA0" w:rsidRDefault="00D65FA0" w:rsidP="00E7398B">
      <w:pPr>
        <w:tabs>
          <w:tab w:val="left" w:pos="0"/>
        </w:tabs>
        <w:spacing w:after="0" w:line="276" w:lineRule="auto"/>
        <w:ind w:firstLine="567"/>
        <w:jc w:val="both"/>
        <w:rPr>
          <w:rFonts w:ascii="Times New Roman" w:hAnsi="Times New Roman" w:cs="Times New Roman"/>
          <w:sz w:val="28"/>
          <w:szCs w:val="28"/>
        </w:rPr>
      </w:pPr>
    </w:p>
    <w:p w:rsidR="00D65FA0" w:rsidRPr="00933033" w:rsidRDefault="00D65FA0" w:rsidP="00E7398B">
      <w:pPr>
        <w:tabs>
          <w:tab w:val="left" w:pos="0"/>
        </w:tabs>
        <w:spacing w:after="0" w:line="276" w:lineRule="auto"/>
        <w:ind w:firstLine="567"/>
        <w:jc w:val="both"/>
        <w:rPr>
          <w:rFonts w:ascii="Times New Roman" w:hAnsi="Times New Roman" w:cs="Times New Roman"/>
          <w:sz w:val="28"/>
          <w:szCs w:val="28"/>
        </w:rPr>
      </w:pPr>
    </w:p>
    <w:p w:rsidR="001A5C5A" w:rsidRPr="00933033" w:rsidRDefault="001A5C5A" w:rsidP="00D65FA0">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lastRenderedPageBreak/>
        <w:t>Описание границ Краснопартизанского участка</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 xml:space="preserve">Краснопартизанский участок – располагается в 5-ти км на юго-восток от Стариковского участка в Ремонтненском районе. Состоит из 1768,0 га бывших земель овцесовхоза «Краснопартизанский» и колхоза им. Ленина. </w:t>
      </w:r>
      <w:proofErr w:type="gramStart"/>
      <w:r w:rsidRPr="00933033">
        <w:rPr>
          <w:rFonts w:ascii="Times New Roman" w:hAnsi="Times New Roman" w:cs="Times New Roman"/>
          <w:sz w:val="28"/>
          <w:szCs w:val="28"/>
        </w:rPr>
        <w:t xml:space="preserve">Он включает 96,5 </w:t>
      </w:r>
      <w:r w:rsidR="00ED2F1A" w:rsidRPr="00933033">
        <w:rPr>
          <w:rFonts w:ascii="Times New Roman" w:hAnsi="Times New Roman" w:cs="Times New Roman"/>
          <w:sz w:val="28"/>
          <w:szCs w:val="28"/>
        </w:rPr>
        <w:t>га,</w:t>
      </w:r>
      <w:r w:rsidRPr="00933033">
        <w:rPr>
          <w:rFonts w:ascii="Times New Roman" w:hAnsi="Times New Roman" w:cs="Times New Roman"/>
          <w:sz w:val="28"/>
          <w:szCs w:val="28"/>
        </w:rPr>
        <w:t xml:space="preserve"> </w:t>
      </w:r>
      <w:r w:rsidR="00ED2F1A">
        <w:rPr>
          <w:rFonts w:ascii="Times New Roman" w:hAnsi="Times New Roman" w:cs="Times New Roman"/>
          <w:sz w:val="28"/>
          <w:szCs w:val="28"/>
        </w:rPr>
        <w:t xml:space="preserve"> </w:t>
      </w:r>
      <w:r w:rsidRPr="00933033">
        <w:rPr>
          <w:rFonts w:ascii="Times New Roman" w:hAnsi="Times New Roman" w:cs="Times New Roman"/>
          <w:sz w:val="28"/>
          <w:szCs w:val="28"/>
        </w:rPr>
        <w:t xml:space="preserve">бывшие под пашней, 1651,1 га – пастбищами, 7,4 га занятые дорогами, 4,2 га – водой, 7,2 га – древесно-кустарниковыми насаждениями (чахлые 30-40-летние лесополосы), 1,6 га – постройками и 0,4 га – прочие. </w:t>
      </w:r>
      <w:proofErr w:type="gramEnd"/>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Северная</w:t>
      </w:r>
      <w:r w:rsidRPr="00933033">
        <w:rPr>
          <w:rFonts w:ascii="Times New Roman" w:hAnsi="Times New Roman" w:cs="Times New Roman"/>
          <w:sz w:val="28"/>
          <w:szCs w:val="28"/>
        </w:rPr>
        <w:t xml:space="preserve"> граница Краснопартизанского участка проходит от места пересечения балкой Солонка, впадающей в балку Старикова, границы Ремонтненского и Орловского районов на восток по южной стороне балки Солонка и до</w:t>
      </w:r>
      <w:r w:rsidR="00285E96">
        <w:rPr>
          <w:rFonts w:ascii="Times New Roman" w:hAnsi="Times New Roman" w:cs="Times New Roman"/>
          <w:sz w:val="28"/>
          <w:szCs w:val="28"/>
        </w:rPr>
        <w:t xml:space="preserve"> </w:t>
      </w:r>
      <w:r w:rsidRPr="00933033">
        <w:rPr>
          <w:rFonts w:ascii="Times New Roman" w:hAnsi="Times New Roman" w:cs="Times New Roman"/>
          <w:sz w:val="28"/>
          <w:szCs w:val="28"/>
        </w:rPr>
        <w:t>проселочной дороги</w:t>
      </w:r>
      <w:r>
        <w:rPr>
          <w:rFonts w:ascii="Times New Roman" w:hAnsi="Times New Roman" w:cs="Times New Roman"/>
          <w:sz w:val="28"/>
          <w:szCs w:val="28"/>
        </w:rPr>
        <w:t>,</w:t>
      </w:r>
      <w:r w:rsidRPr="00933033">
        <w:rPr>
          <w:rFonts w:ascii="Times New Roman" w:hAnsi="Times New Roman" w:cs="Times New Roman"/>
          <w:sz w:val="28"/>
          <w:szCs w:val="28"/>
        </w:rPr>
        <w:t xml:space="preserve"> идущей прямо с севера на юг в 100</w:t>
      </w:r>
      <w:r w:rsidR="00ED2F1A">
        <w:rPr>
          <w:rFonts w:ascii="Times New Roman" w:hAnsi="Times New Roman" w:cs="Times New Roman"/>
          <w:sz w:val="28"/>
          <w:szCs w:val="28"/>
        </w:rPr>
        <w:t xml:space="preserve"> </w:t>
      </w:r>
      <w:r w:rsidRPr="00933033">
        <w:rPr>
          <w:rFonts w:ascii="Times New Roman" w:hAnsi="Times New Roman" w:cs="Times New Roman"/>
          <w:sz w:val="28"/>
          <w:szCs w:val="28"/>
        </w:rPr>
        <w:t>м севернее границы овцесовхоза «Краснопартизанский».</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 xml:space="preserve">Восточная </w:t>
      </w:r>
      <w:r w:rsidRPr="00933033">
        <w:rPr>
          <w:rFonts w:ascii="Times New Roman" w:hAnsi="Times New Roman" w:cs="Times New Roman"/>
          <w:sz w:val="28"/>
          <w:szCs w:val="28"/>
        </w:rPr>
        <w:t xml:space="preserve">граница – от </w:t>
      </w:r>
      <w:r w:rsidR="00285E96">
        <w:rPr>
          <w:rFonts w:ascii="Times New Roman" w:hAnsi="Times New Roman" w:cs="Times New Roman"/>
          <w:sz w:val="28"/>
          <w:szCs w:val="28"/>
        </w:rPr>
        <w:t xml:space="preserve">животноводческой </w:t>
      </w:r>
      <w:r w:rsidRPr="00933033">
        <w:rPr>
          <w:rFonts w:ascii="Times New Roman" w:hAnsi="Times New Roman" w:cs="Times New Roman"/>
          <w:sz w:val="28"/>
          <w:szCs w:val="28"/>
        </w:rPr>
        <w:t>точки и 100м севернее овцесовхоза Краснопартизанский на проселочной дороге, идущей с севера на юг до</w:t>
      </w:r>
      <w:r>
        <w:rPr>
          <w:rFonts w:ascii="Times New Roman" w:hAnsi="Times New Roman" w:cs="Times New Roman"/>
          <w:sz w:val="28"/>
          <w:szCs w:val="28"/>
        </w:rPr>
        <w:t xml:space="preserve"> </w:t>
      </w:r>
      <w:r w:rsidRPr="00933033">
        <w:rPr>
          <w:rFonts w:ascii="Times New Roman" w:hAnsi="Times New Roman" w:cs="Times New Roman"/>
          <w:sz w:val="28"/>
          <w:szCs w:val="28"/>
        </w:rPr>
        <w:t>балки Солонка</w:t>
      </w:r>
      <w:r>
        <w:rPr>
          <w:rFonts w:ascii="Times New Roman" w:hAnsi="Times New Roman" w:cs="Times New Roman"/>
          <w:sz w:val="28"/>
          <w:szCs w:val="28"/>
        </w:rPr>
        <w:t>,</w:t>
      </w:r>
      <w:r w:rsidRPr="00933033">
        <w:rPr>
          <w:rFonts w:ascii="Times New Roman" w:hAnsi="Times New Roman" w:cs="Times New Roman"/>
          <w:sz w:val="28"/>
          <w:szCs w:val="28"/>
        </w:rPr>
        <w:t xml:space="preserve"> (впадающей в балку</w:t>
      </w:r>
      <w:r w:rsidR="00285E96">
        <w:rPr>
          <w:rFonts w:ascii="Times New Roman" w:hAnsi="Times New Roman" w:cs="Times New Roman"/>
          <w:sz w:val="28"/>
          <w:szCs w:val="28"/>
        </w:rPr>
        <w:t xml:space="preserve"> «</w:t>
      </w:r>
      <w:r w:rsidRPr="00933033">
        <w:rPr>
          <w:rFonts w:ascii="Times New Roman" w:hAnsi="Times New Roman" w:cs="Times New Roman"/>
          <w:sz w:val="28"/>
          <w:szCs w:val="28"/>
        </w:rPr>
        <w:t>Волочайка») по западной стороне до плотины на этой балке.</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 xml:space="preserve">Южная </w:t>
      </w:r>
      <w:r w:rsidRPr="00933033">
        <w:rPr>
          <w:rFonts w:ascii="Times New Roman" w:hAnsi="Times New Roman" w:cs="Times New Roman"/>
          <w:sz w:val="28"/>
          <w:szCs w:val="28"/>
        </w:rPr>
        <w:t xml:space="preserve">граница – от плотины на балке Солонка по дороге на запад, до Безымянной балки, впадающей </w:t>
      </w:r>
      <w:proofErr w:type="gramStart"/>
      <w:r w:rsidRPr="00933033">
        <w:rPr>
          <w:rFonts w:ascii="Times New Roman" w:hAnsi="Times New Roman" w:cs="Times New Roman"/>
          <w:sz w:val="28"/>
          <w:szCs w:val="28"/>
        </w:rPr>
        <w:t>в б</w:t>
      </w:r>
      <w:proofErr w:type="gramEnd"/>
      <w:r w:rsidRPr="00933033">
        <w:rPr>
          <w:rFonts w:ascii="Times New Roman" w:hAnsi="Times New Roman" w:cs="Times New Roman"/>
          <w:sz w:val="28"/>
          <w:szCs w:val="28"/>
        </w:rPr>
        <w:t>. Волочайка на юго-запад по правому берегу этой балки и дальше по правому берегу б. Волочайка до пересечения ею границы Ремонтненского и Орловского районов.</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 xml:space="preserve">Западная </w:t>
      </w:r>
      <w:r w:rsidRPr="00933033">
        <w:rPr>
          <w:rFonts w:ascii="Times New Roman" w:hAnsi="Times New Roman" w:cs="Times New Roman"/>
          <w:sz w:val="28"/>
          <w:szCs w:val="28"/>
        </w:rPr>
        <w:t>граница – от места пересечения б. Волочайка границы Ремонтненского и Орловского райо</w:t>
      </w:r>
      <w:r w:rsidR="00094A24">
        <w:rPr>
          <w:rFonts w:ascii="Times New Roman" w:hAnsi="Times New Roman" w:cs="Times New Roman"/>
          <w:sz w:val="28"/>
          <w:szCs w:val="28"/>
        </w:rPr>
        <w:t>но</w:t>
      </w:r>
      <w:r w:rsidRPr="00933033">
        <w:rPr>
          <w:rFonts w:ascii="Times New Roman" w:hAnsi="Times New Roman" w:cs="Times New Roman"/>
          <w:sz w:val="28"/>
          <w:szCs w:val="28"/>
        </w:rPr>
        <w:t>в на север по указанной границе до пересечения е</w:t>
      </w:r>
      <w:r w:rsidR="00094A24">
        <w:rPr>
          <w:rFonts w:ascii="Times New Roman" w:hAnsi="Times New Roman" w:cs="Times New Roman"/>
          <w:sz w:val="28"/>
          <w:szCs w:val="28"/>
        </w:rPr>
        <w:t>ё</w:t>
      </w:r>
      <w:r w:rsidRPr="00933033">
        <w:rPr>
          <w:rFonts w:ascii="Times New Roman" w:hAnsi="Times New Roman" w:cs="Times New Roman"/>
          <w:sz w:val="28"/>
          <w:szCs w:val="28"/>
        </w:rPr>
        <w:t xml:space="preserve"> б. Солонка.</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Географические координаты:</w:t>
      </w:r>
    </w:p>
    <w:p w:rsidR="001A5C5A" w:rsidRPr="00933033" w:rsidRDefault="00E55C34" w:rsidP="00E7398B">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Крайняя </w:t>
      </w:r>
      <w:r w:rsidR="001A5C5A" w:rsidRPr="00933033">
        <w:rPr>
          <w:rFonts w:ascii="Times New Roman" w:hAnsi="Times New Roman" w:cs="Times New Roman"/>
          <w:sz w:val="28"/>
          <w:szCs w:val="28"/>
        </w:rPr>
        <w:t>северная точка - 4629. с.ш.</w:t>
      </w:r>
    </w:p>
    <w:p w:rsidR="001A5C5A" w:rsidRPr="00933033" w:rsidRDefault="00E55C34" w:rsidP="00E7398B">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Крайняя </w:t>
      </w:r>
      <w:r w:rsidR="001A5C5A" w:rsidRPr="00933033">
        <w:rPr>
          <w:rFonts w:ascii="Times New Roman" w:hAnsi="Times New Roman" w:cs="Times New Roman"/>
          <w:sz w:val="28"/>
          <w:szCs w:val="28"/>
        </w:rPr>
        <w:t>южная точка - 46.25. с.ш.</w:t>
      </w:r>
    </w:p>
    <w:p w:rsidR="001A5C5A" w:rsidRPr="00933033" w:rsidRDefault="00E55C34" w:rsidP="00E7398B">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Крайняя </w:t>
      </w:r>
      <w:r w:rsidR="001A5C5A" w:rsidRPr="00933033">
        <w:rPr>
          <w:rFonts w:ascii="Times New Roman" w:hAnsi="Times New Roman" w:cs="Times New Roman"/>
          <w:sz w:val="28"/>
          <w:szCs w:val="28"/>
        </w:rPr>
        <w:t>восточная точка - 43. 7. в.д.</w:t>
      </w:r>
    </w:p>
    <w:p w:rsidR="001A5C5A" w:rsidRDefault="00E55C34" w:rsidP="00E7398B">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Крайняя </w:t>
      </w:r>
      <w:r w:rsidR="001A5C5A" w:rsidRPr="00933033">
        <w:rPr>
          <w:rFonts w:ascii="Times New Roman" w:hAnsi="Times New Roman" w:cs="Times New Roman"/>
          <w:sz w:val="28"/>
          <w:szCs w:val="28"/>
        </w:rPr>
        <w:t>западная точка - 42.58.в.д.</w:t>
      </w:r>
    </w:p>
    <w:p w:rsidR="00E7398B" w:rsidRPr="00933033" w:rsidRDefault="00E7398B" w:rsidP="00E7398B">
      <w:pPr>
        <w:tabs>
          <w:tab w:val="left" w:pos="0"/>
        </w:tabs>
        <w:spacing w:after="0" w:line="276" w:lineRule="auto"/>
        <w:ind w:firstLine="567"/>
        <w:jc w:val="both"/>
        <w:rPr>
          <w:rFonts w:ascii="Times New Roman" w:hAnsi="Times New Roman" w:cs="Times New Roman"/>
          <w:sz w:val="28"/>
          <w:szCs w:val="28"/>
        </w:rPr>
      </w:pPr>
    </w:p>
    <w:p w:rsidR="001A5C5A" w:rsidRPr="00933033" w:rsidRDefault="001A5C5A" w:rsidP="00E7398B">
      <w:pPr>
        <w:tabs>
          <w:tab w:val="left" w:pos="0"/>
        </w:tabs>
        <w:spacing w:after="0" w:line="276" w:lineRule="auto"/>
        <w:ind w:firstLine="567"/>
        <w:jc w:val="both"/>
        <w:rPr>
          <w:rFonts w:ascii="Times New Roman" w:hAnsi="Times New Roman" w:cs="Times New Roman"/>
          <w:b/>
          <w:sz w:val="28"/>
          <w:szCs w:val="28"/>
        </w:rPr>
      </w:pPr>
      <w:r w:rsidRPr="00933033">
        <w:rPr>
          <w:rFonts w:ascii="Times New Roman" w:hAnsi="Times New Roman" w:cs="Times New Roman"/>
          <w:b/>
          <w:sz w:val="28"/>
          <w:szCs w:val="28"/>
        </w:rPr>
        <w:t>Описание границ участка Цаган-Хаг.</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 xml:space="preserve">Участок «Цаган-Хаг» находится на юге Ремонтненского района примерно в 10 км от пос. Краснопартизанского, включает бывшие земли овцесовхоза «Овцевод», охватывает 990,0 га (609 га солончаков, 381 га бывшие пастбища). Относится к системе озер долины Маныча. Ландшафтный комплекс полынно-типчаково-ковыльной степи. Озеро представляет собой замкнутое понижение на водораздельном плато балок Солонка и Крутенькая. Весной это заливаемый водой солончак с возвышающимися островами (площадь их около 100 га) и спадающийся в </w:t>
      </w:r>
      <w:r w:rsidRPr="00933033">
        <w:rPr>
          <w:rFonts w:ascii="Times New Roman" w:hAnsi="Times New Roman" w:cs="Times New Roman"/>
          <w:sz w:val="28"/>
          <w:szCs w:val="28"/>
        </w:rPr>
        <w:lastRenderedPageBreak/>
        <w:t>озеро мыс коренного берега. Он представляет собой солончак, весной залитый водой.</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Границы участка в основном проходят на небольшом удалении от края солончака, которым является береговая линия соленого озера. Урочище Цаган-Хаг граничит только с землями овцесовхоза «Овцевод».</w:t>
      </w:r>
    </w:p>
    <w:p w:rsidR="001A5C5A" w:rsidRPr="00933033" w:rsidRDefault="001A5C5A"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Географические координаты:</w:t>
      </w:r>
    </w:p>
    <w:p w:rsidR="001A5C5A" w:rsidRPr="00933033" w:rsidRDefault="00E55C34" w:rsidP="00E7398B">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К</w:t>
      </w:r>
      <w:r w:rsidR="001A5C5A" w:rsidRPr="00933033">
        <w:rPr>
          <w:rFonts w:ascii="Times New Roman" w:hAnsi="Times New Roman" w:cs="Times New Roman"/>
          <w:sz w:val="28"/>
          <w:szCs w:val="28"/>
        </w:rPr>
        <w:t>райняя</w:t>
      </w:r>
      <w:r>
        <w:rPr>
          <w:rFonts w:ascii="Times New Roman" w:hAnsi="Times New Roman" w:cs="Times New Roman"/>
          <w:sz w:val="28"/>
          <w:szCs w:val="28"/>
        </w:rPr>
        <w:t xml:space="preserve"> </w:t>
      </w:r>
      <w:r w:rsidR="001A5C5A" w:rsidRPr="00933033">
        <w:rPr>
          <w:rFonts w:ascii="Times New Roman" w:hAnsi="Times New Roman" w:cs="Times New Roman"/>
          <w:sz w:val="28"/>
          <w:szCs w:val="28"/>
        </w:rPr>
        <w:t>северная точка - 46.19. с.ш.</w:t>
      </w:r>
    </w:p>
    <w:p w:rsidR="001A5C5A" w:rsidRPr="00933033" w:rsidRDefault="00E55C34" w:rsidP="00E7398B">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Крайняя </w:t>
      </w:r>
      <w:r w:rsidR="001A5C5A" w:rsidRPr="00933033">
        <w:rPr>
          <w:rFonts w:ascii="Times New Roman" w:hAnsi="Times New Roman" w:cs="Times New Roman"/>
          <w:sz w:val="28"/>
          <w:szCs w:val="28"/>
        </w:rPr>
        <w:t>южная точка - 46.17. с.ш.</w:t>
      </w:r>
    </w:p>
    <w:p w:rsidR="001A5C5A" w:rsidRPr="00933033" w:rsidRDefault="00E55C34" w:rsidP="00E7398B">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Крайняя </w:t>
      </w:r>
      <w:r w:rsidR="001A5C5A" w:rsidRPr="00933033">
        <w:rPr>
          <w:rFonts w:ascii="Times New Roman" w:hAnsi="Times New Roman" w:cs="Times New Roman"/>
          <w:sz w:val="28"/>
          <w:szCs w:val="28"/>
        </w:rPr>
        <w:t>восточная точка - 43.20. в.д.</w:t>
      </w:r>
    </w:p>
    <w:p w:rsidR="001A5C5A" w:rsidRDefault="00E55C34" w:rsidP="00E7398B">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Крайняя </w:t>
      </w:r>
      <w:r w:rsidR="001A5C5A" w:rsidRPr="00933033">
        <w:rPr>
          <w:rFonts w:ascii="Times New Roman" w:hAnsi="Times New Roman" w:cs="Times New Roman"/>
          <w:sz w:val="28"/>
          <w:szCs w:val="28"/>
        </w:rPr>
        <w:t>западная точка - 43.15.в.д.</w:t>
      </w:r>
    </w:p>
    <w:p w:rsidR="00D65FA0" w:rsidRPr="00933033" w:rsidRDefault="00D65FA0" w:rsidP="00E7398B">
      <w:pPr>
        <w:tabs>
          <w:tab w:val="left" w:pos="0"/>
        </w:tabs>
        <w:spacing w:after="0" w:line="276" w:lineRule="auto"/>
        <w:ind w:firstLine="567"/>
        <w:jc w:val="both"/>
        <w:rPr>
          <w:rFonts w:ascii="Times New Roman" w:hAnsi="Times New Roman" w:cs="Times New Roman"/>
          <w:sz w:val="28"/>
          <w:szCs w:val="28"/>
        </w:rPr>
      </w:pPr>
    </w:p>
    <w:p w:rsidR="001A5C5A" w:rsidRPr="00933033" w:rsidRDefault="001A5C5A" w:rsidP="00D65FA0">
      <w:pPr>
        <w:tabs>
          <w:tab w:val="left" w:pos="0"/>
        </w:tabs>
        <w:spacing w:after="0" w:line="276" w:lineRule="auto"/>
        <w:ind w:firstLine="567"/>
        <w:jc w:val="both"/>
        <w:rPr>
          <w:rFonts w:ascii="Times New Roman" w:hAnsi="Times New Roman" w:cs="Times New Roman"/>
          <w:b/>
          <w:sz w:val="28"/>
          <w:szCs w:val="28"/>
        </w:rPr>
      </w:pPr>
      <w:r w:rsidRPr="00933033">
        <w:rPr>
          <w:rFonts w:ascii="Times New Roman" w:hAnsi="Times New Roman" w:cs="Times New Roman"/>
          <w:b/>
          <w:sz w:val="28"/>
          <w:szCs w:val="28"/>
        </w:rPr>
        <w:t>Перечень границ охранной зоны государственного природного заповедника «Ростовский»</w:t>
      </w:r>
    </w:p>
    <w:p w:rsidR="001A5C5A" w:rsidRPr="00933033" w:rsidRDefault="001A5C5A" w:rsidP="00D65FA0">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В ноябре 2000 г. постановлением Главы администрации Ростовской области в Орловском районе на площади 74350 га была учреждена охранная зона заповедника с особым режимом природопользования, призванная обеспечить защиту природных комплексов от влияния хозяйственной деятельности на прилегающей к нему территории.</w:t>
      </w:r>
    </w:p>
    <w:p w:rsidR="001A5C5A" w:rsidRPr="00933033" w:rsidRDefault="001A5C5A" w:rsidP="00D65FA0">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Восточная граница -</w:t>
      </w:r>
      <w:r w:rsidRPr="00933033">
        <w:rPr>
          <w:rFonts w:ascii="Times New Roman" w:hAnsi="Times New Roman" w:cs="Times New Roman"/>
          <w:sz w:val="28"/>
          <w:szCs w:val="28"/>
        </w:rPr>
        <w:t xml:space="preserve"> от балки Кужная по границе между Орловским и Ремонтненским районами, далее по восточной границе государственного природного заповедника «Ростовский», далее по границе Орловского и Ремонтненского районов через плотину пруда Лысянский до границы с Республикой Калмыкия.</w:t>
      </w:r>
    </w:p>
    <w:p w:rsidR="001A5C5A" w:rsidRPr="00933033" w:rsidRDefault="001A5C5A" w:rsidP="00D65FA0">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 xml:space="preserve">Южная граница - </w:t>
      </w:r>
      <w:r w:rsidRPr="00933033">
        <w:rPr>
          <w:rFonts w:ascii="Times New Roman" w:hAnsi="Times New Roman" w:cs="Times New Roman"/>
          <w:sz w:val="28"/>
          <w:szCs w:val="28"/>
        </w:rPr>
        <w:t xml:space="preserve">от пересечения границы Орловского районов с землями Республики Калмыкия (включая бывший государственный заказник «Маныч-Гудило»), далее по границе Орловского района через о. Маныч-Гудило, Пролетарское водохранилище по водной границе Орловского района с Пролетарским районом, включая острова: </w:t>
      </w:r>
      <w:proofErr w:type="gramStart"/>
      <w:r w:rsidRPr="00933033">
        <w:rPr>
          <w:rFonts w:ascii="Times New Roman" w:hAnsi="Times New Roman" w:cs="Times New Roman"/>
          <w:sz w:val="28"/>
          <w:szCs w:val="28"/>
        </w:rPr>
        <w:t>Безводный</w:t>
      </w:r>
      <w:proofErr w:type="gramEnd"/>
      <w:r w:rsidRPr="00933033">
        <w:rPr>
          <w:rFonts w:ascii="Times New Roman" w:hAnsi="Times New Roman" w:cs="Times New Roman"/>
          <w:sz w:val="28"/>
          <w:szCs w:val="28"/>
        </w:rPr>
        <w:t>, Заливной, Малая баржа, Большая баржа, Большой заливной.</w:t>
      </w:r>
    </w:p>
    <w:p w:rsidR="001A5C5A" w:rsidRPr="00933033" w:rsidRDefault="001A5C5A" w:rsidP="00D65FA0">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Западная граница –</w:t>
      </w:r>
      <w:r w:rsidRPr="00933033">
        <w:rPr>
          <w:rFonts w:ascii="Times New Roman" w:hAnsi="Times New Roman" w:cs="Times New Roman"/>
          <w:sz w:val="28"/>
          <w:szCs w:val="28"/>
        </w:rPr>
        <w:t xml:space="preserve"> от пересечения водной границы Пролетарского и Орловского районов на Пролетарском водохранилище, далее </w:t>
      </w:r>
      <w:proofErr w:type="gramStart"/>
      <w:r w:rsidRPr="00933033">
        <w:rPr>
          <w:rFonts w:ascii="Times New Roman" w:hAnsi="Times New Roman" w:cs="Times New Roman"/>
          <w:sz w:val="28"/>
          <w:szCs w:val="28"/>
        </w:rPr>
        <w:t>по б</w:t>
      </w:r>
      <w:proofErr w:type="gramEnd"/>
      <w:r w:rsidRPr="00933033">
        <w:rPr>
          <w:rFonts w:ascii="Times New Roman" w:hAnsi="Times New Roman" w:cs="Times New Roman"/>
          <w:sz w:val="28"/>
          <w:szCs w:val="28"/>
        </w:rPr>
        <w:t>. Солонка до пруда Раковый (51 км трассы п. Орловский п. Волочаевский.).</w:t>
      </w:r>
    </w:p>
    <w:p w:rsidR="001A5C5A" w:rsidRPr="00933033" w:rsidRDefault="001A5C5A" w:rsidP="00D65FA0">
      <w:pPr>
        <w:tabs>
          <w:tab w:val="left" w:pos="0"/>
        </w:tabs>
        <w:spacing w:after="0" w:line="276" w:lineRule="auto"/>
        <w:ind w:firstLine="567"/>
        <w:jc w:val="both"/>
        <w:rPr>
          <w:rFonts w:ascii="Times New Roman" w:hAnsi="Times New Roman" w:cs="Times New Roman"/>
          <w:sz w:val="28"/>
          <w:szCs w:val="28"/>
        </w:rPr>
      </w:pPr>
      <w:proofErr w:type="gramStart"/>
      <w:r w:rsidRPr="00933033">
        <w:rPr>
          <w:rFonts w:ascii="Times New Roman" w:hAnsi="Times New Roman" w:cs="Times New Roman"/>
          <w:b/>
          <w:sz w:val="28"/>
          <w:szCs w:val="28"/>
        </w:rPr>
        <w:t>Северная граница</w:t>
      </w:r>
      <w:r w:rsidRPr="00933033">
        <w:rPr>
          <w:rFonts w:ascii="Times New Roman" w:hAnsi="Times New Roman" w:cs="Times New Roman"/>
          <w:sz w:val="28"/>
          <w:szCs w:val="28"/>
        </w:rPr>
        <w:t xml:space="preserve"> – от 45 км трассы п. Орловский – п. Волочаевский, далее по трассе до фермы №1 п. Рунный, затем на север по грейдеру п. Рунный – п. Волочаевский до балки Кужная по плотине пруда Ильинский, далее по балке Большая Кужная, по территории ТОО «Ильинка» до пересечения границы Орловского и Ремонтненского районов (ТОО «Киевское»).</w:t>
      </w:r>
      <w:proofErr w:type="gramEnd"/>
    </w:p>
    <w:p w:rsidR="001A5C5A" w:rsidRDefault="001A5C5A" w:rsidP="00D65FA0">
      <w:pPr>
        <w:tabs>
          <w:tab w:val="left" w:pos="0"/>
        </w:tabs>
        <w:spacing w:after="0" w:line="276" w:lineRule="auto"/>
        <w:ind w:firstLine="567"/>
        <w:jc w:val="center"/>
        <w:rPr>
          <w:rFonts w:ascii="Times New Roman" w:hAnsi="Times New Roman" w:cs="Times New Roman"/>
          <w:b/>
          <w:sz w:val="28"/>
          <w:szCs w:val="28"/>
        </w:rPr>
      </w:pPr>
      <w:r w:rsidRPr="00933033">
        <w:rPr>
          <w:rFonts w:ascii="Times New Roman" w:hAnsi="Times New Roman" w:cs="Times New Roman"/>
          <w:b/>
          <w:sz w:val="28"/>
          <w:szCs w:val="28"/>
        </w:rPr>
        <w:lastRenderedPageBreak/>
        <w:t>Описание границ особо охраняемой природной территории местного значения – Зона сотрудничества с «Государственным природным заповедником «Ростовский»</w:t>
      </w:r>
    </w:p>
    <w:p w:rsidR="00D65FA0" w:rsidRPr="00933033" w:rsidRDefault="00D65FA0" w:rsidP="00D65FA0">
      <w:pPr>
        <w:tabs>
          <w:tab w:val="left" w:pos="0"/>
        </w:tabs>
        <w:spacing w:after="0" w:line="276" w:lineRule="auto"/>
        <w:ind w:firstLine="567"/>
        <w:jc w:val="center"/>
        <w:rPr>
          <w:rFonts w:ascii="Times New Roman" w:hAnsi="Times New Roman" w:cs="Times New Roman"/>
          <w:b/>
          <w:sz w:val="28"/>
          <w:szCs w:val="28"/>
        </w:rPr>
      </w:pPr>
    </w:p>
    <w:p w:rsidR="001A5C5A" w:rsidRPr="00933033" w:rsidRDefault="00D45D4B" w:rsidP="00D65FA0">
      <w:pPr>
        <w:tabs>
          <w:tab w:val="left" w:pos="0"/>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Зона сотрудничества с г</w:t>
      </w:r>
      <w:r w:rsidR="001A5C5A" w:rsidRPr="00933033">
        <w:rPr>
          <w:rFonts w:ascii="Times New Roman" w:hAnsi="Times New Roman" w:cs="Times New Roman"/>
          <w:sz w:val="28"/>
          <w:szCs w:val="28"/>
        </w:rPr>
        <w:t>осударственным природным заповедником «Ростовский» создана собранием депутатов Ремонтненского района, Ростовской области в 2006 году, в целях сохранения биоразнообразия на основе рационального природопользования и повышения уровня охраны природных комплексов участков «Краснопартизанский» и «Цаган-Хаг», заповедника «Ростовский», расположенных на территории Ремонтненского района. Общая площадь зоны сотрудничества 98.1 тыс.</w:t>
      </w:r>
      <w:r w:rsidR="00ED2F1A">
        <w:rPr>
          <w:rFonts w:ascii="Times New Roman" w:hAnsi="Times New Roman" w:cs="Times New Roman"/>
          <w:sz w:val="28"/>
          <w:szCs w:val="28"/>
        </w:rPr>
        <w:t xml:space="preserve"> </w:t>
      </w:r>
      <w:r w:rsidR="001A5C5A" w:rsidRPr="00933033">
        <w:rPr>
          <w:rFonts w:ascii="Times New Roman" w:hAnsi="Times New Roman" w:cs="Times New Roman"/>
          <w:sz w:val="28"/>
          <w:szCs w:val="28"/>
        </w:rPr>
        <w:t>га.</w:t>
      </w:r>
    </w:p>
    <w:p w:rsidR="001A5C5A" w:rsidRPr="00933033" w:rsidRDefault="001A5C5A" w:rsidP="00D65FA0">
      <w:pPr>
        <w:tabs>
          <w:tab w:val="left" w:pos="0"/>
        </w:tabs>
        <w:spacing w:after="0" w:line="276" w:lineRule="auto"/>
        <w:ind w:firstLine="567"/>
        <w:jc w:val="both"/>
        <w:rPr>
          <w:rFonts w:ascii="Times New Roman" w:hAnsi="Times New Roman" w:cs="Times New Roman"/>
          <w:sz w:val="28"/>
          <w:szCs w:val="28"/>
        </w:rPr>
      </w:pPr>
      <w:proofErr w:type="gramStart"/>
      <w:r w:rsidRPr="00933033">
        <w:rPr>
          <w:rFonts w:ascii="Times New Roman" w:hAnsi="Times New Roman" w:cs="Times New Roman"/>
          <w:b/>
          <w:sz w:val="28"/>
          <w:szCs w:val="28"/>
        </w:rPr>
        <w:t>Северо-восточная</w:t>
      </w:r>
      <w:r w:rsidRPr="00933033">
        <w:rPr>
          <w:rFonts w:ascii="Times New Roman" w:hAnsi="Times New Roman" w:cs="Times New Roman"/>
          <w:sz w:val="28"/>
          <w:szCs w:val="28"/>
        </w:rPr>
        <w:t xml:space="preserve"> - от точки пересечения административной границы с Орловским районом автодорогой х. Курганный - с. Киевка, в восточном и юго-восточном направлении по этой дороге и по западным окраинам с. Киевка, с. Подгорное, х. Веселый, п. Денисовский, п. Тихий Лиман, с. Кормовое и далее в южном направлении до административной границы с Республикой Калмыкия.</w:t>
      </w:r>
      <w:proofErr w:type="gramEnd"/>
    </w:p>
    <w:p w:rsidR="001A5C5A" w:rsidRDefault="001A5C5A" w:rsidP="00D65FA0">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b/>
          <w:sz w:val="28"/>
          <w:szCs w:val="28"/>
        </w:rPr>
        <w:t>Юго-западная</w:t>
      </w:r>
      <w:r w:rsidRPr="00933033">
        <w:rPr>
          <w:rFonts w:ascii="Times New Roman" w:hAnsi="Times New Roman" w:cs="Times New Roman"/>
          <w:sz w:val="28"/>
          <w:szCs w:val="28"/>
        </w:rPr>
        <w:t xml:space="preserve"> - от точки пересечения административной границы с Республикой Калмыкия автодорогой с. </w:t>
      </w:r>
      <w:proofErr w:type="gramStart"/>
      <w:r w:rsidRPr="00933033">
        <w:rPr>
          <w:rFonts w:ascii="Times New Roman" w:hAnsi="Times New Roman" w:cs="Times New Roman"/>
          <w:sz w:val="28"/>
          <w:szCs w:val="28"/>
        </w:rPr>
        <w:t>Кормовое</w:t>
      </w:r>
      <w:proofErr w:type="gramEnd"/>
      <w:r w:rsidRPr="00933033">
        <w:rPr>
          <w:rFonts w:ascii="Times New Roman" w:hAnsi="Times New Roman" w:cs="Times New Roman"/>
          <w:sz w:val="28"/>
          <w:szCs w:val="28"/>
        </w:rPr>
        <w:t xml:space="preserve"> – с. Приютное, по административной границе в западном и северо-западном направлении до точки пересечения с административной границей Орловск</w:t>
      </w:r>
      <w:r w:rsidR="00D45D4B">
        <w:rPr>
          <w:rFonts w:ascii="Times New Roman" w:hAnsi="Times New Roman" w:cs="Times New Roman"/>
          <w:sz w:val="28"/>
          <w:szCs w:val="28"/>
        </w:rPr>
        <w:t>ого</w:t>
      </w:r>
      <w:r w:rsidRPr="00933033">
        <w:rPr>
          <w:rFonts w:ascii="Times New Roman" w:hAnsi="Times New Roman" w:cs="Times New Roman"/>
          <w:sz w:val="28"/>
          <w:szCs w:val="28"/>
        </w:rPr>
        <w:t xml:space="preserve"> район</w:t>
      </w:r>
      <w:r w:rsidR="00D45D4B">
        <w:rPr>
          <w:rFonts w:ascii="Times New Roman" w:hAnsi="Times New Roman" w:cs="Times New Roman"/>
          <w:sz w:val="28"/>
          <w:szCs w:val="28"/>
        </w:rPr>
        <w:t>а</w:t>
      </w:r>
      <w:r w:rsidRPr="00933033">
        <w:rPr>
          <w:rFonts w:ascii="Times New Roman" w:hAnsi="Times New Roman" w:cs="Times New Roman"/>
          <w:sz w:val="28"/>
          <w:szCs w:val="28"/>
        </w:rPr>
        <w:t>, по этой границе в северном направлении до пересечения с автодорогой х. Курганный – с. Приютное (республика Калмыкия).</w:t>
      </w:r>
    </w:p>
    <w:p w:rsidR="001A5C5A" w:rsidRPr="00933033" w:rsidRDefault="001A5C5A" w:rsidP="00E7398B">
      <w:pPr>
        <w:tabs>
          <w:tab w:val="left" w:pos="0"/>
        </w:tabs>
        <w:spacing w:line="276" w:lineRule="auto"/>
        <w:ind w:firstLine="567"/>
        <w:jc w:val="center"/>
        <w:rPr>
          <w:rFonts w:ascii="Times New Roman" w:hAnsi="Times New Roman" w:cs="Times New Roman"/>
          <w:noProof/>
          <w:sz w:val="28"/>
          <w:szCs w:val="28"/>
          <w:lang w:val="en-US" w:eastAsia="ru-RU"/>
        </w:rPr>
      </w:pPr>
      <w:r w:rsidRPr="00933033">
        <w:rPr>
          <w:rFonts w:ascii="Times New Roman" w:hAnsi="Times New Roman" w:cs="Times New Roman"/>
          <w:noProof/>
          <w:sz w:val="28"/>
          <w:szCs w:val="28"/>
          <w:lang w:eastAsia="ru-RU"/>
        </w:rPr>
        <w:lastRenderedPageBreak/>
        <w:drawing>
          <wp:inline distT="0" distB="0" distL="0" distR="0" wp14:anchorId="6B7DBE1C" wp14:editId="51F331B4">
            <wp:extent cx="5791472" cy="4965540"/>
            <wp:effectExtent l="0" t="0" r="0" b="6985"/>
            <wp:docPr id="1" name="Рисунок 1" descr="ГПЗ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ПЗ кар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447" cy="4973235"/>
                    </a:xfrm>
                    <a:prstGeom prst="rect">
                      <a:avLst/>
                    </a:prstGeom>
                    <a:noFill/>
                    <a:ln>
                      <a:noFill/>
                    </a:ln>
                  </pic:spPr>
                </pic:pic>
              </a:graphicData>
            </a:graphic>
          </wp:inline>
        </w:drawing>
      </w:r>
    </w:p>
    <w:p w:rsidR="001A5C5A" w:rsidRPr="00933033" w:rsidRDefault="001A5C5A" w:rsidP="00D65FA0">
      <w:pPr>
        <w:tabs>
          <w:tab w:val="left" w:pos="0"/>
        </w:tabs>
        <w:spacing w:after="0" w:line="276" w:lineRule="auto"/>
        <w:ind w:firstLine="567"/>
        <w:jc w:val="both"/>
        <w:rPr>
          <w:rFonts w:ascii="Times New Roman" w:hAnsi="Times New Roman" w:cs="Times New Roman"/>
          <w:sz w:val="28"/>
          <w:szCs w:val="28"/>
        </w:rPr>
      </w:pPr>
      <w:r w:rsidRPr="00933033">
        <w:rPr>
          <w:rFonts w:ascii="Times New Roman" w:hAnsi="Times New Roman" w:cs="Times New Roman"/>
          <w:sz w:val="28"/>
          <w:szCs w:val="28"/>
        </w:rPr>
        <w:t>Рис. 1.1. Ситуационный план территории «Государственного заповедника «Ростовский», его охранной зоны и зоны сотрудничества.</w:t>
      </w:r>
    </w:p>
    <w:p w:rsidR="001A5C5A" w:rsidRPr="00933033" w:rsidRDefault="001A5C5A" w:rsidP="00D65FA0">
      <w:pPr>
        <w:tabs>
          <w:tab w:val="left" w:pos="0"/>
        </w:tabs>
        <w:spacing w:after="0" w:line="276" w:lineRule="auto"/>
        <w:ind w:firstLine="567"/>
        <w:jc w:val="both"/>
        <w:rPr>
          <w:rFonts w:ascii="Times New Roman" w:eastAsia="Times New Roman" w:hAnsi="Times New Roman" w:cs="Times New Roman"/>
          <w:sz w:val="28"/>
          <w:szCs w:val="28"/>
          <w:lang w:eastAsia="ru-RU"/>
        </w:rPr>
      </w:pPr>
      <w:r w:rsidRPr="00933033">
        <w:rPr>
          <w:rFonts w:ascii="Times New Roman" w:eastAsia="Times New Roman" w:hAnsi="Times New Roman" w:cs="Times New Roman"/>
          <w:sz w:val="28"/>
          <w:szCs w:val="28"/>
          <w:lang w:eastAsia="ru-RU"/>
        </w:rPr>
        <w:t xml:space="preserve">В соответствии с приказом Министерства природных ресурсов и экологии Российской федерации № 147 от 03.03 2011г. </w:t>
      </w:r>
      <w:proofErr w:type="gramStart"/>
      <w:r w:rsidRPr="00933033">
        <w:rPr>
          <w:rFonts w:ascii="Times New Roman" w:eastAsia="Times New Roman" w:hAnsi="Times New Roman" w:cs="Times New Roman"/>
          <w:sz w:val="28"/>
          <w:szCs w:val="28"/>
          <w:lang w:eastAsia="ru-RU"/>
        </w:rPr>
        <w:t xml:space="preserve">«О внесении изменений в положение о государственных природных заповедниках и национальных парков, находящихся в ведении Министерства природных </w:t>
      </w:r>
      <w:r w:rsidR="00D45D4B">
        <w:rPr>
          <w:rFonts w:ascii="Times New Roman" w:eastAsia="Times New Roman" w:hAnsi="Times New Roman" w:cs="Times New Roman"/>
          <w:sz w:val="28"/>
          <w:szCs w:val="28"/>
          <w:lang w:eastAsia="ru-RU"/>
        </w:rPr>
        <w:t>ресурсов и экологии Российской Ф</w:t>
      </w:r>
      <w:r w:rsidRPr="00933033">
        <w:rPr>
          <w:rFonts w:ascii="Times New Roman" w:eastAsia="Times New Roman" w:hAnsi="Times New Roman" w:cs="Times New Roman"/>
          <w:sz w:val="28"/>
          <w:szCs w:val="28"/>
          <w:lang w:eastAsia="ru-RU"/>
        </w:rPr>
        <w:t>едерации», на федеральное государственное учреждение «Государственный природный биосферный заповедник «Ростовский» возложены обязанности по осуществлению охраны территории государственного природного заказника федерального значения «Цимлянский», а также мероприятий по сохранению биологического разнообразия и поддержанию в естественном состоянии охраняемых природных комплексов и объектов</w:t>
      </w:r>
      <w:proofErr w:type="gramEnd"/>
      <w:r w:rsidRPr="00933033">
        <w:rPr>
          <w:rFonts w:ascii="Times New Roman" w:eastAsia="Times New Roman" w:hAnsi="Times New Roman" w:cs="Times New Roman"/>
          <w:sz w:val="28"/>
          <w:szCs w:val="28"/>
          <w:lang w:eastAsia="ru-RU"/>
        </w:rPr>
        <w:t xml:space="preserve"> на территории данного заказника.</w:t>
      </w:r>
    </w:p>
    <w:p w:rsidR="001A5C5A" w:rsidRDefault="001A5C5A" w:rsidP="00E7398B">
      <w:pPr>
        <w:tabs>
          <w:tab w:val="left" w:pos="0"/>
        </w:tabs>
        <w:spacing w:after="0" w:line="276" w:lineRule="auto"/>
        <w:ind w:firstLine="567"/>
        <w:jc w:val="both"/>
        <w:rPr>
          <w:rFonts w:ascii="Times New Roman" w:eastAsia="Times New Roman" w:hAnsi="Times New Roman" w:cs="Times New Roman"/>
          <w:sz w:val="28"/>
          <w:szCs w:val="28"/>
          <w:lang w:eastAsia="ru-RU"/>
        </w:rPr>
      </w:pPr>
      <w:r w:rsidRPr="00933033">
        <w:rPr>
          <w:rFonts w:ascii="Times New Roman" w:eastAsia="Times New Roman" w:hAnsi="Times New Roman" w:cs="Times New Roman"/>
          <w:sz w:val="28"/>
          <w:szCs w:val="28"/>
          <w:lang w:eastAsia="ru-RU"/>
        </w:rPr>
        <w:t>Согласно Положению «О государственном природном заказнике федерального значения «Цимлянский», утвержденного приказом МПР и экологии РФ № 240 от 8 июля 2010 года, зарегистрированного в Минюсте РФ 30 июля 2010 года № 18015, заказник находится в ведении МПР России.</w:t>
      </w:r>
    </w:p>
    <w:p w:rsidR="00831952" w:rsidRDefault="00831952" w:rsidP="00E7398B">
      <w:pPr>
        <w:tabs>
          <w:tab w:val="left" w:pos="0"/>
        </w:tabs>
        <w:spacing w:after="0" w:line="276" w:lineRule="auto"/>
        <w:ind w:firstLine="567"/>
        <w:jc w:val="both"/>
        <w:rPr>
          <w:rFonts w:ascii="Times New Roman" w:eastAsia="Times New Roman" w:hAnsi="Times New Roman" w:cs="Times New Roman"/>
          <w:b/>
          <w:bCs/>
          <w:sz w:val="28"/>
          <w:szCs w:val="28"/>
          <w:lang w:eastAsia="ru-RU"/>
        </w:rPr>
      </w:pPr>
      <w:r w:rsidRPr="00966675">
        <w:rPr>
          <w:rFonts w:ascii="Times New Roman" w:eastAsia="Times New Roman" w:hAnsi="Times New Roman" w:cs="Times New Roman"/>
          <w:b/>
          <w:bCs/>
          <w:sz w:val="28"/>
          <w:szCs w:val="28"/>
          <w:lang w:eastAsia="ru-RU"/>
        </w:rPr>
        <w:lastRenderedPageBreak/>
        <w:t>Глава 6. Воды</w:t>
      </w:r>
    </w:p>
    <w:p w:rsidR="00831952" w:rsidRPr="007D184A" w:rsidRDefault="00831952" w:rsidP="00E7398B">
      <w:pPr>
        <w:tabs>
          <w:tab w:val="left" w:pos="9639"/>
        </w:tabs>
        <w:spacing w:after="0" w:line="276" w:lineRule="auto"/>
        <w:ind w:firstLine="567"/>
        <w:jc w:val="both"/>
        <w:rPr>
          <w:rFonts w:ascii="Times New Roman" w:hAnsi="Times New Roman" w:cs="Times New Roman"/>
          <w:sz w:val="28"/>
          <w:szCs w:val="28"/>
        </w:rPr>
      </w:pPr>
      <w:r w:rsidRPr="007D184A">
        <w:rPr>
          <w:rFonts w:ascii="Times New Roman" w:hAnsi="Times New Roman" w:cs="Times New Roman"/>
          <w:sz w:val="28"/>
          <w:szCs w:val="28"/>
        </w:rPr>
        <w:t>Самый большой водоем заповедника, его охранной зоны и сопредельных территорий – озеро Маныч-Гудило. После проведения в первой половине ХХ века ряда гидромелиоративных работ, озеро стало составной частью искусственного водоема – Пролетарского водохранилища. Отделенное от нижележащей части водохранилища дамбой, оно представляет собой восточный отдел водохранилища.</w:t>
      </w:r>
    </w:p>
    <w:p w:rsidR="00831952" w:rsidRPr="007D184A" w:rsidRDefault="00831952" w:rsidP="00E7398B">
      <w:pPr>
        <w:tabs>
          <w:tab w:val="left" w:pos="9639"/>
        </w:tabs>
        <w:spacing w:after="0" w:line="276" w:lineRule="auto"/>
        <w:ind w:firstLine="567"/>
        <w:jc w:val="both"/>
        <w:rPr>
          <w:rFonts w:ascii="Times New Roman" w:hAnsi="Times New Roman" w:cs="Times New Roman"/>
          <w:sz w:val="28"/>
          <w:szCs w:val="28"/>
        </w:rPr>
      </w:pPr>
      <w:r w:rsidRPr="007D184A">
        <w:rPr>
          <w:rFonts w:ascii="Times New Roman" w:hAnsi="Times New Roman" w:cs="Times New Roman"/>
          <w:sz w:val="28"/>
          <w:szCs w:val="28"/>
        </w:rPr>
        <w:t>В зависимости от погодных условий меняется соленость воды в озере. Ее флуктуации являются лимитирующим фактором для зас</w:t>
      </w:r>
      <w:r>
        <w:rPr>
          <w:rFonts w:ascii="Times New Roman" w:hAnsi="Times New Roman" w:cs="Times New Roman"/>
          <w:sz w:val="28"/>
          <w:szCs w:val="28"/>
        </w:rPr>
        <w:t>еления водоема рыбой. Весной в</w:t>
      </w:r>
      <w:r w:rsidRPr="007D184A">
        <w:rPr>
          <w:rFonts w:ascii="Times New Roman" w:hAnsi="Times New Roman" w:cs="Times New Roman"/>
          <w:sz w:val="28"/>
          <w:szCs w:val="28"/>
        </w:rPr>
        <w:t xml:space="preserve"> «половодь</w:t>
      </w:r>
      <w:r>
        <w:rPr>
          <w:rFonts w:ascii="Times New Roman" w:hAnsi="Times New Roman" w:cs="Times New Roman"/>
          <w:sz w:val="28"/>
          <w:szCs w:val="28"/>
        </w:rPr>
        <w:t>е</w:t>
      </w:r>
      <w:r w:rsidRPr="007D184A">
        <w:rPr>
          <w:rFonts w:ascii="Times New Roman" w:hAnsi="Times New Roman" w:cs="Times New Roman"/>
          <w:sz w:val="28"/>
          <w:szCs w:val="28"/>
        </w:rPr>
        <w:t xml:space="preserve">» некоторый избыток пресной воды сбрасывается из нижележащего отдела водохранилища в его восточный отдел. </w:t>
      </w:r>
      <w:r w:rsidR="000B0386">
        <w:rPr>
          <w:rFonts w:ascii="Times New Roman" w:hAnsi="Times New Roman" w:cs="Times New Roman"/>
          <w:sz w:val="28"/>
          <w:szCs w:val="28"/>
        </w:rPr>
        <w:t>И поэтому</w:t>
      </w:r>
      <w:r w:rsidRPr="007D184A">
        <w:rPr>
          <w:rFonts w:ascii="Times New Roman" w:hAnsi="Times New Roman" w:cs="Times New Roman"/>
          <w:sz w:val="28"/>
          <w:szCs w:val="28"/>
        </w:rPr>
        <w:t xml:space="preserve"> происходит н</w:t>
      </w:r>
      <w:r w:rsidR="000B0386">
        <w:rPr>
          <w:rFonts w:ascii="Times New Roman" w:hAnsi="Times New Roman" w:cs="Times New Roman"/>
          <w:sz w:val="28"/>
          <w:szCs w:val="28"/>
        </w:rPr>
        <w:t>ебольшое</w:t>
      </w:r>
      <w:r w:rsidRPr="007D184A">
        <w:rPr>
          <w:rFonts w:ascii="Times New Roman" w:hAnsi="Times New Roman" w:cs="Times New Roman"/>
          <w:sz w:val="28"/>
          <w:szCs w:val="28"/>
        </w:rPr>
        <w:t xml:space="preserve"> </w:t>
      </w:r>
      <w:r w:rsidR="000B0386">
        <w:rPr>
          <w:rFonts w:ascii="Times New Roman" w:hAnsi="Times New Roman" w:cs="Times New Roman"/>
          <w:sz w:val="28"/>
          <w:szCs w:val="28"/>
        </w:rPr>
        <w:t>о</w:t>
      </w:r>
      <w:r w:rsidRPr="007D184A">
        <w:rPr>
          <w:rFonts w:ascii="Times New Roman" w:hAnsi="Times New Roman" w:cs="Times New Roman"/>
          <w:sz w:val="28"/>
          <w:szCs w:val="28"/>
        </w:rPr>
        <w:t>преснение озера, и в него з</w:t>
      </w:r>
      <w:r w:rsidR="000B0386">
        <w:rPr>
          <w:rFonts w:ascii="Times New Roman" w:hAnsi="Times New Roman" w:cs="Times New Roman"/>
          <w:sz w:val="28"/>
          <w:szCs w:val="28"/>
        </w:rPr>
        <w:t>аходит рыба. В основном это – пе</w:t>
      </w:r>
      <w:r w:rsidRPr="007D184A">
        <w:rPr>
          <w:rFonts w:ascii="Times New Roman" w:hAnsi="Times New Roman" w:cs="Times New Roman"/>
          <w:sz w:val="28"/>
          <w:szCs w:val="28"/>
        </w:rPr>
        <w:t xml:space="preserve">ленгас, </w:t>
      </w:r>
      <w:proofErr w:type="gramStart"/>
      <w:r w:rsidRPr="007D184A">
        <w:rPr>
          <w:rFonts w:ascii="Times New Roman" w:hAnsi="Times New Roman" w:cs="Times New Roman"/>
          <w:sz w:val="28"/>
          <w:szCs w:val="28"/>
        </w:rPr>
        <w:t>акклиматизированный</w:t>
      </w:r>
      <w:proofErr w:type="gramEnd"/>
      <w:r w:rsidRPr="007D184A">
        <w:rPr>
          <w:rFonts w:ascii="Times New Roman" w:hAnsi="Times New Roman" w:cs="Times New Roman"/>
          <w:sz w:val="28"/>
          <w:szCs w:val="28"/>
        </w:rPr>
        <w:t xml:space="preserve"> в водоемах донского бассейна.</w:t>
      </w:r>
    </w:p>
    <w:p w:rsidR="00831952" w:rsidRPr="00E7398B" w:rsidRDefault="00831952" w:rsidP="00E7398B">
      <w:pPr>
        <w:pStyle w:val="a9"/>
        <w:spacing w:before="0" w:beforeAutospacing="0" w:after="0" w:afterAutospacing="0" w:line="276" w:lineRule="auto"/>
        <w:ind w:firstLine="567"/>
        <w:rPr>
          <w:sz w:val="28"/>
          <w:szCs w:val="28"/>
        </w:rPr>
      </w:pPr>
      <w:r w:rsidRPr="00E7398B">
        <w:rPr>
          <w:sz w:val="28"/>
          <w:szCs w:val="28"/>
        </w:rPr>
        <w:t xml:space="preserve">Таким образом, показатели солености воды в озере оказываются одной из важнейших характеристик вод заповедника и его охранной зоны. В настоящем томе «Летописи природы» приводятся результаты </w:t>
      </w:r>
      <w:proofErr w:type="gramStart"/>
      <w:r w:rsidRPr="00E7398B">
        <w:rPr>
          <w:sz w:val="28"/>
          <w:szCs w:val="28"/>
        </w:rPr>
        <w:t>анализов проб воды восточного отдела Пролетарского водохранилища</w:t>
      </w:r>
      <w:proofErr w:type="gramEnd"/>
      <w:r w:rsidRPr="00E7398B">
        <w:rPr>
          <w:sz w:val="28"/>
          <w:szCs w:val="28"/>
        </w:rPr>
        <w:t xml:space="preserve"> за 2020 г., отобранных </w:t>
      </w:r>
      <w:r w:rsidR="00E7398B" w:rsidRPr="00E7398B">
        <w:rPr>
          <w:color w:val="000000"/>
          <w:sz w:val="28"/>
          <w:szCs w:val="28"/>
        </w:rPr>
        <w:t>ФГБВУ «Центррегионводхоз» ф</w:t>
      </w:r>
      <w:r w:rsidR="007E46F0">
        <w:rPr>
          <w:color w:val="000000"/>
          <w:sz w:val="28"/>
          <w:szCs w:val="28"/>
        </w:rPr>
        <w:t>и</w:t>
      </w:r>
      <w:r w:rsidR="00E7398B" w:rsidRPr="00E7398B">
        <w:rPr>
          <w:color w:val="000000"/>
          <w:sz w:val="28"/>
          <w:szCs w:val="28"/>
        </w:rPr>
        <w:t xml:space="preserve">лиалом </w:t>
      </w:r>
      <w:r w:rsidR="00E7398B" w:rsidRPr="00E7398B">
        <w:rPr>
          <w:sz w:val="28"/>
          <w:szCs w:val="28"/>
        </w:rPr>
        <w:t xml:space="preserve">«Управление водными ресурсами </w:t>
      </w:r>
      <w:r w:rsidR="00E7398B">
        <w:rPr>
          <w:rFonts w:eastAsia="Calibri"/>
          <w:color w:val="000000"/>
          <w:sz w:val="28"/>
          <w:szCs w:val="28"/>
          <w:lang w:eastAsia="en-US"/>
        </w:rPr>
        <w:t>Ц</w:t>
      </w:r>
      <w:r w:rsidR="00E7398B" w:rsidRPr="00E7398B">
        <w:rPr>
          <w:rFonts w:eastAsia="Calibri"/>
          <w:color w:val="000000"/>
          <w:sz w:val="28"/>
          <w:szCs w:val="28"/>
          <w:lang w:eastAsia="en-US"/>
        </w:rPr>
        <w:t>имлянского водохранилища»</w:t>
      </w:r>
      <w:r w:rsidR="00E7398B" w:rsidRPr="00E7398B">
        <w:rPr>
          <w:sz w:val="28"/>
          <w:szCs w:val="28"/>
        </w:rPr>
        <w:t>.</w:t>
      </w:r>
      <w:r w:rsidRPr="00E7398B">
        <w:rPr>
          <w:sz w:val="28"/>
          <w:szCs w:val="28"/>
        </w:rPr>
        <w:t xml:space="preserve"> </w:t>
      </w:r>
    </w:p>
    <w:p w:rsidR="00831952" w:rsidRPr="00E7398B" w:rsidRDefault="00831952" w:rsidP="00E7398B">
      <w:pPr>
        <w:pStyle w:val="a9"/>
        <w:spacing w:before="0" w:beforeAutospacing="0" w:after="0" w:afterAutospacing="0" w:line="276" w:lineRule="auto"/>
        <w:ind w:firstLine="567"/>
        <w:jc w:val="both"/>
        <w:rPr>
          <w:sz w:val="28"/>
          <w:szCs w:val="28"/>
        </w:rPr>
      </w:pPr>
      <w:r w:rsidRPr="00E7398B">
        <w:rPr>
          <w:color w:val="000000"/>
          <w:sz w:val="28"/>
          <w:szCs w:val="28"/>
        </w:rPr>
        <w:t>Пролетарское водохранилище, в районе гидропоста, 257 км от от устья р. Западный Маныч.</w:t>
      </w:r>
    </w:p>
    <w:p w:rsidR="00831952" w:rsidRPr="00BF7AD9" w:rsidRDefault="00831952" w:rsidP="00E7398B">
      <w:pPr>
        <w:pStyle w:val="a9"/>
        <w:spacing w:before="0" w:beforeAutospacing="0" w:after="0" w:afterAutospacing="0" w:line="276" w:lineRule="auto"/>
        <w:ind w:firstLine="567"/>
        <w:jc w:val="both"/>
        <w:rPr>
          <w:color w:val="000000"/>
          <w:sz w:val="28"/>
          <w:szCs w:val="28"/>
        </w:rPr>
      </w:pPr>
      <w:proofErr w:type="gramStart"/>
      <w:r w:rsidRPr="00BF7AD9">
        <w:rPr>
          <w:color w:val="000000"/>
          <w:sz w:val="28"/>
          <w:szCs w:val="28"/>
        </w:rPr>
        <w:t>В отчетном году величина УКИЗВ – 4.51/5.05, зафиксирован переход в 4 классе качества воды из разряда «а», грязная, в разряд «в», очень грязная, из-за увеличения концентраций сульфатов с 138.5 ПДК до 175.3 ПДК, натрия с 102.2 ПДК до 138.1 ПДК, магния с 72.9 ПДК до 106.6 ПДК, хлоридов с 65.8 ПДК до 76.1 ПДК, азота аммонийного с 1.1 ПДК до</w:t>
      </w:r>
      <w:proofErr w:type="gramEnd"/>
      <w:r w:rsidRPr="00BF7AD9">
        <w:rPr>
          <w:color w:val="000000"/>
          <w:sz w:val="28"/>
          <w:szCs w:val="28"/>
        </w:rPr>
        <w:t xml:space="preserve"> 3.1 ПДК, железа общего с 0.8 ПДК до 1.7 ПДК, меди с 1.4 ПДК до 1.5 ПДК.</w:t>
      </w:r>
    </w:p>
    <w:p w:rsidR="00831952" w:rsidRPr="00BF7AD9" w:rsidRDefault="00831952" w:rsidP="00E7398B">
      <w:pPr>
        <w:pStyle w:val="a9"/>
        <w:spacing w:before="0" w:beforeAutospacing="0" w:after="0" w:afterAutospacing="0" w:line="276" w:lineRule="auto"/>
        <w:ind w:firstLine="567"/>
        <w:jc w:val="both"/>
        <w:rPr>
          <w:i/>
          <w:sz w:val="28"/>
          <w:szCs w:val="28"/>
        </w:rPr>
      </w:pPr>
      <w:r w:rsidRPr="00831952">
        <w:rPr>
          <w:color w:val="000000"/>
          <w:sz w:val="28"/>
          <w:szCs w:val="28"/>
        </w:rPr>
        <w:t>Пролетарское водохранилище, южнее б. Волочайка, 246 км от устья р. Западный Маныч</w:t>
      </w:r>
      <w:r w:rsidRPr="00BF7AD9">
        <w:rPr>
          <w:i/>
          <w:color w:val="000000"/>
          <w:sz w:val="28"/>
          <w:szCs w:val="28"/>
        </w:rPr>
        <w:t>.</w:t>
      </w:r>
    </w:p>
    <w:p w:rsidR="00831952" w:rsidRPr="00BF7AD9" w:rsidRDefault="00831952" w:rsidP="00E7398B">
      <w:pPr>
        <w:pStyle w:val="a9"/>
        <w:spacing w:before="0" w:beforeAutospacing="0" w:after="0" w:afterAutospacing="0" w:line="276" w:lineRule="auto"/>
        <w:ind w:firstLine="567"/>
        <w:jc w:val="both"/>
        <w:rPr>
          <w:color w:val="000000"/>
          <w:sz w:val="28"/>
          <w:szCs w:val="28"/>
        </w:rPr>
      </w:pPr>
      <w:proofErr w:type="gramStart"/>
      <w:r w:rsidRPr="00BF7AD9">
        <w:rPr>
          <w:color w:val="000000"/>
          <w:sz w:val="28"/>
          <w:szCs w:val="28"/>
        </w:rPr>
        <w:t>В отчетном году величина УКИЗВ – 4.57/5.14, зафиксирован переход в 4 классе качества воды из разряда «а», грязная, в разряд «б», грязная, за счет увеличения концентраций сульфатов с 128.4 ПДК до 156.4 ПДК, натрия с 90.2 ПДК до 140.5 ПДК, магния с 62.3 ПДК до 92.0 ПДК, хлоридов с 58.9 ПДК до 74.6 ПДК, кальция с 2.9 ПДК до 3.2</w:t>
      </w:r>
      <w:proofErr w:type="gramEnd"/>
      <w:r w:rsidRPr="00BF7AD9">
        <w:rPr>
          <w:color w:val="000000"/>
          <w:sz w:val="28"/>
          <w:szCs w:val="28"/>
        </w:rPr>
        <w:t xml:space="preserve"> ПДК, азот аммонийный с 0.9 ПДК до 2.1 ПДК, железа общего с 0.8 ПДК до 1.5 ПДК.</w:t>
      </w:r>
    </w:p>
    <w:p w:rsidR="00831952" w:rsidRPr="00831952" w:rsidRDefault="00831952" w:rsidP="00E7398B">
      <w:pPr>
        <w:pStyle w:val="a9"/>
        <w:spacing w:before="0" w:beforeAutospacing="0" w:after="0" w:afterAutospacing="0" w:line="276" w:lineRule="auto"/>
        <w:ind w:firstLine="567"/>
        <w:jc w:val="both"/>
        <w:rPr>
          <w:sz w:val="28"/>
          <w:szCs w:val="28"/>
        </w:rPr>
      </w:pPr>
      <w:r w:rsidRPr="00831952">
        <w:rPr>
          <w:color w:val="000000"/>
          <w:sz w:val="28"/>
          <w:szCs w:val="28"/>
        </w:rPr>
        <w:t>Пролетарское водохранилище, южнее населенного пункта Гудило, 222 км от устья р. Западный Маныч.</w:t>
      </w:r>
    </w:p>
    <w:p w:rsidR="00831952" w:rsidRPr="00BF7AD9" w:rsidRDefault="00831952" w:rsidP="00E7398B">
      <w:pPr>
        <w:pStyle w:val="a9"/>
        <w:spacing w:before="0" w:beforeAutospacing="0" w:after="0" w:afterAutospacing="0" w:line="276" w:lineRule="auto"/>
        <w:ind w:firstLine="567"/>
        <w:jc w:val="both"/>
        <w:rPr>
          <w:sz w:val="28"/>
          <w:szCs w:val="28"/>
        </w:rPr>
      </w:pPr>
      <w:proofErr w:type="gramStart"/>
      <w:r w:rsidRPr="00BF7AD9">
        <w:rPr>
          <w:color w:val="000000"/>
          <w:sz w:val="28"/>
          <w:szCs w:val="28"/>
        </w:rPr>
        <w:lastRenderedPageBreak/>
        <w:t>В отчетном году величина УКИЗВ - 4.21/4.94, зафиксирован переход в 4 классе качества воды из разряда «а», грязная, в разряд «б», грязная, за счет увеличения концентраций сульфатов с 69.0 ПДК до 96.9 ПДК, натрия с 41.2 ПДК до 59.4 ПДК, магния с 28.7 ПДК до 45.4 ПДК, хлоридов с 25.7 ПДК до 38.6 ПДК, марганца с 3.1 ПДК до 4.3</w:t>
      </w:r>
      <w:proofErr w:type="gramEnd"/>
      <w:r w:rsidRPr="00BF7AD9">
        <w:rPr>
          <w:color w:val="000000"/>
          <w:sz w:val="28"/>
          <w:szCs w:val="28"/>
        </w:rPr>
        <w:t xml:space="preserve"> ПДК, меди с 2.0 ПДК до 2.8 ПДК, азота аммонийного с 0.5 ПДК до 1.3 ПДК, железа с 0.9 ПДК </w:t>
      </w:r>
      <w:proofErr w:type="gramStart"/>
      <w:r w:rsidRPr="00BF7AD9">
        <w:rPr>
          <w:color w:val="000000"/>
          <w:sz w:val="28"/>
          <w:szCs w:val="28"/>
        </w:rPr>
        <w:t>до</w:t>
      </w:r>
      <w:proofErr w:type="gramEnd"/>
      <w:r w:rsidRPr="00BF7AD9">
        <w:rPr>
          <w:color w:val="000000"/>
          <w:sz w:val="28"/>
          <w:szCs w:val="28"/>
        </w:rPr>
        <w:t xml:space="preserve"> 1.1 ПДК. 03.</w:t>
      </w:r>
    </w:p>
    <w:p w:rsidR="00831952" w:rsidRPr="00831952" w:rsidRDefault="00831952" w:rsidP="00E7398B">
      <w:pPr>
        <w:pStyle w:val="a9"/>
        <w:spacing w:before="0" w:beforeAutospacing="0" w:after="0" w:afterAutospacing="0" w:line="276" w:lineRule="auto"/>
        <w:ind w:firstLine="567"/>
        <w:jc w:val="both"/>
        <w:rPr>
          <w:sz w:val="28"/>
          <w:szCs w:val="28"/>
        </w:rPr>
      </w:pPr>
      <w:r w:rsidRPr="00831952">
        <w:rPr>
          <w:color w:val="000000"/>
          <w:sz w:val="28"/>
          <w:szCs w:val="28"/>
        </w:rPr>
        <w:t>Пролетарское водохранилище, в районе охотничьей базы, 207 км от устья р. Западный Маныч.</w:t>
      </w:r>
    </w:p>
    <w:p w:rsidR="00831952" w:rsidRPr="00BF7AD9" w:rsidRDefault="00831952" w:rsidP="00E7398B">
      <w:pPr>
        <w:pStyle w:val="a9"/>
        <w:spacing w:before="0" w:beforeAutospacing="0" w:after="0" w:afterAutospacing="0" w:line="276" w:lineRule="auto"/>
        <w:ind w:firstLine="567"/>
        <w:jc w:val="both"/>
        <w:rPr>
          <w:color w:val="000000"/>
          <w:sz w:val="28"/>
          <w:szCs w:val="28"/>
        </w:rPr>
      </w:pPr>
      <w:r w:rsidRPr="00BF7AD9">
        <w:rPr>
          <w:color w:val="000000"/>
          <w:sz w:val="28"/>
          <w:szCs w:val="28"/>
        </w:rPr>
        <w:t>В отчетном году величина УКИЗ</w:t>
      </w:r>
      <w:proofErr w:type="gramStart"/>
      <w:r w:rsidRPr="00BF7AD9">
        <w:rPr>
          <w:color w:val="000000"/>
          <w:sz w:val="28"/>
          <w:szCs w:val="28"/>
        </w:rPr>
        <w:t>B</w:t>
      </w:r>
      <w:proofErr w:type="gramEnd"/>
      <w:r w:rsidRPr="00BF7AD9">
        <w:rPr>
          <w:color w:val="000000"/>
          <w:sz w:val="28"/>
          <w:szCs w:val="28"/>
        </w:rPr>
        <w:t xml:space="preserve"> 4.33/4.82, зафиксирован переход в 4 классе качества воды из разряда «а», грязная, в разряд «б», грязная, за счет увеличения концентраций сульфатов с 24.1 ПДК до 81.9 ПДК, натрия с 12.1 ПДК до 46.6 ПДК, магния с 8.5 ПДК до 36.0 ПДК, хлоридов с 6.5 ПДК до 35.6 ПДК, марганца с 4.6 ПДК до 5.8 ПДК, кальция с 1.0 ПДК до 1.3 ПДК, азота аммонийного - 1.0 ПДК до 1.1 ПДК. </w:t>
      </w:r>
    </w:p>
    <w:p w:rsidR="00831952" w:rsidRPr="00831952" w:rsidRDefault="00831952" w:rsidP="00E7398B">
      <w:pPr>
        <w:pStyle w:val="a9"/>
        <w:spacing w:before="0" w:beforeAutospacing="0" w:after="0" w:afterAutospacing="0" w:line="276" w:lineRule="auto"/>
        <w:ind w:firstLine="567"/>
        <w:jc w:val="both"/>
        <w:rPr>
          <w:color w:val="000000"/>
          <w:sz w:val="28"/>
          <w:szCs w:val="28"/>
        </w:rPr>
      </w:pPr>
      <w:r w:rsidRPr="00831952">
        <w:rPr>
          <w:color w:val="000000"/>
          <w:sz w:val="28"/>
          <w:szCs w:val="28"/>
        </w:rPr>
        <w:t xml:space="preserve">Пролетарское водохранилище, южнее Козинка, 192 км от устья р. Западный Маныч. </w:t>
      </w:r>
    </w:p>
    <w:p w:rsidR="00831952" w:rsidRPr="00BF7AD9" w:rsidRDefault="00831952" w:rsidP="00E7398B">
      <w:pPr>
        <w:pStyle w:val="a9"/>
        <w:spacing w:before="0" w:beforeAutospacing="0" w:after="0" w:afterAutospacing="0" w:line="276" w:lineRule="auto"/>
        <w:ind w:firstLine="567"/>
        <w:jc w:val="both"/>
        <w:rPr>
          <w:color w:val="000000"/>
          <w:sz w:val="28"/>
          <w:szCs w:val="28"/>
        </w:rPr>
      </w:pPr>
      <w:r w:rsidRPr="00BF7AD9">
        <w:rPr>
          <w:color w:val="000000"/>
          <w:sz w:val="28"/>
          <w:szCs w:val="28"/>
        </w:rPr>
        <w:t xml:space="preserve">В отчетном году величина УКИЗВ – 4.03, качество воды по сравнению с прошлым годом осталось без изменений и соответствует 4 классу, разряда «а», грязная. Качество воды не отвечает рыбохозяйственной категории по содержанию сульфатов – 13.5 ПДК, натрия – 13.5 ПДК, натрия – 5.6 ПДК, марганца – 4.3 ПДК, меди — 4.3 ПДК, магния – 4.0 ПДК, хлоридов – 2.4 ПДК, величины БПК5 - 1.3 ПДК. </w:t>
      </w:r>
    </w:p>
    <w:p w:rsidR="00831952" w:rsidRPr="00831952" w:rsidRDefault="00831952" w:rsidP="00E7398B">
      <w:pPr>
        <w:pStyle w:val="a9"/>
        <w:spacing w:before="0" w:beforeAutospacing="0" w:after="0" w:afterAutospacing="0" w:line="276" w:lineRule="auto"/>
        <w:ind w:firstLine="567"/>
        <w:jc w:val="both"/>
        <w:rPr>
          <w:sz w:val="28"/>
          <w:szCs w:val="28"/>
        </w:rPr>
      </w:pPr>
      <w:r w:rsidRPr="00831952">
        <w:rPr>
          <w:color w:val="000000"/>
          <w:sz w:val="28"/>
          <w:szCs w:val="28"/>
        </w:rPr>
        <w:t>Пролетарское водохранилище, Ново — Манычская дамба, 182 км от устья р.</w:t>
      </w:r>
    </w:p>
    <w:p w:rsidR="00831952" w:rsidRPr="00831952" w:rsidRDefault="00831952" w:rsidP="00E7398B">
      <w:pPr>
        <w:pStyle w:val="a9"/>
        <w:spacing w:before="0" w:beforeAutospacing="0" w:after="0" w:afterAutospacing="0" w:line="276" w:lineRule="auto"/>
        <w:ind w:firstLine="567"/>
        <w:jc w:val="both"/>
        <w:rPr>
          <w:color w:val="000000"/>
          <w:sz w:val="28"/>
          <w:szCs w:val="28"/>
        </w:rPr>
      </w:pPr>
      <w:r w:rsidRPr="00831952">
        <w:rPr>
          <w:color w:val="000000"/>
          <w:sz w:val="28"/>
          <w:szCs w:val="28"/>
        </w:rPr>
        <w:t>Западный Маныч.</w:t>
      </w:r>
    </w:p>
    <w:p w:rsidR="00831952" w:rsidRPr="00BF7AD9" w:rsidRDefault="00831952" w:rsidP="00E7398B">
      <w:pPr>
        <w:pStyle w:val="a9"/>
        <w:spacing w:before="0" w:beforeAutospacing="0" w:after="0" w:afterAutospacing="0" w:line="276" w:lineRule="auto"/>
        <w:ind w:firstLine="567"/>
        <w:jc w:val="both"/>
        <w:rPr>
          <w:color w:val="000000"/>
          <w:sz w:val="28"/>
          <w:szCs w:val="28"/>
        </w:rPr>
      </w:pPr>
      <w:r w:rsidRPr="00BF7AD9">
        <w:rPr>
          <w:color w:val="000000"/>
          <w:sz w:val="28"/>
          <w:szCs w:val="28"/>
        </w:rPr>
        <w:t xml:space="preserve">В отчетном году величина УКИЗВ – 3.15, качество воды по сравнению с прошлым годом осталось без изменений и соответствует 3 классу разряда «б», очень загрязненная. Качество воды не отвечает рыбохозяйственной категории по содержанию сульфатов — 11.1 ПДК, натрия – 3.9 ПДК, магния - 3.1 ПДК, меди – 2.5 ПДК, хлоридов – 1.7 ПДК, величины БПК; - 1.1 ПДК. </w:t>
      </w:r>
    </w:p>
    <w:p w:rsidR="00831952" w:rsidRPr="00831952" w:rsidRDefault="00831952" w:rsidP="00E7398B">
      <w:pPr>
        <w:pStyle w:val="a9"/>
        <w:spacing w:before="0" w:beforeAutospacing="0" w:after="0" w:afterAutospacing="0" w:line="276" w:lineRule="auto"/>
        <w:ind w:firstLine="567"/>
        <w:jc w:val="both"/>
        <w:rPr>
          <w:color w:val="000000"/>
          <w:sz w:val="28"/>
          <w:szCs w:val="28"/>
        </w:rPr>
      </w:pPr>
      <w:r w:rsidRPr="00831952">
        <w:rPr>
          <w:color w:val="000000"/>
          <w:sz w:val="28"/>
          <w:szCs w:val="28"/>
        </w:rPr>
        <w:t>Пролетарское водохранилище, место впадения р. Средний Егорлык, 172 км от устья р. Западный Маныч.</w:t>
      </w:r>
    </w:p>
    <w:p w:rsidR="00831952" w:rsidRPr="00BF7AD9" w:rsidRDefault="00831952" w:rsidP="00E7398B">
      <w:pPr>
        <w:pStyle w:val="a9"/>
        <w:spacing w:before="0" w:beforeAutospacing="0" w:after="0" w:afterAutospacing="0" w:line="276" w:lineRule="auto"/>
        <w:ind w:firstLine="567"/>
        <w:jc w:val="both"/>
        <w:rPr>
          <w:color w:val="000000"/>
          <w:sz w:val="28"/>
          <w:szCs w:val="28"/>
        </w:rPr>
      </w:pPr>
      <w:r w:rsidRPr="00BF7AD9">
        <w:rPr>
          <w:color w:val="000000"/>
          <w:sz w:val="28"/>
          <w:szCs w:val="28"/>
        </w:rPr>
        <w:t xml:space="preserve">В отчетном году величина УКИЗВ - 3.11, качество воды по сравнению с прошлым годом осталось без изменений и соответствует 3 классу, разряда «б», очень загрязненная. Качество воды не отвечает рыбохозяйственной категории по содержанию сульфатов — 9.3 ПДК, марганца - 2.8 ПДК, меди – 2.7 ПДК, натрия – 2.4 ПДК, магния - 2.3 ПДК, величины БПІК- 1.2 ПДК. </w:t>
      </w:r>
    </w:p>
    <w:p w:rsidR="00831952" w:rsidRPr="00831952" w:rsidRDefault="00831952" w:rsidP="00E7398B">
      <w:pPr>
        <w:pStyle w:val="a9"/>
        <w:spacing w:before="0" w:beforeAutospacing="0" w:after="0" w:afterAutospacing="0" w:line="276" w:lineRule="auto"/>
        <w:ind w:firstLine="567"/>
        <w:jc w:val="both"/>
        <w:rPr>
          <w:color w:val="000000"/>
          <w:sz w:val="28"/>
          <w:szCs w:val="28"/>
        </w:rPr>
      </w:pPr>
      <w:r w:rsidRPr="00831952">
        <w:rPr>
          <w:color w:val="000000"/>
          <w:sz w:val="28"/>
          <w:szCs w:val="28"/>
        </w:rPr>
        <w:t>Пролетарское водохранилище, водохранилище, верхний бьеф, 162 км от устья р. Западный Маныч.</w:t>
      </w:r>
    </w:p>
    <w:p w:rsidR="00831952" w:rsidRPr="00BF7AD9" w:rsidRDefault="00831952" w:rsidP="00E7398B">
      <w:pPr>
        <w:pStyle w:val="a9"/>
        <w:spacing w:before="0" w:beforeAutospacing="0" w:after="0" w:afterAutospacing="0" w:line="276" w:lineRule="auto"/>
        <w:ind w:firstLine="567"/>
        <w:jc w:val="both"/>
        <w:rPr>
          <w:sz w:val="28"/>
          <w:szCs w:val="28"/>
        </w:rPr>
      </w:pPr>
      <w:r w:rsidRPr="00BF7AD9">
        <w:rPr>
          <w:color w:val="000000"/>
          <w:sz w:val="28"/>
          <w:szCs w:val="28"/>
        </w:rPr>
        <w:lastRenderedPageBreak/>
        <w:t xml:space="preserve">В отчетном году величина УКИЗВ - 3.18, качество воды по сравнению с прошлым годом осталось без изменений и соответствует 3 классу, разряда «б», очень загрязненная. Качество воды не отвечает рыбохозяйственной категории по содержанию сульфатов - 8.4 ПДК, марганца - 3.5 ПДК, натрия - 2.7 ПДК, магния – 2.5 ПДК, меди - 2.3 ПДК, величины БПК - 1.2 ПДК, хлоридов — 1.1 ПДК. </w:t>
      </w:r>
    </w:p>
    <w:p w:rsidR="00C93953" w:rsidRDefault="00C93953" w:rsidP="00E7398B">
      <w:pPr>
        <w:spacing w:line="23" w:lineRule="atLeast"/>
        <w:ind w:firstLine="567"/>
        <w:contextualSpacing/>
        <w:jc w:val="both"/>
        <w:rPr>
          <w:rFonts w:ascii="Times New Roman" w:hAnsi="Times New Roman"/>
          <w:bCs/>
          <w:sz w:val="28"/>
          <w:szCs w:val="28"/>
        </w:rPr>
      </w:pPr>
    </w:p>
    <w:p w:rsidR="00C93953" w:rsidRPr="00C93953" w:rsidRDefault="00004300" w:rsidP="00E7398B">
      <w:pPr>
        <w:spacing w:line="276" w:lineRule="auto"/>
        <w:ind w:firstLine="567"/>
        <w:contextualSpacing/>
        <w:jc w:val="both"/>
        <w:rPr>
          <w:rFonts w:ascii="Times New Roman" w:hAnsi="Times New Roman"/>
          <w:b/>
          <w:bCs/>
          <w:sz w:val="28"/>
          <w:szCs w:val="28"/>
        </w:rPr>
      </w:pPr>
      <w:r>
        <w:rPr>
          <w:rFonts w:ascii="Times New Roman" w:hAnsi="Times New Roman"/>
          <w:b/>
          <w:bCs/>
          <w:sz w:val="28"/>
          <w:szCs w:val="28"/>
        </w:rPr>
        <w:t xml:space="preserve">Глава </w:t>
      </w:r>
      <w:r w:rsidR="00C93953" w:rsidRPr="00C93953">
        <w:rPr>
          <w:rFonts w:ascii="Times New Roman" w:hAnsi="Times New Roman"/>
          <w:b/>
          <w:bCs/>
          <w:sz w:val="28"/>
          <w:szCs w:val="28"/>
        </w:rPr>
        <w:t>7. Флора и растительность</w:t>
      </w:r>
    </w:p>
    <w:p w:rsidR="00C93953" w:rsidRPr="006B7608" w:rsidRDefault="00C93953" w:rsidP="00E7398B">
      <w:pPr>
        <w:spacing w:line="276" w:lineRule="auto"/>
        <w:ind w:firstLine="567"/>
        <w:contextualSpacing/>
        <w:jc w:val="both"/>
        <w:rPr>
          <w:rFonts w:ascii="Times New Roman" w:hAnsi="Times New Roman"/>
          <w:bCs/>
          <w:sz w:val="28"/>
          <w:szCs w:val="28"/>
        </w:rPr>
      </w:pPr>
      <w:r w:rsidRPr="006B7608">
        <w:rPr>
          <w:rFonts w:ascii="Times New Roman" w:hAnsi="Times New Roman"/>
          <w:bCs/>
          <w:sz w:val="28"/>
          <w:szCs w:val="28"/>
        </w:rPr>
        <w:t>7.2. Растительность и её изменения</w:t>
      </w:r>
    </w:p>
    <w:p w:rsidR="00C93953" w:rsidRPr="006B7608" w:rsidRDefault="00C93953" w:rsidP="00E7398B">
      <w:pPr>
        <w:spacing w:line="276" w:lineRule="auto"/>
        <w:ind w:firstLine="567"/>
        <w:contextualSpacing/>
        <w:jc w:val="both"/>
        <w:rPr>
          <w:rFonts w:ascii="Times New Roman" w:hAnsi="Times New Roman"/>
          <w:bCs/>
          <w:sz w:val="28"/>
          <w:szCs w:val="28"/>
        </w:rPr>
      </w:pPr>
      <w:r w:rsidRPr="006B7608">
        <w:rPr>
          <w:rFonts w:ascii="Times New Roman" w:hAnsi="Times New Roman"/>
          <w:bCs/>
          <w:sz w:val="28"/>
          <w:szCs w:val="28"/>
        </w:rPr>
        <w:t>7.2.2. Флуктуации растительных сообществ</w:t>
      </w:r>
    </w:p>
    <w:p w:rsidR="00C93953" w:rsidRPr="006B7608" w:rsidRDefault="00C93953" w:rsidP="00E7398B">
      <w:pPr>
        <w:spacing w:line="276" w:lineRule="auto"/>
        <w:ind w:firstLine="567"/>
        <w:contextualSpacing/>
        <w:jc w:val="both"/>
        <w:rPr>
          <w:rFonts w:ascii="Times New Roman" w:hAnsi="Times New Roman"/>
          <w:bCs/>
          <w:sz w:val="28"/>
          <w:szCs w:val="28"/>
        </w:rPr>
      </w:pPr>
      <w:r w:rsidRPr="006B7608">
        <w:rPr>
          <w:rFonts w:ascii="Times New Roman" w:hAnsi="Times New Roman"/>
          <w:bCs/>
          <w:sz w:val="28"/>
          <w:szCs w:val="28"/>
        </w:rPr>
        <w:t xml:space="preserve">7.2.2.1. Продуктивность надземной части травянистых сообществ на острове Водном в </w:t>
      </w:r>
      <w:r>
        <w:rPr>
          <w:rFonts w:ascii="Times New Roman" w:hAnsi="Times New Roman"/>
          <w:bCs/>
          <w:sz w:val="28"/>
          <w:szCs w:val="28"/>
        </w:rPr>
        <w:t>июне</w:t>
      </w:r>
      <w:r w:rsidRPr="006B7608">
        <w:rPr>
          <w:rFonts w:ascii="Times New Roman" w:hAnsi="Times New Roman"/>
          <w:bCs/>
          <w:sz w:val="28"/>
          <w:szCs w:val="28"/>
        </w:rPr>
        <w:t xml:space="preserve"> </w:t>
      </w:r>
      <w:r>
        <w:rPr>
          <w:rFonts w:ascii="Times New Roman" w:hAnsi="Times New Roman"/>
          <w:bCs/>
          <w:sz w:val="28"/>
          <w:szCs w:val="28"/>
        </w:rPr>
        <w:t xml:space="preserve">и октябре </w:t>
      </w:r>
      <w:r w:rsidRPr="006B7608">
        <w:rPr>
          <w:rFonts w:ascii="Times New Roman" w:hAnsi="Times New Roman"/>
          <w:bCs/>
          <w:sz w:val="28"/>
          <w:szCs w:val="28"/>
        </w:rPr>
        <w:t>20</w:t>
      </w:r>
      <w:r>
        <w:rPr>
          <w:rFonts w:ascii="Times New Roman" w:hAnsi="Times New Roman"/>
          <w:bCs/>
          <w:sz w:val="28"/>
          <w:szCs w:val="28"/>
        </w:rPr>
        <w:t xml:space="preserve">20 </w:t>
      </w:r>
      <w:r w:rsidRPr="006B7608">
        <w:rPr>
          <w:rFonts w:ascii="Times New Roman" w:hAnsi="Times New Roman"/>
          <w:bCs/>
          <w:sz w:val="28"/>
          <w:szCs w:val="28"/>
        </w:rPr>
        <w:t>г.</w:t>
      </w:r>
    </w:p>
    <w:p w:rsidR="00C93953" w:rsidRPr="006B7608" w:rsidRDefault="00C93953" w:rsidP="00E7398B">
      <w:pPr>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2</w:t>
      </w:r>
      <w:r>
        <w:rPr>
          <w:rFonts w:ascii="Times New Roman" w:hAnsi="Times New Roman"/>
          <w:sz w:val="28"/>
          <w:szCs w:val="28"/>
        </w:rPr>
        <w:t>5</w:t>
      </w:r>
      <w:r w:rsidRPr="006B7608">
        <w:rPr>
          <w:rFonts w:ascii="Times New Roman" w:hAnsi="Times New Roman"/>
          <w:sz w:val="28"/>
          <w:szCs w:val="28"/>
        </w:rPr>
        <w:t xml:space="preserve"> </w:t>
      </w:r>
      <w:r>
        <w:rPr>
          <w:rFonts w:ascii="Times New Roman" w:hAnsi="Times New Roman"/>
          <w:sz w:val="28"/>
          <w:szCs w:val="28"/>
        </w:rPr>
        <w:t>июн</w:t>
      </w:r>
      <w:r w:rsidRPr="006B7608">
        <w:rPr>
          <w:rFonts w:ascii="Times New Roman" w:hAnsi="Times New Roman"/>
          <w:sz w:val="28"/>
          <w:szCs w:val="28"/>
        </w:rPr>
        <w:t xml:space="preserve">я </w:t>
      </w:r>
      <w:r w:rsidRPr="006B7608">
        <w:rPr>
          <w:rFonts w:ascii="Times New Roman" w:hAnsi="Times New Roman"/>
          <w:bCs/>
          <w:sz w:val="28"/>
          <w:szCs w:val="28"/>
        </w:rPr>
        <w:t>20</w:t>
      </w:r>
      <w:r>
        <w:rPr>
          <w:rFonts w:ascii="Times New Roman" w:hAnsi="Times New Roman"/>
          <w:bCs/>
          <w:sz w:val="28"/>
          <w:szCs w:val="28"/>
        </w:rPr>
        <w:t>20</w:t>
      </w:r>
      <w:r w:rsidRPr="006B7608">
        <w:rPr>
          <w:rFonts w:ascii="Times New Roman" w:hAnsi="Times New Roman"/>
          <w:bCs/>
          <w:sz w:val="28"/>
          <w:szCs w:val="28"/>
        </w:rPr>
        <w:t xml:space="preserve"> г. </w:t>
      </w:r>
      <w:r w:rsidRPr="006B7608">
        <w:rPr>
          <w:rFonts w:ascii="Times New Roman" w:hAnsi="Times New Roman"/>
          <w:sz w:val="28"/>
          <w:szCs w:val="28"/>
        </w:rPr>
        <w:t xml:space="preserve">на каждой из трёх трансект, расположенных в разных частях острова Водного, в пределах стационарных пастбищных площадок произведено по 3 укоса растительного покрова. Материалы по надземной растительной массе на острове Водном в </w:t>
      </w:r>
      <w:r w:rsidRPr="00EC0657">
        <w:rPr>
          <w:rFonts w:ascii="Times New Roman" w:hAnsi="Times New Roman"/>
          <w:sz w:val="28"/>
          <w:szCs w:val="28"/>
        </w:rPr>
        <w:t>июне 2020 г.</w:t>
      </w:r>
      <w:r>
        <w:rPr>
          <w:rFonts w:ascii="Times New Roman" w:hAnsi="Times New Roman"/>
          <w:sz w:val="28"/>
          <w:szCs w:val="28"/>
        </w:rPr>
        <w:t xml:space="preserve"> </w:t>
      </w:r>
      <w:r w:rsidRPr="006B7608">
        <w:rPr>
          <w:rFonts w:ascii="Times New Roman" w:hAnsi="Times New Roman"/>
          <w:sz w:val="28"/>
          <w:szCs w:val="28"/>
        </w:rPr>
        <w:t>представлены в таблицах 1-4.</w:t>
      </w:r>
    </w:p>
    <w:p w:rsidR="00C93953" w:rsidRPr="006B7608" w:rsidRDefault="00C93953" w:rsidP="00E7398B">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Материалы по надзем</w:t>
      </w:r>
      <w:r>
        <w:rPr>
          <w:rFonts w:ascii="Times New Roman" w:hAnsi="Times New Roman"/>
          <w:sz w:val="28"/>
          <w:szCs w:val="28"/>
        </w:rPr>
        <w:t xml:space="preserve">ной </w:t>
      </w:r>
      <w:r w:rsidRPr="006B7608">
        <w:rPr>
          <w:rFonts w:ascii="Times New Roman" w:hAnsi="Times New Roman"/>
          <w:sz w:val="28"/>
          <w:szCs w:val="28"/>
        </w:rPr>
        <w:t xml:space="preserve">растительной массе на пастбище на северном склоне увала трансекты «Мыс Восточный» (ПП-3) на острове Водном озера Маныч-Гудило </w:t>
      </w:r>
      <w:r w:rsidRPr="00EC0657">
        <w:rPr>
          <w:rFonts w:ascii="Times New Roman" w:hAnsi="Times New Roman"/>
          <w:sz w:val="28"/>
          <w:szCs w:val="28"/>
        </w:rPr>
        <w:t>июне 2020 г.</w:t>
      </w:r>
      <w:r>
        <w:rPr>
          <w:rFonts w:ascii="Times New Roman" w:hAnsi="Times New Roman"/>
          <w:sz w:val="28"/>
          <w:szCs w:val="28"/>
        </w:rPr>
        <w:t xml:space="preserve"> </w:t>
      </w:r>
      <w:r w:rsidRPr="006B7608">
        <w:rPr>
          <w:rFonts w:ascii="Times New Roman" w:hAnsi="Times New Roman"/>
          <w:sz w:val="28"/>
          <w:szCs w:val="28"/>
        </w:rPr>
        <w:t xml:space="preserve">представлены в таблице </w:t>
      </w:r>
      <w:r w:rsidR="00004300">
        <w:rPr>
          <w:rFonts w:ascii="Times New Roman" w:hAnsi="Times New Roman"/>
          <w:sz w:val="28"/>
          <w:szCs w:val="28"/>
        </w:rPr>
        <w:t>7.2.2.1.</w:t>
      </w:r>
      <w:r w:rsidRPr="006B7608">
        <w:rPr>
          <w:rFonts w:ascii="Times New Roman" w:hAnsi="Times New Roman"/>
          <w:sz w:val="28"/>
          <w:szCs w:val="28"/>
        </w:rPr>
        <w:t>1.</w:t>
      </w:r>
    </w:p>
    <w:p w:rsidR="00C93953" w:rsidRPr="006B7608" w:rsidRDefault="00C93953" w:rsidP="00D65FA0">
      <w:pPr>
        <w:tabs>
          <w:tab w:val="left" w:pos="5616"/>
        </w:tabs>
        <w:spacing w:line="276" w:lineRule="auto"/>
        <w:ind w:firstLine="567"/>
        <w:contextualSpacing/>
        <w:jc w:val="both"/>
        <w:rPr>
          <w:rFonts w:ascii="Times New Roman" w:hAnsi="Times New Roman"/>
          <w:sz w:val="28"/>
          <w:szCs w:val="28"/>
        </w:rPr>
      </w:pPr>
      <w:r>
        <w:rPr>
          <w:rFonts w:ascii="Times New Roman" w:hAnsi="Times New Roman"/>
          <w:sz w:val="28"/>
          <w:szCs w:val="28"/>
        </w:rPr>
        <w:t>Таблица</w:t>
      </w:r>
      <w:r w:rsidR="00E7398B">
        <w:rPr>
          <w:rFonts w:ascii="Times New Roman" w:hAnsi="Times New Roman"/>
          <w:sz w:val="28"/>
          <w:szCs w:val="28"/>
        </w:rPr>
        <w:t xml:space="preserve"> </w:t>
      </w:r>
      <w:r w:rsidR="00004300">
        <w:rPr>
          <w:rFonts w:ascii="Times New Roman" w:hAnsi="Times New Roman"/>
          <w:sz w:val="28"/>
          <w:szCs w:val="28"/>
        </w:rPr>
        <w:t>7.2.2.1.</w:t>
      </w:r>
      <w:r w:rsidRPr="006B7608">
        <w:rPr>
          <w:rFonts w:ascii="Times New Roman" w:hAnsi="Times New Roman"/>
          <w:sz w:val="28"/>
          <w:szCs w:val="28"/>
        </w:rPr>
        <w:t>1.</w:t>
      </w:r>
      <w:r>
        <w:rPr>
          <w:rFonts w:ascii="Times New Roman" w:hAnsi="Times New Roman"/>
          <w:sz w:val="28"/>
          <w:szCs w:val="28"/>
        </w:rPr>
        <w:t xml:space="preserve"> Надземная </w:t>
      </w:r>
      <w:r w:rsidRPr="006B7608">
        <w:rPr>
          <w:rFonts w:ascii="Times New Roman" w:hAnsi="Times New Roman"/>
          <w:sz w:val="28"/>
          <w:szCs w:val="28"/>
        </w:rPr>
        <w:t>растительная масса на пастбище на северном склоне увала трансекты «Мыс Восточный» (ПП-3) на острове Водном озера Маныч-Гудило</w:t>
      </w:r>
      <w:r>
        <w:rPr>
          <w:rFonts w:ascii="Times New Roman" w:hAnsi="Times New Roman"/>
          <w:sz w:val="28"/>
          <w:szCs w:val="28"/>
        </w:rPr>
        <w:t xml:space="preserve"> в</w:t>
      </w:r>
      <w:r w:rsidRPr="006B7608">
        <w:rPr>
          <w:rFonts w:ascii="Times New Roman" w:hAnsi="Times New Roman"/>
          <w:sz w:val="28"/>
          <w:szCs w:val="28"/>
        </w:rPr>
        <w:t xml:space="preserve"> </w:t>
      </w:r>
      <w:r w:rsidRPr="00EC0657">
        <w:rPr>
          <w:rFonts w:ascii="Times New Roman" w:hAnsi="Times New Roman"/>
          <w:sz w:val="28"/>
          <w:szCs w:val="28"/>
        </w:rPr>
        <w:t>июне 2020 г.</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544"/>
        <w:gridCol w:w="1418"/>
        <w:gridCol w:w="1134"/>
        <w:gridCol w:w="992"/>
        <w:gridCol w:w="1559"/>
      </w:tblGrid>
      <w:tr w:rsidR="00C93953" w:rsidRPr="006B7608" w:rsidTr="009140CA">
        <w:trPr>
          <w:trHeight w:val="585"/>
        </w:trPr>
        <w:tc>
          <w:tcPr>
            <w:tcW w:w="675" w:type="dxa"/>
            <w:vMerge w:val="restart"/>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 xml:space="preserve">№ </w:t>
            </w:r>
            <w:proofErr w:type="gramStart"/>
            <w:r w:rsidRPr="006B7608">
              <w:rPr>
                <w:rFonts w:ascii="Times New Roman" w:hAnsi="Times New Roman"/>
                <w:sz w:val="28"/>
                <w:szCs w:val="28"/>
              </w:rPr>
              <w:t>п</w:t>
            </w:r>
            <w:proofErr w:type="gramEnd"/>
            <w:r w:rsidRPr="006B7608">
              <w:rPr>
                <w:rFonts w:ascii="Times New Roman" w:hAnsi="Times New Roman"/>
                <w:sz w:val="28"/>
                <w:szCs w:val="28"/>
              </w:rPr>
              <w:t>/п</w:t>
            </w:r>
          </w:p>
        </w:tc>
        <w:tc>
          <w:tcPr>
            <w:tcW w:w="3544" w:type="dxa"/>
            <w:vMerge w:val="restart"/>
          </w:tcPr>
          <w:p w:rsidR="00C93953" w:rsidRPr="006B7608" w:rsidRDefault="00C93953" w:rsidP="00D65FA0">
            <w:pPr>
              <w:tabs>
                <w:tab w:val="left" w:pos="5616"/>
              </w:tabs>
              <w:spacing w:after="0" w:line="276" w:lineRule="auto"/>
              <w:contextualSpacing/>
              <w:rPr>
                <w:rFonts w:ascii="Times New Roman" w:hAnsi="Times New Roman"/>
                <w:sz w:val="28"/>
                <w:szCs w:val="28"/>
              </w:rPr>
            </w:pPr>
          </w:p>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Растения</w:t>
            </w:r>
          </w:p>
        </w:tc>
        <w:tc>
          <w:tcPr>
            <w:tcW w:w="5103" w:type="dxa"/>
            <w:gridSpan w:val="4"/>
            <w:tcBorders>
              <w:bottom w:val="single" w:sz="4" w:space="0" w:color="auto"/>
            </w:tcBorders>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r w:rsidRPr="006B7608">
              <w:rPr>
                <w:rFonts w:ascii="Times New Roman" w:hAnsi="Times New Roman"/>
                <w:sz w:val="28"/>
                <w:szCs w:val="28"/>
              </w:rPr>
              <w:t xml:space="preserve">Надземная растительная масса укосов (сухой вес), </w:t>
            </w:r>
            <w:proofErr w:type="gramStart"/>
            <w:r w:rsidRPr="006B7608">
              <w:rPr>
                <w:rFonts w:ascii="Times New Roman" w:hAnsi="Times New Roman"/>
                <w:sz w:val="28"/>
                <w:szCs w:val="28"/>
              </w:rPr>
              <w:t>г</w:t>
            </w:r>
            <w:proofErr w:type="gramEnd"/>
            <w:r w:rsidRPr="006B7608">
              <w:rPr>
                <w:rFonts w:ascii="Times New Roman" w:hAnsi="Times New Roman"/>
                <w:sz w:val="28"/>
                <w:szCs w:val="28"/>
              </w:rPr>
              <w:t>/м²</w:t>
            </w:r>
          </w:p>
        </w:tc>
      </w:tr>
      <w:tr w:rsidR="00C93953" w:rsidRPr="006B7608" w:rsidTr="009140CA">
        <w:trPr>
          <w:trHeight w:val="555"/>
        </w:trPr>
        <w:tc>
          <w:tcPr>
            <w:tcW w:w="675" w:type="dxa"/>
            <w:vMerge/>
          </w:tcPr>
          <w:p w:rsidR="00C93953" w:rsidRPr="006B7608" w:rsidRDefault="00C93953" w:rsidP="00D65FA0">
            <w:pPr>
              <w:tabs>
                <w:tab w:val="left" w:pos="5616"/>
              </w:tabs>
              <w:spacing w:after="0" w:line="276" w:lineRule="auto"/>
              <w:contextualSpacing/>
              <w:rPr>
                <w:rFonts w:ascii="Times New Roman" w:hAnsi="Times New Roman"/>
                <w:sz w:val="28"/>
                <w:szCs w:val="28"/>
              </w:rPr>
            </w:pPr>
          </w:p>
        </w:tc>
        <w:tc>
          <w:tcPr>
            <w:tcW w:w="3544" w:type="dxa"/>
            <w:vMerge/>
          </w:tcPr>
          <w:p w:rsidR="00C93953" w:rsidRPr="006B7608" w:rsidRDefault="00C93953" w:rsidP="00D65FA0">
            <w:pPr>
              <w:tabs>
                <w:tab w:val="left" w:pos="5616"/>
              </w:tabs>
              <w:spacing w:after="0" w:line="276" w:lineRule="auto"/>
              <w:contextualSpacing/>
              <w:rPr>
                <w:rFonts w:ascii="Times New Roman" w:hAnsi="Times New Roman"/>
                <w:sz w:val="28"/>
                <w:szCs w:val="28"/>
              </w:rPr>
            </w:pPr>
          </w:p>
        </w:tc>
        <w:tc>
          <w:tcPr>
            <w:tcW w:w="1418" w:type="dxa"/>
            <w:tcBorders>
              <w:top w:val="single" w:sz="4" w:space="0" w:color="auto"/>
            </w:tcBorders>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1</w:t>
            </w:r>
          </w:p>
        </w:tc>
        <w:tc>
          <w:tcPr>
            <w:tcW w:w="1134" w:type="dxa"/>
            <w:tcBorders>
              <w:top w:val="single" w:sz="4" w:space="0" w:color="auto"/>
            </w:tcBorders>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2</w:t>
            </w:r>
          </w:p>
        </w:tc>
        <w:tc>
          <w:tcPr>
            <w:tcW w:w="992" w:type="dxa"/>
            <w:tcBorders>
              <w:top w:val="single" w:sz="4" w:space="0" w:color="auto"/>
            </w:tcBorders>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3</w:t>
            </w:r>
          </w:p>
        </w:tc>
        <w:tc>
          <w:tcPr>
            <w:tcW w:w="1559" w:type="dxa"/>
            <w:tcBorders>
              <w:top w:val="single" w:sz="4" w:space="0" w:color="auto"/>
            </w:tcBorders>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r w:rsidRPr="006B7608">
              <w:rPr>
                <w:rFonts w:ascii="Times New Roman" w:hAnsi="Times New Roman"/>
                <w:sz w:val="28"/>
                <w:szCs w:val="28"/>
                <w:lang w:val="en-US"/>
              </w:rPr>
              <w:t>x±Sx</w:t>
            </w:r>
          </w:p>
        </w:tc>
      </w:tr>
      <w:tr w:rsidR="00C93953" w:rsidRPr="006B7608" w:rsidTr="009140CA">
        <w:tc>
          <w:tcPr>
            <w:tcW w:w="675"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1</w:t>
            </w:r>
          </w:p>
        </w:tc>
        <w:tc>
          <w:tcPr>
            <w:tcW w:w="354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Злаковые</w:t>
            </w:r>
          </w:p>
        </w:tc>
        <w:tc>
          <w:tcPr>
            <w:tcW w:w="1418"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217,0</w:t>
            </w:r>
          </w:p>
        </w:tc>
        <w:tc>
          <w:tcPr>
            <w:tcW w:w="113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118,4</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112,0</w:t>
            </w:r>
          </w:p>
        </w:tc>
        <w:tc>
          <w:tcPr>
            <w:tcW w:w="1559"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149,1</w:t>
            </w:r>
            <w:r w:rsidRPr="000A7AD4">
              <w:rPr>
                <w:rFonts w:ascii="Times New Roman" w:hAnsi="Times New Roman"/>
                <w:sz w:val="28"/>
                <w:szCs w:val="28"/>
              </w:rPr>
              <w:t>±</w:t>
            </w:r>
            <w:r>
              <w:rPr>
                <w:rFonts w:ascii="Times New Roman" w:hAnsi="Times New Roman"/>
                <w:sz w:val="28"/>
                <w:szCs w:val="28"/>
              </w:rPr>
              <w:t>34,0</w:t>
            </w:r>
          </w:p>
        </w:tc>
      </w:tr>
      <w:tr w:rsidR="00C93953" w:rsidRPr="006B7608" w:rsidTr="009140CA">
        <w:tc>
          <w:tcPr>
            <w:tcW w:w="675"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2</w:t>
            </w:r>
          </w:p>
        </w:tc>
        <w:tc>
          <w:tcPr>
            <w:tcW w:w="354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Осоковые</w:t>
            </w:r>
          </w:p>
        </w:tc>
        <w:tc>
          <w:tcPr>
            <w:tcW w:w="1418"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w:t>
            </w:r>
          </w:p>
        </w:tc>
        <w:tc>
          <w:tcPr>
            <w:tcW w:w="113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w:t>
            </w:r>
          </w:p>
        </w:tc>
        <w:tc>
          <w:tcPr>
            <w:tcW w:w="1559"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w:t>
            </w:r>
          </w:p>
        </w:tc>
      </w:tr>
      <w:tr w:rsidR="00C93953" w:rsidRPr="006B7608" w:rsidTr="009140CA">
        <w:tc>
          <w:tcPr>
            <w:tcW w:w="675"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3</w:t>
            </w:r>
          </w:p>
        </w:tc>
        <w:tc>
          <w:tcPr>
            <w:tcW w:w="354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Бобовые</w:t>
            </w:r>
          </w:p>
        </w:tc>
        <w:tc>
          <w:tcPr>
            <w:tcW w:w="1418"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0,40</w:t>
            </w:r>
          </w:p>
        </w:tc>
        <w:tc>
          <w:tcPr>
            <w:tcW w:w="113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10,40</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0,80</w:t>
            </w:r>
          </w:p>
        </w:tc>
        <w:tc>
          <w:tcPr>
            <w:tcW w:w="1559"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3,9</w:t>
            </w:r>
            <w:r w:rsidRPr="000A7AD4">
              <w:rPr>
                <w:rFonts w:ascii="Times New Roman" w:hAnsi="Times New Roman"/>
                <w:sz w:val="28"/>
                <w:szCs w:val="28"/>
              </w:rPr>
              <w:t>±</w:t>
            </w:r>
            <w:r>
              <w:rPr>
                <w:rFonts w:ascii="Times New Roman" w:hAnsi="Times New Roman"/>
                <w:sz w:val="28"/>
                <w:szCs w:val="28"/>
              </w:rPr>
              <w:t>3,3</w:t>
            </w:r>
          </w:p>
        </w:tc>
      </w:tr>
      <w:tr w:rsidR="00C93953" w:rsidRPr="006B7608" w:rsidTr="009140CA">
        <w:tc>
          <w:tcPr>
            <w:tcW w:w="675"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4</w:t>
            </w:r>
          </w:p>
        </w:tc>
        <w:tc>
          <w:tcPr>
            <w:tcW w:w="354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Полыни</w:t>
            </w:r>
          </w:p>
        </w:tc>
        <w:tc>
          <w:tcPr>
            <w:tcW w:w="1418"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3,80</w:t>
            </w:r>
          </w:p>
        </w:tc>
        <w:tc>
          <w:tcPr>
            <w:tcW w:w="113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17,40</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5,80</w:t>
            </w:r>
          </w:p>
        </w:tc>
        <w:tc>
          <w:tcPr>
            <w:tcW w:w="1559"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9,0</w:t>
            </w:r>
            <w:r w:rsidRPr="000A7AD4">
              <w:rPr>
                <w:rFonts w:ascii="Times New Roman" w:hAnsi="Times New Roman"/>
                <w:sz w:val="28"/>
                <w:szCs w:val="28"/>
              </w:rPr>
              <w:t>±</w:t>
            </w:r>
            <w:r>
              <w:rPr>
                <w:rFonts w:ascii="Times New Roman" w:hAnsi="Times New Roman"/>
                <w:sz w:val="28"/>
                <w:szCs w:val="28"/>
              </w:rPr>
              <w:t>4,2</w:t>
            </w:r>
          </w:p>
        </w:tc>
      </w:tr>
      <w:tr w:rsidR="00C93953" w:rsidRPr="006B7608" w:rsidTr="009140CA">
        <w:tc>
          <w:tcPr>
            <w:tcW w:w="675"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5</w:t>
            </w:r>
          </w:p>
        </w:tc>
        <w:tc>
          <w:tcPr>
            <w:tcW w:w="354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Разнотравье</w:t>
            </w:r>
          </w:p>
        </w:tc>
        <w:tc>
          <w:tcPr>
            <w:tcW w:w="1418"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37,20</w:t>
            </w:r>
          </w:p>
        </w:tc>
        <w:tc>
          <w:tcPr>
            <w:tcW w:w="113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6,80</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79,40</w:t>
            </w:r>
          </w:p>
        </w:tc>
        <w:tc>
          <w:tcPr>
            <w:tcW w:w="1559"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41,1</w:t>
            </w:r>
            <w:r w:rsidRPr="000A7AD4">
              <w:rPr>
                <w:rFonts w:ascii="Times New Roman" w:hAnsi="Times New Roman"/>
                <w:sz w:val="28"/>
                <w:szCs w:val="28"/>
              </w:rPr>
              <w:t>±</w:t>
            </w:r>
            <w:r>
              <w:rPr>
                <w:rFonts w:ascii="Times New Roman" w:hAnsi="Times New Roman"/>
                <w:sz w:val="28"/>
                <w:szCs w:val="28"/>
              </w:rPr>
              <w:t>21,1</w:t>
            </w:r>
          </w:p>
        </w:tc>
      </w:tr>
      <w:tr w:rsidR="00C93953" w:rsidRPr="006B7608" w:rsidTr="009140CA">
        <w:tc>
          <w:tcPr>
            <w:tcW w:w="675" w:type="dxa"/>
          </w:tcPr>
          <w:p w:rsidR="00C93953" w:rsidRPr="006B7608" w:rsidRDefault="00C93953" w:rsidP="00D65FA0">
            <w:pPr>
              <w:tabs>
                <w:tab w:val="left" w:pos="5616"/>
              </w:tabs>
              <w:spacing w:after="0" w:line="276" w:lineRule="auto"/>
              <w:contextualSpacing/>
              <w:rPr>
                <w:rFonts w:ascii="Times New Roman" w:hAnsi="Times New Roman"/>
                <w:sz w:val="28"/>
                <w:szCs w:val="28"/>
              </w:rPr>
            </w:pPr>
          </w:p>
        </w:tc>
        <w:tc>
          <w:tcPr>
            <w:tcW w:w="354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Всего</w:t>
            </w:r>
          </w:p>
        </w:tc>
        <w:tc>
          <w:tcPr>
            <w:tcW w:w="1418"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258,4</w:t>
            </w:r>
          </w:p>
        </w:tc>
        <w:tc>
          <w:tcPr>
            <w:tcW w:w="113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153,0</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198,0</w:t>
            </w:r>
          </w:p>
        </w:tc>
        <w:tc>
          <w:tcPr>
            <w:tcW w:w="1559"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203,1</w:t>
            </w:r>
            <w:r w:rsidRPr="000A7AD4">
              <w:rPr>
                <w:rFonts w:ascii="Times New Roman" w:hAnsi="Times New Roman"/>
                <w:sz w:val="28"/>
                <w:szCs w:val="28"/>
              </w:rPr>
              <w:t>±</w:t>
            </w:r>
            <w:r>
              <w:rPr>
                <w:rFonts w:ascii="Times New Roman" w:hAnsi="Times New Roman"/>
                <w:sz w:val="28"/>
                <w:szCs w:val="28"/>
              </w:rPr>
              <w:t>30,5</w:t>
            </w:r>
          </w:p>
        </w:tc>
      </w:tr>
      <w:tr w:rsidR="00C93953" w:rsidRPr="006B7608" w:rsidTr="009140CA">
        <w:tc>
          <w:tcPr>
            <w:tcW w:w="675"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6</w:t>
            </w:r>
          </w:p>
        </w:tc>
        <w:tc>
          <w:tcPr>
            <w:tcW w:w="354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Ветошь (мёртвая масса)</w:t>
            </w:r>
          </w:p>
        </w:tc>
        <w:tc>
          <w:tcPr>
            <w:tcW w:w="1418"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108,8</w:t>
            </w:r>
          </w:p>
        </w:tc>
        <w:tc>
          <w:tcPr>
            <w:tcW w:w="1134"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191,6</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133,0</w:t>
            </w:r>
          </w:p>
        </w:tc>
        <w:tc>
          <w:tcPr>
            <w:tcW w:w="1559"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144,5</w:t>
            </w:r>
            <w:r w:rsidRPr="000A7AD4">
              <w:rPr>
                <w:rFonts w:ascii="Times New Roman" w:hAnsi="Times New Roman"/>
                <w:sz w:val="28"/>
                <w:szCs w:val="28"/>
              </w:rPr>
              <w:t>±</w:t>
            </w:r>
            <w:r>
              <w:rPr>
                <w:rFonts w:ascii="Times New Roman" w:hAnsi="Times New Roman"/>
                <w:sz w:val="28"/>
                <w:szCs w:val="28"/>
              </w:rPr>
              <w:t>24,6</w:t>
            </w:r>
          </w:p>
        </w:tc>
      </w:tr>
    </w:tbl>
    <w:p w:rsidR="00C93953" w:rsidRPr="006B7608" w:rsidRDefault="00C93953" w:rsidP="00E7398B">
      <w:pPr>
        <w:tabs>
          <w:tab w:val="left" w:pos="5616"/>
        </w:tabs>
        <w:spacing w:line="23" w:lineRule="atLeast"/>
        <w:ind w:firstLine="567"/>
        <w:contextualSpacing/>
        <w:rPr>
          <w:rFonts w:ascii="Times New Roman" w:hAnsi="Times New Roman"/>
          <w:bCs/>
          <w:sz w:val="28"/>
          <w:szCs w:val="28"/>
        </w:rPr>
      </w:pPr>
    </w:p>
    <w:p w:rsidR="00C93953" w:rsidRPr="006B7608" w:rsidRDefault="00C93953" w:rsidP="00E7398B">
      <w:pPr>
        <w:tabs>
          <w:tab w:val="left" w:pos="5616"/>
        </w:tabs>
        <w:spacing w:line="23" w:lineRule="atLeast"/>
        <w:ind w:firstLine="567"/>
        <w:contextualSpacing/>
        <w:jc w:val="both"/>
        <w:rPr>
          <w:rFonts w:ascii="Times New Roman" w:hAnsi="Times New Roman"/>
          <w:sz w:val="28"/>
          <w:szCs w:val="28"/>
        </w:rPr>
      </w:pPr>
      <w:r w:rsidRPr="006B7608">
        <w:rPr>
          <w:rFonts w:ascii="Times New Roman" w:hAnsi="Times New Roman"/>
          <w:bCs/>
          <w:sz w:val="28"/>
          <w:szCs w:val="28"/>
        </w:rPr>
        <w:t xml:space="preserve">Расчеты показывают (табл. 1), что на </w:t>
      </w:r>
      <w:r w:rsidRPr="006B7608">
        <w:rPr>
          <w:rFonts w:ascii="Times New Roman" w:hAnsi="Times New Roman"/>
          <w:sz w:val="28"/>
          <w:szCs w:val="28"/>
        </w:rPr>
        <w:t>пастбищной</w:t>
      </w:r>
      <w:r w:rsidRPr="006B7608">
        <w:rPr>
          <w:rFonts w:ascii="Times New Roman" w:hAnsi="Times New Roman"/>
          <w:bCs/>
          <w:sz w:val="28"/>
          <w:szCs w:val="28"/>
        </w:rPr>
        <w:t xml:space="preserve"> площадке в восточной части острова средняя величина надземной растительной массы составляла </w:t>
      </w:r>
      <w:r w:rsidRPr="008116A6">
        <w:rPr>
          <w:rFonts w:ascii="Times New Roman" w:hAnsi="Times New Roman"/>
          <w:sz w:val="28"/>
          <w:szCs w:val="28"/>
        </w:rPr>
        <w:t>203,1±30,5</w:t>
      </w:r>
      <w:r>
        <w:rPr>
          <w:rFonts w:ascii="Times New Roman" w:hAnsi="Times New Roman"/>
          <w:sz w:val="28"/>
          <w:szCs w:val="28"/>
        </w:rPr>
        <w:t xml:space="preserve"> </w:t>
      </w:r>
      <w:r w:rsidRPr="006B7608">
        <w:rPr>
          <w:rFonts w:ascii="Times New Roman" w:hAnsi="Times New Roman"/>
          <w:sz w:val="28"/>
          <w:szCs w:val="28"/>
        </w:rPr>
        <w:t xml:space="preserve">г/м². При этом растения из семейства злаковых занимали </w:t>
      </w:r>
      <w:r w:rsidRPr="008116A6">
        <w:rPr>
          <w:rFonts w:ascii="Times New Roman" w:hAnsi="Times New Roman"/>
          <w:sz w:val="28"/>
          <w:szCs w:val="28"/>
        </w:rPr>
        <w:t>73,5</w:t>
      </w:r>
      <w:r w:rsidRPr="006B7608">
        <w:rPr>
          <w:rFonts w:ascii="Times New Roman" w:hAnsi="Times New Roman"/>
          <w:sz w:val="28"/>
          <w:szCs w:val="28"/>
        </w:rPr>
        <w:t>% (табл. 4).</w:t>
      </w:r>
    </w:p>
    <w:p w:rsidR="00C93953" w:rsidRPr="006B7608" w:rsidRDefault="00C93953" w:rsidP="00E86E85">
      <w:pPr>
        <w:tabs>
          <w:tab w:val="left" w:pos="5616"/>
        </w:tabs>
        <w:spacing w:line="276" w:lineRule="auto"/>
        <w:ind w:firstLine="567"/>
        <w:contextualSpacing/>
        <w:jc w:val="both"/>
        <w:rPr>
          <w:rFonts w:ascii="Times New Roman" w:hAnsi="Times New Roman"/>
          <w:sz w:val="28"/>
          <w:szCs w:val="28"/>
        </w:rPr>
      </w:pPr>
      <w:r>
        <w:rPr>
          <w:rFonts w:ascii="Times New Roman" w:hAnsi="Times New Roman"/>
          <w:sz w:val="28"/>
          <w:szCs w:val="28"/>
        </w:rPr>
        <w:lastRenderedPageBreak/>
        <w:t xml:space="preserve">Материалы по надземной </w:t>
      </w:r>
      <w:r w:rsidR="00B725CB">
        <w:rPr>
          <w:rFonts w:ascii="Times New Roman" w:hAnsi="Times New Roman"/>
          <w:sz w:val="28"/>
          <w:szCs w:val="28"/>
        </w:rPr>
        <w:t xml:space="preserve">растительной массе на пастбище </w:t>
      </w:r>
      <w:r w:rsidRPr="006B7608">
        <w:rPr>
          <w:rFonts w:ascii="Times New Roman" w:hAnsi="Times New Roman"/>
          <w:sz w:val="28"/>
          <w:szCs w:val="28"/>
        </w:rPr>
        <w:t xml:space="preserve">на южном склоне увала трансекты «Триангуляционная» (ПП-1) на острове Водном озера Маныч-Гудило </w:t>
      </w:r>
      <w:r w:rsidRPr="00EC0657">
        <w:rPr>
          <w:rFonts w:ascii="Times New Roman" w:hAnsi="Times New Roman"/>
          <w:sz w:val="28"/>
          <w:szCs w:val="28"/>
        </w:rPr>
        <w:t>июне 2020 г.</w:t>
      </w:r>
      <w:r>
        <w:rPr>
          <w:rFonts w:ascii="Times New Roman" w:hAnsi="Times New Roman"/>
          <w:sz w:val="28"/>
          <w:szCs w:val="28"/>
        </w:rPr>
        <w:t xml:space="preserve"> </w:t>
      </w:r>
      <w:r w:rsidRPr="006B7608">
        <w:rPr>
          <w:rFonts w:ascii="Times New Roman" w:hAnsi="Times New Roman"/>
          <w:sz w:val="28"/>
          <w:szCs w:val="28"/>
        </w:rPr>
        <w:t xml:space="preserve">представлены в таблице </w:t>
      </w:r>
      <w:r w:rsidR="00004300">
        <w:rPr>
          <w:rFonts w:ascii="Times New Roman" w:hAnsi="Times New Roman"/>
          <w:sz w:val="28"/>
          <w:szCs w:val="28"/>
        </w:rPr>
        <w:t>7.2.2.1.2.</w:t>
      </w:r>
    </w:p>
    <w:p w:rsidR="00C93953" w:rsidRPr="006B7608" w:rsidRDefault="00C93953" w:rsidP="00D65FA0">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 xml:space="preserve">Таблица </w:t>
      </w:r>
      <w:r w:rsidR="00004300">
        <w:rPr>
          <w:rFonts w:ascii="Times New Roman" w:hAnsi="Times New Roman"/>
          <w:sz w:val="28"/>
          <w:szCs w:val="28"/>
        </w:rPr>
        <w:t>7.2.</w:t>
      </w:r>
      <w:r w:rsidRPr="006B7608">
        <w:rPr>
          <w:rFonts w:ascii="Times New Roman" w:hAnsi="Times New Roman"/>
          <w:sz w:val="28"/>
          <w:szCs w:val="28"/>
        </w:rPr>
        <w:t>2.</w:t>
      </w:r>
      <w:r w:rsidR="00004300">
        <w:rPr>
          <w:rFonts w:ascii="Times New Roman" w:hAnsi="Times New Roman"/>
          <w:sz w:val="28"/>
          <w:szCs w:val="28"/>
        </w:rPr>
        <w:t>1.2.</w:t>
      </w:r>
      <w:r>
        <w:rPr>
          <w:rFonts w:ascii="Times New Roman" w:hAnsi="Times New Roman"/>
          <w:sz w:val="28"/>
          <w:szCs w:val="28"/>
        </w:rPr>
        <w:t xml:space="preserve"> Надземная</w:t>
      </w:r>
      <w:r w:rsidRPr="006B7608">
        <w:rPr>
          <w:rFonts w:ascii="Times New Roman" w:hAnsi="Times New Roman"/>
          <w:sz w:val="28"/>
          <w:szCs w:val="28"/>
        </w:rPr>
        <w:t xml:space="preserve"> растительная масса на пастбище на южном склоне увала трансекты «Триангуляционной» (ПП-1) на острове Водном озера Маныч-Гудило в </w:t>
      </w:r>
      <w:r w:rsidRPr="00EC0657">
        <w:rPr>
          <w:rFonts w:ascii="Times New Roman" w:hAnsi="Times New Roman"/>
          <w:sz w:val="28"/>
          <w:szCs w:val="28"/>
        </w:rPr>
        <w:t>июне 2020 г.</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3543"/>
        <w:gridCol w:w="993"/>
        <w:gridCol w:w="992"/>
        <w:gridCol w:w="992"/>
        <w:gridCol w:w="1701"/>
      </w:tblGrid>
      <w:tr w:rsidR="00C93953" w:rsidRPr="006B7608" w:rsidTr="00D65FA0">
        <w:trPr>
          <w:trHeight w:val="585"/>
        </w:trPr>
        <w:tc>
          <w:tcPr>
            <w:tcW w:w="1101" w:type="dxa"/>
            <w:vMerge w:val="restart"/>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 xml:space="preserve">№ </w:t>
            </w:r>
            <w:proofErr w:type="gramStart"/>
            <w:r w:rsidRPr="006B7608">
              <w:rPr>
                <w:rFonts w:ascii="Times New Roman" w:hAnsi="Times New Roman"/>
                <w:sz w:val="28"/>
                <w:szCs w:val="28"/>
              </w:rPr>
              <w:t>п</w:t>
            </w:r>
            <w:proofErr w:type="gramEnd"/>
            <w:r w:rsidRPr="006B7608">
              <w:rPr>
                <w:rFonts w:ascii="Times New Roman" w:hAnsi="Times New Roman"/>
                <w:sz w:val="28"/>
                <w:szCs w:val="28"/>
              </w:rPr>
              <w:t>/п</w:t>
            </w:r>
          </w:p>
        </w:tc>
        <w:tc>
          <w:tcPr>
            <w:tcW w:w="3543" w:type="dxa"/>
            <w:vMerge w:val="restart"/>
            <w:vAlign w:val="center"/>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r w:rsidRPr="006B7608">
              <w:rPr>
                <w:rFonts w:ascii="Times New Roman" w:hAnsi="Times New Roman"/>
                <w:sz w:val="28"/>
                <w:szCs w:val="28"/>
              </w:rPr>
              <w:t>Растения</w:t>
            </w:r>
          </w:p>
        </w:tc>
        <w:tc>
          <w:tcPr>
            <w:tcW w:w="4678" w:type="dxa"/>
            <w:gridSpan w:val="4"/>
            <w:tcBorders>
              <w:bottom w:val="single" w:sz="4" w:space="0" w:color="auto"/>
            </w:tcBorders>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 xml:space="preserve">Надземная растительная масса укосов (сухой вес), </w:t>
            </w:r>
            <w:proofErr w:type="gramStart"/>
            <w:r w:rsidRPr="006B7608">
              <w:rPr>
                <w:rFonts w:ascii="Times New Roman" w:hAnsi="Times New Roman"/>
                <w:sz w:val="28"/>
                <w:szCs w:val="28"/>
              </w:rPr>
              <w:t>г</w:t>
            </w:r>
            <w:proofErr w:type="gramEnd"/>
            <w:r w:rsidRPr="006B7608">
              <w:rPr>
                <w:rFonts w:ascii="Times New Roman" w:hAnsi="Times New Roman"/>
                <w:sz w:val="28"/>
                <w:szCs w:val="28"/>
              </w:rPr>
              <w:t>/м²</w:t>
            </w:r>
          </w:p>
        </w:tc>
      </w:tr>
      <w:tr w:rsidR="00C93953" w:rsidRPr="006B7608" w:rsidTr="009140CA">
        <w:trPr>
          <w:trHeight w:val="555"/>
        </w:trPr>
        <w:tc>
          <w:tcPr>
            <w:tcW w:w="1101" w:type="dxa"/>
            <w:vMerge/>
          </w:tcPr>
          <w:p w:rsidR="00C93953" w:rsidRPr="006B7608" w:rsidRDefault="00C93953" w:rsidP="00D65FA0">
            <w:pPr>
              <w:tabs>
                <w:tab w:val="left" w:pos="5616"/>
              </w:tabs>
              <w:spacing w:after="0" w:line="276" w:lineRule="auto"/>
              <w:contextualSpacing/>
              <w:rPr>
                <w:rFonts w:ascii="Times New Roman" w:hAnsi="Times New Roman"/>
                <w:sz w:val="28"/>
                <w:szCs w:val="28"/>
              </w:rPr>
            </w:pPr>
          </w:p>
        </w:tc>
        <w:tc>
          <w:tcPr>
            <w:tcW w:w="3543" w:type="dxa"/>
            <w:vMerge/>
          </w:tcPr>
          <w:p w:rsidR="00C93953" w:rsidRPr="006B7608" w:rsidRDefault="00C93953" w:rsidP="00D65FA0">
            <w:pPr>
              <w:tabs>
                <w:tab w:val="left" w:pos="5616"/>
              </w:tabs>
              <w:spacing w:after="0" w:line="276" w:lineRule="auto"/>
              <w:contextualSpacing/>
              <w:rPr>
                <w:rFonts w:ascii="Times New Roman" w:hAnsi="Times New Roman"/>
                <w:sz w:val="28"/>
                <w:szCs w:val="28"/>
              </w:rPr>
            </w:pPr>
          </w:p>
        </w:tc>
        <w:tc>
          <w:tcPr>
            <w:tcW w:w="993" w:type="dxa"/>
            <w:tcBorders>
              <w:top w:val="single" w:sz="4" w:space="0" w:color="auto"/>
            </w:tcBorders>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1</w:t>
            </w:r>
          </w:p>
        </w:tc>
        <w:tc>
          <w:tcPr>
            <w:tcW w:w="992" w:type="dxa"/>
            <w:tcBorders>
              <w:top w:val="single" w:sz="4" w:space="0" w:color="auto"/>
            </w:tcBorders>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2</w:t>
            </w:r>
          </w:p>
        </w:tc>
        <w:tc>
          <w:tcPr>
            <w:tcW w:w="992" w:type="dxa"/>
            <w:tcBorders>
              <w:top w:val="single" w:sz="4" w:space="0" w:color="auto"/>
            </w:tcBorders>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3</w:t>
            </w:r>
          </w:p>
        </w:tc>
        <w:tc>
          <w:tcPr>
            <w:tcW w:w="1701" w:type="dxa"/>
            <w:tcBorders>
              <w:top w:val="single" w:sz="4" w:space="0" w:color="auto"/>
            </w:tcBorders>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r w:rsidRPr="006B7608">
              <w:rPr>
                <w:rFonts w:ascii="Times New Roman" w:hAnsi="Times New Roman"/>
                <w:sz w:val="28"/>
                <w:szCs w:val="28"/>
                <w:lang w:val="en-US"/>
              </w:rPr>
              <w:t>x±Sx</w:t>
            </w:r>
          </w:p>
        </w:tc>
      </w:tr>
      <w:tr w:rsidR="00C93953" w:rsidRPr="006B7608" w:rsidTr="009140CA">
        <w:tc>
          <w:tcPr>
            <w:tcW w:w="11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1</w:t>
            </w:r>
          </w:p>
        </w:tc>
        <w:tc>
          <w:tcPr>
            <w:tcW w:w="354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Злаковые</w:t>
            </w:r>
          </w:p>
        </w:tc>
        <w:tc>
          <w:tcPr>
            <w:tcW w:w="99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120,8</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199,2</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223,4</w:t>
            </w:r>
          </w:p>
        </w:tc>
        <w:tc>
          <w:tcPr>
            <w:tcW w:w="17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181,1</w:t>
            </w:r>
            <w:r w:rsidRPr="007D4A9B">
              <w:rPr>
                <w:rFonts w:ascii="Times New Roman" w:hAnsi="Times New Roman"/>
                <w:sz w:val="28"/>
                <w:szCs w:val="28"/>
              </w:rPr>
              <w:t>±</w:t>
            </w:r>
            <w:r>
              <w:rPr>
                <w:rFonts w:ascii="Times New Roman" w:hAnsi="Times New Roman"/>
                <w:sz w:val="28"/>
                <w:szCs w:val="28"/>
              </w:rPr>
              <w:t>31,0</w:t>
            </w:r>
          </w:p>
        </w:tc>
      </w:tr>
      <w:tr w:rsidR="00C93953" w:rsidRPr="006B7608" w:rsidTr="009140CA">
        <w:tc>
          <w:tcPr>
            <w:tcW w:w="11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2</w:t>
            </w:r>
          </w:p>
        </w:tc>
        <w:tc>
          <w:tcPr>
            <w:tcW w:w="354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Осоковые</w:t>
            </w:r>
          </w:p>
        </w:tc>
        <w:tc>
          <w:tcPr>
            <w:tcW w:w="99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2,80</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3,40</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w:t>
            </w:r>
          </w:p>
        </w:tc>
        <w:tc>
          <w:tcPr>
            <w:tcW w:w="17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2,1</w:t>
            </w:r>
            <w:r w:rsidRPr="007D4A9B">
              <w:rPr>
                <w:rFonts w:ascii="Times New Roman" w:hAnsi="Times New Roman"/>
                <w:sz w:val="28"/>
                <w:szCs w:val="28"/>
              </w:rPr>
              <w:t>±</w:t>
            </w:r>
            <w:r>
              <w:rPr>
                <w:rFonts w:ascii="Times New Roman" w:hAnsi="Times New Roman"/>
                <w:sz w:val="28"/>
                <w:szCs w:val="28"/>
              </w:rPr>
              <w:t>1,0</w:t>
            </w:r>
          </w:p>
        </w:tc>
      </w:tr>
      <w:tr w:rsidR="00C93953" w:rsidRPr="006B7608" w:rsidTr="009140CA">
        <w:tc>
          <w:tcPr>
            <w:tcW w:w="11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3</w:t>
            </w:r>
          </w:p>
        </w:tc>
        <w:tc>
          <w:tcPr>
            <w:tcW w:w="354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Бобовые</w:t>
            </w:r>
          </w:p>
        </w:tc>
        <w:tc>
          <w:tcPr>
            <w:tcW w:w="99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4,00</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1,28</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0,64</w:t>
            </w:r>
          </w:p>
        </w:tc>
        <w:tc>
          <w:tcPr>
            <w:tcW w:w="17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2,0</w:t>
            </w:r>
            <w:r w:rsidRPr="007D4A9B">
              <w:rPr>
                <w:rFonts w:ascii="Times New Roman" w:hAnsi="Times New Roman"/>
                <w:sz w:val="28"/>
                <w:szCs w:val="28"/>
              </w:rPr>
              <w:t>±</w:t>
            </w:r>
            <w:r>
              <w:rPr>
                <w:rFonts w:ascii="Times New Roman" w:hAnsi="Times New Roman"/>
                <w:sz w:val="28"/>
                <w:szCs w:val="28"/>
              </w:rPr>
              <w:t>1,0</w:t>
            </w:r>
          </w:p>
        </w:tc>
      </w:tr>
      <w:tr w:rsidR="00C93953" w:rsidRPr="006B7608" w:rsidTr="009140CA">
        <w:tc>
          <w:tcPr>
            <w:tcW w:w="11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4</w:t>
            </w:r>
          </w:p>
        </w:tc>
        <w:tc>
          <w:tcPr>
            <w:tcW w:w="354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Полыни</w:t>
            </w:r>
          </w:p>
        </w:tc>
        <w:tc>
          <w:tcPr>
            <w:tcW w:w="99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5,52</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107,4</w:t>
            </w:r>
          </w:p>
        </w:tc>
        <w:tc>
          <w:tcPr>
            <w:tcW w:w="17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37,6</w:t>
            </w:r>
            <w:r w:rsidRPr="007D4A9B">
              <w:rPr>
                <w:rFonts w:ascii="Times New Roman" w:hAnsi="Times New Roman"/>
                <w:sz w:val="28"/>
                <w:szCs w:val="28"/>
              </w:rPr>
              <w:t>±</w:t>
            </w:r>
            <w:r>
              <w:rPr>
                <w:rFonts w:ascii="Times New Roman" w:hAnsi="Times New Roman"/>
                <w:sz w:val="28"/>
                <w:szCs w:val="28"/>
              </w:rPr>
              <w:t>34,9</w:t>
            </w:r>
          </w:p>
        </w:tc>
      </w:tr>
      <w:tr w:rsidR="00C93953" w:rsidRPr="006B7608" w:rsidTr="009140CA">
        <w:tc>
          <w:tcPr>
            <w:tcW w:w="11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5</w:t>
            </w:r>
          </w:p>
        </w:tc>
        <w:tc>
          <w:tcPr>
            <w:tcW w:w="354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Разнотравье</w:t>
            </w:r>
          </w:p>
        </w:tc>
        <w:tc>
          <w:tcPr>
            <w:tcW w:w="99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128,0</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23,80</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0,96</w:t>
            </w:r>
          </w:p>
        </w:tc>
        <w:tc>
          <w:tcPr>
            <w:tcW w:w="17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50,9</w:t>
            </w:r>
            <w:r w:rsidRPr="007D4A9B">
              <w:rPr>
                <w:rFonts w:ascii="Times New Roman" w:hAnsi="Times New Roman"/>
                <w:sz w:val="28"/>
                <w:szCs w:val="28"/>
              </w:rPr>
              <w:t>±</w:t>
            </w:r>
            <w:r>
              <w:rPr>
                <w:rFonts w:ascii="Times New Roman" w:hAnsi="Times New Roman"/>
                <w:sz w:val="28"/>
                <w:szCs w:val="28"/>
              </w:rPr>
              <w:t>39,1</w:t>
            </w:r>
          </w:p>
        </w:tc>
      </w:tr>
      <w:tr w:rsidR="00C93953" w:rsidRPr="006B7608" w:rsidTr="009140CA">
        <w:tc>
          <w:tcPr>
            <w:tcW w:w="11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p>
        </w:tc>
        <w:tc>
          <w:tcPr>
            <w:tcW w:w="354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Всего</w:t>
            </w:r>
          </w:p>
        </w:tc>
        <w:tc>
          <w:tcPr>
            <w:tcW w:w="99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255,6</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233,2</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332,4</w:t>
            </w:r>
          </w:p>
        </w:tc>
        <w:tc>
          <w:tcPr>
            <w:tcW w:w="17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273,7</w:t>
            </w:r>
            <w:r w:rsidRPr="007D4A9B">
              <w:rPr>
                <w:rFonts w:ascii="Times New Roman" w:hAnsi="Times New Roman"/>
                <w:sz w:val="28"/>
                <w:szCs w:val="28"/>
              </w:rPr>
              <w:t>±</w:t>
            </w:r>
            <w:r>
              <w:rPr>
                <w:rFonts w:ascii="Times New Roman" w:hAnsi="Times New Roman"/>
                <w:sz w:val="28"/>
                <w:szCs w:val="28"/>
              </w:rPr>
              <w:t>30,0</w:t>
            </w:r>
          </w:p>
        </w:tc>
      </w:tr>
      <w:tr w:rsidR="00C93953" w:rsidRPr="006B7608" w:rsidTr="009140CA">
        <w:tc>
          <w:tcPr>
            <w:tcW w:w="11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6</w:t>
            </w:r>
          </w:p>
        </w:tc>
        <w:tc>
          <w:tcPr>
            <w:tcW w:w="354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Ветошь (мёртвая масса)</w:t>
            </w:r>
          </w:p>
        </w:tc>
        <w:tc>
          <w:tcPr>
            <w:tcW w:w="993"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148,0</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94,60</w:t>
            </w:r>
          </w:p>
        </w:tc>
        <w:tc>
          <w:tcPr>
            <w:tcW w:w="992"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191,2</w:t>
            </w:r>
          </w:p>
        </w:tc>
        <w:tc>
          <w:tcPr>
            <w:tcW w:w="1701" w:type="dxa"/>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144,6</w:t>
            </w:r>
            <w:r w:rsidRPr="007D4A9B">
              <w:rPr>
                <w:rFonts w:ascii="Times New Roman" w:hAnsi="Times New Roman"/>
                <w:sz w:val="28"/>
                <w:szCs w:val="28"/>
              </w:rPr>
              <w:t>±</w:t>
            </w:r>
            <w:r>
              <w:rPr>
                <w:rFonts w:ascii="Times New Roman" w:hAnsi="Times New Roman"/>
                <w:sz w:val="28"/>
                <w:szCs w:val="28"/>
              </w:rPr>
              <w:t>27,9</w:t>
            </w:r>
          </w:p>
        </w:tc>
      </w:tr>
    </w:tbl>
    <w:p w:rsidR="00C93953" w:rsidRPr="006B7608" w:rsidRDefault="00C93953" w:rsidP="00E86E85">
      <w:pPr>
        <w:tabs>
          <w:tab w:val="left" w:pos="5616"/>
        </w:tabs>
        <w:spacing w:line="276" w:lineRule="auto"/>
        <w:ind w:firstLine="567"/>
        <w:contextualSpacing/>
        <w:jc w:val="both"/>
        <w:rPr>
          <w:rFonts w:ascii="Times New Roman" w:hAnsi="Times New Roman"/>
          <w:bCs/>
          <w:sz w:val="28"/>
          <w:szCs w:val="28"/>
        </w:rPr>
      </w:pPr>
      <w:r w:rsidRPr="006B7608">
        <w:rPr>
          <w:rFonts w:ascii="Times New Roman" w:hAnsi="Times New Roman"/>
          <w:bCs/>
          <w:sz w:val="28"/>
          <w:szCs w:val="28"/>
        </w:rPr>
        <w:t xml:space="preserve">Расчеты показывают (табл. 2), что на стационарной пастбищной площадке, </w:t>
      </w:r>
      <w:r w:rsidRPr="006B7608">
        <w:rPr>
          <w:rFonts w:ascii="Times New Roman" w:hAnsi="Times New Roman"/>
          <w:sz w:val="28"/>
          <w:szCs w:val="28"/>
        </w:rPr>
        <w:t xml:space="preserve">на южном склоне увала в районе трансекты «Триангуляционной» (центральная часть острова), </w:t>
      </w:r>
      <w:r w:rsidRPr="006B7608">
        <w:rPr>
          <w:rFonts w:ascii="Times New Roman" w:hAnsi="Times New Roman"/>
          <w:bCs/>
          <w:sz w:val="28"/>
          <w:szCs w:val="28"/>
        </w:rPr>
        <w:t xml:space="preserve">средняя величина надземной растительной массы составляла </w:t>
      </w:r>
      <w:r w:rsidRPr="008116A6">
        <w:rPr>
          <w:rFonts w:ascii="Times New Roman" w:hAnsi="Times New Roman"/>
          <w:sz w:val="28"/>
          <w:szCs w:val="28"/>
        </w:rPr>
        <w:t>273,7±30,0</w:t>
      </w:r>
      <w:r>
        <w:rPr>
          <w:rFonts w:ascii="Times New Roman" w:hAnsi="Times New Roman"/>
          <w:sz w:val="28"/>
          <w:szCs w:val="28"/>
        </w:rPr>
        <w:t xml:space="preserve"> </w:t>
      </w:r>
      <w:r w:rsidRPr="006B7608">
        <w:rPr>
          <w:rFonts w:ascii="Times New Roman" w:hAnsi="Times New Roman"/>
          <w:sz w:val="28"/>
          <w:szCs w:val="28"/>
        </w:rPr>
        <w:t xml:space="preserve">г/м². При этом растения из семейства злаковых занимали </w:t>
      </w:r>
      <w:r w:rsidRPr="008116A6">
        <w:rPr>
          <w:rFonts w:ascii="Times New Roman" w:hAnsi="Times New Roman"/>
          <w:sz w:val="28"/>
          <w:szCs w:val="28"/>
        </w:rPr>
        <w:t>66,2</w:t>
      </w:r>
      <w:r w:rsidRPr="006B7608">
        <w:rPr>
          <w:rFonts w:ascii="Times New Roman" w:hAnsi="Times New Roman"/>
          <w:sz w:val="28"/>
          <w:szCs w:val="28"/>
        </w:rPr>
        <w:t>% (табл. 4).</w:t>
      </w:r>
    </w:p>
    <w:p w:rsidR="00C93953" w:rsidRDefault="00C93953" w:rsidP="00E86E85">
      <w:pPr>
        <w:tabs>
          <w:tab w:val="left" w:pos="5616"/>
        </w:tabs>
        <w:spacing w:line="276" w:lineRule="auto"/>
        <w:ind w:firstLine="567"/>
        <w:contextualSpacing/>
        <w:jc w:val="both"/>
        <w:rPr>
          <w:rFonts w:ascii="Times New Roman" w:hAnsi="Times New Roman"/>
          <w:sz w:val="28"/>
          <w:szCs w:val="28"/>
        </w:rPr>
      </w:pPr>
      <w:r>
        <w:rPr>
          <w:rFonts w:ascii="Times New Roman" w:hAnsi="Times New Roman"/>
          <w:sz w:val="28"/>
          <w:szCs w:val="28"/>
        </w:rPr>
        <w:t xml:space="preserve">Материалы по надземной </w:t>
      </w:r>
      <w:r w:rsidRPr="006B7608">
        <w:rPr>
          <w:rFonts w:ascii="Times New Roman" w:hAnsi="Times New Roman"/>
          <w:sz w:val="28"/>
          <w:szCs w:val="28"/>
        </w:rPr>
        <w:t xml:space="preserve">растительной массе на пастбище на вершине увала трансекты «Отрог Северо-Западный» (ПП-2) на острове Водном озера Маныч-Гудило в </w:t>
      </w:r>
      <w:r w:rsidRPr="00F76851">
        <w:rPr>
          <w:rFonts w:ascii="Times New Roman" w:hAnsi="Times New Roman"/>
          <w:sz w:val="28"/>
          <w:szCs w:val="28"/>
        </w:rPr>
        <w:t>июне 2020 г.</w:t>
      </w:r>
      <w:r>
        <w:rPr>
          <w:rFonts w:ascii="Times New Roman" w:hAnsi="Times New Roman"/>
          <w:sz w:val="28"/>
          <w:szCs w:val="28"/>
        </w:rPr>
        <w:t xml:space="preserve"> </w:t>
      </w:r>
      <w:r w:rsidRPr="006B7608">
        <w:rPr>
          <w:rFonts w:ascii="Times New Roman" w:hAnsi="Times New Roman"/>
          <w:sz w:val="28"/>
          <w:szCs w:val="28"/>
        </w:rPr>
        <w:t xml:space="preserve">представлены в таблице </w:t>
      </w:r>
      <w:r w:rsidR="00004300">
        <w:rPr>
          <w:rFonts w:ascii="Times New Roman" w:hAnsi="Times New Roman"/>
          <w:sz w:val="28"/>
          <w:szCs w:val="28"/>
        </w:rPr>
        <w:t>7.2.2.1.</w:t>
      </w:r>
      <w:r w:rsidRPr="006B7608">
        <w:rPr>
          <w:rFonts w:ascii="Times New Roman" w:hAnsi="Times New Roman"/>
          <w:sz w:val="28"/>
          <w:szCs w:val="28"/>
        </w:rPr>
        <w:t>3.</w:t>
      </w:r>
    </w:p>
    <w:p w:rsidR="00C93953" w:rsidRPr="006B7608" w:rsidRDefault="00C93953" w:rsidP="00D65FA0">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 xml:space="preserve">Таблица </w:t>
      </w:r>
      <w:r w:rsidR="00004300">
        <w:rPr>
          <w:rFonts w:ascii="Times New Roman" w:hAnsi="Times New Roman"/>
          <w:sz w:val="28"/>
          <w:szCs w:val="28"/>
        </w:rPr>
        <w:t>7.2.2.1.</w:t>
      </w:r>
      <w:r w:rsidRPr="006B7608">
        <w:rPr>
          <w:rFonts w:ascii="Times New Roman" w:hAnsi="Times New Roman"/>
          <w:sz w:val="28"/>
          <w:szCs w:val="28"/>
        </w:rPr>
        <w:t>3.</w:t>
      </w:r>
      <w:r>
        <w:rPr>
          <w:rFonts w:ascii="Times New Roman" w:hAnsi="Times New Roman"/>
          <w:sz w:val="28"/>
          <w:szCs w:val="28"/>
        </w:rPr>
        <w:t xml:space="preserve"> Надземная </w:t>
      </w:r>
      <w:r w:rsidRPr="006B7608">
        <w:rPr>
          <w:rFonts w:ascii="Times New Roman" w:hAnsi="Times New Roman"/>
          <w:sz w:val="28"/>
          <w:szCs w:val="28"/>
        </w:rPr>
        <w:t xml:space="preserve">растительная масса на пастбище на вершине увала трансекты «Отрог Северо-Западный» (ПП-2) на острове Водном озера Маныч-Гудило в </w:t>
      </w:r>
      <w:r w:rsidRPr="00F76851">
        <w:rPr>
          <w:rFonts w:ascii="Times New Roman" w:hAnsi="Times New Roman"/>
          <w:sz w:val="28"/>
          <w:szCs w:val="28"/>
        </w:rPr>
        <w:t>июне 2020 г.</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3260"/>
        <w:gridCol w:w="993"/>
        <w:gridCol w:w="992"/>
        <w:gridCol w:w="992"/>
        <w:gridCol w:w="1701"/>
      </w:tblGrid>
      <w:tr w:rsidR="00C93953" w:rsidRPr="006B7608" w:rsidTr="009140CA">
        <w:trPr>
          <w:trHeight w:val="585"/>
        </w:trPr>
        <w:tc>
          <w:tcPr>
            <w:tcW w:w="1384" w:type="dxa"/>
            <w:vMerge w:val="restart"/>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 xml:space="preserve">№ </w:t>
            </w:r>
            <w:proofErr w:type="gramStart"/>
            <w:r w:rsidRPr="006B7608">
              <w:rPr>
                <w:rFonts w:ascii="Times New Roman" w:hAnsi="Times New Roman"/>
                <w:sz w:val="28"/>
                <w:szCs w:val="28"/>
              </w:rPr>
              <w:t>п</w:t>
            </w:r>
            <w:proofErr w:type="gramEnd"/>
            <w:r w:rsidRPr="006B7608">
              <w:rPr>
                <w:rFonts w:ascii="Times New Roman" w:hAnsi="Times New Roman"/>
                <w:sz w:val="28"/>
                <w:szCs w:val="28"/>
              </w:rPr>
              <w:t>/п</w:t>
            </w:r>
          </w:p>
        </w:tc>
        <w:tc>
          <w:tcPr>
            <w:tcW w:w="3260" w:type="dxa"/>
            <w:vMerge w:val="restart"/>
          </w:tcPr>
          <w:p w:rsidR="00C93953" w:rsidRPr="006B7608" w:rsidRDefault="00C93953" w:rsidP="009140CA">
            <w:pPr>
              <w:tabs>
                <w:tab w:val="left" w:pos="5616"/>
              </w:tabs>
              <w:spacing w:line="276" w:lineRule="auto"/>
              <w:contextualSpacing/>
              <w:rPr>
                <w:rFonts w:ascii="Times New Roman" w:hAnsi="Times New Roman"/>
                <w:sz w:val="28"/>
                <w:szCs w:val="28"/>
              </w:rPr>
            </w:pPr>
          </w:p>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Растения</w:t>
            </w:r>
          </w:p>
        </w:tc>
        <w:tc>
          <w:tcPr>
            <w:tcW w:w="4678" w:type="dxa"/>
            <w:gridSpan w:val="4"/>
            <w:tcBorders>
              <w:bottom w:val="single" w:sz="4" w:space="0" w:color="auto"/>
            </w:tcBorders>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 xml:space="preserve">Надземная растительная масса укосов (сухой вес), </w:t>
            </w:r>
            <w:proofErr w:type="gramStart"/>
            <w:r w:rsidRPr="006B7608">
              <w:rPr>
                <w:rFonts w:ascii="Times New Roman" w:hAnsi="Times New Roman"/>
                <w:sz w:val="28"/>
                <w:szCs w:val="28"/>
              </w:rPr>
              <w:t>г</w:t>
            </w:r>
            <w:proofErr w:type="gramEnd"/>
            <w:r w:rsidRPr="006B7608">
              <w:rPr>
                <w:rFonts w:ascii="Times New Roman" w:hAnsi="Times New Roman"/>
                <w:sz w:val="28"/>
                <w:szCs w:val="28"/>
              </w:rPr>
              <w:t>/м²</w:t>
            </w:r>
          </w:p>
        </w:tc>
      </w:tr>
      <w:tr w:rsidR="00C93953" w:rsidRPr="006B7608" w:rsidTr="009140CA">
        <w:trPr>
          <w:trHeight w:val="555"/>
        </w:trPr>
        <w:tc>
          <w:tcPr>
            <w:tcW w:w="1384" w:type="dxa"/>
            <w:vMerge/>
          </w:tcPr>
          <w:p w:rsidR="00C93953" w:rsidRPr="006B7608" w:rsidRDefault="00C93953" w:rsidP="009140CA">
            <w:pPr>
              <w:tabs>
                <w:tab w:val="left" w:pos="5616"/>
              </w:tabs>
              <w:spacing w:line="276" w:lineRule="auto"/>
              <w:contextualSpacing/>
              <w:rPr>
                <w:rFonts w:ascii="Times New Roman" w:hAnsi="Times New Roman"/>
                <w:sz w:val="28"/>
                <w:szCs w:val="28"/>
              </w:rPr>
            </w:pPr>
          </w:p>
        </w:tc>
        <w:tc>
          <w:tcPr>
            <w:tcW w:w="3260" w:type="dxa"/>
            <w:vMerge/>
          </w:tcPr>
          <w:p w:rsidR="00C93953" w:rsidRPr="006B7608" w:rsidRDefault="00C93953" w:rsidP="009140CA">
            <w:pPr>
              <w:tabs>
                <w:tab w:val="left" w:pos="5616"/>
              </w:tabs>
              <w:spacing w:line="276" w:lineRule="auto"/>
              <w:contextualSpacing/>
              <w:rPr>
                <w:rFonts w:ascii="Times New Roman" w:hAnsi="Times New Roman"/>
                <w:sz w:val="28"/>
                <w:szCs w:val="28"/>
              </w:rPr>
            </w:pPr>
          </w:p>
        </w:tc>
        <w:tc>
          <w:tcPr>
            <w:tcW w:w="993" w:type="dxa"/>
            <w:tcBorders>
              <w:top w:val="single" w:sz="4" w:space="0" w:color="auto"/>
            </w:tcBorders>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1</w:t>
            </w:r>
          </w:p>
        </w:tc>
        <w:tc>
          <w:tcPr>
            <w:tcW w:w="992" w:type="dxa"/>
            <w:tcBorders>
              <w:top w:val="single" w:sz="4" w:space="0" w:color="auto"/>
            </w:tcBorders>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2</w:t>
            </w:r>
          </w:p>
        </w:tc>
        <w:tc>
          <w:tcPr>
            <w:tcW w:w="992" w:type="dxa"/>
            <w:tcBorders>
              <w:top w:val="single" w:sz="4" w:space="0" w:color="auto"/>
            </w:tcBorders>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3</w:t>
            </w:r>
          </w:p>
        </w:tc>
        <w:tc>
          <w:tcPr>
            <w:tcW w:w="1701" w:type="dxa"/>
            <w:tcBorders>
              <w:top w:val="single" w:sz="4" w:space="0" w:color="auto"/>
            </w:tcBorders>
          </w:tcPr>
          <w:p w:rsidR="00C93953" w:rsidRPr="006B7608" w:rsidRDefault="00C93953" w:rsidP="009140CA">
            <w:pPr>
              <w:tabs>
                <w:tab w:val="left" w:pos="5616"/>
              </w:tabs>
              <w:spacing w:line="276" w:lineRule="auto"/>
              <w:contextualSpacing/>
              <w:jc w:val="center"/>
              <w:rPr>
                <w:rFonts w:ascii="Times New Roman" w:hAnsi="Times New Roman"/>
                <w:sz w:val="28"/>
                <w:szCs w:val="28"/>
              </w:rPr>
            </w:pPr>
            <w:r w:rsidRPr="006B7608">
              <w:rPr>
                <w:rFonts w:ascii="Times New Roman" w:hAnsi="Times New Roman"/>
                <w:sz w:val="28"/>
                <w:szCs w:val="28"/>
                <w:lang w:val="en-US"/>
              </w:rPr>
              <w:t>x±Sx</w:t>
            </w:r>
          </w:p>
        </w:tc>
      </w:tr>
      <w:tr w:rsidR="00C93953" w:rsidRPr="006B7608" w:rsidTr="009140CA">
        <w:tc>
          <w:tcPr>
            <w:tcW w:w="1384"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1</w:t>
            </w:r>
          </w:p>
        </w:tc>
        <w:tc>
          <w:tcPr>
            <w:tcW w:w="3260"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Злаковые</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204,8</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225,0</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223,8</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217,9</w:t>
            </w:r>
            <w:r w:rsidRPr="001257FD">
              <w:rPr>
                <w:rFonts w:ascii="Times New Roman" w:hAnsi="Times New Roman"/>
                <w:sz w:val="28"/>
                <w:szCs w:val="28"/>
              </w:rPr>
              <w:t>±</w:t>
            </w:r>
            <w:r>
              <w:rPr>
                <w:rFonts w:ascii="Times New Roman" w:hAnsi="Times New Roman"/>
                <w:sz w:val="28"/>
                <w:szCs w:val="28"/>
              </w:rPr>
              <w:t>6,5</w:t>
            </w:r>
          </w:p>
        </w:tc>
      </w:tr>
      <w:tr w:rsidR="00C93953" w:rsidRPr="006B7608" w:rsidTr="009140CA">
        <w:tc>
          <w:tcPr>
            <w:tcW w:w="1384"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2</w:t>
            </w:r>
          </w:p>
        </w:tc>
        <w:tc>
          <w:tcPr>
            <w:tcW w:w="3260"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Осоковые</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r>
      <w:tr w:rsidR="00C93953" w:rsidRPr="006B7608" w:rsidTr="009140CA">
        <w:tc>
          <w:tcPr>
            <w:tcW w:w="1384"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3</w:t>
            </w:r>
          </w:p>
        </w:tc>
        <w:tc>
          <w:tcPr>
            <w:tcW w:w="3260"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Бобовые</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0,20</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2,60</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0,9</w:t>
            </w:r>
            <w:r w:rsidRPr="001257FD">
              <w:rPr>
                <w:rFonts w:ascii="Times New Roman" w:hAnsi="Times New Roman"/>
                <w:sz w:val="28"/>
                <w:szCs w:val="28"/>
              </w:rPr>
              <w:t>±</w:t>
            </w:r>
            <w:r>
              <w:rPr>
                <w:rFonts w:ascii="Times New Roman" w:hAnsi="Times New Roman"/>
                <w:sz w:val="28"/>
                <w:szCs w:val="28"/>
              </w:rPr>
              <w:t>0,8</w:t>
            </w:r>
          </w:p>
        </w:tc>
      </w:tr>
      <w:tr w:rsidR="00C93953" w:rsidRPr="006B7608" w:rsidTr="009140CA">
        <w:tc>
          <w:tcPr>
            <w:tcW w:w="1384"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4</w:t>
            </w:r>
          </w:p>
        </w:tc>
        <w:tc>
          <w:tcPr>
            <w:tcW w:w="3260"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Полыни</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6,80</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2,3</w:t>
            </w:r>
            <w:r w:rsidRPr="001257FD">
              <w:rPr>
                <w:rFonts w:ascii="Times New Roman" w:hAnsi="Times New Roman"/>
                <w:sz w:val="28"/>
                <w:szCs w:val="28"/>
              </w:rPr>
              <w:t>±</w:t>
            </w:r>
            <w:r>
              <w:rPr>
                <w:rFonts w:ascii="Times New Roman" w:hAnsi="Times New Roman"/>
                <w:sz w:val="28"/>
                <w:szCs w:val="28"/>
              </w:rPr>
              <w:t>2,3</w:t>
            </w:r>
          </w:p>
        </w:tc>
      </w:tr>
      <w:tr w:rsidR="00C93953" w:rsidRPr="006B7608" w:rsidTr="009140CA">
        <w:tc>
          <w:tcPr>
            <w:tcW w:w="1384"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5</w:t>
            </w:r>
          </w:p>
        </w:tc>
        <w:tc>
          <w:tcPr>
            <w:tcW w:w="3260"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Разнотравье</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28,40</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42,40</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1,00</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23,9</w:t>
            </w:r>
            <w:r w:rsidRPr="001257FD">
              <w:rPr>
                <w:rFonts w:ascii="Times New Roman" w:hAnsi="Times New Roman"/>
                <w:sz w:val="28"/>
                <w:szCs w:val="28"/>
              </w:rPr>
              <w:t>±</w:t>
            </w:r>
            <w:r>
              <w:rPr>
                <w:rFonts w:ascii="Times New Roman" w:hAnsi="Times New Roman"/>
                <w:sz w:val="28"/>
                <w:szCs w:val="28"/>
              </w:rPr>
              <w:t>12,2</w:t>
            </w:r>
          </w:p>
        </w:tc>
      </w:tr>
      <w:tr w:rsidR="00C93953" w:rsidRPr="006B7608" w:rsidTr="009140CA">
        <w:tc>
          <w:tcPr>
            <w:tcW w:w="1384" w:type="dxa"/>
          </w:tcPr>
          <w:p w:rsidR="00C93953" w:rsidRPr="006B7608" w:rsidRDefault="00C93953" w:rsidP="009140CA">
            <w:pPr>
              <w:tabs>
                <w:tab w:val="left" w:pos="5616"/>
              </w:tabs>
              <w:spacing w:line="276" w:lineRule="auto"/>
              <w:contextualSpacing/>
              <w:rPr>
                <w:rFonts w:ascii="Times New Roman" w:hAnsi="Times New Roman"/>
                <w:sz w:val="28"/>
                <w:szCs w:val="28"/>
              </w:rPr>
            </w:pPr>
          </w:p>
        </w:tc>
        <w:tc>
          <w:tcPr>
            <w:tcW w:w="3260"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Всего</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240,2</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267,4</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227,4</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245,0</w:t>
            </w:r>
            <w:r w:rsidRPr="001257FD">
              <w:rPr>
                <w:rFonts w:ascii="Times New Roman" w:hAnsi="Times New Roman"/>
                <w:sz w:val="28"/>
                <w:szCs w:val="28"/>
              </w:rPr>
              <w:t>±</w:t>
            </w:r>
            <w:r>
              <w:rPr>
                <w:rFonts w:ascii="Times New Roman" w:hAnsi="Times New Roman"/>
                <w:sz w:val="28"/>
                <w:szCs w:val="28"/>
              </w:rPr>
              <w:t>11,8</w:t>
            </w:r>
          </w:p>
        </w:tc>
      </w:tr>
      <w:tr w:rsidR="00C93953" w:rsidRPr="006B7608" w:rsidTr="009140CA">
        <w:tc>
          <w:tcPr>
            <w:tcW w:w="1384"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6</w:t>
            </w:r>
          </w:p>
        </w:tc>
        <w:tc>
          <w:tcPr>
            <w:tcW w:w="3260"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Ветошь (мёртвая масса)</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107,2</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263,2</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293,4</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221,3</w:t>
            </w:r>
            <w:r w:rsidRPr="001257FD">
              <w:rPr>
                <w:rFonts w:ascii="Times New Roman" w:hAnsi="Times New Roman"/>
                <w:sz w:val="28"/>
                <w:szCs w:val="28"/>
              </w:rPr>
              <w:t>±</w:t>
            </w:r>
            <w:r>
              <w:rPr>
                <w:rFonts w:ascii="Times New Roman" w:hAnsi="Times New Roman"/>
                <w:sz w:val="28"/>
                <w:szCs w:val="28"/>
              </w:rPr>
              <w:t>57,7</w:t>
            </w:r>
          </w:p>
        </w:tc>
      </w:tr>
    </w:tbl>
    <w:p w:rsidR="00C93953" w:rsidRPr="006B7608" w:rsidRDefault="00C93953" w:rsidP="00E86E85">
      <w:pPr>
        <w:tabs>
          <w:tab w:val="left" w:pos="5616"/>
        </w:tabs>
        <w:spacing w:line="276" w:lineRule="auto"/>
        <w:ind w:firstLine="567"/>
        <w:contextualSpacing/>
        <w:jc w:val="both"/>
        <w:rPr>
          <w:rFonts w:ascii="Times New Roman" w:hAnsi="Times New Roman"/>
          <w:bCs/>
          <w:sz w:val="28"/>
          <w:szCs w:val="28"/>
        </w:rPr>
      </w:pPr>
      <w:r w:rsidRPr="006B7608">
        <w:rPr>
          <w:rFonts w:ascii="Times New Roman" w:hAnsi="Times New Roman"/>
          <w:bCs/>
          <w:sz w:val="28"/>
          <w:szCs w:val="28"/>
        </w:rPr>
        <w:lastRenderedPageBreak/>
        <w:t xml:space="preserve">Расчеты показывают (табл. 3), что </w:t>
      </w:r>
      <w:r w:rsidRPr="006B7608">
        <w:rPr>
          <w:rFonts w:ascii="Times New Roman" w:hAnsi="Times New Roman"/>
          <w:sz w:val="28"/>
          <w:szCs w:val="28"/>
        </w:rPr>
        <w:t xml:space="preserve">на вершине увала трансекты «Отрог Северный» (северо-западная часть острова), </w:t>
      </w:r>
      <w:r w:rsidRPr="006B7608">
        <w:rPr>
          <w:rFonts w:ascii="Times New Roman" w:hAnsi="Times New Roman"/>
          <w:bCs/>
          <w:sz w:val="28"/>
          <w:szCs w:val="28"/>
        </w:rPr>
        <w:t xml:space="preserve">средняя величина надземной растительной массы составляла </w:t>
      </w:r>
      <w:r w:rsidRPr="008116A6">
        <w:rPr>
          <w:rFonts w:ascii="Times New Roman" w:hAnsi="Times New Roman"/>
          <w:sz w:val="28"/>
          <w:szCs w:val="28"/>
        </w:rPr>
        <w:t>245,0±11,8</w:t>
      </w:r>
      <w:r w:rsidRPr="006B7608">
        <w:rPr>
          <w:rFonts w:ascii="Times New Roman" w:hAnsi="Times New Roman"/>
          <w:bCs/>
          <w:sz w:val="28"/>
          <w:szCs w:val="28"/>
        </w:rPr>
        <w:t xml:space="preserve"> </w:t>
      </w:r>
      <w:r w:rsidRPr="006B7608">
        <w:rPr>
          <w:rFonts w:ascii="Times New Roman" w:hAnsi="Times New Roman"/>
          <w:sz w:val="28"/>
          <w:szCs w:val="28"/>
        </w:rPr>
        <w:t xml:space="preserve">г/м². При этом растения из семейства злаковых занимали </w:t>
      </w:r>
      <w:r w:rsidRPr="008116A6">
        <w:rPr>
          <w:rFonts w:ascii="Times New Roman" w:hAnsi="Times New Roman"/>
          <w:sz w:val="28"/>
          <w:szCs w:val="28"/>
        </w:rPr>
        <w:t>75,9</w:t>
      </w:r>
      <w:r w:rsidRPr="006B7608">
        <w:rPr>
          <w:rFonts w:ascii="Times New Roman" w:hAnsi="Times New Roman"/>
          <w:sz w:val="28"/>
          <w:szCs w:val="28"/>
        </w:rPr>
        <w:t>% (табл. 4).</w:t>
      </w:r>
    </w:p>
    <w:p w:rsidR="00B725CB" w:rsidRDefault="00C93953" w:rsidP="00E86E85">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 xml:space="preserve">Сводные материалы по структуре и средней величине надземной растительной массе на трёх трансектах, расположенных в разных частях острова Водного </w:t>
      </w:r>
      <w:r>
        <w:rPr>
          <w:rFonts w:ascii="Times New Roman" w:hAnsi="Times New Roman"/>
          <w:sz w:val="28"/>
          <w:szCs w:val="28"/>
        </w:rPr>
        <w:t xml:space="preserve">в </w:t>
      </w:r>
      <w:r w:rsidRPr="00F76851">
        <w:rPr>
          <w:rFonts w:ascii="Times New Roman" w:hAnsi="Times New Roman"/>
          <w:sz w:val="28"/>
          <w:szCs w:val="28"/>
        </w:rPr>
        <w:t>июне 2020 г.</w:t>
      </w:r>
      <w:r>
        <w:rPr>
          <w:rFonts w:ascii="Times New Roman" w:hAnsi="Times New Roman"/>
          <w:sz w:val="28"/>
          <w:szCs w:val="28"/>
        </w:rPr>
        <w:t xml:space="preserve"> </w:t>
      </w:r>
      <w:r w:rsidRPr="006B7608">
        <w:rPr>
          <w:rFonts w:ascii="Times New Roman" w:hAnsi="Times New Roman"/>
          <w:sz w:val="28"/>
          <w:szCs w:val="28"/>
        </w:rPr>
        <w:t xml:space="preserve">представлены в таблице </w:t>
      </w:r>
      <w:r w:rsidR="00004300">
        <w:rPr>
          <w:rFonts w:ascii="Times New Roman" w:hAnsi="Times New Roman"/>
          <w:sz w:val="28"/>
          <w:szCs w:val="28"/>
        </w:rPr>
        <w:t>7.2.2.1.</w:t>
      </w:r>
      <w:r w:rsidR="009140CA">
        <w:rPr>
          <w:rFonts w:ascii="Times New Roman" w:hAnsi="Times New Roman"/>
          <w:sz w:val="28"/>
          <w:szCs w:val="28"/>
        </w:rPr>
        <w:t>4.</w:t>
      </w:r>
    </w:p>
    <w:p w:rsidR="00D65FA0" w:rsidRDefault="00D65FA0" w:rsidP="00E86E85">
      <w:pPr>
        <w:tabs>
          <w:tab w:val="left" w:pos="5616"/>
        </w:tabs>
        <w:spacing w:line="276" w:lineRule="auto"/>
        <w:ind w:firstLine="567"/>
        <w:contextualSpacing/>
        <w:jc w:val="both"/>
        <w:rPr>
          <w:rFonts w:ascii="Times New Roman" w:hAnsi="Times New Roman"/>
          <w:sz w:val="28"/>
          <w:szCs w:val="28"/>
        </w:rPr>
      </w:pPr>
    </w:p>
    <w:p w:rsidR="00C93953" w:rsidRPr="006B7608" w:rsidRDefault="00C93953" w:rsidP="00E86E85">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 xml:space="preserve">Таблица </w:t>
      </w:r>
      <w:r w:rsidR="00004300">
        <w:rPr>
          <w:rFonts w:ascii="Times New Roman" w:hAnsi="Times New Roman"/>
          <w:sz w:val="28"/>
          <w:szCs w:val="28"/>
        </w:rPr>
        <w:t>7.2.2.1.</w:t>
      </w:r>
      <w:r w:rsidRPr="006B7608">
        <w:rPr>
          <w:rFonts w:ascii="Times New Roman" w:hAnsi="Times New Roman"/>
          <w:sz w:val="28"/>
          <w:szCs w:val="28"/>
        </w:rPr>
        <w:t>4.</w:t>
      </w:r>
      <w:r>
        <w:rPr>
          <w:rFonts w:ascii="Times New Roman" w:hAnsi="Times New Roman"/>
          <w:sz w:val="28"/>
          <w:szCs w:val="28"/>
        </w:rPr>
        <w:t xml:space="preserve"> </w:t>
      </w:r>
      <w:r w:rsidRPr="006B7608">
        <w:rPr>
          <w:rFonts w:ascii="Times New Roman" w:hAnsi="Times New Roman"/>
          <w:sz w:val="28"/>
          <w:szCs w:val="28"/>
        </w:rPr>
        <w:t>Надземная сухая масса растений на о</w:t>
      </w:r>
      <w:r>
        <w:rPr>
          <w:rFonts w:ascii="Times New Roman" w:hAnsi="Times New Roman"/>
          <w:sz w:val="28"/>
          <w:szCs w:val="28"/>
        </w:rPr>
        <w:t>строве</w:t>
      </w:r>
      <w:r w:rsidRPr="006B7608">
        <w:rPr>
          <w:rFonts w:ascii="Times New Roman" w:hAnsi="Times New Roman"/>
          <w:sz w:val="28"/>
          <w:szCs w:val="28"/>
        </w:rPr>
        <w:t xml:space="preserve"> Водно</w:t>
      </w:r>
      <w:r>
        <w:rPr>
          <w:rFonts w:ascii="Times New Roman" w:hAnsi="Times New Roman"/>
          <w:sz w:val="28"/>
          <w:szCs w:val="28"/>
        </w:rPr>
        <w:t>м</w:t>
      </w:r>
      <w:r w:rsidRPr="006B7608">
        <w:rPr>
          <w:rFonts w:ascii="Times New Roman" w:hAnsi="Times New Roman"/>
          <w:sz w:val="28"/>
          <w:szCs w:val="28"/>
        </w:rPr>
        <w:t xml:space="preserve"> в </w:t>
      </w:r>
      <w:r w:rsidRPr="00F76851">
        <w:rPr>
          <w:rFonts w:ascii="Times New Roman" w:hAnsi="Times New Roman"/>
          <w:sz w:val="28"/>
          <w:szCs w:val="28"/>
        </w:rPr>
        <w:t>июне 2020 г.</w:t>
      </w:r>
      <w:r w:rsidRPr="006B7608">
        <w:rPr>
          <w:rFonts w:ascii="Times New Roman" w:hAnsi="Times New Roman"/>
          <w:sz w:val="28"/>
          <w:szCs w:val="28"/>
        </w:rPr>
        <w:t xml:space="preserve"> (</w:t>
      </w:r>
      <w:r w:rsidRPr="006B7608">
        <w:rPr>
          <w:rFonts w:ascii="Times New Roman" w:hAnsi="Times New Roman"/>
          <w:i/>
          <w:sz w:val="28"/>
          <w:szCs w:val="28"/>
          <w:lang w:val="en-US"/>
        </w:rPr>
        <w:t>M</w:t>
      </w:r>
      <w:r w:rsidRPr="006B7608">
        <w:rPr>
          <w:rFonts w:ascii="Times New Roman" w:hAnsi="Times New Roman"/>
          <w:i/>
          <w:sz w:val="28"/>
          <w:szCs w:val="28"/>
        </w:rPr>
        <w:t xml:space="preserve"> ± </w:t>
      </w:r>
      <w:r w:rsidRPr="006B7608">
        <w:rPr>
          <w:rFonts w:ascii="Times New Roman" w:hAnsi="Times New Roman"/>
          <w:i/>
          <w:sz w:val="28"/>
          <w:szCs w:val="28"/>
          <w:lang w:val="en-US"/>
        </w:rPr>
        <w:t>m</w:t>
      </w:r>
      <w:r w:rsidRPr="006B7608">
        <w:rPr>
          <w:rFonts w:ascii="Times New Roman" w:hAnsi="Times New Roman"/>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568"/>
        <w:gridCol w:w="1274"/>
        <w:gridCol w:w="568"/>
        <w:gridCol w:w="1134"/>
        <w:gridCol w:w="567"/>
        <w:gridCol w:w="1133"/>
        <w:gridCol w:w="567"/>
      </w:tblGrid>
      <w:tr w:rsidR="00C93953" w:rsidRPr="006B7608" w:rsidTr="00D65FA0">
        <w:trPr>
          <w:trHeight w:val="285"/>
        </w:trPr>
        <w:tc>
          <w:tcPr>
            <w:tcW w:w="2802" w:type="dxa"/>
            <w:vMerge w:val="restart"/>
            <w:vAlign w:val="center"/>
          </w:tcPr>
          <w:p w:rsidR="00C93953" w:rsidRPr="006B7608" w:rsidRDefault="00C93953" w:rsidP="00D65FA0">
            <w:pPr>
              <w:tabs>
                <w:tab w:val="left" w:pos="711"/>
                <w:tab w:val="center" w:pos="1293"/>
                <w:tab w:val="right" w:pos="2586"/>
                <w:tab w:val="left" w:pos="5616"/>
              </w:tabs>
              <w:spacing w:after="0" w:line="276" w:lineRule="auto"/>
              <w:contextualSpacing/>
              <w:jc w:val="center"/>
              <w:rPr>
                <w:rFonts w:ascii="Times New Roman" w:hAnsi="Times New Roman"/>
                <w:sz w:val="28"/>
                <w:szCs w:val="28"/>
              </w:rPr>
            </w:pPr>
            <w:r w:rsidRPr="006B7608">
              <w:rPr>
                <w:rFonts w:ascii="Times New Roman" w:hAnsi="Times New Roman"/>
                <w:sz w:val="28"/>
                <w:szCs w:val="28"/>
              </w:rPr>
              <w:t>Растения</w:t>
            </w:r>
          </w:p>
        </w:tc>
        <w:tc>
          <w:tcPr>
            <w:tcW w:w="5245" w:type="dxa"/>
            <w:gridSpan w:val="6"/>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r w:rsidRPr="006B7608">
              <w:rPr>
                <w:rFonts w:ascii="Times New Roman" w:hAnsi="Times New Roman"/>
                <w:sz w:val="28"/>
                <w:szCs w:val="28"/>
              </w:rPr>
              <w:t>Участки</w:t>
            </w:r>
          </w:p>
        </w:tc>
        <w:tc>
          <w:tcPr>
            <w:tcW w:w="1700" w:type="dxa"/>
            <w:gridSpan w:val="2"/>
            <w:vMerge w:val="restart"/>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p>
          <w:p w:rsidR="00C93953" w:rsidRPr="006B7608" w:rsidRDefault="00C93953" w:rsidP="00D65FA0">
            <w:pPr>
              <w:tabs>
                <w:tab w:val="left" w:pos="5616"/>
              </w:tabs>
              <w:spacing w:after="0" w:line="276" w:lineRule="auto"/>
              <w:contextualSpacing/>
              <w:jc w:val="center"/>
              <w:rPr>
                <w:rFonts w:ascii="Times New Roman" w:hAnsi="Times New Roman"/>
                <w:sz w:val="28"/>
                <w:szCs w:val="28"/>
              </w:rPr>
            </w:pPr>
            <w:r w:rsidRPr="006B7608">
              <w:rPr>
                <w:rFonts w:ascii="Times New Roman" w:hAnsi="Times New Roman"/>
                <w:sz w:val="28"/>
                <w:szCs w:val="28"/>
              </w:rPr>
              <w:t>M ± m</w:t>
            </w:r>
          </w:p>
        </w:tc>
      </w:tr>
      <w:tr w:rsidR="00C93953" w:rsidRPr="006B7608" w:rsidTr="009140CA">
        <w:trPr>
          <w:trHeight w:val="408"/>
        </w:trPr>
        <w:tc>
          <w:tcPr>
            <w:tcW w:w="2802" w:type="dxa"/>
            <w:vMerge/>
          </w:tcPr>
          <w:p w:rsidR="00C93953" w:rsidRPr="006B7608" w:rsidRDefault="00C93953" w:rsidP="00D65FA0">
            <w:pPr>
              <w:tabs>
                <w:tab w:val="left" w:pos="5616"/>
              </w:tabs>
              <w:spacing w:after="0" w:line="276" w:lineRule="auto"/>
              <w:contextualSpacing/>
              <w:rPr>
                <w:rFonts w:ascii="Times New Roman" w:hAnsi="Times New Roman"/>
                <w:sz w:val="28"/>
                <w:szCs w:val="28"/>
              </w:rPr>
            </w:pPr>
          </w:p>
        </w:tc>
        <w:tc>
          <w:tcPr>
            <w:tcW w:w="1702" w:type="dxa"/>
            <w:gridSpan w:val="2"/>
          </w:tcPr>
          <w:p w:rsidR="00C93953" w:rsidRPr="006B7608" w:rsidRDefault="00C93953" w:rsidP="00D65FA0">
            <w:pPr>
              <w:tabs>
                <w:tab w:val="left" w:pos="5616"/>
              </w:tabs>
              <w:spacing w:after="0" w:line="276" w:lineRule="auto"/>
              <w:contextualSpacing/>
              <w:rPr>
                <w:rFonts w:ascii="Times New Roman" w:hAnsi="Times New Roman"/>
                <w:sz w:val="28"/>
                <w:szCs w:val="28"/>
              </w:rPr>
            </w:pPr>
            <w:r w:rsidRPr="006B7608">
              <w:rPr>
                <w:rFonts w:ascii="Times New Roman" w:hAnsi="Times New Roman"/>
                <w:sz w:val="28"/>
                <w:szCs w:val="28"/>
              </w:rPr>
              <w:t>Восточный</w:t>
            </w:r>
            <w:r w:rsidRPr="006B7608">
              <w:rPr>
                <w:rFonts w:ascii="Times New Roman" w:hAnsi="Times New Roman"/>
                <w:sz w:val="28"/>
                <w:szCs w:val="28"/>
                <w:lang w:val="en-US"/>
              </w:rPr>
              <w:t>,</w:t>
            </w:r>
            <w:r w:rsidR="00B538E9">
              <w:rPr>
                <w:rFonts w:ascii="Times New Roman" w:hAnsi="Times New Roman"/>
                <w:sz w:val="28"/>
                <w:szCs w:val="28"/>
              </w:rPr>
              <w:t xml:space="preserve"> </w:t>
            </w:r>
            <w:r w:rsidRPr="006B7608">
              <w:rPr>
                <w:rFonts w:ascii="Times New Roman" w:hAnsi="Times New Roman"/>
                <w:sz w:val="28"/>
                <w:szCs w:val="28"/>
                <w:lang w:val="en-US"/>
              </w:rPr>
              <w:t xml:space="preserve"> </w:t>
            </w:r>
            <w:r w:rsidRPr="006B7608">
              <w:rPr>
                <w:rFonts w:ascii="Times New Roman" w:hAnsi="Times New Roman"/>
                <w:i/>
                <w:sz w:val="28"/>
                <w:szCs w:val="28"/>
                <w:lang w:val="en-US"/>
              </w:rPr>
              <w:t>n=</w:t>
            </w:r>
            <w:r w:rsidRPr="006B7608">
              <w:rPr>
                <w:rFonts w:ascii="Times New Roman" w:hAnsi="Times New Roman"/>
                <w:sz w:val="28"/>
                <w:szCs w:val="28"/>
                <w:lang w:val="en-US"/>
              </w:rPr>
              <w:t>3</w:t>
            </w:r>
          </w:p>
        </w:tc>
        <w:tc>
          <w:tcPr>
            <w:tcW w:w="1842" w:type="dxa"/>
            <w:gridSpan w:val="2"/>
          </w:tcPr>
          <w:p w:rsidR="00C93953" w:rsidRPr="006B7608" w:rsidRDefault="00C93953" w:rsidP="00D65FA0">
            <w:pPr>
              <w:tabs>
                <w:tab w:val="left" w:pos="5616"/>
              </w:tabs>
              <w:spacing w:after="0" w:line="276" w:lineRule="auto"/>
              <w:contextualSpacing/>
              <w:rPr>
                <w:rFonts w:ascii="Times New Roman" w:hAnsi="Times New Roman"/>
                <w:sz w:val="28"/>
                <w:szCs w:val="28"/>
              </w:rPr>
            </w:pPr>
            <w:r>
              <w:rPr>
                <w:rFonts w:ascii="Times New Roman" w:hAnsi="Times New Roman"/>
                <w:sz w:val="28"/>
                <w:szCs w:val="28"/>
              </w:rPr>
              <w:t>Центральный</w:t>
            </w:r>
            <w:r w:rsidRPr="006B7608">
              <w:rPr>
                <w:rFonts w:ascii="Times New Roman" w:hAnsi="Times New Roman"/>
                <w:sz w:val="28"/>
                <w:szCs w:val="28"/>
              </w:rPr>
              <w:t xml:space="preserve"> </w:t>
            </w:r>
            <w:r w:rsidRPr="006B7608">
              <w:rPr>
                <w:rFonts w:ascii="Times New Roman" w:hAnsi="Times New Roman"/>
                <w:i/>
                <w:sz w:val="28"/>
                <w:szCs w:val="28"/>
                <w:lang w:val="en-US"/>
              </w:rPr>
              <w:t>n=</w:t>
            </w:r>
            <w:r w:rsidRPr="006B7608">
              <w:rPr>
                <w:rFonts w:ascii="Times New Roman" w:hAnsi="Times New Roman"/>
                <w:sz w:val="28"/>
                <w:szCs w:val="28"/>
                <w:lang w:val="en-US"/>
              </w:rPr>
              <w:t>3</w:t>
            </w:r>
          </w:p>
        </w:tc>
        <w:tc>
          <w:tcPr>
            <w:tcW w:w="1701" w:type="dxa"/>
            <w:gridSpan w:val="2"/>
          </w:tcPr>
          <w:p w:rsidR="00C93953" w:rsidRPr="006B7608" w:rsidRDefault="00C93953" w:rsidP="00D65FA0">
            <w:pPr>
              <w:tabs>
                <w:tab w:val="left" w:pos="5616"/>
              </w:tabs>
              <w:spacing w:after="0" w:line="276" w:lineRule="auto"/>
              <w:contextualSpacing/>
              <w:rPr>
                <w:rFonts w:ascii="Times New Roman" w:hAnsi="Times New Roman"/>
                <w:sz w:val="28"/>
                <w:szCs w:val="28"/>
                <w:lang w:val="en-US"/>
              </w:rPr>
            </w:pPr>
            <w:r w:rsidRPr="006B7608">
              <w:rPr>
                <w:rFonts w:ascii="Times New Roman" w:hAnsi="Times New Roman"/>
                <w:sz w:val="28"/>
                <w:szCs w:val="28"/>
              </w:rPr>
              <w:t xml:space="preserve">Западный, </w:t>
            </w:r>
            <w:r w:rsidRPr="006B7608">
              <w:rPr>
                <w:rFonts w:ascii="Times New Roman" w:hAnsi="Times New Roman"/>
                <w:i/>
                <w:sz w:val="28"/>
                <w:szCs w:val="28"/>
                <w:lang w:val="en-US"/>
              </w:rPr>
              <w:t>n=</w:t>
            </w:r>
            <w:r w:rsidRPr="006B7608">
              <w:rPr>
                <w:rFonts w:ascii="Times New Roman" w:hAnsi="Times New Roman"/>
                <w:sz w:val="28"/>
                <w:szCs w:val="28"/>
                <w:lang w:val="en-US"/>
              </w:rPr>
              <w:t>3</w:t>
            </w:r>
          </w:p>
        </w:tc>
        <w:tc>
          <w:tcPr>
            <w:tcW w:w="1700" w:type="dxa"/>
            <w:gridSpan w:val="2"/>
            <w:vMerge/>
          </w:tcPr>
          <w:p w:rsidR="00C93953" w:rsidRPr="006B7608" w:rsidRDefault="00C93953" w:rsidP="00D65FA0">
            <w:pPr>
              <w:tabs>
                <w:tab w:val="left" w:pos="5616"/>
              </w:tabs>
              <w:spacing w:after="0" w:line="276" w:lineRule="auto"/>
              <w:contextualSpacing/>
              <w:rPr>
                <w:rFonts w:ascii="Times New Roman" w:hAnsi="Times New Roman"/>
                <w:sz w:val="28"/>
                <w:szCs w:val="28"/>
                <w:lang w:val="en-US"/>
              </w:rPr>
            </w:pPr>
          </w:p>
        </w:tc>
      </w:tr>
      <w:tr w:rsidR="00C93953" w:rsidRPr="006B7608" w:rsidTr="009140CA">
        <w:trPr>
          <w:trHeight w:val="408"/>
        </w:trPr>
        <w:tc>
          <w:tcPr>
            <w:tcW w:w="2802" w:type="dxa"/>
            <w:vMerge/>
          </w:tcPr>
          <w:p w:rsidR="00C93953" w:rsidRPr="006B7608" w:rsidRDefault="00C93953" w:rsidP="00D65FA0">
            <w:pPr>
              <w:tabs>
                <w:tab w:val="left" w:pos="5616"/>
              </w:tabs>
              <w:spacing w:after="0" w:line="276" w:lineRule="auto"/>
              <w:contextualSpacing/>
              <w:rPr>
                <w:rFonts w:ascii="Times New Roman" w:hAnsi="Times New Roman"/>
                <w:sz w:val="28"/>
                <w:szCs w:val="28"/>
              </w:rPr>
            </w:pPr>
          </w:p>
        </w:tc>
        <w:tc>
          <w:tcPr>
            <w:tcW w:w="1134" w:type="dxa"/>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proofErr w:type="gramStart"/>
            <w:r w:rsidRPr="006B7608">
              <w:rPr>
                <w:rFonts w:ascii="Times New Roman" w:hAnsi="Times New Roman"/>
                <w:sz w:val="28"/>
                <w:szCs w:val="28"/>
              </w:rPr>
              <w:t>г</w:t>
            </w:r>
            <w:proofErr w:type="gramEnd"/>
            <w:r w:rsidRPr="006B7608">
              <w:rPr>
                <w:rFonts w:ascii="Times New Roman" w:hAnsi="Times New Roman"/>
                <w:sz w:val="28"/>
                <w:szCs w:val="28"/>
              </w:rPr>
              <w:t>/м²</w:t>
            </w:r>
          </w:p>
        </w:tc>
        <w:tc>
          <w:tcPr>
            <w:tcW w:w="568" w:type="dxa"/>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r w:rsidRPr="006B7608">
              <w:rPr>
                <w:rFonts w:ascii="Times New Roman" w:hAnsi="Times New Roman"/>
                <w:sz w:val="28"/>
                <w:szCs w:val="28"/>
              </w:rPr>
              <w:t>%</w:t>
            </w:r>
          </w:p>
        </w:tc>
        <w:tc>
          <w:tcPr>
            <w:tcW w:w="1274" w:type="dxa"/>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proofErr w:type="gramStart"/>
            <w:r w:rsidRPr="006B7608">
              <w:rPr>
                <w:rFonts w:ascii="Times New Roman" w:hAnsi="Times New Roman"/>
                <w:sz w:val="28"/>
                <w:szCs w:val="28"/>
              </w:rPr>
              <w:t>г</w:t>
            </w:r>
            <w:proofErr w:type="gramEnd"/>
            <w:r w:rsidRPr="006B7608">
              <w:rPr>
                <w:rFonts w:ascii="Times New Roman" w:hAnsi="Times New Roman"/>
                <w:sz w:val="28"/>
                <w:szCs w:val="28"/>
              </w:rPr>
              <w:t>/м²</w:t>
            </w:r>
          </w:p>
        </w:tc>
        <w:tc>
          <w:tcPr>
            <w:tcW w:w="568" w:type="dxa"/>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r w:rsidRPr="006B7608">
              <w:rPr>
                <w:rFonts w:ascii="Times New Roman" w:hAnsi="Times New Roman"/>
                <w:sz w:val="28"/>
                <w:szCs w:val="28"/>
              </w:rPr>
              <w:t>%</w:t>
            </w:r>
          </w:p>
        </w:tc>
        <w:tc>
          <w:tcPr>
            <w:tcW w:w="1134" w:type="dxa"/>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proofErr w:type="gramStart"/>
            <w:r w:rsidRPr="006B7608">
              <w:rPr>
                <w:rFonts w:ascii="Times New Roman" w:hAnsi="Times New Roman"/>
                <w:sz w:val="28"/>
                <w:szCs w:val="28"/>
              </w:rPr>
              <w:t>г</w:t>
            </w:r>
            <w:proofErr w:type="gramEnd"/>
            <w:r w:rsidRPr="006B7608">
              <w:rPr>
                <w:rFonts w:ascii="Times New Roman" w:hAnsi="Times New Roman"/>
                <w:sz w:val="28"/>
                <w:szCs w:val="28"/>
              </w:rPr>
              <w:t>/м²</w:t>
            </w:r>
          </w:p>
        </w:tc>
        <w:tc>
          <w:tcPr>
            <w:tcW w:w="567" w:type="dxa"/>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r w:rsidRPr="006B7608">
              <w:rPr>
                <w:rFonts w:ascii="Times New Roman" w:hAnsi="Times New Roman"/>
                <w:sz w:val="28"/>
                <w:szCs w:val="28"/>
              </w:rPr>
              <w:t>%</w:t>
            </w:r>
          </w:p>
        </w:tc>
        <w:tc>
          <w:tcPr>
            <w:tcW w:w="1133" w:type="dxa"/>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proofErr w:type="gramStart"/>
            <w:r w:rsidRPr="006B7608">
              <w:rPr>
                <w:rFonts w:ascii="Times New Roman" w:hAnsi="Times New Roman"/>
                <w:sz w:val="28"/>
                <w:szCs w:val="28"/>
              </w:rPr>
              <w:t>г</w:t>
            </w:r>
            <w:proofErr w:type="gramEnd"/>
            <w:r w:rsidRPr="006B7608">
              <w:rPr>
                <w:rFonts w:ascii="Times New Roman" w:hAnsi="Times New Roman"/>
                <w:sz w:val="28"/>
                <w:szCs w:val="28"/>
              </w:rPr>
              <w:t>/м²</w:t>
            </w:r>
          </w:p>
        </w:tc>
        <w:tc>
          <w:tcPr>
            <w:tcW w:w="567" w:type="dxa"/>
          </w:tcPr>
          <w:p w:rsidR="00C93953" w:rsidRPr="006B7608" w:rsidRDefault="00C93953" w:rsidP="00D65FA0">
            <w:pPr>
              <w:tabs>
                <w:tab w:val="left" w:pos="5616"/>
              </w:tabs>
              <w:spacing w:after="0" w:line="276" w:lineRule="auto"/>
              <w:contextualSpacing/>
              <w:jc w:val="center"/>
              <w:rPr>
                <w:rFonts w:ascii="Times New Roman" w:hAnsi="Times New Roman"/>
                <w:sz w:val="28"/>
                <w:szCs w:val="28"/>
              </w:rPr>
            </w:pPr>
            <w:r w:rsidRPr="006B7608">
              <w:rPr>
                <w:rFonts w:ascii="Times New Roman" w:hAnsi="Times New Roman"/>
                <w:sz w:val="28"/>
                <w:szCs w:val="28"/>
              </w:rPr>
              <w:t>%</w:t>
            </w:r>
          </w:p>
        </w:tc>
      </w:tr>
      <w:tr w:rsidR="00C93953" w:rsidRPr="006B7608" w:rsidTr="009140CA">
        <w:trPr>
          <w:trHeight w:val="360"/>
        </w:trPr>
        <w:tc>
          <w:tcPr>
            <w:tcW w:w="2802"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sidRPr="00D06082">
              <w:rPr>
                <w:rFonts w:ascii="Times New Roman" w:hAnsi="Times New Roman"/>
                <w:sz w:val="20"/>
                <w:szCs w:val="20"/>
              </w:rPr>
              <w:t>Злаковые</w:t>
            </w:r>
            <w:r w:rsidR="00B538E9">
              <w:rPr>
                <w:rFonts w:ascii="Times New Roman" w:hAnsi="Times New Roman"/>
                <w:sz w:val="20"/>
                <w:szCs w:val="20"/>
              </w:rPr>
              <w:t xml:space="preserve"> </w:t>
            </w:r>
            <w:r w:rsidRPr="00D06082">
              <w:rPr>
                <w:rFonts w:ascii="Times New Roman" w:hAnsi="Times New Roman"/>
                <w:sz w:val="20"/>
                <w:szCs w:val="20"/>
              </w:rPr>
              <w:t>(</w:t>
            </w:r>
            <w:r w:rsidRPr="00D06082">
              <w:rPr>
                <w:rFonts w:ascii="Times New Roman" w:hAnsi="Times New Roman"/>
                <w:i/>
                <w:sz w:val="20"/>
                <w:szCs w:val="20"/>
                <w:lang w:val="en-US"/>
              </w:rPr>
              <w:t>Poaceae</w:t>
            </w:r>
            <w:r w:rsidRPr="00D06082">
              <w:rPr>
                <w:rFonts w:ascii="Times New Roman" w:hAnsi="Times New Roman"/>
                <w:i/>
                <w:sz w:val="20"/>
                <w:szCs w:val="20"/>
              </w:rPr>
              <w:t>)</w:t>
            </w:r>
          </w:p>
        </w:tc>
        <w:tc>
          <w:tcPr>
            <w:tcW w:w="113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149,1±34,0</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73,5</w:t>
            </w:r>
          </w:p>
        </w:tc>
        <w:tc>
          <w:tcPr>
            <w:tcW w:w="127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181,1±31,0</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66,2</w:t>
            </w:r>
          </w:p>
        </w:tc>
        <w:tc>
          <w:tcPr>
            <w:tcW w:w="1134" w:type="dxa"/>
          </w:tcPr>
          <w:p w:rsidR="00C93953" w:rsidRPr="00907196" w:rsidRDefault="00C93953" w:rsidP="00D65FA0">
            <w:pPr>
              <w:tabs>
                <w:tab w:val="left" w:pos="5616"/>
              </w:tabs>
              <w:spacing w:after="0" w:line="276" w:lineRule="auto"/>
              <w:contextualSpacing/>
              <w:rPr>
                <w:rFonts w:ascii="Times New Roman" w:hAnsi="Times New Roman"/>
                <w:sz w:val="20"/>
                <w:szCs w:val="20"/>
              </w:rPr>
            </w:pPr>
            <w:r w:rsidRPr="00907196">
              <w:rPr>
                <w:rFonts w:ascii="Times New Roman" w:hAnsi="Times New Roman"/>
                <w:sz w:val="20"/>
                <w:szCs w:val="20"/>
              </w:rPr>
              <w:t>217,9±6,5</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88,9</w:t>
            </w:r>
          </w:p>
        </w:tc>
        <w:tc>
          <w:tcPr>
            <w:tcW w:w="1133"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182,7±19,9</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75,9</w:t>
            </w:r>
          </w:p>
        </w:tc>
      </w:tr>
      <w:tr w:rsidR="00C93953" w:rsidRPr="006B7608" w:rsidTr="009140CA">
        <w:trPr>
          <w:trHeight w:val="324"/>
        </w:trPr>
        <w:tc>
          <w:tcPr>
            <w:tcW w:w="2802"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sidRPr="00D06082">
              <w:rPr>
                <w:rFonts w:ascii="Times New Roman" w:hAnsi="Times New Roman"/>
                <w:sz w:val="20"/>
                <w:szCs w:val="20"/>
              </w:rPr>
              <w:t xml:space="preserve">Осоковые </w:t>
            </w:r>
            <w:r w:rsidRPr="00D06082">
              <w:rPr>
                <w:rFonts w:ascii="Times New Roman" w:hAnsi="Times New Roman"/>
                <w:i/>
                <w:sz w:val="20"/>
                <w:szCs w:val="20"/>
                <w:lang w:val="en-US"/>
              </w:rPr>
              <w:t>(Cyperaceae</w:t>
            </w:r>
            <w:r w:rsidRPr="00D06082">
              <w:rPr>
                <w:rFonts w:ascii="Times New Roman" w:hAnsi="Times New Roman"/>
                <w:sz w:val="20"/>
                <w:szCs w:val="20"/>
                <w:lang w:val="en-US"/>
              </w:rPr>
              <w:t>)</w:t>
            </w:r>
          </w:p>
        </w:tc>
        <w:tc>
          <w:tcPr>
            <w:tcW w:w="113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w:t>
            </w:r>
          </w:p>
        </w:tc>
        <w:tc>
          <w:tcPr>
            <w:tcW w:w="127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2,1±1,0</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0,8</w:t>
            </w:r>
          </w:p>
        </w:tc>
        <w:tc>
          <w:tcPr>
            <w:tcW w:w="1134" w:type="dxa"/>
          </w:tcPr>
          <w:p w:rsidR="00C93953" w:rsidRPr="00907196" w:rsidRDefault="00C93953" w:rsidP="00D65FA0">
            <w:pPr>
              <w:tabs>
                <w:tab w:val="left" w:pos="5616"/>
              </w:tabs>
              <w:spacing w:after="0" w:line="276" w:lineRule="auto"/>
              <w:contextualSpacing/>
              <w:rPr>
                <w:rFonts w:ascii="Times New Roman" w:hAnsi="Times New Roman"/>
                <w:sz w:val="20"/>
                <w:szCs w:val="20"/>
              </w:rPr>
            </w:pPr>
            <w:r w:rsidRPr="00907196">
              <w:rPr>
                <w:rFonts w:ascii="Times New Roman" w:hAnsi="Times New Roman"/>
                <w:sz w:val="20"/>
                <w:szCs w:val="20"/>
              </w:rPr>
              <w:t>-</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w:t>
            </w:r>
          </w:p>
        </w:tc>
        <w:tc>
          <w:tcPr>
            <w:tcW w:w="1133"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0,7±0,7</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0,3</w:t>
            </w:r>
          </w:p>
        </w:tc>
      </w:tr>
      <w:tr w:rsidR="00C93953" w:rsidRPr="006B7608" w:rsidTr="009140CA">
        <w:trPr>
          <w:trHeight w:val="324"/>
        </w:trPr>
        <w:tc>
          <w:tcPr>
            <w:tcW w:w="2802"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sidRPr="00D06082">
              <w:rPr>
                <w:rFonts w:ascii="Times New Roman" w:hAnsi="Times New Roman"/>
                <w:sz w:val="20"/>
                <w:szCs w:val="20"/>
              </w:rPr>
              <w:t xml:space="preserve">Бобовые </w:t>
            </w:r>
            <w:r w:rsidRPr="00D06082">
              <w:rPr>
                <w:rFonts w:ascii="Times New Roman" w:hAnsi="Times New Roman"/>
                <w:sz w:val="20"/>
                <w:szCs w:val="20"/>
                <w:lang w:val="en-US"/>
              </w:rPr>
              <w:t>(</w:t>
            </w:r>
            <w:r w:rsidRPr="00D06082">
              <w:rPr>
                <w:rFonts w:ascii="Times New Roman" w:hAnsi="Times New Roman"/>
                <w:i/>
                <w:sz w:val="20"/>
                <w:szCs w:val="20"/>
                <w:lang w:val="en-US"/>
              </w:rPr>
              <w:t>Fabaceae</w:t>
            </w:r>
            <w:r w:rsidRPr="00D06082">
              <w:rPr>
                <w:rFonts w:ascii="Times New Roman" w:hAnsi="Times New Roman"/>
                <w:sz w:val="20"/>
                <w:szCs w:val="20"/>
                <w:lang w:val="en-US"/>
              </w:rPr>
              <w:t>)</w:t>
            </w:r>
          </w:p>
        </w:tc>
        <w:tc>
          <w:tcPr>
            <w:tcW w:w="113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3,9±3,3</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1,9</w:t>
            </w:r>
          </w:p>
        </w:tc>
        <w:tc>
          <w:tcPr>
            <w:tcW w:w="127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2,0±1,0</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0,7</w:t>
            </w:r>
          </w:p>
        </w:tc>
        <w:tc>
          <w:tcPr>
            <w:tcW w:w="1134" w:type="dxa"/>
          </w:tcPr>
          <w:p w:rsidR="00C93953" w:rsidRPr="00907196" w:rsidRDefault="00C93953" w:rsidP="00D65FA0">
            <w:pPr>
              <w:tabs>
                <w:tab w:val="left" w:pos="5616"/>
              </w:tabs>
              <w:spacing w:after="0" w:line="276" w:lineRule="auto"/>
              <w:contextualSpacing/>
              <w:rPr>
                <w:rFonts w:ascii="Times New Roman" w:hAnsi="Times New Roman"/>
                <w:sz w:val="20"/>
                <w:szCs w:val="20"/>
              </w:rPr>
            </w:pPr>
            <w:r w:rsidRPr="00907196">
              <w:rPr>
                <w:rFonts w:ascii="Times New Roman" w:hAnsi="Times New Roman"/>
                <w:sz w:val="20"/>
                <w:szCs w:val="20"/>
              </w:rPr>
              <w:t>0,9±0,8</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0,4</w:t>
            </w:r>
          </w:p>
        </w:tc>
        <w:tc>
          <w:tcPr>
            <w:tcW w:w="1133"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2,3±0,9</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1,0</w:t>
            </w:r>
          </w:p>
        </w:tc>
      </w:tr>
      <w:tr w:rsidR="00C93953" w:rsidRPr="006B7608" w:rsidTr="009140CA">
        <w:trPr>
          <w:trHeight w:val="324"/>
        </w:trPr>
        <w:tc>
          <w:tcPr>
            <w:tcW w:w="2802"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sidRPr="00D06082">
              <w:rPr>
                <w:rFonts w:ascii="Times New Roman" w:hAnsi="Times New Roman"/>
                <w:sz w:val="20"/>
                <w:szCs w:val="20"/>
              </w:rPr>
              <w:t xml:space="preserve">Полыни </w:t>
            </w:r>
            <w:r w:rsidRPr="00D06082">
              <w:rPr>
                <w:rFonts w:ascii="Times New Roman" w:hAnsi="Times New Roman"/>
                <w:i/>
                <w:sz w:val="20"/>
                <w:szCs w:val="20"/>
              </w:rPr>
              <w:t>(</w:t>
            </w:r>
            <w:r w:rsidRPr="00D06082">
              <w:rPr>
                <w:rFonts w:ascii="Times New Roman" w:hAnsi="Times New Roman"/>
                <w:i/>
                <w:sz w:val="20"/>
                <w:szCs w:val="20"/>
                <w:lang w:val="en-US"/>
              </w:rPr>
              <w:t>Artemisia</w:t>
            </w:r>
            <w:r w:rsidRPr="00D06082">
              <w:rPr>
                <w:rFonts w:ascii="Times New Roman" w:hAnsi="Times New Roman"/>
                <w:sz w:val="20"/>
                <w:szCs w:val="20"/>
                <w:lang w:val="en-US"/>
              </w:rPr>
              <w:t>)</w:t>
            </w:r>
            <w:r w:rsidRPr="00D06082">
              <w:rPr>
                <w:rFonts w:ascii="Times New Roman" w:hAnsi="Times New Roman"/>
                <w:sz w:val="20"/>
                <w:szCs w:val="20"/>
              </w:rPr>
              <w:t xml:space="preserve"> </w:t>
            </w:r>
          </w:p>
        </w:tc>
        <w:tc>
          <w:tcPr>
            <w:tcW w:w="113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9,0±4,2</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4,4</w:t>
            </w:r>
          </w:p>
        </w:tc>
        <w:tc>
          <w:tcPr>
            <w:tcW w:w="127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37,6±34,9</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13,7</w:t>
            </w:r>
          </w:p>
        </w:tc>
        <w:tc>
          <w:tcPr>
            <w:tcW w:w="1134" w:type="dxa"/>
          </w:tcPr>
          <w:p w:rsidR="00C93953" w:rsidRPr="00907196" w:rsidRDefault="00C93953" w:rsidP="00D65FA0">
            <w:pPr>
              <w:tabs>
                <w:tab w:val="left" w:pos="5616"/>
              </w:tabs>
              <w:spacing w:after="0" w:line="276" w:lineRule="auto"/>
              <w:contextualSpacing/>
              <w:rPr>
                <w:rFonts w:ascii="Times New Roman" w:hAnsi="Times New Roman"/>
                <w:sz w:val="20"/>
                <w:szCs w:val="20"/>
              </w:rPr>
            </w:pPr>
            <w:r w:rsidRPr="00907196">
              <w:rPr>
                <w:rFonts w:ascii="Times New Roman" w:hAnsi="Times New Roman"/>
                <w:sz w:val="20"/>
                <w:szCs w:val="20"/>
              </w:rPr>
              <w:t>2,3±2,3</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0,9</w:t>
            </w:r>
          </w:p>
        </w:tc>
        <w:tc>
          <w:tcPr>
            <w:tcW w:w="1133"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16,3±10,8</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6,8</w:t>
            </w:r>
          </w:p>
        </w:tc>
      </w:tr>
      <w:tr w:rsidR="00C93953" w:rsidRPr="006B7608" w:rsidTr="009140CA">
        <w:trPr>
          <w:trHeight w:val="324"/>
        </w:trPr>
        <w:tc>
          <w:tcPr>
            <w:tcW w:w="2802"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sidRPr="00D06082">
              <w:rPr>
                <w:rFonts w:ascii="Times New Roman" w:hAnsi="Times New Roman"/>
                <w:sz w:val="20"/>
                <w:szCs w:val="20"/>
              </w:rPr>
              <w:t>Разнотравье</w:t>
            </w:r>
          </w:p>
        </w:tc>
        <w:tc>
          <w:tcPr>
            <w:tcW w:w="113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41,1±21,1</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20,2</w:t>
            </w:r>
          </w:p>
        </w:tc>
        <w:tc>
          <w:tcPr>
            <w:tcW w:w="127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50,9±39,1</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18,6</w:t>
            </w:r>
          </w:p>
        </w:tc>
        <w:tc>
          <w:tcPr>
            <w:tcW w:w="1134" w:type="dxa"/>
          </w:tcPr>
          <w:p w:rsidR="00C93953" w:rsidRPr="00907196" w:rsidRDefault="00C93953" w:rsidP="00D65FA0">
            <w:pPr>
              <w:tabs>
                <w:tab w:val="left" w:pos="5616"/>
              </w:tabs>
              <w:spacing w:after="0" w:line="276" w:lineRule="auto"/>
              <w:contextualSpacing/>
              <w:rPr>
                <w:rFonts w:ascii="Times New Roman" w:hAnsi="Times New Roman"/>
                <w:sz w:val="20"/>
                <w:szCs w:val="20"/>
              </w:rPr>
            </w:pPr>
            <w:r w:rsidRPr="00907196">
              <w:rPr>
                <w:rFonts w:ascii="Times New Roman" w:hAnsi="Times New Roman"/>
                <w:sz w:val="20"/>
                <w:szCs w:val="20"/>
              </w:rPr>
              <w:t>23,9±12,2</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9,8</w:t>
            </w:r>
          </w:p>
        </w:tc>
        <w:tc>
          <w:tcPr>
            <w:tcW w:w="1133"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38,6±7,9</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16,0</w:t>
            </w:r>
          </w:p>
        </w:tc>
      </w:tr>
      <w:tr w:rsidR="00C93953" w:rsidRPr="006B7608" w:rsidTr="009140CA">
        <w:trPr>
          <w:trHeight w:val="324"/>
        </w:trPr>
        <w:tc>
          <w:tcPr>
            <w:tcW w:w="2802"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sidRPr="00D06082">
              <w:rPr>
                <w:rFonts w:ascii="Times New Roman" w:hAnsi="Times New Roman"/>
                <w:sz w:val="20"/>
                <w:szCs w:val="20"/>
              </w:rPr>
              <w:t>Надземная фитомасса</w:t>
            </w:r>
          </w:p>
        </w:tc>
        <w:tc>
          <w:tcPr>
            <w:tcW w:w="113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203,1±30,5</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100</w:t>
            </w:r>
          </w:p>
        </w:tc>
        <w:tc>
          <w:tcPr>
            <w:tcW w:w="127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273,7±30,0</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100</w:t>
            </w:r>
          </w:p>
        </w:tc>
        <w:tc>
          <w:tcPr>
            <w:tcW w:w="1134" w:type="dxa"/>
          </w:tcPr>
          <w:p w:rsidR="00C93953" w:rsidRPr="00907196" w:rsidRDefault="00C93953" w:rsidP="00D65FA0">
            <w:pPr>
              <w:tabs>
                <w:tab w:val="left" w:pos="5616"/>
              </w:tabs>
              <w:spacing w:after="0" w:line="276" w:lineRule="auto"/>
              <w:contextualSpacing/>
              <w:rPr>
                <w:rFonts w:ascii="Times New Roman" w:hAnsi="Times New Roman"/>
                <w:sz w:val="20"/>
                <w:szCs w:val="20"/>
              </w:rPr>
            </w:pPr>
            <w:r w:rsidRPr="00907196">
              <w:rPr>
                <w:rFonts w:ascii="Times New Roman" w:hAnsi="Times New Roman"/>
                <w:sz w:val="20"/>
                <w:szCs w:val="20"/>
              </w:rPr>
              <w:t>245,0±11,8</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100</w:t>
            </w:r>
          </w:p>
        </w:tc>
        <w:tc>
          <w:tcPr>
            <w:tcW w:w="1133"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240,6±20,5</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100</w:t>
            </w:r>
          </w:p>
        </w:tc>
      </w:tr>
      <w:tr w:rsidR="00C93953" w:rsidRPr="006B7608" w:rsidTr="009140CA">
        <w:trPr>
          <w:trHeight w:val="324"/>
        </w:trPr>
        <w:tc>
          <w:tcPr>
            <w:tcW w:w="2802"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sidRPr="00D06082">
              <w:rPr>
                <w:rFonts w:ascii="Times New Roman" w:hAnsi="Times New Roman"/>
                <w:sz w:val="20"/>
                <w:szCs w:val="20"/>
              </w:rPr>
              <w:t>Мертвая масса</w:t>
            </w:r>
          </w:p>
        </w:tc>
        <w:tc>
          <w:tcPr>
            <w:tcW w:w="113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144,5±24,6</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100</w:t>
            </w:r>
          </w:p>
        </w:tc>
        <w:tc>
          <w:tcPr>
            <w:tcW w:w="1274" w:type="dxa"/>
          </w:tcPr>
          <w:p w:rsidR="00C93953" w:rsidRPr="009526AB" w:rsidRDefault="00C93953" w:rsidP="00D65FA0">
            <w:pPr>
              <w:tabs>
                <w:tab w:val="left" w:pos="5616"/>
              </w:tabs>
              <w:spacing w:after="0" w:line="276" w:lineRule="auto"/>
              <w:contextualSpacing/>
              <w:rPr>
                <w:rFonts w:ascii="Times New Roman" w:hAnsi="Times New Roman"/>
                <w:sz w:val="20"/>
                <w:szCs w:val="20"/>
              </w:rPr>
            </w:pPr>
            <w:r w:rsidRPr="009526AB">
              <w:rPr>
                <w:rFonts w:ascii="Times New Roman" w:hAnsi="Times New Roman"/>
                <w:sz w:val="20"/>
                <w:szCs w:val="20"/>
              </w:rPr>
              <w:t>144,6±27,9</w:t>
            </w:r>
          </w:p>
        </w:tc>
        <w:tc>
          <w:tcPr>
            <w:tcW w:w="568"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100</w:t>
            </w:r>
          </w:p>
        </w:tc>
        <w:tc>
          <w:tcPr>
            <w:tcW w:w="1134" w:type="dxa"/>
          </w:tcPr>
          <w:p w:rsidR="00C93953" w:rsidRPr="00907196" w:rsidRDefault="00C93953" w:rsidP="00D65FA0">
            <w:pPr>
              <w:tabs>
                <w:tab w:val="left" w:pos="5616"/>
              </w:tabs>
              <w:spacing w:after="0" w:line="276" w:lineRule="auto"/>
              <w:contextualSpacing/>
              <w:rPr>
                <w:rFonts w:ascii="Times New Roman" w:hAnsi="Times New Roman"/>
                <w:sz w:val="20"/>
                <w:szCs w:val="20"/>
              </w:rPr>
            </w:pPr>
            <w:r w:rsidRPr="00907196">
              <w:rPr>
                <w:rFonts w:ascii="Times New Roman" w:hAnsi="Times New Roman"/>
                <w:sz w:val="20"/>
                <w:szCs w:val="20"/>
              </w:rPr>
              <w:t>221,3±57,7</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100</w:t>
            </w:r>
          </w:p>
        </w:tc>
        <w:tc>
          <w:tcPr>
            <w:tcW w:w="1133"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170,1±25,6</w:t>
            </w:r>
          </w:p>
        </w:tc>
        <w:tc>
          <w:tcPr>
            <w:tcW w:w="567" w:type="dxa"/>
          </w:tcPr>
          <w:p w:rsidR="00C93953" w:rsidRPr="00D06082" w:rsidRDefault="00C93953" w:rsidP="00D65FA0">
            <w:pPr>
              <w:tabs>
                <w:tab w:val="left" w:pos="5616"/>
              </w:tabs>
              <w:spacing w:after="0" w:line="276" w:lineRule="auto"/>
              <w:contextualSpacing/>
              <w:rPr>
                <w:rFonts w:ascii="Times New Roman" w:hAnsi="Times New Roman"/>
                <w:sz w:val="20"/>
                <w:szCs w:val="20"/>
              </w:rPr>
            </w:pPr>
            <w:r>
              <w:rPr>
                <w:rFonts w:ascii="Times New Roman" w:hAnsi="Times New Roman"/>
                <w:sz w:val="20"/>
                <w:szCs w:val="20"/>
              </w:rPr>
              <w:t>100</w:t>
            </w:r>
          </w:p>
        </w:tc>
      </w:tr>
    </w:tbl>
    <w:p w:rsidR="00C93953" w:rsidRPr="006B7608" w:rsidRDefault="00C93953" w:rsidP="00D65FA0">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Таким образом, величина надземной растительной массы</w:t>
      </w:r>
      <w:r>
        <w:rPr>
          <w:rFonts w:ascii="Times New Roman" w:hAnsi="Times New Roman"/>
          <w:sz w:val="28"/>
          <w:szCs w:val="28"/>
        </w:rPr>
        <w:t xml:space="preserve"> в июне</w:t>
      </w:r>
      <w:r w:rsidRPr="006B7608">
        <w:rPr>
          <w:rFonts w:ascii="Times New Roman" w:hAnsi="Times New Roman"/>
          <w:sz w:val="28"/>
          <w:szCs w:val="28"/>
        </w:rPr>
        <w:t xml:space="preserve"> изменялась от </w:t>
      </w:r>
      <w:r w:rsidRPr="00547689">
        <w:rPr>
          <w:rFonts w:ascii="Times New Roman" w:hAnsi="Times New Roman"/>
          <w:sz w:val="28"/>
          <w:szCs w:val="28"/>
        </w:rPr>
        <w:t>203,1±30,5</w:t>
      </w:r>
      <w:r>
        <w:rPr>
          <w:rFonts w:ascii="Times New Roman" w:hAnsi="Times New Roman"/>
          <w:sz w:val="28"/>
          <w:szCs w:val="28"/>
        </w:rPr>
        <w:t xml:space="preserve"> </w:t>
      </w:r>
      <w:r w:rsidRPr="006B7608">
        <w:rPr>
          <w:rFonts w:ascii="Times New Roman" w:hAnsi="Times New Roman"/>
          <w:sz w:val="28"/>
          <w:szCs w:val="28"/>
        </w:rPr>
        <w:t xml:space="preserve">г/м² до </w:t>
      </w:r>
      <w:r w:rsidRPr="00547689">
        <w:rPr>
          <w:rFonts w:ascii="Times New Roman" w:hAnsi="Times New Roman"/>
          <w:sz w:val="28"/>
          <w:szCs w:val="28"/>
        </w:rPr>
        <w:t>273,7±30,0</w:t>
      </w:r>
      <w:r>
        <w:rPr>
          <w:rFonts w:ascii="Times New Roman" w:hAnsi="Times New Roman"/>
          <w:sz w:val="28"/>
          <w:szCs w:val="28"/>
        </w:rPr>
        <w:t xml:space="preserve"> </w:t>
      </w:r>
      <w:r w:rsidRPr="006B7608">
        <w:rPr>
          <w:rFonts w:ascii="Times New Roman" w:hAnsi="Times New Roman"/>
          <w:sz w:val="28"/>
          <w:szCs w:val="28"/>
        </w:rPr>
        <w:t xml:space="preserve">г/м² и в среднем составляла </w:t>
      </w:r>
      <w:r w:rsidRPr="00547689">
        <w:rPr>
          <w:rFonts w:ascii="Times New Roman" w:hAnsi="Times New Roman"/>
          <w:sz w:val="28"/>
          <w:szCs w:val="28"/>
        </w:rPr>
        <w:t>240,6±20,5</w:t>
      </w:r>
      <w:r w:rsidRPr="006B7608">
        <w:rPr>
          <w:rFonts w:ascii="Times New Roman" w:hAnsi="Times New Roman"/>
          <w:sz w:val="28"/>
          <w:szCs w:val="28"/>
        </w:rPr>
        <w:t xml:space="preserve"> г/м²; при этом средняя доля растений из семейства злаковых занимала </w:t>
      </w:r>
      <w:r w:rsidRPr="00547689">
        <w:rPr>
          <w:rFonts w:ascii="Times New Roman" w:hAnsi="Times New Roman"/>
          <w:sz w:val="28"/>
          <w:szCs w:val="28"/>
        </w:rPr>
        <w:t>75,9</w:t>
      </w:r>
      <w:r w:rsidRPr="006B7608">
        <w:rPr>
          <w:rFonts w:ascii="Times New Roman" w:hAnsi="Times New Roman"/>
          <w:sz w:val="28"/>
          <w:szCs w:val="28"/>
        </w:rPr>
        <w:t>% (табл. 4).</w:t>
      </w:r>
    </w:p>
    <w:p w:rsidR="00C93953" w:rsidRPr="006B7608" w:rsidRDefault="00C93953" w:rsidP="00D65FA0">
      <w:pPr>
        <w:tabs>
          <w:tab w:val="left" w:pos="5616"/>
        </w:tabs>
        <w:spacing w:line="276" w:lineRule="auto"/>
        <w:ind w:firstLine="567"/>
        <w:contextualSpacing/>
        <w:jc w:val="center"/>
        <w:rPr>
          <w:rFonts w:ascii="Times New Roman" w:hAnsi="Times New Roman"/>
          <w:sz w:val="28"/>
          <w:szCs w:val="28"/>
        </w:rPr>
      </w:pPr>
      <w:r w:rsidRPr="006B7608">
        <w:rPr>
          <w:rFonts w:ascii="Times New Roman" w:hAnsi="Times New Roman"/>
          <w:sz w:val="28"/>
          <w:szCs w:val="28"/>
        </w:rPr>
        <w:t>Вывод</w:t>
      </w:r>
    </w:p>
    <w:p w:rsidR="00C93953" w:rsidRPr="006B7608" w:rsidRDefault="00C93953" w:rsidP="00E86E85">
      <w:pPr>
        <w:tabs>
          <w:tab w:val="left" w:pos="5616"/>
        </w:tabs>
        <w:spacing w:line="276" w:lineRule="auto"/>
        <w:ind w:firstLine="567"/>
        <w:contextualSpacing/>
        <w:jc w:val="both"/>
        <w:rPr>
          <w:rFonts w:ascii="Times New Roman" w:hAnsi="Times New Roman"/>
          <w:sz w:val="28"/>
          <w:szCs w:val="28"/>
        </w:rPr>
      </w:pPr>
      <w:r>
        <w:rPr>
          <w:rFonts w:ascii="Times New Roman" w:hAnsi="Times New Roman"/>
          <w:i/>
          <w:sz w:val="28"/>
          <w:szCs w:val="28"/>
        </w:rPr>
        <w:t>Летняя</w:t>
      </w:r>
      <w:r w:rsidRPr="006B7608">
        <w:rPr>
          <w:rFonts w:ascii="Times New Roman" w:hAnsi="Times New Roman"/>
          <w:i/>
          <w:sz w:val="28"/>
          <w:szCs w:val="28"/>
        </w:rPr>
        <w:t xml:space="preserve"> надземная растительная масса</w:t>
      </w:r>
      <w:r w:rsidRPr="006B7608">
        <w:rPr>
          <w:rFonts w:ascii="Times New Roman" w:hAnsi="Times New Roman"/>
          <w:sz w:val="28"/>
          <w:szCs w:val="28"/>
        </w:rPr>
        <w:t xml:space="preserve"> </w:t>
      </w:r>
      <w:r>
        <w:rPr>
          <w:rFonts w:ascii="Times New Roman" w:hAnsi="Times New Roman"/>
          <w:bCs/>
          <w:sz w:val="28"/>
          <w:szCs w:val="28"/>
        </w:rPr>
        <w:t>на острове Водном варьировала</w:t>
      </w:r>
      <w:r w:rsidRPr="006B7608">
        <w:rPr>
          <w:rFonts w:ascii="Times New Roman" w:hAnsi="Times New Roman"/>
          <w:sz w:val="28"/>
          <w:szCs w:val="28"/>
        </w:rPr>
        <w:t xml:space="preserve"> в пределах </w:t>
      </w:r>
      <w:r>
        <w:rPr>
          <w:rFonts w:ascii="Times New Roman" w:hAnsi="Times New Roman"/>
          <w:sz w:val="28"/>
          <w:szCs w:val="28"/>
        </w:rPr>
        <w:t>от</w:t>
      </w:r>
      <w:r w:rsidRPr="0005636D">
        <w:rPr>
          <w:rFonts w:ascii="Times New Roman" w:hAnsi="Times New Roman"/>
          <w:sz w:val="28"/>
          <w:szCs w:val="28"/>
        </w:rPr>
        <w:t xml:space="preserve"> 203,1±30,5 г/м² до 273,7±30,0 г/м² и в среднем составляла 240,6±20,5 г/м²</w:t>
      </w:r>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rPr>
        <w:t>=9)</w:t>
      </w:r>
      <w:r w:rsidRPr="0005636D">
        <w:rPr>
          <w:rFonts w:ascii="Times New Roman" w:hAnsi="Times New Roman"/>
          <w:sz w:val="28"/>
          <w:szCs w:val="28"/>
        </w:rPr>
        <w:t>; при этом средняя доля растений из семейства злаковых занимала 75,9%</w:t>
      </w:r>
    </w:p>
    <w:p w:rsidR="00C93953" w:rsidRPr="009140CA" w:rsidRDefault="00C93953" w:rsidP="00E86E85">
      <w:pPr>
        <w:spacing w:line="276" w:lineRule="auto"/>
        <w:ind w:firstLine="567"/>
        <w:contextualSpacing/>
        <w:jc w:val="center"/>
        <w:rPr>
          <w:rFonts w:ascii="Times New Roman" w:hAnsi="Times New Roman"/>
          <w:b/>
          <w:bCs/>
          <w:sz w:val="28"/>
          <w:szCs w:val="28"/>
        </w:rPr>
      </w:pPr>
      <w:r w:rsidRPr="009140CA">
        <w:rPr>
          <w:rFonts w:ascii="Times New Roman" w:hAnsi="Times New Roman"/>
          <w:b/>
          <w:bCs/>
          <w:sz w:val="28"/>
          <w:szCs w:val="28"/>
        </w:rPr>
        <w:t>Продуктивность надземной части травянистых сообществ на острове Водном в октябре 2020 г.</w:t>
      </w:r>
    </w:p>
    <w:p w:rsidR="00C93953" w:rsidRDefault="00C93953" w:rsidP="00E86E85">
      <w:pPr>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2</w:t>
      </w:r>
      <w:r>
        <w:rPr>
          <w:rFonts w:ascii="Times New Roman" w:hAnsi="Times New Roman"/>
          <w:sz w:val="28"/>
          <w:szCs w:val="28"/>
        </w:rPr>
        <w:t>3</w:t>
      </w:r>
      <w:r w:rsidRPr="006B7608">
        <w:rPr>
          <w:rFonts w:ascii="Times New Roman" w:hAnsi="Times New Roman"/>
          <w:sz w:val="28"/>
          <w:szCs w:val="28"/>
        </w:rPr>
        <w:t xml:space="preserve"> октября </w:t>
      </w:r>
      <w:r>
        <w:rPr>
          <w:rFonts w:ascii="Times New Roman" w:hAnsi="Times New Roman"/>
          <w:bCs/>
          <w:sz w:val="28"/>
          <w:szCs w:val="28"/>
        </w:rPr>
        <w:t>2020</w:t>
      </w:r>
      <w:r w:rsidRPr="006B7608">
        <w:rPr>
          <w:rFonts w:ascii="Times New Roman" w:hAnsi="Times New Roman"/>
          <w:bCs/>
          <w:sz w:val="28"/>
          <w:szCs w:val="28"/>
        </w:rPr>
        <w:t xml:space="preserve"> г. </w:t>
      </w:r>
      <w:r w:rsidRPr="006B7608">
        <w:rPr>
          <w:rFonts w:ascii="Times New Roman" w:hAnsi="Times New Roman"/>
          <w:sz w:val="28"/>
          <w:szCs w:val="28"/>
        </w:rPr>
        <w:t>на каждой из трёх трансект, расположенных в разных частях острова Водного, в пределах стационарных пастбищных площадок произведено по 3 укоса растительного покрова. Материалы по надземной растительной массе на острове Водном в октябре 20</w:t>
      </w:r>
      <w:r>
        <w:rPr>
          <w:rFonts w:ascii="Times New Roman" w:hAnsi="Times New Roman"/>
          <w:sz w:val="28"/>
          <w:szCs w:val="28"/>
        </w:rPr>
        <w:t>20</w:t>
      </w:r>
      <w:r w:rsidRPr="006B7608">
        <w:rPr>
          <w:rFonts w:ascii="Times New Roman" w:hAnsi="Times New Roman"/>
          <w:sz w:val="28"/>
          <w:szCs w:val="28"/>
        </w:rPr>
        <w:t xml:space="preserve"> </w:t>
      </w:r>
      <w:r>
        <w:rPr>
          <w:rFonts w:ascii="Times New Roman" w:hAnsi="Times New Roman"/>
          <w:sz w:val="28"/>
          <w:szCs w:val="28"/>
        </w:rPr>
        <w:t>г. представлены в таблицах 5–8</w:t>
      </w:r>
      <w:r w:rsidRPr="006B7608">
        <w:rPr>
          <w:rFonts w:ascii="Times New Roman" w:hAnsi="Times New Roman"/>
          <w:sz w:val="28"/>
          <w:szCs w:val="28"/>
        </w:rPr>
        <w:t>.</w:t>
      </w:r>
    </w:p>
    <w:p w:rsidR="00C93953" w:rsidRDefault="00C93953" w:rsidP="00E86E85">
      <w:pPr>
        <w:tabs>
          <w:tab w:val="left" w:pos="5616"/>
        </w:tabs>
        <w:spacing w:line="276" w:lineRule="auto"/>
        <w:ind w:firstLine="567"/>
        <w:contextualSpacing/>
        <w:jc w:val="both"/>
        <w:rPr>
          <w:rFonts w:ascii="Times New Roman" w:hAnsi="Times New Roman"/>
          <w:sz w:val="28"/>
          <w:szCs w:val="28"/>
        </w:rPr>
      </w:pPr>
      <w:r>
        <w:rPr>
          <w:rFonts w:ascii="Times New Roman" w:hAnsi="Times New Roman"/>
          <w:sz w:val="28"/>
          <w:szCs w:val="28"/>
        </w:rPr>
        <w:lastRenderedPageBreak/>
        <w:t xml:space="preserve">Материалы по надземной </w:t>
      </w:r>
      <w:r w:rsidRPr="006B7608">
        <w:rPr>
          <w:rFonts w:ascii="Times New Roman" w:hAnsi="Times New Roman"/>
          <w:sz w:val="28"/>
          <w:szCs w:val="28"/>
        </w:rPr>
        <w:t>растительной массе на пастбище на северном склоне увала трансекты «Мыс Восточный» (ПП-3) на острове Водном озера Маныч-Гудило осенью 20</w:t>
      </w:r>
      <w:r>
        <w:rPr>
          <w:rFonts w:ascii="Times New Roman" w:hAnsi="Times New Roman"/>
          <w:sz w:val="28"/>
          <w:szCs w:val="28"/>
        </w:rPr>
        <w:t>20</w:t>
      </w:r>
      <w:r w:rsidRPr="006B7608">
        <w:rPr>
          <w:rFonts w:ascii="Times New Roman" w:hAnsi="Times New Roman"/>
          <w:sz w:val="28"/>
          <w:szCs w:val="28"/>
        </w:rPr>
        <w:t xml:space="preserve"> г. представлены в таблице </w:t>
      </w:r>
      <w:r w:rsidR="00004300">
        <w:rPr>
          <w:rFonts w:ascii="Times New Roman" w:hAnsi="Times New Roman"/>
          <w:sz w:val="28"/>
          <w:szCs w:val="28"/>
        </w:rPr>
        <w:t>7.2.2.1.</w:t>
      </w:r>
      <w:r>
        <w:rPr>
          <w:rFonts w:ascii="Times New Roman" w:hAnsi="Times New Roman"/>
          <w:sz w:val="28"/>
          <w:szCs w:val="28"/>
        </w:rPr>
        <w:t>5</w:t>
      </w:r>
      <w:r w:rsidRPr="006B7608">
        <w:rPr>
          <w:rFonts w:ascii="Times New Roman" w:hAnsi="Times New Roman"/>
          <w:sz w:val="28"/>
          <w:szCs w:val="28"/>
        </w:rPr>
        <w:t>.</w:t>
      </w:r>
    </w:p>
    <w:p w:rsidR="00D65FA0" w:rsidRDefault="00D65FA0" w:rsidP="00E86E85">
      <w:pPr>
        <w:tabs>
          <w:tab w:val="left" w:pos="5616"/>
        </w:tabs>
        <w:spacing w:line="276" w:lineRule="auto"/>
        <w:ind w:firstLine="567"/>
        <w:contextualSpacing/>
        <w:jc w:val="both"/>
        <w:rPr>
          <w:rFonts w:ascii="Times New Roman" w:hAnsi="Times New Roman"/>
          <w:sz w:val="28"/>
          <w:szCs w:val="28"/>
        </w:rPr>
      </w:pPr>
    </w:p>
    <w:p w:rsidR="00C93953" w:rsidRPr="006B7608" w:rsidRDefault="00C93953" w:rsidP="00D65FA0">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 xml:space="preserve">Таблица </w:t>
      </w:r>
      <w:r w:rsidR="00004300">
        <w:rPr>
          <w:rFonts w:ascii="Times New Roman" w:hAnsi="Times New Roman"/>
          <w:sz w:val="28"/>
          <w:szCs w:val="28"/>
        </w:rPr>
        <w:t>7.2.2.1.</w:t>
      </w:r>
      <w:r>
        <w:rPr>
          <w:rFonts w:ascii="Times New Roman" w:hAnsi="Times New Roman"/>
          <w:sz w:val="28"/>
          <w:szCs w:val="28"/>
        </w:rPr>
        <w:t>5</w:t>
      </w:r>
      <w:r w:rsidRPr="006B7608">
        <w:rPr>
          <w:rFonts w:ascii="Times New Roman" w:hAnsi="Times New Roman"/>
          <w:sz w:val="28"/>
          <w:szCs w:val="28"/>
        </w:rPr>
        <w:t>.</w:t>
      </w:r>
      <w:r>
        <w:rPr>
          <w:rFonts w:ascii="Times New Roman" w:hAnsi="Times New Roman"/>
          <w:sz w:val="28"/>
          <w:szCs w:val="28"/>
        </w:rPr>
        <w:t xml:space="preserve"> Надземная </w:t>
      </w:r>
      <w:r w:rsidRPr="006B7608">
        <w:rPr>
          <w:rFonts w:ascii="Times New Roman" w:hAnsi="Times New Roman"/>
          <w:sz w:val="28"/>
          <w:szCs w:val="28"/>
        </w:rPr>
        <w:t>растительная масса на пастбище на северном склоне увала трансекты «Мыс Восточный» (ПП-3) на острове Водном озера Маныч-Гудило в октябре 20</w:t>
      </w:r>
      <w:r>
        <w:rPr>
          <w:rFonts w:ascii="Times New Roman" w:hAnsi="Times New Roman"/>
          <w:sz w:val="28"/>
          <w:szCs w:val="28"/>
        </w:rPr>
        <w:t>20</w:t>
      </w:r>
      <w:r w:rsidRPr="006B7608">
        <w:rPr>
          <w:rFonts w:ascii="Times New Roman" w:hAnsi="Times New Roman"/>
          <w:sz w:val="28"/>
          <w:szCs w:val="28"/>
        </w:rPr>
        <w:t xml:space="preserve"> г.</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3118"/>
        <w:gridCol w:w="993"/>
        <w:gridCol w:w="992"/>
        <w:gridCol w:w="992"/>
        <w:gridCol w:w="1701"/>
      </w:tblGrid>
      <w:tr w:rsidR="00C93953" w:rsidRPr="006B7608" w:rsidTr="009140CA">
        <w:trPr>
          <w:trHeight w:val="585"/>
        </w:trPr>
        <w:tc>
          <w:tcPr>
            <w:tcW w:w="1526" w:type="dxa"/>
            <w:vMerge w:val="restart"/>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 xml:space="preserve">№ </w:t>
            </w:r>
            <w:proofErr w:type="gramStart"/>
            <w:r w:rsidRPr="006B7608">
              <w:rPr>
                <w:rFonts w:ascii="Times New Roman" w:hAnsi="Times New Roman"/>
                <w:sz w:val="28"/>
                <w:szCs w:val="28"/>
              </w:rPr>
              <w:t>п</w:t>
            </w:r>
            <w:proofErr w:type="gramEnd"/>
            <w:r w:rsidRPr="006B7608">
              <w:rPr>
                <w:rFonts w:ascii="Times New Roman" w:hAnsi="Times New Roman"/>
                <w:sz w:val="28"/>
                <w:szCs w:val="28"/>
              </w:rPr>
              <w:t>/п</w:t>
            </w:r>
          </w:p>
        </w:tc>
        <w:tc>
          <w:tcPr>
            <w:tcW w:w="3118" w:type="dxa"/>
            <w:vMerge w:val="restart"/>
          </w:tcPr>
          <w:p w:rsidR="00C93953" w:rsidRPr="006B7608" w:rsidRDefault="00C93953" w:rsidP="009140CA">
            <w:pPr>
              <w:tabs>
                <w:tab w:val="left" w:pos="5616"/>
              </w:tabs>
              <w:spacing w:line="276" w:lineRule="auto"/>
              <w:contextualSpacing/>
              <w:rPr>
                <w:rFonts w:ascii="Times New Roman" w:hAnsi="Times New Roman"/>
                <w:sz w:val="28"/>
                <w:szCs w:val="28"/>
              </w:rPr>
            </w:pPr>
          </w:p>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Растения</w:t>
            </w:r>
          </w:p>
        </w:tc>
        <w:tc>
          <w:tcPr>
            <w:tcW w:w="4678" w:type="dxa"/>
            <w:gridSpan w:val="4"/>
            <w:tcBorders>
              <w:bottom w:val="single" w:sz="4" w:space="0" w:color="auto"/>
            </w:tcBorders>
          </w:tcPr>
          <w:p w:rsidR="00C93953" w:rsidRPr="006B7608" w:rsidRDefault="00C93953" w:rsidP="009140CA">
            <w:pPr>
              <w:tabs>
                <w:tab w:val="left" w:pos="5616"/>
              </w:tabs>
              <w:spacing w:line="276" w:lineRule="auto"/>
              <w:contextualSpacing/>
              <w:jc w:val="center"/>
              <w:rPr>
                <w:rFonts w:ascii="Times New Roman" w:hAnsi="Times New Roman"/>
                <w:sz w:val="28"/>
                <w:szCs w:val="28"/>
              </w:rPr>
            </w:pPr>
            <w:r w:rsidRPr="006B7608">
              <w:rPr>
                <w:rFonts w:ascii="Times New Roman" w:hAnsi="Times New Roman"/>
                <w:sz w:val="28"/>
                <w:szCs w:val="28"/>
              </w:rPr>
              <w:t xml:space="preserve">Надземная растительная масса укосов (сухой вес), </w:t>
            </w:r>
            <w:proofErr w:type="gramStart"/>
            <w:r w:rsidRPr="006B7608">
              <w:rPr>
                <w:rFonts w:ascii="Times New Roman" w:hAnsi="Times New Roman"/>
                <w:sz w:val="28"/>
                <w:szCs w:val="28"/>
              </w:rPr>
              <w:t>г</w:t>
            </w:r>
            <w:proofErr w:type="gramEnd"/>
            <w:r w:rsidRPr="006B7608">
              <w:rPr>
                <w:rFonts w:ascii="Times New Roman" w:hAnsi="Times New Roman"/>
                <w:sz w:val="28"/>
                <w:szCs w:val="28"/>
              </w:rPr>
              <w:t>/м²</w:t>
            </w:r>
          </w:p>
        </w:tc>
      </w:tr>
      <w:tr w:rsidR="00C93953" w:rsidRPr="006B7608" w:rsidTr="009140CA">
        <w:trPr>
          <w:trHeight w:val="555"/>
        </w:trPr>
        <w:tc>
          <w:tcPr>
            <w:tcW w:w="1526" w:type="dxa"/>
            <w:vMerge/>
          </w:tcPr>
          <w:p w:rsidR="00C93953" w:rsidRPr="006B7608" w:rsidRDefault="00C93953" w:rsidP="009140CA">
            <w:pPr>
              <w:tabs>
                <w:tab w:val="left" w:pos="5616"/>
              </w:tabs>
              <w:spacing w:line="276" w:lineRule="auto"/>
              <w:contextualSpacing/>
              <w:rPr>
                <w:rFonts w:ascii="Times New Roman" w:hAnsi="Times New Roman"/>
                <w:sz w:val="28"/>
                <w:szCs w:val="28"/>
              </w:rPr>
            </w:pPr>
          </w:p>
        </w:tc>
        <w:tc>
          <w:tcPr>
            <w:tcW w:w="3118" w:type="dxa"/>
            <w:vMerge/>
          </w:tcPr>
          <w:p w:rsidR="00C93953" w:rsidRPr="006B7608" w:rsidRDefault="00C93953" w:rsidP="009140CA">
            <w:pPr>
              <w:tabs>
                <w:tab w:val="left" w:pos="5616"/>
              </w:tabs>
              <w:spacing w:line="276" w:lineRule="auto"/>
              <w:contextualSpacing/>
              <w:rPr>
                <w:rFonts w:ascii="Times New Roman" w:hAnsi="Times New Roman"/>
                <w:sz w:val="28"/>
                <w:szCs w:val="28"/>
              </w:rPr>
            </w:pPr>
          </w:p>
        </w:tc>
        <w:tc>
          <w:tcPr>
            <w:tcW w:w="993" w:type="dxa"/>
            <w:tcBorders>
              <w:top w:val="single" w:sz="4" w:space="0" w:color="auto"/>
            </w:tcBorders>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1</w:t>
            </w:r>
          </w:p>
        </w:tc>
        <w:tc>
          <w:tcPr>
            <w:tcW w:w="992" w:type="dxa"/>
            <w:tcBorders>
              <w:top w:val="single" w:sz="4" w:space="0" w:color="auto"/>
            </w:tcBorders>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2</w:t>
            </w:r>
          </w:p>
        </w:tc>
        <w:tc>
          <w:tcPr>
            <w:tcW w:w="992" w:type="dxa"/>
            <w:tcBorders>
              <w:top w:val="single" w:sz="4" w:space="0" w:color="auto"/>
            </w:tcBorders>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3</w:t>
            </w:r>
          </w:p>
        </w:tc>
        <w:tc>
          <w:tcPr>
            <w:tcW w:w="1701" w:type="dxa"/>
            <w:tcBorders>
              <w:top w:val="single" w:sz="4" w:space="0" w:color="auto"/>
            </w:tcBorders>
          </w:tcPr>
          <w:p w:rsidR="00C93953" w:rsidRPr="006B7608" w:rsidRDefault="00C93953" w:rsidP="009140CA">
            <w:pPr>
              <w:tabs>
                <w:tab w:val="left" w:pos="5616"/>
              </w:tabs>
              <w:spacing w:line="276" w:lineRule="auto"/>
              <w:contextualSpacing/>
              <w:jc w:val="center"/>
              <w:rPr>
                <w:rFonts w:ascii="Times New Roman" w:hAnsi="Times New Roman"/>
                <w:sz w:val="28"/>
                <w:szCs w:val="28"/>
              </w:rPr>
            </w:pPr>
            <w:r w:rsidRPr="006B7608">
              <w:rPr>
                <w:rFonts w:ascii="Times New Roman" w:hAnsi="Times New Roman"/>
                <w:sz w:val="28"/>
                <w:szCs w:val="28"/>
                <w:lang w:val="en-US"/>
              </w:rPr>
              <w:t>x±Sx</w:t>
            </w:r>
          </w:p>
        </w:tc>
      </w:tr>
      <w:tr w:rsidR="00C93953" w:rsidRPr="006B7608" w:rsidTr="009140CA">
        <w:tc>
          <w:tcPr>
            <w:tcW w:w="1526"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1</w:t>
            </w:r>
          </w:p>
        </w:tc>
        <w:tc>
          <w:tcPr>
            <w:tcW w:w="3118"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Злаковые</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112,0</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54,0</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92,6</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86,2</w:t>
            </w:r>
            <w:r w:rsidRPr="006B7608">
              <w:rPr>
                <w:rFonts w:ascii="Times New Roman" w:hAnsi="Times New Roman"/>
                <w:sz w:val="28"/>
                <w:szCs w:val="28"/>
              </w:rPr>
              <w:t>±</w:t>
            </w:r>
            <w:r>
              <w:rPr>
                <w:rFonts w:ascii="Times New Roman" w:hAnsi="Times New Roman"/>
                <w:sz w:val="28"/>
                <w:szCs w:val="28"/>
              </w:rPr>
              <w:t>17,0</w:t>
            </w:r>
          </w:p>
        </w:tc>
      </w:tr>
      <w:tr w:rsidR="00C93953" w:rsidRPr="006B7608" w:rsidTr="009140CA">
        <w:tc>
          <w:tcPr>
            <w:tcW w:w="1526"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2</w:t>
            </w:r>
          </w:p>
        </w:tc>
        <w:tc>
          <w:tcPr>
            <w:tcW w:w="3118"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Осоковые</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0,8</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0,3</w:t>
            </w:r>
            <w:r w:rsidRPr="000131AE">
              <w:rPr>
                <w:rFonts w:ascii="Times New Roman" w:hAnsi="Times New Roman"/>
                <w:sz w:val="28"/>
                <w:szCs w:val="28"/>
              </w:rPr>
              <w:t>±</w:t>
            </w:r>
            <w:r>
              <w:rPr>
                <w:rFonts w:ascii="Times New Roman" w:hAnsi="Times New Roman"/>
                <w:sz w:val="28"/>
                <w:szCs w:val="28"/>
              </w:rPr>
              <w:t>0,3</w:t>
            </w:r>
          </w:p>
        </w:tc>
      </w:tr>
      <w:tr w:rsidR="00C93953" w:rsidRPr="006B7608" w:rsidTr="009140CA">
        <w:tc>
          <w:tcPr>
            <w:tcW w:w="1526"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3</w:t>
            </w:r>
          </w:p>
        </w:tc>
        <w:tc>
          <w:tcPr>
            <w:tcW w:w="3118"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Бобовые</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0,4</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0,8</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0,4</w:t>
            </w:r>
            <w:r w:rsidRPr="000131AE">
              <w:rPr>
                <w:rFonts w:ascii="Times New Roman" w:hAnsi="Times New Roman"/>
                <w:sz w:val="28"/>
                <w:szCs w:val="28"/>
              </w:rPr>
              <w:t>±</w:t>
            </w:r>
            <w:r>
              <w:rPr>
                <w:rFonts w:ascii="Times New Roman" w:hAnsi="Times New Roman"/>
                <w:sz w:val="28"/>
                <w:szCs w:val="28"/>
              </w:rPr>
              <w:t>0,2</w:t>
            </w:r>
          </w:p>
        </w:tc>
      </w:tr>
      <w:tr w:rsidR="00C93953" w:rsidRPr="006B7608" w:rsidTr="009140CA">
        <w:tc>
          <w:tcPr>
            <w:tcW w:w="1526"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4</w:t>
            </w:r>
          </w:p>
        </w:tc>
        <w:tc>
          <w:tcPr>
            <w:tcW w:w="3118"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Полыни</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4,8</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58,2</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26,8</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29,9</w:t>
            </w:r>
            <w:r w:rsidRPr="000131AE">
              <w:rPr>
                <w:rFonts w:ascii="Times New Roman" w:hAnsi="Times New Roman"/>
                <w:sz w:val="28"/>
                <w:szCs w:val="28"/>
              </w:rPr>
              <w:t>±</w:t>
            </w:r>
            <w:r>
              <w:rPr>
                <w:rFonts w:ascii="Times New Roman" w:hAnsi="Times New Roman"/>
                <w:sz w:val="28"/>
                <w:szCs w:val="28"/>
              </w:rPr>
              <w:t>15,5</w:t>
            </w:r>
          </w:p>
        </w:tc>
      </w:tr>
      <w:tr w:rsidR="00C93953" w:rsidRPr="006B7608" w:rsidTr="009140CA">
        <w:tc>
          <w:tcPr>
            <w:tcW w:w="1526"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5</w:t>
            </w:r>
          </w:p>
        </w:tc>
        <w:tc>
          <w:tcPr>
            <w:tcW w:w="3118"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Разнотравье</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42,0</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5,2</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0,6</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15,9</w:t>
            </w:r>
            <w:r w:rsidRPr="000131AE">
              <w:rPr>
                <w:rFonts w:ascii="Times New Roman" w:hAnsi="Times New Roman"/>
                <w:sz w:val="28"/>
                <w:szCs w:val="28"/>
              </w:rPr>
              <w:t>±</w:t>
            </w:r>
            <w:r>
              <w:rPr>
                <w:rFonts w:ascii="Times New Roman" w:hAnsi="Times New Roman"/>
                <w:sz w:val="28"/>
                <w:szCs w:val="28"/>
              </w:rPr>
              <w:t>13,1</w:t>
            </w:r>
          </w:p>
        </w:tc>
      </w:tr>
      <w:tr w:rsidR="00C93953" w:rsidRPr="006B7608" w:rsidTr="009140CA">
        <w:tc>
          <w:tcPr>
            <w:tcW w:w="1526" w:type="dxa"/>
          </w:tcPr>
          <w:p w:rsidR="00C93953" w:rsidRPr="006B7608" w:rsidRDefault="00C93953" w:rsidP="009140CA">
            <w:pPr>
              <w:tabs>
                <w:tab w:val="left" w:pos="5616"/>
              </w:tabs>
              <w:spacing w:line="276" w:lineRule="auto"/>
              <w:contextualSpacing/>
              <w:rPr>
                <w:rFonts w:ascii="Times New Roman" w:hAnsi="Times New Roman"/>
                <w:sz w:val="28"/>
                <w:szCs w:val="28"/>
              </w:rPr>
            </w:pPr>
          </w:p>
        </w:tc>
        <w:tc>
          <w:tcPr>
            <w:tcW w:w="3118"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Всего</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159,2</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119,0</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120,0</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132,7</w:t>
            </w:r>
            <w:r w:rsidRPr="000131AE">
              <w:rPr>
                <w:rFonts w:ascii="Times New Roman" w:hAnsi="Times New Roman"/>
                <w:sz w:val="28"/>
                <w:szCs w:val="28"/>
              </w:rPr>
              <w:t>±</w:t>
            </w:r>
            <w:r>
              <w:rPr>
                <w:rFonts w:ascii="Times New Roman" w:hAnsi="Times New Roman"/>
                <w:sz w:val="28"/>
                <w:szCs w:val="28"/>
              </w:rPr>
              <w:t>13,2</w:t>
            </w:r>
          </w:p>
        </w:tc>
      </w:tr>
      <w:tr w:rsidR="00C93953" w:rsidRPr="006B7608" w:rsidTr="009140CA">
        <w:tc>
          <w:tcPr>
            <w:tcW w:w="1526"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6</w:t>
            </w:r>
          </w:p>
        </w:tc>
        <w:tc>
          <w:tcPr>
            <w:tcW w:w="3118"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Ветошь (мёртвая масса)</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97,2</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107,8</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94,8</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99,9</w:t>
            </w:r>
            <w:r w:rsidRPr="000131AE">
              <w:rPr>
                <w:rFonts w:ascii="Times New Roman" w:hAnsi="Times New Roman"/>
                <w:sz w:val="28"/>
                <w:szCs w:val="28"/>
              </w:rPr>
              <w:t>±</w:t>
            </w:r>
            <w:r>
              <w:rPr>
                <w:rFonts w:ascii="Times New Roman" w:hAnsi="Times New Roman"/>
                <w:sz w:val="28"/>
                <w:szCs w:val="28"/>
              </w:rPr>
              <w:t>4,0</w:t>
            </w:r>
          </w:p>
        </w:tc>
      </w:tr>
    </w:tbl>
    <w:p w:rsidR="00C93953" w:rsidRPr="006B7608" w:rsidRDefault="00C93953" w:rsidP="00E86E85">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bCs/>
          <w:sz w:val="28"/>
          <w:szCs w:val="28"/>
        </w:rPr>
        <w:t xml:space="preserve">Расчеты показывают (табл. </w:t>
      </w:r>
      <w:r w:rsidR="00895C5E">
        <w:rPr>
          <w:rFonts w:ascii="Times New Roman" w:hAnsi="Times New Roman"/>
          <w:bCs/>
          <w:sz w:val="28"/>
          <w:szCs w:val="28"/>
        </w:rPr>
        <w:t>7.2.2.1.</w:t>
      </w:r>
      <w:r>
        <w:rPr>
          <w:rFonts w:ascii="Times New Roman" w:hAnsi="Times New Roman"/>
          <w:bCs/>
          <w:sz w:val="28"/>
          <w:szCs w:val="28"/>
        </w:rPr>
        <w:t>5</w:t>
      </w:r>
      <w:r w:rsidRPr="006B7608">
        <w:rPr>
          <w:rFonts w:ascii="Times New Roman" w:hAnsi="Times New Roman"/>
          <w:bCs/>
          <w:sz w:val="28"/>
          <w:szCs w:val="28"/>
        </w:rPr>
        <w:t xml:space="preserve">), что на </w:t>
      </w:r>
      <w:r w:rsidRPr="006B7608">
        <w:rPr>
          <w:rFonts w:ascii="Times New Roman" w:hAnsi="Times New Roman"/>
          <w:sz w:val="28"/>
          <w:szCs w:val="28"/>
        </w:rPr>
        <w:t>пастбищной</w:t>
      </w:r>
      <w:r w:rsidRPr="006B7608">
        <w:rPr>
          <w:rFonts w:ascii="Times New Roman" w:hAnsi="Times New Roman"/>
          <w:bCs/>
          <w:sz w:val="28"/>
          <w:szCs w:val="28"/>
        </w:rPr>
        <w:t xml:space="preserve"> площадке в восточной части острова средняя величина надземной растительной массы составляла </w:t>
      </w:r>
      <w:r w:rsidRPr="00894857">
        <w:rPr>
          <w:rFonts w:ascii="Times New Roman" w:hAnsi="Times New Roman"/>
          <w:sz w:val="28"/>
          <w:szCs w:val="28"/>
        </w:rPr>
        <w:t>132,7±13,2</w:t>
      </w:r>
      <w:r>
        <w:rPr>
          <w:rFonts w:ascii="Times New Roman" w:hAnsi="Times New Roman"/>
          <w:sz w:val="28"/>
          <w:szCs w:val="28"/>
        </w:rPr>
        <w:t xml:space="preserve"> </w:t>
      </w:r>
      <w:r w:rsidRPr="006B7608">
        <w:rPr>
          <w:rFonts w:ascii="Times New Roman" w:hAnsi="Times New Roman"/>
          <w:sz w:val="28"/>
          <w:szCs w:val="28"/>
        </w:rPr>
        <w:t xml:space="preserve">г/м². При этом растения из семейства злаковых занимали </w:t>
      </w:r>
      <w:r w:rsidRPr="00894857">
        <w:rPr>
          <w:rFonts w:ascii="Times New Roman" w:hAnsi="Times New Roman"/>
          <w:sz w:val="28"/>
          <w:szCs w:val="28"/>
        </w:rPr>
        <w:t>65,0</w:t>
      </w:r>
      <w:r w:rsidRPr="006B7608">
        <w:rPr>
          <w:rFonts w:ascii="Times New Roman" w:hAnsi="Times New Roman"/>
          <w:sz w:val="28"/>
          <w:szCs w:val="28"/>
        </w:rPr>
        <w:t xml:space="preserve">% (табл. </w:t>
      </w:r>
      <w:r>
        <w:rPr>
          <w:rFonts w:ascii="Times New Roman" w:hAnsi="Times New Roman"/>
          <w:sz w:val="28"/>
          <w:szCs w:val="28"/>
        </w:rPr>
        <w:t>8</w:t>
      </w:r>
      <w:r w:rsidRPr="006B7608">
        <w:rPr>
          <w:rFonts w:ascii="Times New Roman" w:hAnsi="Times New Roman"/>
          <w:sz w:val="28"/>
          <w:szCs w:val="28"/>
        </w:rPr>
        <w:t>).</w:t>
      </w:r>
    </w:p>
    <w:p w:rsidR="00D65FA0" w:rsidRPr="006B7608" w:rsidRDefault="00C93953" w:rsidP="00D65FA0">
      <w:pPr>
        <w:tabs>
          <w:tab w:val="left" w:pos="5616"/>
        </w:tabs>
        <w:spacing w:line="276" w:lineRule="auto"/>
        <w:ind w:firstLine="567"/>
        <w:contextualSpacing/>
        <w:jc w:val="both"/>
        <w:rPr>
          <w:rFonts w:ascii="Times New Roman" w:hAnsi="Times New Roman"/>
          <w:sz w:val="28"/>
          <w:szCs w:val="28"/>
        </w:rPr>
      </w:pPr>
      <w:r>
        <w:rPr>
          <w:rFonts w:ascii="Times New Roman" w:hAnsi="Times New Roman"/>
          <w:sz w:val="28"/>
          <w:szCs w:val="28"/>
        </w:rPr>
        <w:t xml:space="preserve">Материалы по надземной </w:t>
      </w:r>
      <w:r w:rsidR="00B725CB">
        <w:rPr>
          <w:rFonts w:ascii="Times New Roman" w:hAnsi="Times New Roman"/>
          <w:sz w:val="28"/>
          <w:szCs w:val="28"/>
        </w:rPr>
        <w:t xml:space="preserve">растительной массе на пастбище на южном </w:t>
      </w:r>
      <w:r w:rsidRPr="006B7608">
        <w:rPr>
          <w:rFonts w:ascii="Times New Roman" w:hAnsi="Times New Roman"/>
          <w:sz w:val="28"/>
          <w:szCs w:val="28"/>
        </w:rPr>
        <w:t>склоне увала трансекты «Триангуляционная» (ПП-1) на острове Водном озера Маныч-Гудило осенью 20</w:t>
      </w:r>
      <w:r>
        <w:rPr>
          <w:rFonts w:ascii="Times New Roman" w:hAnsi="Times New Roman"/>
          <w:sz w:val="28"/>
          <w:szCs w:val="28"/>
        </w:rPr>
        <w:t>20</w:t>
      </w:r>
      <w:r w:rsidR="00895C5E">
        <w:rPr>
          <w:rFonts w:ascii="Times New Roman" w:hAnsi="Times New Roman"/>
          <w:sz w:val="28"/>
          <w:szCs w:val="28"/>
        </w:rPr>
        <w:t xml:space="preserve"> </w:t>
      </w:r>
      <w:r w:rsidRPr="006B7608">
        <w:rPr>
          <w:rFonts w:ascii="Times New Roman" w:hAnsi="Times New Roman"/>
          <w:sz w:val="28"/>
          <w:szCs w:val="28"/>
        </w:rPr>
        <w:t xml:space="preserve">г. представлены в таблице </w:t>
      </w:r>
      <w:r w:rsidR="009140CA">
        <w:rPr>
          <w:rFonts w:ascii="Times New Roman" w:hAnsi="Times New Roman"/>
          <w:sz w:val="28"/>
          <w:szCs w:val="28"/>
        </w:rPr>
        <w:t>7.2.2.1.6.</w:t>
      </w:r>
    </w:p>
    <w:p w:rsidR="00C93953" w:rsidRPr="006B7608" w:rsidRDefault="00C93953" w:rsidP="00CD064F">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 xml:space="preserve">Таблица </w:t>
      </w:r>
      <w:r w:rsidR="00895C5E">
        <w:rPr>
          <w:rFonts w:ascii="Times New Roman" w:hAnsi="Times New Roman"/>
          <w:sz w:val="28"/>
          <w:szCs w:val="28"/>
        </w:rPr>
        <w:t>7.2.2.1.</w:t>
      </w:r>
      <w:r>
        <w:rPr>
          <w:rFonts w:ascii="Times New Roman" w:hAnsi="Times New Roman"/>
          <w:sz w:val="28"/>
          <w:szCs w:val="28"/>
        </w:rPr>
        <w:t>6</w:t>
      </w:r>
      <w:r w:rsidRPr="006B7608">
        <w:rPr>
          <w:rFonts w:ascii="Times New Roman" w:hAnsi="Times New Roman"/>
          <w:sz w:val="28"/>
          <w:szCs w:val="28"/>
        </w:rPr>
        <w:t>.</w:t>
      </w:r>
      <w:r>
        <w:rPr>
          <w:rFonts w:ascii="Times New Roman" w:hAnsi="Times New Roman"/>
          <w:sz w:val="28"/>
          <w:szCs w:val="28"/>
        </w:rPr>
        <w:t xml:space="preserve"> Надземная растительная масса </w:t>
      </w:r>
      <w:r w:rsidRPr="006B7608">
        <w:rPr>
          <w:rFonts w:ascii="Times New Roman" w:hAnsi="Times New Roman"/>
          <w:sz w:val="28"/>
          <w:szCs w:val="28"/>
        </w:rPr>
        <w:t>на пастбище на южном склоне увала трансекты «Триангуляционной» (ПП-1) на острове Водном озера Маныч-Гудило в октябре 20</w:t>
      </w:r>
      <w:r>
        <w:rPr>
          <w:rFonts w:ascii="Times New Roman" w:hAnsi="Times New Roman"/>
          <w:sz w:val="28"/>
          <w:szCs w:val="28"/>
        </w:rPr>
        <w:t>20</w:t>
      </w:r>
      <w:r w:rsidR="00B725CB">
        <w:rPr>
          <w:rFonts w:ascii="Times New Roman" w:hAnsi="Times New Roman"/>
          <w:sz w:val="28"/>
          <w:szCs w:val="28"/>
        </w:rPr>
        <w:t xml:space="preserve"> </w:t>
      </w:r>
      <w:r w:rsidRPr="006B7608">
        <w:rPr>
          <w:rFonts w:ascii="Times New Roman" w:hAnsi="Times New Roman"/>
          <w:sz w:val="28"/>
          <w:szCs w:val="28"/>
        </w:rPr>
        <w:t>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3402"/>
        <w:gridCol w:w="993"/>
        <w:gridCol w:w="992"/>
        <w:gridCol w:w="992"/>
        <w:gridCol w:w="1701"/>
      </w:tblGrid>
      <w:tr w:rsidR="00C93953" w:rsidRPr="006B7608" w:rsidTr="00127751">
        <w:trPr>
          <w:trHeight w:val="585"/>
        </w:trPr>
        <w:tc>
          <w:tcPr>
            <w:tcW w:w="1242" w:type="dxa"/>
            <w:vMerge w:val="restart"/>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 xml:space="preserve">№ </w:t>
            </w:r>
            <w:proofErr w:type="gramStart"/>
            <w:r w:rsidRPr="006B7608">
              <w:rPr>
                <w:rFonts w:ascii="Times New Roman" w:hAnsi="Times New Roman"/>
                <w:sz w:val="28"/>
                <w:szCs w:val="28"/>
              </w:rPr>
              <w:t>п</w:t>
            </w:r>
            <w:proofErr w:type="gramEnd"/>
            <w:r w:rsidRPr="006B7608">
              <w:rPr>
                <w:rFonts w:ascii="Times New Roman" w:hAnsi="Times New Roman"/>
                <w:sz w:val="28"/>
                <w:szCs w:val="28"/>
              </w:rPr>
              <w:t>/п</w:t>
            </w:r>
          </w:p>
        </w:tc>
        <w:tc>
          <w:tcPr>
            <w:tcW w:w="3402" w:type="dxa"/>
            <w:vMerge w:val="restart"/>
          </w:tcPr>
          <w:p w:rsidR="00C93953" w:rsidRPr="006B7608" w:rsidRDefault="00C93953" w:rsidP="009140CA">
            <w:pPr>
              <w:tabs>
                <w:tab w:val="left" w:pos="5616"/>
              </w:tabs>
              <w:spacing w:line="276" w:lineRule="auto"/>
              <w:contextualSpacing/>
              <w:rPr>
                <w:rFonts w:ascii="Times New Roman" w:hAnsi="Times New Roman"/>
                <w:sz w:val="28"/>
                <w:szCs w:val="28"/>
              </w:rPr>
            </w:pPr>
          </w:p>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Растения</w:t>
            </w:r>
          </w:p>
        </w:tc>
        <w:tc>
          <w:tcPr>
            <w:tcW w:w="4678" w:type="dxa"/>
            <w:gridSpan w:val="4"/>
            <w:tcBorders>
              <w:bottom w:val="single" w:sz="4" w:space="0" w:color="auto"/>
            </w:tcBorders>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 xml:space="preserve">Надземная растительная масса укосов (сухой вес), </w:t>
            </w:r>
            <w:proofErr w:type="gramStart"/>
            <w:r w:rsidRPr="006B7608">
              <w:rPr>
                <w:rFonts w:ascii="Times New Roman" w:hAnsi="Times New Roman"/>
                <w:sz w:val="28"/>
                <w:szCs w:val="28"/>
              </w:rPr>
              <w:t>г</w:t>
            </w:r>
            <w:proofErr w:type="gramEnd"/>
            <w:r w:rsidRPr="006B7608">
              <w:rPr>
                <w:rFonts w:ascii="Times New Roman" w:hAnsi="Times New Roman"/>
                <w:sz w:val="28"/>
                <w:szCs w:val="28"/>
              </w:rPr>
              <w:t>/м²</w:t>
            </w:r>
          </w:p>
        </w:tc>
      </w:tr>
      <w:tr w:rsidR="00C93953" w:rsidRPr="006B7608" w:rsidTr="00127751">
        <w:trPr>
          <w:trHeight w:val="555"/>
        </w:trPr>
        <w:tc>
          <w:tcPr>
            <w:tcW w:w="1242" w:type="dxa"/>
            <w:vMerge/>
          </w:tcPr>
          <w:p w:rsidR="00C93953" w:rsidRPr="006B7608" w:rsidRDefault="00C93953" w:rsidP="009140CA">
            <w:pPr>
              <w:tabs>
                <w:tab w:val="left" w:pos="5616"/>
              </w:tabs>
              <w:spacing w:line="276" w:lineRule="auto"/>
              <w:contextualSpacing/>
              <w:rPr>
                <w:rFonts w:ascii="Times New Roman" w:hAnsi="Times New Roman"/>
                <w:sz w:val="28"/>
                <w:szCs w:val="28"/>
              </w:rPr>
            </w:pPr>
          </w:p>
        </w:tc>
        <w:tc>
          <w:tcPr>
            <w:tcW w:w="3402" w:type="dxa"/>
            <w:vMerge/>
          </w:tcPr>
          <w:p w:rsidR="00C93953" w:rsidRPr="006B7608" w:rsidRDefault="00C93953" w:rsidP="009140CA">
            <w:pPr>
              <w:tabs>
                <w:tab w:val="left" w:pos="5616"/>
              </w:tabs>
              <w:spacing w:line="276" w:lineRule="auto"/>
              <w:contextualSpacing/>
              <w:rPr>
                <w:rFonts w:ascii="Times New Roman" w:hAnsi="Times New Roman"/>
                <w:sz w:val="28"/>
                <w:szCs w:val="28"/>
              </w:rPr>
            </w:pPr>
          </w:p>
        </w:tc>
        <w:tc>
          <w:tcPr>
            <w:tcW w:w="993" w:type="dxa"/>
            <w:tcBorders>
              <w:top w:val="single" w:sz="4" w:space="0" w:color="auto"/>
            </w:tcBorders>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1</w:t>
            </w:r>
          </w:p>
        </w:tc>
        <w:tc>
          <w:tcPr>
            <w:tcW w:w="992" w:type="dxa"/>
            <w:tcBorders>
              <w:top w:val="single" w:sz="4" w:space="0" w:color="auto"/>
            </w:tcBorders>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2</w:t>
            </w:r>
          </w:p>
        </w:tc>
        <w:tc>
          <w:tcPr>
            <w:tcW w:w="992" w:type="dxa"/>
            <w:tcBorders>
              <w:top w:val="single" w:sz="4" w:space="0" w:color="auto"/>
            </w:tcBorders>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3</w:t>
            </w:r>
          </w:p>
        </w:tc>
        <w:tc>
          <w:tcPr>
            <w:tcW w:w="1701" w:type="dxa"/>
            <w:tcBorders>
              <w:top w:val="single" w:sz="4" w:space="0" w:color="auto"/>
            </w:tcBorders>
          </w:tcPr>
          <w:p w:rsidR="00C93953" w:rsidRPr="006B7608" w:rsidRDefault="00C93953" w:rsidP="009140CA">
            <w:pPr>
              <w:tabs>
                <w:tab w:val="left" w:pos="5616"/>
              </w:tabs>
              <w:spacing w:line="276" w:lineRule="auto"/>
              <w:contextualSpacing/>
              <w:jc w:val="center"/>
              <w:rPr>
                <w:rFonts w:ascii="Times New Roman" w:hAnsi="Times New Roman"/>
                <w:sz w:val="28"/>
                <w:szCs w:val="28"/>
              </w:rPr>
            </w:pPr>
            <w:r w:rsidRPr="006B7608">
              <w:rPr>
                <w:rFonts w:ascii="Times New Roman" w:hAnsi="Times New Roman"/>
                <w:sz w:val="28"/>
                <w:szCs w:val="28"/>
                <w:lang w:val="en-US"/>
              </w:rPr>
              <w:t>x±Sx</w:t>
            </w:r>
          </w:p>
        </w:tc>
      </w:tr>
      <w:tr w:rsidR="00C93953" w:rsidRPr="006B7608" w:rsidTr="00127751">
        <w:tc>
          <w:tcPr>
            <w:tcW w:w="1242"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1</w:t>
            </w:r>
          </w:p>
        </w:tc>
        <w:tc>
          <w:tcPr>
            <w:tcW w:w="3402"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Злаковые</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101,6</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91,0</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65,6</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86,1</w:t>
            </w:r>
            <w:r w:rsidRPr="006B7608">
              <w:rPr>
                <w:rFonts w:ascii="Times New Roman" w:hAnsi="Times New Roman"/>
                <w:sz w:val="28"/>
                <w:szCs w:val="28"/>
              </w:rPr>
              <w:t>±</w:t>
            </w:r>
            <w:r>
              <w:rPr>
                <w:rFonts w:ascii="Times New Roman" w:hAnsi="Times New Roman"/>
                <w:sz w:val="28"/>
                <w:szCs w:val="28"/>
              </w:rPr>
              <w:t>10,7</w:t>
            </w:r>
          </w:p>
        </w:tc>
      </w:tr>
      <w:tr w:rsidR="00C93953" w:rsidRPr="006B7608" w:rsidTr="00127751">
        <w:tc>
          <w:tcPr>
            <w:tcW w:w="1242"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2</w:t>
            </w:r>
          </w:p>
        </w:tc>
        <w:tc>
          <w:tcPr>
            <w:tcW w:w="3402"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Осоковые</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3,2</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1,1</w:t>
            </w:r>
            <w:r w:rsidRPr="000131AE">
              <w:rPr>
                <w:rFonts w:ascii="Times New Roman" w:hAnsi="Times New Roman"/>
                <w:sz w:val="28"/>
                <w:szCs w:val="28"/>
              </w:rPr>
              <w:t>±</w:t>
            </w:r>
            <w:r>
              <w:rPr>
                <w:rFonts w:ascii="Times New Roman" w:hAnsi="Times New Roman"/>
                <w:sz w:val="28"/>
                <w:szCs w:val="28"/>
              </w:rPr>
              <w:t>1,1</w:t>
            </w:r>
          </w:p>
        </w:tc>
      </w:tr>
      <w:tr w:rsidR="00C93953" w:rsidRPr="006B7608" w:rsidTr="00127751">
        <w:tc>
          <w:tcPr>
            <w:tcW w:w="1242"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3</w:t>
            </w:r>
          </w:p>
        </w:tc>
        <w:tc>
          <w:tcPr>
            <w:tcW w:w="3402"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Бобовые</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0,8</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0,3</w:t>
            </w:r>
            <w:r w:rsidRPr="000131AE">
              <w:rPr>
                <w:rFonts w:ascii="Times New Roman" w:hAnsi="Times New Roman"/>
                <w:sz w:val="28"/>
                <w:szCs w:val="28"/>
              </w:rPr>
              <w:t>±</w:t>
            </w:r>
            <w:r>
              <w:rPr>
                <w:rFonts w:ascii="Times New Roman" w:hAnsi="Times New Roman"/>
                <w:sz w:val="28"/>
                <w:szCs w:val="28"/>
              </w:rPr>
              <w:t>0,3</w:t>
            </w:r>
          </w:p>
        </w:tc>
      </w:tr>
      <w:tr w:rsidR="00C93953" w:rsidRPr="006B7608" w:rsidTr="00127751">
        <w:tc>
          <w:tcPr>
            <w:tcW w:w="1242"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4</w:t>
            </w:r>
          </w:p>
        </w:tc>
        <w:tc>
          <w:tcPr>
            <w:tcW w:w="3402"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Полыни</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31,8</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32,0</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7,4</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23,7</w:t>
            </w:r>
            <w:r w:rsidRPr="000131AE">
              <w:rPr>
                <w:rFonts w:ascii="Times New Roman" w:hAnsi="Times New Roman"/>
                <w:sz w:val="28"/>
                <w:szCs w:val="28"/>
              </w:rPr>
              <w:t>±</w:t>
            </w:r>
            <w:r>
              <w:rPr>
                <w:rFonts w:ascii="Times New Roman" w:hAnsi="Times New Roman"/>
                <w:sz w:val="28"/>
                <w:szCs w:val="28"/>
              </w:rPr>
              <w:t>8,2</w:t>
            </w:r>
          </w:p>
        </w:tc>
      </w:tr>
      <w:tr w:rsidR="00C93953" w:rsidRPr="006B7608" w:rsidTr="00127751">
        <w:tc>
          <w:tcPr>
            <w:tcW w:w="1242"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5</w:t>
            </w:r>
          </w:p>
        </w:tc>
        <w:tc>
          <w:tcPr>
            <w:tcW w:w="3402"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Разнотравье</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15,2</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0,2</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3,4</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6,3</w:t>
            </w:r>
            <w:r w:rsidRPr="000131AE">
              <w:rPr>
                <w:rFonts w:ascii="Times New Roman" w:hAnsi="Times New Roman"/>
                <w:sz w:val="28"/>
                <w:szCs w:val="28"/>
              </w:rPr>
              <w:t>±</w:t>
            </w:r>
            <w:r>
              <w:rPr>
                <w:rFonts w:ascii="Times New Roman" w:hAnsi="Times New Roman"/>
                <w:sz w:val="28"/>
                <w:szCs w:val="28"/>
              </w:rPr>
              <w:t>4,6</w:t>
            </w:r>
          </w:p>
        </w:tc>
      </w:tr>
      <w:tr w:rsidR="00C93953" w:rsidRPr="006B7608" w:rsidTr="00127751">
        <w:tc>
          <w:tcPr>
            <w:tcW w:w="1242" w:type="dxa"/>
          </w:tcPr>
          <w:p w:rsidR="00C93953" w:rsidRPr="006B7608" w:rsidRDefault="00C93953" w:rsidP="009140CA">
            <w:pPr>
              <w:tabs>
                <w:tab w:val="left" w:pos="5616"/>
              </w:tabs>
              <w:spacing w:line="276" w:lineRule="auto"/>
              <w:contextualSpacing/>
              <w:rPr>
                <w:rFonts w:ascii="Times New Roman" w:hAnsi="Times New Roman"/>
                <w:sz w:val="28"/>
                <w:szCs w:val="28"/>
              </w:rPr>
            </w:pPr>
          </w:p>
        </w:tc>
        <w:tc>
          <w:tcPr>
            <w:tcW w:w="3402"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Всего</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148,6</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123,2</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80,4</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117,4</w:t>
            </w:r>
            <w:r w:rsidRPr="000131AE">
              <w:rPr>
                <w:rFonts w:ascii="Times New Roman" w:hAnsi="Times New Roman"/>
                <w:sz w:val="28"/>
                <w:szCs w:val="28"/>
              </w:rPr>
              <w:t>±</w:t>
            </w:r>
            <w:r>
              <w:rPr>
                <w:rFonts w:ascii="Times New Roman" w:hAnsi="Times New Roman"/>
                <w:sz w:val="28"/>
                <w:szCs w:val="28"/>
              </w:rPr>
              <w:t>19,9</w:t>
            </w:r>
          </w:p>
        </w:tc>
      </w:tr>
      <w:tr w:rsidR="00C93953" w:rsidRPr="006B7608" w:rsidTr="00127751">
        <w:tc>
          <w:tcPr>
            <w:tcW w:w="1242"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6</w:t>
            </w:r>
          </w:p>
        </w:tc>
        <w:tc>
          <w:tcPr>
            <w:tcW w:w="3402" w:type="dxa"/>
          </w:tcPr>
          <w:p w:rsidR="00C93953" w:rsidRPr="006B7608" w:rsidRDefault="00C93953" w:rsidP="009140CA">
            <w:pPr>
              <w:tabs>
                <w:tab w:val="left" w:pos="5616"/>
              </w:tabs>
              <w:spacing w:line="276" w:lineRule="auto"/>
              <w:contextualSpacing/>
              <w:rPr>
                <w:rFonts w:ascii="Times New Roman" w:hAnsi="Times New Roman"/>
                <w:sz w:val="28"/>
                <w:szCs w:val="28"/>
              </w:rPr>
            </w:pPr>
            <w:r w:rsidRPr="006B7608">
              <w:rPr>
                <w:rFonts w:ascii="Times New Roman" w:hAnsi="Times New Roman"/>
                <w:sz w:val="28"/>
                <w:szCs w:val="28"/>
              </w:rPr>
              <w:t>Ветошь (мёртвая масса)</w:t>
            </w:r>
          </w:p>
        </w:tc>
        <w:tc>
          <w:tcPr>
            <w:tcW w:w="993"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187,6</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210,6</w:t>
            </w:r>
          </w:p>
        </w:tc>
        <w:tc>
          <w:tcPr>
            <w:tcW w:w="992"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119,0</w:t>
            </w:r>
          </w:p>
        </w:tc>
        <w:tc>
          <w:tcPr>
            <w:tcW w:w="1701" w:type="dxa"/>
          </w:tcPr>
          <w:p w:rsidR="00C93953" w:rsidRPr="006B7608" w:rsidRDefault="00C93953" w:rsidP="009140CA">
            <w:pPr>
              <w:tabs>
                <w:tab w:val="left" w:pos="5616"/>
              </w:tabs>
              <w:spacing w:line="276" w:lineRule="auto"/>
              <w:contextualSpacing/>
              <w:rPr>
                <w:rFonts w:ascii="Times New Roman" w:hAnsi="Times New Roman"/>
                <w:sz w:val="28"/>
                <w:szCs w:val="28"/>
              </w:rPr>
            </w:pPr>
            <w:r>
              <w:rPr>
                <w:rFonts w:ascii="Times New Roman" w:hAnsi="Times New Roman"/>
                <w:sz w:val="28"/>
                <w:szCs w:val="28"/>
              </w:rPr>
              <w:t>172,4</w:t>
            </w:r>
            <w:r w:rsidRPr="000131AE">
              <w:rPr>
                <w:rFonts w:ascii="Times New Roman" w:hAnsi="Times New Roman"/>
                <w:sz w:val="28"/>
                <w:szCs w:val="28"/>
              </w:rPr>
              <w:t>±</w:t>
            </w:r>
            <w:r>
              <w:rPr>
                <w:rFonts w:ascii="Times New Roman" w:hAnsi="Times New Roman"/>
                <w:sz w:val="28"/>
                <w:szCs w:val="28"/>
              </w:rPr>
              <w:t>27,5</w:t>
            </w:r>
          </w:p>
        </w:tc>
      </w:tr>
    </w:tbl>
    <w:p w:rsidR="00C93953" w:rsidRPr="00895C5E" w:rsidRDefault="00C93953" w:rsidP="00E86E85">
      <w:pPr>
        <w:tabs>
          <w:tab w:val="left" w:pos="5616"/>
        </w:tabs>
        <w:spacing w:line="276" w:lineRule="auto"/>
        <w:ind w:firstLine="567"/>
        <w:contextualSpacing/>
        <w:jc w:val="both"/>
        <w:rPr>
          <w:rFonts w:ascii="Times New Roman" w:hAnsi="Times New Roman"/>
          <w:bCs/>
          <w:sz w:val="28"/>
          <w:szCs w:val="28"/>
        </w:rPr>
      </w:pPr>
      <w:r w:rsidRPr="006B7608">
        <w:rPr>
          <w:rFonts w:ascii="Times New Roman" w:hAnsi="Times New Roman"/>
          <w:bCs/>
          <w:sz w:val="28"/>
          <w:szCs w:val="28"/>
        </w:rPr>
        <w:lastRenderedPageBreak/>
        <w:t xml:space="preserve">Расчеты показывают (табл. </w:t>
      </w:r>
      <w:r w:rsidR="009140CA">
        <w:rPr>
          <w:rFonts w:ascii="Times New Roman" w:hAnsi="Times New Roman"/>
          <w:sz w:val="28"/>
          <w:szCs w:val="28"/>
        </w:rPr>
        <w:t>7.2.2.1.6</w:t>
      </w:r>
      <w:r w:rsidR="009140CA" w:rsidRPr="006B7608">
        <w:rPr>
          <w:rFonts w:ascii="Times New Roman" w:hAnsi="Times New Roman"/>
          <w:sz w:val="28"/>
          <w:szCs w:val="28"/>
        </w:rPr>
        <w:t>.</w:t>
      </w:r>
      <w:r w:rsidRPr="006B7608">
        <w:rPr>
          <w:rFonts w:ascii="Times New Roman" w:hAnsi="Times New Roman"/>
          <w:bCs/>
          <w:sz w:val="28"/>
          <w:szCs w:val="28"/>
        </w:rPr>
        <w:t xml:space="preserve">), что на стационарной пастбищной площадке, </w:t>
      </w:r>
      <w:r w:rsidRPr="006B7608">
        <w:rPr>
          <w:rFonts w:ascii="Times New Roman" w:hAnsi="Times New Roman"/>
          <w:sz w:val="28"/>
          <w:szCs w:val="28"/>
        </w:rPr>
        <w:t xml:space="preserve">на южном склоне увала в районе трансекты «Триангуляционной» (центральная часть острова), </w:t>
      </w:r>
      <w:r w:rsidRPr="006B7608">
        <w:rPr>
          <w:rFonts w:ascii="Times New Roman" w:hAnsi="Times New Roman"/>
          <w:bCs/>
          <w:sz w:val="28"/>
          <w:szCs w:val="28"/>
        </w:rPr>
        <w:t xml:space="preserve">средняя величина надземной растительной массы составляла </w:t>
      </w:r>
      <w:r w:rsidRPr="0040090C">
        <w:rPr>
          <w:rFonts w:ascii="Times New Roman" w:hAnsi="Times New Roman"/>
          <w:bCs/>
          <w:sz w:val="28"/>
          <w:szCs w:val="28"/>
        </w:rPr>
        <w:t>117,4±19,9</w:t>
      </w:r>
      <w:r>
        <w:rPr>
          <w:rFonts w:ascii="Times New Roman" w:hAnsi="Times New Roman"/>
          <w:bCs/>
          <w:sz w:val="28"/>
          <w:szCs w:val="28"/>
        </w:rPr>
        <w:t xml:space="preserve"> </w:t>
      </w:r>
      <w:r w:rsidRPr="006B7608">
        <w:rPr>
          <w:rFonts w:ascii="Times New Roman" w:hAnsi="Times New Roman"/>
          <w:sz w:val="28"/>
          <w:szCs w:val="28"/>
        </w:rPr>
        <w:t xml:space="preserve">г/м². При этом растения из семейства злаковых занимали </w:t>
      </w:r>
      <w:r w:rsidRPr="0040090C">
        <w:rPr>
          <w:rFonts w:ascii="Times New Roman" w:hAnsi="Times New Roman"/>
          <w:sz w:val="28"/>
          <w:szCs w:val="28"/>
        </w:rPr>
        <w:t>73,2</w:t>
      </w:r>
      <w:r w:rsidRPr="006B7608">
        <w:rPr>
          <w:rFonts w:ascii="Times New Roman" w:hAnsi="Times New Roman"/>
          <w:sz w:val="28"/>
          <w:szCs w:val="28"/>
        </w:rPr>
        <w:t xml:space="preserve">% (табл. </w:t>
      </w:r>
      <w:r w:rsidR="009140CA">
        <w:rPr>
          <w:rFonts w:ascii="Times New Roman" w:hAnsi="Times New Roman"/>
          <w:sz w:val="28"/>
          <w:szCs w:val="28"/>
        </w:rPr>
        <w:t>7.2.2.1.8</w:t>
      </w:r>
      <w:r w:rsidR="009140CA" w:rsidRPr="006B7608">
        <w:rPr>
          <w:rFonts w:ascii="Times New Roman" w:hAnsi="Times New Roman"/>
          <w:sz w:val="28"/>
          <w:szCs w:val="28"/>
        </w:rPr>
        <w:t>.</w:t>
      </w:r>
      <w:r w:rsidRPr="006B7608">
        <w:rPr>
          <w:rFonts w:ascii="Times New Roman" w:hAnsi="Times New Roman"/>
          <w:sz w:val="28"/>
          <w:szCs w:val="28"/>
        </w:rPr>
        <w:t>).</w:t>
      </w:r>
    </w:p>
    <w:p w:rsidR="00C93953" w:rsidRDefault="00C93953" w:rsidP="00E86E85">
      <w:pPr>
        <w:tabs>
          <w:tab w:val="left" w:pos="5616"/>
        </w:tabs>
        <w:spacing w:line="276" w:lineRule="auto"/>
        <w:ind w:firstLine="567"/>
        <w:contextualSpacing/>
        <w:jc w:val="both"/>
        <w:rPr>
          <w:rFonts w:ascii="Times New Roman" w:hAnsi="Times New Roman"/>
          <w:sz w:val="28"/>
          <w:szCs w:val="28"/>
        </w:rPr>
      </w:pPr>
      <w:r>
        <w:rPr>
          <w:rFonts w:ascii="Times New Roman" w:hAnsi="Times New Roman"/>
          <w:sz w:val="28"/>
          <w:szCs w:val="28"/>
        </w:rPr>
        <w:t xml:space="preserve">Материалы по надземной </w:t>
      </w:r>
      <w:r w:rsidRPr="006B7608">
        <w:rPr>
          <w:rFonts w:ascii="Times New Roman" w:hAnsi="Times New Roman"/>
          <w:sz w:val="28"/>
          <w:szCs w:val="28"/>
        </w:rPr>
        <w:t>ра</w:t>
      </w:r>
      <w:r>
        <w:rPr>
          <w:rFonts w:ascii="Times New Roman" w:hAnsi="Times New Roman"/>
          <w:sz w:val="28"/>
          <w:szCs w:val="28"/>
        </w:rPr>
        <w:t xml:space="preserve">стительной массе на пастбище на </w:t>
      </w:r>
      <w:r w:rsidRPr="006B7608">
        <w:rPr>
          <w:rFonts w:ascii="Times New Roman" w:hAnsi="Times New Roman"/>
          <w:sz w:val="28"/>
          <w:szCs w:val="28"/>
        </w:rPr>
        <w:t>вершине увала трансекты «Отрог Северо-Западный» (ПП-2) на острове Водном озера Маныч-Гудило в октябре 20</w:t>
      </w:r>
      <w:r>
        <w:rPr>
          <w:rFonts w:ascii="Times New Roman" w:hAnsi="Times New Roman"/>
          <w:sz w:val="28"/>
          <w:szCs w:val="28"/>
        </w:rPr>
        <w:t>20</w:t>
      </w:r>
      <w:r w:rsidRPr="006B7608">
        <w:rPr>
          <w:rFonts w:ascii="Times New Roman" w:hAnsi="Times New Roman"/>
          <w:sz w:val="28"/>
          <w:szCs w:val="28"/>
        </w:rPr>
        <w:t xml:space="preserve"> г. представлены в таблице </w:t>
      </w:r>
      <w:r w:rsidR="00895C5E">
        <w:rPr>
          <w:rFonts w:ascii="Times New Roman" w:hAnsi="Times New Roman"/>
          <w:sz w:val="28"/>
          <w:szCs w:val="28"/>
        </w:rPr>
        <w:t>7.2.2.1.</w:t>
      </w:r>
      <w:r>
        <w:rPr>
          <w:rFonts w:ascii="Times New Roman" w:hAnsi="Times New Roman"/>
          <w:sz w:val="28"/>
          <w:szCs w:val="28"/>
        </w:rPr>
        <w:t>7</w:t>
      </w:r>
      <w:r w:rsidRPr="006B7608">
        <w:rPr>
          <w:rFonts w:ascii="Times New Roman" w:hAnsi="Times New Roman"/>
          <w:sz w:val="28"/>
          <w:szCs w:val="28"/>
        </w:rPr>
        <w:t>.</w:t>
      </w:r>
    </w:p>
    <w:p w:rsidR="00D65FA0" w:rsidRPr="006B7608" w:rsidRDefault="00D65FA0" w:rsidP="00E86E85">
      <w:pPr>
        <w:tabs>
          <w:tab w:val="left" w:pos="5616"/>
        </w:tabs>
        <w:spacing w:line="276" w:lineRule="auto"/>
        <w:ind w:firstLine="567"/>
        <w:contextualSpacing/>
        <w:jc w:val="both"/>
        <w:rPr>
          <w:rFonts w:ascii="Times New Roman" w:hAnsi="Times New Roman"/>
          <w:sz w:val="28"/>
          <w:szCs w:val="28"/>
        </w:rPr>
      </w:pPr>
    </w:p>
    <w:p w:rsidR="00C93953" w:rsidRPr="006B7608" w:rsidRDefault="00C93953" w:rsidP="00CD064F">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 xml:space="preserve">Таблица </w:t>
      </w:r>
      <w:r w:rsidR="00895C5E">
        <w:rPr>
          <w:rFonts w:ascii="Times New Roman" w:hAnsi="Times New Roman"/>
          <w:sz w:val="28"/>
          <w:szCs w:val="28"/>
        </w:rPr>
        <w:t>7.2.2.1.</w:t>
      </w:r>
      <w:r>
        <w:rPr>
          <w:rFonts w:ascii="Times New Roman" w:hAnsi="Times New Roman"/>
          <w:sz w:val="28"/>
          <w:szCs w:val="28"/>
        </w:rPr>
        <w:t>7</w:t>
      </w:r>
      <w:r w:rsidRPr="006B7608">
        <w:rPr>
          <w:rFonts w:ascii="Times New Roman" w:hAnsi="Times New Roman"/>
          <w:sz w:val="28"/>
          <w:szCs w:val="28"/>
        </w:rPr>
        <w:t>.</w:t>
      </w:r>
      <w:r>
        <w:rPr>
          <w:rFonts w:ascii="Times New Roman" w:hAnsi="Times New Roman"/>
          <w:sz w:val="28"/>
          <w:szCs w:val="28"/>
        </w:rPr>
        <w:t xml:space="preserve"> Надземная </w:t>
      </w:r>
      <w:r w:rsidRPr="006B7608">
        <w:rPr>
          <w:rFonts w:ascii="Times New Roman" w:hAnsi="Times New Roman"/>
          <w:sz w:val="28"/>
          <w:szCs w:val="28"/>
        </w:rPr>
        <w:t>растительная масса на пастбище на вершине увала трансекты «Отрог Северо-Западный» (ПП-2) на острове Водном озера Маныч-Гудило в октябре 20</w:t>
      </w:r>
      <w:r>
        <w:rPr>
          <w:rFonts w:ascii="Times New Roman" w:hAnsi="Times New Roman"/>
          <w:sz w:val="28"/>
          <w:szCs w:val="28"/>
        </w:rPr>
        <w:t>20</w:t>
      </w:r>
      <w:r w:rsidRPr="006B7608">
        <w:rPr>
          <w:rFonts w:ascii="Times New Roman" w:hAnsi="Times New Roman"/>
          <w:sz w:val="28"/>
          <w:szCs w:val="28"/>
        </w:rPr>
        <w:t xml:space="preserve"> г.</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3402"/>
        <w:gridCol w:w="993"/>
        <w:gridCol w:w="992"/>
        <w:gridCol w:w="992"/>
        <w:gridCol w:w="1701"/>
      </w:tblGrid>
      <w:tr w:rsidR="00C93953" w:rsidRPr="006B7608" w:rsidTr="00127751">
        <w:trPr>
          <w:trHeight w:val="585"/>
        </w:trPr>
        <w:tc>
          <w:tcPr>
            <w:tcW w:w="1242" w:type="dxa"/>
            <w:vMerge w:val="restart"/>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 xml:space="preserve">№ </w:t>
            </w:r>
            <w:proofErr w:type="gramStart"/>
            <w:r w:rsidRPr="006B7608">
              <w:rPr>
                <w:rFonts w:ascii="Times New Roman" w:hAnsi="Times New Roman"/>
                <w:sz w:val="28"/>
                <w:szCs w:val="28"/>
              </w:rPr>
              <w:t>п</w:t>
            </w:r>
            <w:proofErr w:type="gramEnd"/>
            <w:r w:rsidRPr="006B7608">
              <w:rPr>
                <w:rFonts w:ascii="Times New Roman" w:hAnsi="Times New Roman"/>
                <w:sz w:val="28"/>
                <w:szCs w:val="28"/>
              </w:rPr>
              <w:t>/п</w:t>
            </w:r>
          </w:p>
        </w:tc>
        <w:tc>
          <w:tcPr>
            <w:tcW w:w="3402" w:type="dxa"/>
            <w:vMerge w:val="restart"/>
          </w:tcPr>
          <w:p w:rsidR="00C93953" w:rsidRPr="006B7608" w:rsidRDefault="00C93953" w:rsidP="00127751">
            <w:pPr>
              <w:tabs>
                <w:tab w:val="left" w:pos="5616"/>
              </w:tabs>
              <w:spacing w:line="23" w:lineRule="atLeast"/>
              <w:contextualSpacing/>
              <w:rPr>
                <w:rFonts w:ascii="Times New Roman" w:hAnsi="Times New Roman"/>
                <w:sz w:val="28"/>
                <w:szCs w:val="28"/>
              </w:rPr>
            </w:pPr>
          </w:p>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Растения</w:t>
            </w:r>
          </w:p>
        </w:tc>
        <w:tc>
          <w:tcPr>
            <w:tcW w:w="4678" w:type="dxa"/>
            <w:gridSpan w:val="4"/>
            <w:tcBorders>
              <w:bottom w:val="single" w:sz="4" w:space="0" w:color="auto"/>
            </w:tcBorders>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 xml:space="preserve">Надземная растительная масса укосов (сухой вес), </w:t>
            </w:r>
            <w:proofErr w:type="gramStart"/>
            <w:r w:rsidRPr="006B7608">
              <w:rPr>
                <w:rFonts w:ascii="Times New Roman" w:hAnsi="Times New Roman"/>
                <w:sz w:val="28"/>
                <w:szCs w:val="28"/>
              </w:rPr>
              <w:t>г</w:t>
            </w:r>
            <w:proofErr w:type="gramEnd"/>
            <w:r w:rsidRPr="006B7608">
              <w:rPr>
                <w:rFonts w:ascii="Times New Roman" w:hAnsi="Times New Roman"/>
                <w:sz w:val="28"/>
                <w:szCs w:val="28"/>
              </w:rPr>
              <w:t>/м²</w:t>
            </w:r>
          </w:p>
        </w:tc>
      </w:tr>
      <w:tr w:rsidR="00C93953" w:rsidRPr="006B7608" w:rsidTr="00127751">
        <w:trPr>
          <w:trHeight w:val="555"/>
        </w:trPr>
        <w:tc>
          <w:tcPr>
            <w:tcW w:w="1242" w:type="dxa"/>
            <w:vMerge/>
          </w:tcPr>
          <w:p w:rsidR="00C93953" w:rsidRPr="006B7608" w:rsidRDefault="00C93953" w:rsidP="00127751">
            <w:pPr>
              <w:tabs>
                <w:tab w:val="left" w:pos="5616"/>
              </w:tabs>
              <w:spacing w:line="23" w:lineRule="atLeast"/>
              <w:contextualSpacing/>
              <w:rPr>
                <w:rFonts w:ascii="Times New Roman" w:hAnsi="Times New Roman"/>
                <w:sz w:val="28"/>
                <w:szCs w:val="28"/>
              </w:rPr>
            </w:pPr>
          </w:p>
        </w:tc>
        <w:tc>
          <w:tcPr>
            <w:tcW w:w="3402" w:type="dxa"/>
            <w:vMerge/>
          </w:tcPr>
          <w:p w:rsidR="00C93953" w:rsidRPr="006B7608" w:rsidRDefault="00C93953" w:rsidP="00127751">
            <w:pPr>
              <w:tabs>
                <w:tab w:val="left" w:pos="5616"/>
              </w:tabs>
              <w:spacing w:line="23" w:lineRule="atLeast"/>
              <w:contextualSpacing/>
              <w:rPr>
                <w:rFonts w:ascii="Times New Roman" w:hAnsi="Times New Roman"/>
                <w:sz w:val="28"/>
                <w:szCs w:val="28"/>
              </w:rPr>
            </w:pPr>
          </w:p>
        </w:tc>
        <w:tc>
          <w:tcPr>
            <w:tcW w:w="993" w:type="dxa"/>
            <w:tcBorders>
              <w:top w:val="single" w:sz="4" w:space="0" w:color="auto"/>
            </w:tcBorders>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1</w:t>
            </w:r>
          </w:p>
        </w:tc>
        <w:tc>
          <w:tcPr>
            <w:tcW w:w="992" w:type="dxa"/>
            <w:tcBorders>
              <w:top w:val="single" w:sz="4" w:space="0" w:color="auto"/>
            </w:tcBorders>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2</w:t>
            </w:r>
          </w:p>
        </w:tc>
        <w:tc>
          <w:tcPr>
            <w:tcW w:w="992" w:type="dxa"/>
            <w:tcBorders>
              <w:top w:val="single" w:sz="4" w:space="0" w:color="auto"/>
            </w:tcBorders>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3</w:t>
            </w:r>
          </w:p>
        </w:tc>
        <w:tc>
          <w:tcPr>
            <w:tcW w:w="1701" w:type="dxa"/>
            <w:tcBorders>
              <w:top w:val="single" w:sz="4" w:space="0" w:color="auto"/>
            </w:tcBorders>
          </w:tcPr>
          <w:p w:rsidR="00C93953" w:rsidRPr="006B7608" w:rsidRDefault="00C93953" w:rsidP="00127751">
            <w:pPr>
              <w:tabs>
                <w:tab w:val="left" w:pos="5616"/>
              </w:tabs>
              <w:spacing w:line="23" w:lineRule="atLeast"/>
              <w:contextualSpacing/>
              <w:jc w:val="center"/>
              <w:rPr>
                <w:rFonts w:ascii="Times New Roman" w:hAnsi="Times New Roman"/>
                <w:sz w:val="28"/>
                <w:szCs w:val="28"/>
              </w:rPr>
            </w:pPr>
            <w:r w:rsidRPr="006B7608">
              <w:rPr>
                <w:rFonts w:ascii="Times New Roman" w:hAnsi="Times New Roman"/>
                <w:sz w:val="28"/>
                <w:szCs w:val="28"/>
                <w:lang w:val="en-US"/>
              </w:rPr>
              <w:t>x±Sx</w:t>
            </w:r>
          </w:p>
        </w:tc>
      </w:tr>
      <w:tr w:rsidR="00C93953" w:rsidRPr="006B7608" w:rsidTr="00127751">
        <w:tc>
          <w:tcPr>
            <w:tcW w:w="1242" w:type="dxa"/>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1</w:t>
            </w:r>
          </w:p>
        </w:tc>
        <w:tc>
          <w:tcPr>
            <w:tcW w:w="3402" w:type="dxa"/>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Злаковые</w:t>
            </w:r>
          </w:p>
        </w:tc>
        <w:tc>
          <w:tcPr>
            <w:tcW w:w="993"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132,4</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134,8</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113,2</w:t>
            </w:r>
          </w:p>
        </w:tc>
        <w:tc>
          <w:tcPr>
            <w:tcW w:w="1701"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126,8</w:t>
            </w:r>
            <w:r w:rsidRPr="006B7608">
              <w:rPr>
                <w:rFonts w:ascii="Times New Roman" w:hAnsi="Times New Roman"/>
                <w:sz w:val="28"/>
                <w:szCs w:val="28"/>
              </w:rPr>
              <w:t>±</w:t>
            </w:r>
            <w:r>
              <w:rPr>
                <w:rFonts w:ascii="Times New Roman" w:hAnsi="Times New Roman"/>
                <w:sz w:val="28"/>
                <w:szCs w:val="28"/>
              </w:rPr>
              <w:t>6,8</w:t>
            </w:r>
          </w:p>
        </w:tc>
      </w:tr>
      <w:tr w:rsidR="00C93953" w:rsidRPr="006B7608" w:rsidTr="00127751">
        <w:tc>
          <w:tcPr>
            <w:tcW w:w="1242" w:type="dxa"/>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2</w:t>
            </w:r>
          </w:p>
        </w:tc>
        <w:tc>
          <w:tcPr>
            <w:tcW w:w="3402" w:type="dxa"/>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Осоковые</w:t>
            </w:r>
          </w:p>
        </w:tc>
        <w:tc>
          <w:tcPr>
            <w:tcW w:w="993"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c>
          <w:tcPr>
            <w:tcW w:w="1701"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r>
      <w:tr w:rsidR="00C93953" w:rsidRPr="006B7608" w:rsidTr="00127751">
        <w:tc>
          <w:tcPr>
            <w:tcW w:w="1242" w:type="dxa"/>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3</w:t>
            </w:r>
          </w:p>
        </w:tc>
        <w:tc>
          <w:tcPr>
            <w:tcW w:w="3402" w:type="dxa"/>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Бобовые</w:t>
            </w:r>
          </w:p>
        </w:tc>
        <w:tc>
          <w:tcPr>
            <w:tcW w:w="993"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c>
          <w:tcPr>
            <w:tcW w:w="1701"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r>
      <w:tr w:rsidR="00C93953" w:rsidRPr="006B7608" w:rsidTr="00127751">
        <w:tc>
          <w:tcPr>
            <w:tcW w:w="1242" w:type="dxa"/>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4</w:t>
            </w:r>
          </w:p>
        </w:tc>
        <w:tc>
          <w:tcPr>
            <w:tcW w:w="3402" w:type="dxa"/>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Полыни</w:t>
            </w:r>
          </w:p>
        </w:tc>
        <w:tc>
          <w:tcPr>
            <w:tcW w:w="993"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c>
          <w:tcPr>
            <w:tcW w:w="1701"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r>
      <w:tr w:rsidR="00C93953" w:rsidRPr="006B7608" w:rsidTr="00127751">
        <w:tc>
          <w:tcPr>
            <w:tcW w:w="1242" w:type="dxa"/>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5</w:t>
            </w:r>
          </w:p>
        </w:tc>
        <w:tc>
          <w:tcPr>
            <w:tcW w:w="3402" w:type="dxa"/>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Разнотравье</w:t>
            </w:r>
          </w:p>
        </w:tc>
        <w:tc>
          <w:tcPr>
            <w:tcW w:w="993"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c>
          <w:tcPr>
            <w:tcW w:w="1701"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w:t>
            </w:r>
          </w:p>
        </w:tc>
      </w:tr>
      <w:tr w:rsidR="00C93953" w:rsidRPr="006B7608" w:rsidTr="00127751">
        <w:tc>
          <w:tcPr>
            <w:tcW w:w="1242" w:type="dxa"/>
          </w:tcPr>
          <w:p w:rsidR="00C93953" w:rsidRPr="006B7608" w:rsidRDefault="00C93953" w:rsidP="00127751">
            <w:pPr>
              <w:tabs>
                <w:tab w:val="left" w:pos="5616"/>
              </w:tabs>
              <w:spacing w:line="23" w:lineRule="atLeast"/>
              <w:contextualSpacing/>
              <w:rPr>
                <w:rFonts w:ascii="Times New Roman" w:hAnsi="Times New Roman"/>
                <w:sz w:val="28"/>
                <w:szCs w:val="28"/>
              </w:rPr>
            </w:pPr>
          </w:p>
        </w:tc>
        <w:tc>
          <w:tcPr>
            <w:tcW w:w="3402" w:type="dxa"/>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Всего</w:t>
            </w:r>
          </w:p>
        </w:tc>
        <w:tc>
          <w:tcPr>
            <w:tcW w:w="993"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132,4</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134,8</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113,2</w:t>
            </w:r>
          </w:p>
        </w:tc>
        <w:tc>
          <w:tcPr>
            <w:tcW w:w="1701"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126,8</w:t>
            </w:r>
            <w:r w:rsidRPr="000131AE">
              <w:rPr>
                <w:rFonts w:ascii="Times New Roman" w:hAnsi="Times New Roman"/>
                <w:sz w:val="28"/>
                <w:szCs w:val="28"/>
              </w:rPr>
              <w:t>±</w:t>
            </w:r>
            <w:r>
              <w:rPr>
                <w:rFonts w:ascii="Times New Roman" w:hAnsi="Times New Roman"/>
                <w:sz w:val="28"/>
                <w:szCs w:val="28"/>
              </w:rPr>
              <w:t>6,8</w:t>
            </w:r>
          </w:p>
        </w:tc>
      </w:tr>
      <w:tr w:rsidR="00C93953" w:rsidRPr="006B7608" w:rsidTr="00127751">
        <w:tc>
          <w:tcPr>
            <w:tcW w:w="1242" w:type="dxa"/>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6</w:t>
            </w:r>
          </w:p>
        </w:tc>
        <w:tc>
          <w:tcPr>
            <w:tcW w:w="3402" w:type="dxa"/>
          </w:tcPr>
          <w:p w:rsidR="00C93953" w:rsidRPr="006B7608" w:rsidRDefault="00C93953" w:rsidP="00127751">
            <w:pPr>
              <w:tabs>
                <w:tab w:val="left" w:pos="5616"/>
              </w:tabs>
              <w:spacing w:line="23" w:lineRule="atLeast"/>
              <w:contextualSpacing/>
              <w:rPr>
                <w:rFonts w:ascii="Times New Roman" w:hAnsi="Times New Roman"/>
                <w:sz w:val="28"/>
                <w:szCs w:val="28"/>
              </w:rPr>
            </w:pPr>
            <w:r w:rsidRPr="006B7608">
              <w:rPr>
                <w:rFonts w:ascii="Times New Roman" w:hAnsi="Times New Roman"/>
                <w:sz w:val="28"/>
                <w:szCs w:val="28"/>
              </w:rPr>
              <w:t>Ветошь (мёртвая масса)</w:t>
            </w:r>
          </w:p>
        </w:tc>
        <w:tc>
          <w:tcPr>
            <w:tcW w:w="993"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96,8</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203,4</w:t>
            </w:r>
          </w:p>
        </w:tc>
        <w:tc>
          <w:tcPr>
            <w:tcW w:w="992"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183,8</w:t>
            </w:r>
          </w:p>
        </w:tc>
        <w:tc>
          <w:tcPr>
            <w:tcW w:w="1701" w:type="dxa"/>
          </w:tcPr>
          <w:p w:rsidR="00C93953" w:rsidRPr="006B7608" w:rsidRDefault="00C93953" w:rsidP="00127751">
            <w:pPr>
              <w:tabs>
                <w:tab w:val="left" w:pos="5616"/>
              </w:tabs>
              <w:spacing w:line="23" w:lineRule="atLeast"/>
              <w:contextualSpacing/>
              <w:rPr>
                <w:rFonts w:ascii="Times New Roman" w:hAnsi="Times New Roman"/>
                <w:sz w:val="28"/>
                <w:szCs w:val="28"/>
              </w:rPr>
            </w:pPr>
            <w:r>
              <w:rPr>
                <w:rFonts w:ascii="Times New Roman" w:hAnsi="Times New Roman"/>
                <w:sz w:val="28"/>
                <w:szCs w:val="28"/>
              </w:rPr>
              <w:t>161,3</w:t>
            </w:r>
            <w:r w:rsidRPr="000131AE">
              <w:rPr>
                <w:rFonts w:ascii="Times New Roman" w:hAnsi="Times New Roman"/>
                <w:sz w:val="28"/>
                <w:szCs w:val="28"/>
              </w:rPr>
              <w:t>±</w:t>
            </w:r>
            <w:r>
              <w:rPr>
                <w:rFonts w:ascii="Times New Roman" w:hAnsi="Times New Roman"/>
                <w:sz w:val="28"/>
                <w:szCs w:val="28"/>
              </w:rPr>
              <w:t>32,8</w:t>
            </w:r>
          </w:p>
        </w:tc>
      </w:tr>
    </w:tbl>
    <w:p w:rsidR="00C93953" w:rsidRPr="00895C5E" w:rsidRDefault="00C93953" w:rsidP="00E86E85">
      <w:pPr>
        <w:tabs>
          <w:tab w:val="left" w:pos="5616"/>
        </w:tabs>
        <w:spacing w:line="276" w:lineRule="auto"/>
        <w:ind w:firstLine="567"/>
        <w:contextualSpacing/>
        <w:jc w:val="both"/>
        <w:rPr>
          <w:rFonts w:ascii="Times New Roman" w:hAnsi="Times New Roman"/>
          <w:bCs/>
          <w:sz w:val="28"/>
          <w:szCs w:val="28"/>
        </w:rPr>
      </w:pPr>
      <w:r w:rsidRPr="006B7608">
        <w:rPr>
          <w:rFonts w:ascii="Times New Roman" w:hAnsi="Times New Roman"/>
          <w:bCs/>
          <w:sz w:val="28"/>
          <w:szCs w:val="28"/>
        </w:rPr>
        <w:t xml:space="preserve">Расчеты показывают (табл. </w:t>
      </w:r>
      <w:r w:rsidR="009140CA">
        <w:rPr>
          <w:rFonts w:ascii="Times New Roman" w:hAnsi="Times New Roman"/>
          <w:sz w:val="28"/>
          <w:szCs w:val="28"/>
        </w:rPr>
        <w:t>7.2.2.1.7</w:t>
      </w:r>
      <w:r w:rsidR="009140CA" w:rsidRPr="006B7608">
        <w:rPr>
          <w:rFonts w:ascii="Times New Roman" w:hAnsi="Times New Roman"/>
          <w:sz w:val="28"/>
          <w:szCs w:val="28"/>
        </w:rPr>
        <w:t>.</w:t>
      </w:r>
      <w:r w:rsidRPr="006B7608">
        <w:rPr>
          <w:rFonts w:ascii="Times New Roman" w:hAnsi="Times New Roman"/>
          <w:bCs/>
          <w:sz w:val="28"/>
          <w:szCs w:val="28"/>
        </w:rPr>
        <w:t xml:space="preserve">), что </w:t>
      </w:r>
      <w:r w:rsidRPr="006B7608">
        <w:rPr>
          <w:rFonts w:ascii="Times New Roman" w:hAnsi="Times New Roman"/>
          <w:sz w:val="28"/>
          <w:szCs w:val="28"/>
        </w:rPr>
        <w:t xml:space="preserve">на вершине увала трансекты «Отрог Северный» (северо-западная часть острова), </w:t>
      </w:r>
      <w:r w:rsidRPr="006B7608">
        <w:rPr>
          <w:rFonts w:ascii="Times New Roman" w:hAnsi="Times New Roman"/>
          <w:bCs/>
          <w:sz w:val="28"/>
          <w:szCs w:val="28"/>
        </w:rPr>
        <w:t xml:space="preserve">средняя величина надземной растительной массы составляла </w:t>
      </w:r>
      <w:r w:rsidRPr="0040090C">
        <w:rPr>
          <w:rFonts w:ascii="Times New Roman" w:hAnsi="Times New Roman"/>
          <w:bCs/>
          <w:sz w:val="28"/>
          <w:szCs w:val="28"/>
        </w:rPr>
        <w:t>126,8±6,8</w:t>
      </w:r>
      <w:r>
        <w:rPr>
          <w:rFonts w:ascii="Times New Roman" w:hAnsi="Times New Roman"/>
          <w:bCs/>
          <w:sz w:val="28"/>
          <w:szCs w:val="28"/>
        </w:rPr>
        <w:t xml:space="preserve"> </w:t>
      </w:r>
      <w:r w:rsidRPr="006B7608">
        <w:rPr>
          <w:rFonts w:ascii="Times New Roman" w:hAnsi="Times New Roman"/>
          <w:sz w:val="28"/>
          <w:szCs w:val="28"/>
        </w:rPr>
        <w:t xml:space="preserve">г/м². При этом растения из семейства злаковых занимали </w:t>
      </w:r>
      <w:r w:rsidRPr="00B240F0">
        <w:rPr>
          <w:rFonts w:ascii="Times New Roman" w:hAnsi="Times New Roman"/>
          <w:sz w:val="28"/>
          <w:szCs w:val="28"/>
        </w:rPr>
        <w:t>100</w:t>
      </w:r>
      <w:r w:rsidRPr="006B7608">
        <w:rPr>
          <w:rFonts w:ascii="Times New Roman" w:hAnsi="Times New Roman"/>
          <w:sz w:val="28"/>
          <w:szCs w:val="28"/>
        </w:rPr>
        <w:t xml:space="preserve">% (табл. </w:t>
      </w:r>
      <w:r>
        <w:rPr>
          <w:rFonts w:ascii="Times New Roman" w:hAnsi="Times New Roman"/>
          <w:sz w:val="28"/>
          <w:szCs w:val="28"/>
        </w:rPr>
        <w:t>8</w:t>
      </w:r>
      <w:r w:rsidRPr="006B7608">
        <w:rPr>
          <w:rFonts w:ascii="Times New Roman" w:hAnsi="Times New Roman"/>
          <w:sz w:val="28"/>
          <w:szCs w:val="28"/>
        </w:rPr>
        <w:t>).</w:t>
      </w:r>
    </w:p>
    <w:p w:rsidR="00C93953" w:rsidRDefault="00C93953" w:rsidP="00E86E85">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Сводные материалы по структуре и средней величине надземной растительной массе на трёх трансектах, расположенных в разных частях острова Водного осенью 20</w:t>
      </w:r>
      <w:r>
        <w:rPr>
          <w:rFonts w:ascii="Times New Roman" w:hAnsi="Times New Roman"/>
          <w:sz w:val="28"/>
          <w:szCs w:val="28"/>
        </w:rPr>
        <w:t>20</w:t>
      </w:r>
      <w:r w:rsidRPr="006B7608">
        <w:rPr>
          <w:rFonts w:ascii="Times New Roman" w:hAnsi="Times New Roman"/>
          <w:sz w:val="28"/>
          <w:szCs w:val="28"/>
        </w:rPr>
        <w:t xml:space="preserve"> г. представлены в таблице </w:t>
      </w:r>
      <w:r w:rsidR="00895C5E">
        <w:rPr>
          <w:rFonts w:ascii="Times New Roman" w:hAnsi="Times New Roman"/>
          <w:sz w:val="28"/>
          <w:szCs w:val="28"/>
        </w:rPr>
        <w:t>7.2.2.1.8</w:t>
      </w:r>
      <w:r w:rsidRPr="006B7608">
        <w:rPr>
          <w:rFonts w:ascii="Times New Roman" w:hAnsi="Times New Roman"/>
          <w:sz w:val="28"/>
          <w:szCs w:val="28"/>
        </w:rPr>
        <w:t>.</w:t>
      </w:r>
    </w:p>
    <w:p w:rsidR="00CD064F" w:rsidRPr="006B7608" w:rsidRDefault="00CD064F" w:rsidP="00E86E85">
      <w:pPr>
        <w:tabs>
          <w:tab w:val="left" w:pos="5616"/>
        </w:tabs>
        <w:spacing w:line="276" w:lineRule="auto"/>
        <w:ind w:firstLine="567"/>
        <w:contextualSpacing/>
        <w:jc w:val="both"/>
        <w:rPr>
          <w:rFonts w:ascii="Times New Roman" w:hAnsi="Times New Roman"/>
          <w:sz w:val="28"/>
          <w:szCs w:val="28"/>
        </w:rPr>
      </w:pPr>
    </w:p>
    <w:p w:rsidR="00C93953" w:rsidRPr="006B7608" w:rsidRDefault="00C93953" w:rsidP="00CD064F">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 xml:space="preserve">Таблица </w:t>
      </w:r>
      <w:r w:rsidR="00895C5E">
        <w:rPr>
          <w:rFonts w:ascii="Times New Roman" w:hAnsi="Times New Roman"/>
          <w:sz w:val="28"/>
          <w:szCs w:val="28"/>
        </w:rPr>
        <w:t>7.2.2.1.</w:t>
      </w:r>
      <w:r>
        <w:rPr>
          <w:rFonts w:ascii="Times New Roman" w:hAnsi="Times New Roman"/>
          <w:sz w:val="28"/>
          <w:szCs w:val="28"/>
        </w:rPr>
        <w:t>8</w:t>
      </w:r>
      <w:r w:rsidRPr="006B7608">
        <w:rPr>
          <w:rFonts w:ascii="Times New Roman" w:hAnsi="Times New Roman"/>
          <w:sz w:val="28"/>
          <w:szCs w:val="28"/>
        </w:rPr>
        <w:t>.</w:t>
      </w:r>
      <w:r>
        <w:rPr>
          <w:rFonts w:ascii="Times New Roman" w:hAnsi="Times New Roman"/>
          <w:sz w:val="28"/>
          <w:szCs w:val="28"/>
        </w:rPr>
        <w:t xml:space="preserve"> </w:t>
      </w:r>
      <w:r w:rsidRPr="006B7608">
        <w:rPr>
          <w:rFonts w:ascii="Times New Roman" w:hAnsi="Times New Roman"/>
          <w:sz w:val="28"/>
          <w:szCs w:val="28"/>
        </w:rPr>
        <w:t>Надземная сухая масса растений на трёх участках о. Водного в октябре 20</w:t>
      </w:r>
      <w:r>
        <w:rPr>
          <w:rFonts w:ascii="Times New Roman" w:hAnsi="Times New Roman"/>
          <w:sz w:val="28"/>
          <w:szCs w:val="28"/>
        </w:rPr>
        <w:t>20</w:t>
      </w:r>
      <w:r w:rsidRPr="006B7608">
        <w:rPr>
          <w:rFonts w:ascii="Times New Roman" w:hAnsi="Times New Roman"/>
          <w:sz w:val="28"/>
          <w:szCs w:val="28"/>
        </w:rPr>
        <w:t xml:space="preserve"> г. (</w:t>
      </w:r>
      <w:r w:rsidRPr="006B7608">
        <w:rPr>
          <w:rFonts w:ascii="Times New Roman" w:hAnsi="Times New Roman"/>
          <w:i/>
          <w:sz w:val="28"/>
          <w:szCs w:val="28"/>
          <w:lang w:val="en-US"/>
        </w:rPr>
        <w:t>M</w:t>
      </w:r>
      <w:r w:rsidRPr="006B7608">
        <w:rPr>
          <w:rFonts w:ascii="Times New Roman" w:hAnsi="Times New Roman"/>
          <w:i/>
          <w:sz w:val="28"/>
          <w:szCs w:val="28"/>
        </w:rPr>
        <w:t xml:space="preserve"> ± </w:t>
      </w:r>
      <w:r w:rsidRPr="006B7608">
        <w:rPr>
          <w:rFonts w:ascii="Times New Roman" w:hAnsi="Times New Roman"/>
          <w:i/>
          <w:sz w:val="28"/>
          <w:szCs w:val="28"/>
          <w:lang w:val="en-US"/>
        </w:rPr>
        <w:t>m</w:t>
      </w:r>
      <w:r w:rsidRPr="006B7608">
        <w:rPr>
          <w:rFonts w:ascii="Times New Roman" w:hAnsi="Times New Roman"/>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134"/>
        <w:gridCol w:w="568"/>
        <w:gridCol w:w="1274"/>
        <w:gridCol w:w="568"/>
        <w:gridCol w:w="1134"/>
        <w:gridCol w:w="567"/>
        <w:gridCol w:w="1134"/>
        <w:gridCol w:w="567"/>
      </w:tblGrid>
      <w:tr w:rsidR="00C93953" w:rsidRPr="006B7608" w:rsidTr="00127751">
        <w:trPr>
          <w:trHeight w:val="285"/>
        </w:trPr>
        <w:tc>
          <w:tcPr>
            <w:tcW w:w="3085" w:type="dxa"/>
            <w:vMerge w:val="restart"/>
          </w:tcPr>
          <w:p w:rsidR="00C93953" w:rsidRPr="00ED18B0" w:rsidRDefault="00C93953" w:rsidP="00127751">
            <w:pPr>
              <w:tabs>
                <w:tab w:val="left" w:pos="5616"/>
              </w:tabs>
              <w:spacing w:line="23" w:lineRule="atLeast"/>
              <w:contextualSpacing/>
              <w:rPr>
                <w:rFonts w:ascii="Times New Roman" w:hAnsi="Times New Roman"/>
                <w:sz w:val="20"/>
                <w:szCs w:val="20"/>
              </w:rPr>
            </w:pPr>
          </w:p>
          <w:p w:rsidR="00C93953" w:rsidRPr="00ED18B0" w:rsidRDefault="00C93953" w:rsidP="00127751">
            <w:pPr>
              <w:tabs>
                <w:tab w:val="left" w:pos="5616"/>
              </w:tabs>
              <w:spacing w:line="23" w:lineRule="atLeast"/>
              <w:contextualSpacing/>
              <w:jc w:val="center"/>
              <w:rPr>
                <w:rFonts w:ascii="Times New Roman" w:hAnsi="Times New Roman"/>
                <w:sz w:val="20"/>
                <w:szCs w:val="20"/>
              </w:rPr>
            </w:pPr>
            <w:r w:rsidRPr="00ED18B0">
              <w:rPr>
                <w:rFonts w:ascii="Times New Roman" w:hAnsi="Times New Roman"/>
                <w:sz w:val="20"/>
                <w:szCs w:val="20"/>
              </w:rPr>
              <w:t>Растения</w:t>
            </w:r>
          </w:p>
        </w:tc>
        <w:tc>
          <w:tcPr>
            <w:tcW w:w="5245" w:type="dxa"/>
            <w:gridSpan w:val="6"/>
          </w:tcPr>
          <w:p w:rsidR="00C93953" w:rsidRPr="00ED18B0" w:rsidRDefault="00C93953" w:rsidP="00127751">
            <w:pPr>
              <w:tabs>
                <w:tab w:val="left" w:pos="5616"/>
              </w:tabs>
              <w:spacing w:line="23" w:lineRule="atLeast"/>
              <w:contextualSpacing/>
              <w:jc w:val="center"/>
              <w:rPr>
                <w:rFonts w:ascii="Times New Roman" w:hAnsi="Times New Roman"/>
                <w:sz w:val="20"/>
                <w:szCs w:val="20"/>
              </w:rPr>
            </w:pPr>
            <w:r w:rsidRPr="00ED18B0">
              <w:rPr>
                <w:rFonts w:ascii="Times New Roman" w:hAnsi="Times New Roman"/>
                <w:sz w:val="20"/>
                <w:szCs w:val="20"/>
              </w:rPr>
              <w:t>Участки</w:t>
            </w:r>
          </w:p>
        </w:tc>
        <w:tc>
          <w:tcPr>
            <w:tcW w:w="1701" w:type="dxa"/>
            <w:gridSpan w:val="2"/>
            <w:vMerge w:val="restart"/>
          </w:tcPr>
          <w:p w:rsidR="00C93953" w:rsidRPr="00ED18B0" w:rsidRDefault="00C93953" w:rsidP="00127751">
            <w:pPr>
              <w:tabs>
                <w:tab w:val="left" w:pos="5616"/>
              </w:tabs>
              <w:spacing w:line="23" w:lineRule="atLeast"/>
              <w:contextualSpacing/>
              <w:jc w:val="center"/>
              <w:rPr>
                <w:rFonts w:ascii="Times New Roman" w:hAnsi="Times New Roman"/>
                <w:sz w:val="20"/>
                <w:szCs w:val="20"/>
              </w:rPr>
            </w:pPr>
          </w:p>
          <w:p w:rsidR="00C93953" w:rsidRPr="00ED18B0" w:rsidRDefault="00C93953" w:rsidP="00127751">
            <w:pPr>
              <w:tabs>
                <w:tab w:val="left" w:pos="5616"/>
              </w:tabs>
              <w:spacing w:line="23" w:lineRule="atLeast"/>
              <w:contextualSpacing/>
              <w:jc w:val="center"/>
              <w:rPr>
                <w:rFonts w:ascii="Times New Roman" w:hAnsi="Times New Roman"/>
                <w:sz w:val="20"/>
                <w:szCs w:val="20"/>
              </w:rPr>
            </w:pPr>
            <w:r w:rsidRPr="00ED18B0">
              <w:rPr>
                <w:rFonts w:ascii="Times New Roman" w:hAnsi="Times New Roman"/>
                <w:sz w:val="20"/>
                <w:szCs w:val="20"/>
              </w:rPr>
              <w:t>M ± m</w:t>
            </w:r>
          </w:p>
        </w:tc>
      </w:tr>
      <w:tr w:rsidR="00C93953" w:rsidRPr="006B7608" w:rsidTr="00127751">
        <w:trPr>
          <w:trHeight w:val="408"/>
        </w:trPr>
        <w:tc>
          <w:tcPr>
            <w:tcW w:w="3085" w:type="dxa"/>
            <w:vMerge/>
          </w:tcPr>
          <w:p w:rsidR="00C93953" w:rsidRPr="00ED18B0" w:rsidRDefault="00C93953" w:rsidP="00127751">
            <w:pPr>
              <w:tabs>
                <w:tab w:val="left" w:pos="5616"/>
              </w:tabs>
              <w:spacing w:line="23" w:lineRule="atLeast"/>
              <w:contextualSpacing/>
              <w:rPr>
                <w:rFonts w:ascii="Times New Roman" w:hAnsi="Times New Roman"/>
                <w:sz w:val="20"/>
                <w:szCs w:val="20"/>
              </w:rPr>
            </w:pPr>
          </w:p>
        </w:tc>
        <w:tc>
          <w:tcPr>
            <w:tcW w:w="1702" w:type="dxa"/>
            <w:gridSpan w:val="2"/>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Восточный</w:t>
            </w:r>
            <w:r w:rsidRPr="00ED18B0">
              <w:rPr>
                <w:rFonts w:ascii="Times New Roman" w:hAnsi="Times New Roman"/>
                <w:sz w:val="20"/>
                <w:szCs w:val="20"/>
                <w:lang w:val="en-US"/>
              </w:rPr>
              <w:t>,</w:t>
            </w:r>
            <w:r w:rsidR="00B538E9">
              <w:rPr>
                <w:rFonts w:ascii="Times New Roman" w:hAnsi="Times New Roman"/>
                <w:sz w:val="20"/>
                <w:szCs w:val="20"/>
              </w:rPr>
              <w:t xml:space="preserve"> </w:t>
            </w:r>
            <w:r w:rsidRPr="00ED18B0">
              <w:rPr>
                <w:rFonts w:ascii="Times New Roman" w:hAnsi="Times New Roman"/>
                <w:sz w:val="20"/>
                <w:szCs w:val="20"/>
                <w:lang w:val="en-US"/>
              </w:rPr>
              <w:t xml:space="preserve"> </w:t>
            </w:r>
            <w:r w:rsidRPr="00ED18B0">
              <w:rPr>
                <w:rFonts w:ascii="Times New Roman" w:hAnsi="Times New Roman"/>
                <w:i/>
                <w:sz w:val="20"/>
                <w:szCs w:val="20"/>
                <w:lang w:val="en-US"/>
              </w:rPr>
              <w:t>n=</w:t>
            </w:r>
            <w:r w:rsidRPr="00ED18B0">
              <w:rPr>
                <w:rFonts w:ascii="Times New Roman" w:hAnsi="Times New Roman"/>
                <w:sz w:val="20"/>
                <w:szCs w:val="20"/>
                <w:lang w:val="en-US"/>
              </w:rPr>
              <w:t>3</w:t>
            </w:r>
          </w:p>
        </w:tc>
        <w:tc>
          <w:tcPr>
            <w:tcW w:w="1842" w:type="dxa"/>
            <w:gridSpan w:val="2"/>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 xml:space="preserve">Центральный </w:t>
            </w:r>
            <w:r w:rsidRPr="00ED18B0">
              <w:rPr>
                <w:rFonts w:ascii="Times New Roman" w:hAnsi="Times New Roman"/>
                <w:i/>
                <w:sz w:val="20"/>
                <w:szCs w:val="20"/>
                <w:lang w:val="en-US"/>
              </w:rPr>
              <w:t>n=</w:t>
            </w:r>
            <w:r w:rsidRPr="00ED18B0">
              <w:rPr>
                <w:rFonts w:ascii="Times New Roman" w:hAnsi="Times New Roman"/>
                <w:sz w:val="20"/>
                <w:szCs w:val="20"/>
                <w:lang w:val="en-US"/>
              </w:rPr>
              <w:t>3</w:t>
            </w:r>
          </w:p>
        </w:tc>
        <w:tc>
          <w:tcPr>
            <w:tcW w:w="1701" w:type="dxa"/>
            <w:gridSpan w:val="2"/>
          </w:tcPr>
          <w:p w:rsidR="00C93953" w:rsidRPr="00ED18B0" w:rsidRDefault="00C93953" w:rsidP="00127751">
            <w:pPr>
              <w:tabs>
                <w:tab w:val="left" w:pos="5616"/>
              </w:tabs>
              <w:spacing w:line="23" w:lineRule="atLeast"/>
              <w:contextualSpacing/>
              <w:rPr>
                <w:rFonts w:ascii="Times New Roman" w:hAnsi="Times New Roman"/>
                <w:sz w:val="20"/>
                <w:szCs w:val="20"/>
                <w:lang w:val="en-US"/>
              </w:rPr>
            </w:pPr>
            <w:r w:rsidRPr="00ED18B0">
              <w:rPr>
                <w:rFonts w:ascii="Times New Roman" w:hAnsi="Times New Roman"/>
                <w:sz w:val="20"/>
                <w:szCs w:val="20"/>
              </w:rPr>
              <w:t xml:space="preserve">Западный, </w:t>
            </w:r>
            <w:r w:rsidRPr="00ED18B0">
              <w:rPr>
                <w:rFonts w:ascii="Times New Roman" w:hAnsi="Times New Roman"/>
                <w:i/>
                <w:sz w:val="20"/>
                <w:szCs w:val="20"/>
                <w:lang w:val="en-US"/>
              </w:rPr>
              <w:t>n=</w:t>
            </w:r>
            <w:r w:rsidRPr="00ED18B0">
              <w:rPr>
                <w:rFonts w:ascii="Times New Roman" w:hAnsi="Times New Roman"/>
                <w:sz w:val="20"/>
                <w:szCs w:val="20"/>
                <w:lang w:val="en-US"/>
              </w:rPr>
              <w:t>3</w:t>
            </w:r>
          </w:p>
        </w:tc>
        <w:tc>
          <w:tcPr>
            <w:tcW w:w="1701" w:type="dxa"/>
            <w:gridSpan w:val="2"/>
            <w:vMerge/>
          </w:tcPr>
          <w:p w:rsidR="00C93953" w:rsidRPr="00ED18B0" w:rsidRDefault="00C93953" w:rsidP="00127751">
            <w:pPr>
              <w:tabs>
                <w:tab w:val="left" w:pos="5616"/>
              </w:tabs>
              <w:spacing w:line="23" w:lineRule="atLeast"/>
              <w:contextualSpacing/>
              <w:rPr>
                <w:rFonts w:ascii="Times New Roman" w:hAnsi="Times New Roman"/>
                <w:sz w:val="20"/>
                <w:szCs w:val="20"/>
                <w:lang w:val="en-US"/>
              </w:rPr>
            </w:pPr>
          </w:p>
        </w:tc>
      </w:tr>
      <w:tr w:rsidR="00C93953" w:rsidRPr="006B7608" w:rsidTr="00127751">
        <w:trPr>
          <w:trHeight w:val="408"/>
        </w:trPr>
        <w:tc>
          <w:tcPr>
            <w:tcW w:w="3085" w:type="dxa"/>
            <w:vMerge/>
          </w:tcPr>
          <w:p w:rsidR="00C93953" w:rsidRPr="00ED18B0" w:rsidRDefault="00C93953" w:rsidP="00127751">
            <w:pPr>
              <w:tabs>
                <w:tab w:val="left" w:pos="5616"/>
              </w:tabs>
              <w:spacing w:line="23" w:lineRule="atLeast"/>
              <w:contextualSpacing/>
              <w:rPr>
                <w:rFonts w:ascii="Times New Roman" w:hAnsi="Times New Roman"/>
                <w:sz w:val="20"/>
                <w:szCs w:val="20"/>
              </w:rPr>
            </w:pPr>
          </w:p>
        </w:tc>
        <w:tc>
          <w:tcPr>
            <w:tcW w:w="1134" w:type="dxa"/>
          </w:tcPr>
          <w:p w:rsidR="00C93953" w:rsidRPr="00ED18B0" w:rsidRDefault="00C93953" w:rsidP="00127751">
            <w:pPr>
              <w:tabs>
                <w:tab w:val="left" w:pos="5616"/>
              </w:tabs>
              <w:spacing w:line="23" w:lineRule="atLeast"/>
              <w:contextualSpacing/>
              <w:jc w:val="center"/>
              <w:rPr>
                <w:rFonts w:ascii="Times New Roman" w:hAnsi="Times New Roman"/>
                <w:sz w:val="20"/>
                <w:szCs w:val="20"/>
              </w:rPr>
            </w:pPr>
            <w:proofErr w:type="gramStart"/>
            <w:r w:rsidRPr="00ED18B0">
              <w:rPr>
                <w:rFonts w:ascii="Times New Roman" w:hAnsi="Times New Roman"/>
                <w:sz w:val="20"/>
                <w:szCs w:val="20"/>
              </w:rPr>
              <w:t>г</w:t>
            </w:r>
            <w:proofErr w:type="gramEnd"/>
            <w:r w:rsidRPr="00ED18B0">
              <w:rPr>
                <w:rFonts w:ascii="Times New Roman" w:hAnsi="Times New Roman"/>
                <w:sz w:val="20"/>
                <w:szCs w:val="20"/>
              </w:rPr>
              <w:t>/м²</w:t>
            </w:r>
          </w:p>
        </w:tc>
        <w:tc>
          <w:tcPr>
            <w:tcW w:w="568" w:type="dxa"/>
          </w:tcPr>
          <w:p w:rsidR="00C93953" w:rsidRPr="00ED18B0" w:rsidRDefault="00C93953" w:rsidP="00127751">
            <w:pPr>
              <w:tabs>
                <w:tab w:val="left" w:pos="5616"/>
              </w:tabs>
              <w:spacing w:line="23" w:lineRule="atLeast"/>
              <w:contextualSpacing/>
              <w:jc w:val="center"/>
              <w:rPr>
                <w:rFonts w:ascii="Times New Roman" w:hAnsi="Times New Roman"/>
                <w:sz w:val="20"/>
                <w:szCs w:val="20"/>
              </w:rPr>
            </w:pPr>
            <w:r w:rsidRPr="00ED18B0">
              <w:rPr>
                <w:rFonts w:ascii="Times New Roman" w:hAnsi="Times New Roman"/>
                <w:sz w:val="20"/>
                <w:szCs w:val="20"/>
              </w:rPr>
              <w:t>%</w:t>
            </w:r>
          </w:p>
        </w:tc>
        <w:tc>
          <w:tcPr>
            <w:tcW w:w="1274" w:type="dxa"/>
          </w:tcPr>
          <w:p w:rsidR="00C93953" w:rsidRPr="00ED18B0" w:rsidRDefault="00C93953" w:rsidP="00127751">
            <w:pPr>
              <w:tabs>
                <w:tab w:val="left" w:pos="5616"/>
              </w:tabs>
              <w:spacing w:line="23" w:lineRule="atLeast"/>
              <w:contextualSpacing/>
              <w:jc w:val="center"/>
              <w:rPr>
                <w:rFonts w:ascii="Times New Roman" w:hAnsi="Times New Roman"/>
                <w:sz w:val="20"/>
                <w:szCs w:val="20"/>
              </w:rPr>
            </w:pPr>
            <w:proofErr w:type="gramStart"/>
            <w:r w:rsidRPr="00ED18B0">
              <w:rPr>
                <w:rFonts w:ascii="Times New Roman" w:hAnsi="Times New Roman"/>
                <w:sz w:val="20"/>
                <w:szCs w:val="20"/>
              </w:rPr>
              <w:t>г</w:t>
            </w:r>
            <w:proofErr w:type="gramEnd"/>
            <w:r w:rsidRPr="00ED18B0">
              <w:rPr>
                <w:rFonts w:ascii="Times New Roman" w:hAnsi="Times New Roman"/>
                <w:sz w:val="20"/>
                <w:szCs w:val="20"/>
              </w:rPr>
              <w:t>/м²</w:t>
            </w:r>
          </w:p>
        </w:tc>
        <w:tc>
          <w:tcPr>
            <w:tcW w:w="568" w:type="dxa"/>
          </w:tcPr>
          <w:p w:rsidR="00C93953" w:rsidRPr="00ED18B0" w:rsidRDefault="00C93953" w:rsidP="00127751">
            <w:pPr>
              <w:tabs>
                <w:tab w:val="left" w:pos="5616"/>
              </w:tabs>
              <w:spacing w:line="23" w:lineRule="atLeast"/>
              <w:contextualSpacing/>
              <w:jc w:val="center"/>
              <w:rPr>
                <w:rFonts w:ascii="Times New Roman" w:hAnsi="Times New Roman"/>
                <w:sz w:val="20"/>
                <w:szCs w:val="20"/>
              </w:rPr>
            </w:pPr>
            <w:r w:rsidRPr="00ED18B0">
              <w:rPr>
                <w:rFonts w:ascii="Times New Roman" w:hAnsi="Times New Roman"/>
                <w:sz w:val="20"/>
                <w:szCs w:val="20"/>
              </w:rPr>
              <w:t>%</w:t>
            </w:r>
          </w:p>
        </w:tc>
        <w:tc>
          <w:tcPr>
            <w:tcW w:w="1134" w:type="dxa"/>
          </w:tcPr>
          <w:p w:rsidR="00C93953" w:rsidRPr="00ED18B0" w:rsidRDefault="00C93953" w:rsidP="00127751">
            <w:pPr>
              <w:tabs>
                <w:tab w:val="left" w:pos="5616"/>
              </w:tabs>
              <w:spacing w:line="23" w:lineRule="atLeast"/>
              <w:contextualSpacing/>
              <w:jc w:val="center"/>
              <w:rPr>
                <w:rFonts w:ascii="Times New Roman" w:hAnsi="Times New Roman"/>
                <w:sz w:val="20"/>
                <w:szCs w:val="20"/>
              </w:rPr>
            </w:pPr>
            <w:proofErr w:type="gramStart"/>
            <w:r w:rsidRPr="00ED18B0">
              <w:rPr>
                <w:rFonts w:ascii="Times New Roman" w:hAnsi="Times New Roman"/>
                <w:sz w:val="20"/>
                <w:szCs w:val="20"/>
              </w:rPr>
              <w:t>г</w:t>
            </w:r>
            <w:proofErr w:type="gramEnd"/>
            <w:r w:rsidRPr="00ED18B0">
              <w:rPr>
                <w:rFonts w:ascii="Times New Roman" w:hAnsi="Times New Roman"/>
                <w:sz w:val="20"/>
                <w:szCs w:val="20"/>
              </w:rPr>
              <w:t>/м²</w:t>
            </w:r>
          </w:p>
        </w:tc>
        <w:tc>
          <w:tcPr>
            <w:tcW w:w="567" w:type="dxa"/>
          </w:tcPr>
          <w:p w:rsidR="00C93953" w:rsidRPr="00ED18B0" w:rsidRDefault="00C93953" w:rsidP="00127751">
            <w:pPr>
              <w:tabs>
                <w:tab w:val="left" w:pos="5616"/>
              </w:tabs>
              <w:spacing w:line="23" w:lineRule="atLeast"/>
              <w:contextualSpacing/>
              <w:jc w:val="center"/>
              <w:rPr>
                <w:rFonts w:ascii="Times New Roman" w:hAnsi="Times New Roman"/>
                <w:sz w:val="20"/>
                <w:szCs w:val="20"/>
              </w:rPr>
            </w:pPr>
            <w:r w:rsidRPr="00ED18B0">
              <w:rPr>
                <w:rFonts w:ascii="Times New Roman" w:hAnsi="Times New Roman"/>
                <w:sz w:val="20"/>
                <w:szCs w:val="20"/>
              </w:rPr>
              <w:t>%</w:t>
            </w:r>
          </w:p>
        </w:tc>
        <w:tc>
          <w:tcPr>
            <w:tcW w:w="1134" w:type="dxa"/>
          </w:tcPr>
          <w:p w:rsidR="00C93953" w:rsidRPr="00ED18B0" w:rsidRDefault="00C93953" w:rsidP="00127751">
            <w:pPr>
              <w:tabs>
                <w:tab w:val="left" w:pos="5616"/>
              </w:tabs>
              <w:spacing w:line="23" w:lineRule="atLeast"/>
              <w:contextualSpacing/>
              <w:jc w:val="center"/>
              <w:rPr>
                <w:rFonts w:ascii="Times New Roman" w:hAnsi="Times New Roman"/>
                <w:sz w:val="20"/>
                <w:szCs w:val="20"/>
              </w:rPr>
            </w:pPr>
            <w:proofErr w:type="gramStart"/>
            <w:r w:rsidRPr="00ED18B0">
              <w:rPr>
                <w:rFonts w:ascii="Times New Roman" w:hAnsi="Times New Roman"/>
                <w:sz w:val="20"/>
                <w:szCs w:val="20"/>
              </w:rPr>
              <w:t>г</w:t>
            </w:r>
            <w:proofErr w:type="gramEnd"/>
            <w:r w:rsidRPr="00ED18B0">
              <w:rPr>
                <w:rFonts w:ascii="Times New Roman" w:hAnsi="Times New Roman"/>
                <w:sz w:val="20"/>
                <w:szCs w:val="20"/>
              </w:rPr>
              <w:t>/м²</w:t>
            </w:r>
          </w:p>
        </w:tc>
        <w:tc>
          <w:tcPr>
            <w:tcW w:w="567" w:type="dxa"/>
          </w:tcPr>
          <w:p w:rsidR="00C93953" w:rsidRPr="00ED18B0" w:rsidRDefault="00C93953" w:rsidP="00E7398B">
            <w:pPr>
              <w:tabs>
                <w:tab w:val="left" w:pos="5616"/>
              </w:tabs>
              <w:spacing w:line="23" w:lineRule="atLeast"/>
              <w:ind w:firstLine="567"/>
              <w:contextualSpacing/>
              <w:jc w:val="center"/>
              <w:rPr>
                <w:rFonts w:ascii="Times New Roman" w:hAnsi="Times New Roman"/>
                <w:sz w:val="20"/>
                <w:szCs w:val="20"/>
              </w:rPr>
            </w:pPr>
            <w:r w:rsidRPr="00ED18B0">
              <w:rPr>
                <w:rFonts w:ascii="Times New Roman" w:hAnsi="Times New Roman"/>
                <w:sz w:val="20"/>
                <w:szCs w:val="20"/>
              </w:rPr>
              <w:t>%</w:t>
            </w:r>
          </w:p>
        </w:tc>
      </w:tr>
      <w:tr w:rsidR="00C93953" w:rsidRPr="006B7608" w:rsidTr="00127751">
        <w:trPr>
          <w:trHeight w:val="360"/>
        </w:trPr>
        <w:tc>
          <w:tcPr>
            <w:tcW w:w="3085"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Злаковые</w:t>
            </w:r>
            <w:r w:rsidR="00B538E9">
              <w:rPr>
                <w:rFonts w:ascii="Times New Roman" w:hAnsi="Times New Roman"/>
                <w:sz w:val="20"/>
                <w:szCs w:val="20"/>
              </w:rPr>
              <w:t xml:space="preserve"> </w:t>
            </w:r>
            <w:r w:rsidRPr="00ED18B0">
              <w:rPr>
                <w:rFonts w:ascii="Times New Roman" w:hAnsi="Times New Roman"/>
                <w:sz w:val="20"/>
                <w:szCs w:val="20"/>
              </w:rPr>
              <w:t>(</w:t>
            </w:r>
            <w:r w:rsidRPr="00ED18B0">
              <w:rPr>
                <w:rFonts w:ascii="Times New Roman" w:hAnsi="Times New Roman"/>
                <w:i/>
                <w:sz w:val="20"/>
                <w:szCs w:val="20"/>
                <w:lang w:val="en-US"/>
              </w:rPr>
              <w:t>Poaceae</w:t>
            </w:r>
            <w:r w:rsidRPr="00ED18B0">
              <w:rPr>
                <w:rFonts w:ascii="Times New Roman" w:hAnsi="Times New Roman"/>
                <w:i/>
                <w:sz w:val="20"/>
                <w:szCs w:val="20"/>
              </w:rPr>
              <w:t>)</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86,2±17,0</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65,0</w:t>
            </w:r>
          </w:p>
        </w:tc>
        <w:tc>
          <w:tcPr>
            <w:tcW w:w="127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86,1±10,7</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73,2</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126,8±6,8</w:t>
            </w:r>
          </w:p>
        </w:tc>
        <w:tc>
          <w:tcPr>
            <w:tcW w:w="567"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100</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99,7±13,5</w:t>
            </w:r>
          </w:p>
        </w:tc>
        <w:tc>
          <w:tcPr>
            <w:tcW w:w="567" w:type="dxa"/>
          </w:tcPr>
          <w:p w:rsidR="00C93953" w:rsidRPr="00ED18B0" w:rsidRDefault="00C93953" w:rsidP="00E7398B">
            <w:pPr>
              <w:tabs>
                <w:tab w:val="left" w:pos="5616"/>
              </w:tabs>
              <w:spacing w:line="23" w:lineRule="atLeast"/>
              <w:ind w:firstLine="567"/>
              <w:contextualSpacing/>
              <w:rPr>
                <w:rFonts w:ascii="Times New Roman" w:hAnsi="Times New Roman"/>
                <w:sz w:val="20"/>
                <w:szCs w:val="20"/>
              </w:rPr>
            </w:pPr>
            <w:r>
              <w:rPr>
                <w:rFonts w:ascii="Times New Roman" w:hAnsi="Times New Roman"/>
                <w:sz w:val="20"/>
                <w:szCs w:val="20"/>
              </w:rPr>
              <w:t>79,4</w:t>
            </w:r>
          </w:p>
        </w:tc>
      </w:tr>
      <w:tr w:rsidR="00C93953" w:rsidRPr="006B7608" w:rsidTr="00127751">
        <w:trPr>
          <w:trHeight w:val="324"/>
        </w:trPr>
        <w:tc>
          <w:tcPr>
            <w:tcW w:w="3085"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 xml:space="preserve">Осоковые </w:t>
            </w:r>
            <w:r w:rsidRPr="00ED18B0">
              <w:rPr>
                <w:rFonts w:ascii="Times New Roman" w:hAnsi="Times New Roman"/>
                <w:i/>
                <w:sz w:val="20"/>
                <w:szCs w:val="20"/>
                <w:lang w:val="en-US"/>
              </w:rPr>
              <w:t>(Cyperaceae</w:t>
            </w:r>
            <w:r w:rsidRPr="00ED18B0">
              <w:rPr>
                <w:rFonts w:ascii="Times New Roman" w:hAnsi="Times New Roman"/>
                <w:sz w:val="20"/>
                <w:szCs w:val="20"/>
                <w:lang w:val="en-US"/>
              </w:rPr>
              <w:t>)</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0,3±0,3</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0,2</w:t>
            </w:r>
          </w:p>
        </w:tc>
        <w:tc>
          <w:tcPr>
            <w:tcW w:w="127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1,1±1,1</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0,9</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w:t>
            </w:r>
          </w:p>
        </w:tc>
        <w:tc>
          <w:tcPr>
            <w:tcW w:w="567"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0</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0,5±0,3</w:t>
            </w:r>
          </w:p>
        </w:tc>
        <w:tc>
          <w:tcPr>
            <w:tcW w:w="567" w:type="dxa"/>
          </w:tcPr>
          <w:p w:rsidR="00C93953" w:rsidRPr="00ED18B0" w:rsidRDefault="00C93953" w:rsidP="00E7398B">
            <w:pPr>
              <w:tabs>
                <w:tab w:val="left" w:pos="5616"/>
              </w:tabs>
              <w:spacing w:line="23" w:lineRule="atLeast"/>
              <w:ind w:firstLine="567"/>
              <w:contextualSpacing/>
              <w:rPr>
                <w:rFonts w:ascii="Times New Roman" w:hAnsi="Times New Roman"/>
                <w:sz w:val="20"/>
                <w:szCs w:val="20"/>
              </w:rPr>
            </w:pPr>
            <w:r>
              <w:rPr>
                <w:rFonts w:ascii="Times New Roman" w:hAnsi="Times New Roman"/>
                <w:sz w:val="20"/>
                <w:szCs w:val="20"/>
              </w:rPr>
              <w:t>0,4</w:t>
            </w:r>
          </w:p>
        </w:tc>
      </w:tr>
      <w:tr w:rsidR="00C93953" w:rsidRPr="006B7608" w:rsidTr="00127751">
        <w:trPr>
          <w:trHeight w:val="324"/>
        </w:trPr>
        <w:tc>
          <w:tcPr>
            <w:tcW w:w="3085"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 xml:space="preserve">Бобовые </w:t>
            </w:r>
            <w:r w:rsidRPr="00ED18B0">
              <w:rPr>
                <w:rFonts w:ascii="Times New Roman" w:hAnsi="Times New Roman"/>
                <w:sz w:val="20"/>
                <w:szCs w:val="20"/>
                <w:lang w:val="en-US"/>
              </w:rPr>
              <w:t>(</w:t>
            </w:r>
            <w:r w:rsidRPr="00ED18B0">
              <w:rPr>
                <w:rFonts w:ascii="Times New Roman" w:hAnsi="Times New Roman"/>
                <w:i/>
                <w:sz w:val="20"/>
                <w:szCs w:val="20"/>
                <w:lang w:val="en-US"/>
              </w:rPr>
              <w:t>Fabaceae</w:t>
            </w:r>
            <w:r w:rsidRPr="00ED18B0">
              <w:rPr>
                <w:rFonts w:ascii="Times New Roman" w:hAnsi="Times New Roman"/>
                <w:sz w:val="20"/>
                <w:szCs w:val="20"/>
                <w:lang w:val="en-US"/>
              </w:rPr>
              <w:t>)</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0,4±0,2</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0,3</w:t>
            </w:r>
          </w:p>
        </w:tc>
        <w:tc>
          <w:tcPr>
            <w:tcW w:w="127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0,3±0,3</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0,3</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w:t>
            </w:r>
          </w:p>
        </w:tc>
        <w:tc>
          <w:tcPr>
            <w:tcW w:w="567"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0</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0,2±0,1</w:t>
            </w:r>
          </w:p>
        </w:tc>
        <w:tc>
          <w:tcPr>
            <w:tcW w:w="567" w:type="dxa"/>
          </w:tcPr>
          <w:p w:rsidR="00C93953" w:rsidRPr="00ED18B0" w:rsidRDefault="00C93953" w:rsidP="00E7398B">
            <w:pPr>
              <w:tabs>
                <w:tab w:val="left" w:pos="5616"/>
              </w:tabs>
              <w:spacing w:line="23" w:lineRule="atLeast"/>
              <w:ind w:firstLine="567"/>
              <w:contextualSpacing/>
              <w:rPr>
                <w:rFonts w:ascii="Times New Roman" w:hAnsi="Times New Roman"/>
                <w:sz w:val="20"/>
                <w:szCs w:val="20"/>
              </w:rPr>
            </w:pPr>
            <w:r>
              <w:rPr>
                <w:rFonts w:ascii="Times New Roman" w:hAnsi="Times New Roman"/>
                <w:sz w:val="20"/>
                <w:szCs w:val="20"/>
              </w:rPr>
              <w:t>0,2</w:t>
            </w:r>
          </w:p>
        </w:tc>
      </w:tr>
      <w:tr w:rsidR="00C93953" w:rsidRPr="006B7608" w:rsidTr="00127751">
        <w:trPr>
          <w:trHeight w:val="324"/>
        </w:trPr>
        <w:tc>
          <w:tcPr>
            <w:tcW w:w="3085"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lastRenderedPageBreak/>
              <w:t xml:space="preserve">Полыни </w:t>
            </w:r>
            <w:r w:rsidRPr="00ED18B0">
              <w:rPr>
                <w:rFonts w:ascii="Times New Roman" w:hAnsi="Times New Roman"/>
                <w:i/>
                <w:sz w:val="20"/>
                <w:szCs w:val="20"/>
              </w:rPr>
              <w:t>(</w:t>
            </w:r>
            <w:r w:rsidRPr="00ED18B0">
              <w:rPr>
                <w:rFonts w:ascii="Times New Roman" w:hAnsi="Times New Roman"/>
                <w:i/>
                <w:sz w:val="20"/>
                <w:szCs w:val="20"/>
                <w:lang w:val="en-US"/>
              </w:rPr>
              <w:t>Artemisia</w:t>
            </w:r>
            <w:r w:rsidRPr="00ED18B0">
              <w:rPr>
                <w:rFonts w:ascii="Times New Roman" w:hAnsi="Times New Roman"/>
                <w:sz w:val="20"/>
                <w:szCs w:val="20"/>
                <w:lang w:val="en-US"/>
              </w:rPr>
              <w:t>)</w:t>
            </w:r>
            <w:r w:rsidRPr="00ED18B0">
              <w:rPr>
                <w:rFonts w:ascii="Times New Roman" w:hAnsi="Times New Roman"/>
                <w:sz w:val="20"/>
                <w:szCs w:val="20"/>
              </w:rPr>
              <w:t xml:space="preserve"> </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29,9±15,5</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22,5</w:t>
            </w:r>
          </w:p>
        </w:tc>
        <w:tc>
          <w:tcPr>
            <w:tcW w:w="127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23,7±8,2</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20,2</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w:t>
            </w:r>
          </w:p>
        </w:tc>
        <w:tc>
          <w:tcPr>
            <w:tcW w:w="567"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0</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17,9±9,1</w:t>
            </w:r>
          </w:p>
        </w:tc>
        <w:tc>
          <w:tcPr>
            <w:tcW w:w="567" w:type="dxa"/>
          </w:tcPr>
          <w:p w:rsidR="00C93953" w:rsidRPr="00ED18B0" w:rsidRDefault="00C93953" w:rsidP="00E7398B">
            <w:pPr>
              <w:tabs>
                <w:tab w:val="left" w:pos="5616"/>
              </w:tabs>
              <w:spacing w:line="23" w:lineRule="atLeast"/>
              <w:ind w:firstLine="567"/>
              <w:contextualSpacing/>
              <w:rPr>
                <w:rFonts w:ascii="Times New Roman" w:hAnsi="Times New Roman"/>
                <w:sz w:val="20"/>
                <w:szCs w:val="20"/>
              </w:rPr>
            </w:pPr>
            <w:r>
              <w:rPr>
                <w:rFonts w:ascii="Times New Roman" w:hAnsi="Times New Roman"/>
                <w:sz w:val="20"/>
                <w:szCs w:val="20"/>
              </w:rPr>
              <w:t>14,3</w:t>
            </w:r>
          </w:p>
        </w:tc>
      </w:tr>
      <w:tr w:rsidR="00C93953" w:rsidRPr="006B7608" w:rsidTr="00127751">
        <w:trPr>
          <w:trHeight w:val="324"/>
        </w:trPr>
        <w:tc>
          <w:tcPr>
            <w:tcW w:w="3085"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Разнотравье</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15,9±13,1</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12,0</w:t>
            </w:r>
          </w:p>
        </w:tc>
        <w:tc>
          <w:tcPr>
            <w:tcW w:w="127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6,3±4,6</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5,4</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w:t>
            </w:r>
          </w:p>
        </w:tc>
        <w:tc>
          <w:tcPr>
            <w:tcW w:w="567"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0</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7,4±4,5</w:t>
            </w:r>
          </w:p>
        </w:tc>
        <w:tc>
          <w:tcPr>
            <w:tcW w:w="567" w:type="dxa"/>
          </w:tcPr>
          <w:p w:rsidR="00C93953" w:rsidRPr="00ED18B0" w:rsidRDefault="00C93953" w:rsidP="00E7398B">
            <w:pPr>
              <w:tabs>
                <w:tab w:val="left" w:pos="5616"/>
              </w:tabs>
              <w:spacing w:line="23" w:lineRule="atLeast"/>
              <w:ind w:firstLine="567"/>
              <w:contextualSpacing/>
              <w:rPr>
                <w:rFonts w:ascii="Times New Roman" w:hAnsi="Times New Roman"/>
                <w:sz w:val="20"/>
                <w:szCs w:val="20"/>
              </w:rPr>
            </w:pPr>
            <w:r>
              <w:rPr>
                <w:rFonts w:ascii="Times New Roman" w:hAnsi="Times New Roman"/>
                <w:sz w:val="20"/>
                <w:szCs w:val="20"/>
              </w:rPr>
              <w:t>5,9</w:t>
            </w:r>
          </w:p>
        </w:tc>
      </w:tr>
      <w:tr w:rsidR="00C93953" w:rsidRPr="006B7608" w:rsidTr="00127751">
        <w:trPr>
          <w:trHeight w:val="324"/>
        </w:trPr>
        <w:tc>
          <w:tcPr>
            <w:tcW w:w="3085"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Надземная фитомасса</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132,7±13,2</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100</w:t>
            </w:r>
          </w:p>
        </w:tc>
        <w:tc>
          <w:tcPr>
            <w:tcW w:w="127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117,4±19,9</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100</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126,8±6,8</w:t>
            </w:r>
          </w:p>
        </w:tc>
        <w:tc>
          <w:tcPr>
            <w:tcW w:w="567"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100</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125,6±4,5</w:t>
            </w:r>
          </w:p>
        </w:tc>
        <w:tc>
          <w:tcPr>
            <w:tcW w:w="567" w:type="dxa"/>
          </w:tcPr>
          <w:p w:rsidR="00C93953" w:rsidRPr="00ED18B0" w:rsidRDefault="00C93953" w:rsidP="00E7398B">
            <w:pPr>
              <w:tabs>
                <w:tab w:val="left" w:pos="5616"/>
              </w:tabs>
              <w:spacing w:line="23" w:lineRule="atLeast"/>
              <w:ind w:firstLine="567"/>
              <w:contextualSpacing/>
              <w:rPr>
                <w:rFonts w:ascii="Times New Roman" w:hAnsi="Times New Roman"/>
                <w:sz w:val="20"/>
                <w:szCs w:val="20"/>
              </w:rPr>
            </w:pPr>
            <w:r>
              <w:rPr>
                <w:rFonts w:ascii="Times New Roman" w:hAnsi="Times New Roman"/>
                <w:sz w:val="20"/>
                <w:szCs w:val="20"/>
              </w:rPr>
              <w:t>100</w:t>
            </w:r>
          </w:p>
        </w:tc>
      </w:tr>
      <w:tr w:rsidR="00C93953" w:rsidRPr="006B7608" w:rsidTr="00127751">
        <w:trPr>
          <w:trHeight w:val="324"/>
        </w:trPr>
        <w:tc>
          <w:tcPr>
            <w:tcW w:w="3085"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Мертвая масса</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99,9±4,0</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100</w:t>
            </w:r>
          </w:p>
        </w:tc>
        <w:tc>
          <w:tcPr>
            <w:tcW w:w="127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172,4±27,5</w:t>
            </w:r>
          </w:p>
        </w:tc>
        <w:tc>
          <w:tcPr>
            <w:tcW w:w="568"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100</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sidRPr="00ED18B0">
              <w:rPr>
                <w:rFonts w:ascii="Times New Roman" w:hAnsi="Times New Roman"/>
                <w:sz w:val="20"/>
                <w:szCs w:val="20"/>
              </w:rPr>
              <w:t>161,3±32,8</w:t>
            </w:r>
          </w:p>
        </w:tc>
        <w:tc>
          <w:tcPr>
            <w:tcW w:w="567"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100</w:t>
            </w:r>
          </w:p>
        </w:tc>
        <w:tc>
          <w:tcPr>
            <w:tcW w:w="1134" w:type="dxa"/>
          </w:tcPr>
          <w:p w:rsidR="00C93953" w:rsidRPr="00ED18B0" w:rsidRDefault="00C93953" w:rsidP="00127751">
            <w:pPr>
              <w:tabs>
                <w:tab w:val="left" w:pos="5616"/>
              </w:tabs>
              <w:spacing w:line="23" w:lineRule="atLeast"/>
              <w:contextualSpacing/>
              <w:rPr>
                <w:rFonts w:ascii="Times New Roman" w:hAnsi="Times New Roman"/>
                <w:sz w:val="20"/>
                <w:szCs w:val="20"/>
              </w:rPr>
            </w:pPr>
            <w:r>
              <w:rPr>
                <w:rFonts w:ascii="Times New Roman" w:hAnsi="Times New Roman"/>
                <w:sz w:val="20"/>
                <w:szCs w:val="20"/>
              </w:rPr>
              <w:t>144,5±22,5</w:t>
            </w:r>
          </w:p>
        </w:tc>
        <w:tc>
          <w:tcPr>
            <w:tcW w:w="567" w:type="dxa"/>
          </w:tcPr>
          <w:p w:rsidR="00C93953" w:rsidRPr="00ED18B0" w:rsidRDefault="00C93953" w:rsidP="00E7398B">
            <w:pPr>
              <w:tabs>
                <w:tab w:val="left" w:pos="5616"/>
              </w:tabs>
              <w:spacing w:line="23" w:lineRule="atLeast"/>
              <w:ind w:firstLine="567"/>
              <w:contextualSpacing/>
              <w:rPr>
                <w:rFonts w:ascii="Times New Roman" w:hAnsi="Times New Roman"/>
                <w:sz w:val="20"/>
                <w:szCs w:val="20"/>
              </w:rPr>
            </w:pPr>
            <w:r>
              <w:rPr>
                <w:rFonts w:ascii="Times New Roman" w:hAnsi="Times New Roman"/>
                <w:sz w:val="20"/>
                <w:szCs w:val="20"/>
              </w:rPr>
              <w:t>100</w:t>
            </w:r>
          </w:p>
        </w:tc>
      </w:tr>
    </w:tbl>
    <w:p w:rsidR="00C93953" w:rsidRPr="006B7608" w:rsidRDefault="00C93953" w:rsidP="00E86E85">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 xml:space="preserve">Таким образом, величина осенней надземной растительной массы изменялась от </w:t>
      </w:r>
      <w:r w:rsidRPr="00B240F0">
        <w:rPr>
          <w:rFonts w:ascii="Times New Roman" w:hAnsi="Times New Roman"/>
          <w:sz w:val="28"/>
          <w:szCs w:val="28"/>
        </w:rPr>
        <w:t>117,4±19,9</w:t>
      </w:r>
      <w:r>
        <w:rPr>
          <w:rFonts w:ascii="Times New Roman" w:hAnsi="Times New Roman"/>
          <w:sz w:val="28"/>
          <w:szCs w:val="28"/>
        </w:rPr>
        <w:t xml:space="preserve"> </w:t>
      </w:r>
      <w:r w:rsidRPr="006B7608">
        <w:rPr>
          <w:rFonts w:ascii="Times New Roman" w:hAnsi="Times New Roman"/>
          <w:sz w:val="28"/>
          <w:szCs w:val="28"/>
        </w:rPr>
        <w:t xml:space="preserve">г/м² до </w:t>
      </w:r>
      <w:r w:rsidRPr="00B240F0">
        <w:rPr>
          <w:rFonts w:ascii="Times New Roman" w:hAnsi="Times New Roman"/>
          <w:sz w:val="28"/>
          <w:szCs w:val="28"/>
        </w:rPr>
        <w:t>132,7±13,2</w:t>
      </w:r>
      <w:r>
        <w:rPr>
          <w:rFonts w:ascii="Times New Roman" w:hAnsi="Times New Roman"/>
          <w:sz w:val="28"/>
          <w:szCs w:val="28"/>
        </w:rPr>
        <w:t xml:space="preserve"> </w:t>
      </w:r>
      <w:r w:rsidRPr="006B7608">
        <w:rPr>
          <w:rFonts w:ascii="Times New Roman" w:hAnsi="Times New Roman"/>
          <w:sz w:val="28"/>
          <w:szCs w:val="28"/>
        </w:rPr>
        <w:t xml:space="preserve">г/м² и в среднем составляла </w:t>
      </w:r>
      <w:r w:rsidRPr="00B240F0">
        <w:rPr>
          <w:rFonts w:ascii="Times New Roman" w:hAnsi="Times New Roman"/>
          <w:sz w:val="28"/>
          <w:szCs w:val="28"/>
        </w:rPr>
        <w:t>125,6±4,5</w:t>
      </w:r>
      <w:r>
        <w:rPr>
          <w:rFonts w:ascii="Times New Roman" w:hAnsi="Times New Roman"/>
          <w:sz w:val="28"/>
          <w:szCs w:val="28"/>
        </w:rPr>
        <w:t xml:space="preserve"> </w:t>
      </w:r>
      <w:r w:rsidRPr="006B7608">
        <w:rPr>
          <w:rFonts w:ascii="Times New Roman" w:hAnsi="Times New Roman"/>
          <w:sz w:val="28"/>
          <w:szCs w:val="28"/>
        </w:rPr>
        <w:t xml:space="preserve">г/м²; при этом средняя доля растений из семейства злаковых занимала </w:t>
      </w:r>
      <w:r w:rsidRPr="00B240F0">
        <w:rPr>
          <w:rFonts w:ascii="Times New Roman" w:hAnsi="Times New Roman"/>
          <w:sz w:val="28"/>
          <w:szCs w:val="28"/>
        </w:rPr>
        <w:t>79,4</w:t>
      </w:r>
      <w:r w:rsidRPr="006B7608">
        <w:rPr>
          <w:rFonts w:ascii="Times New Roman" w:hAnsi="Times New Roman"/>
          <w:sz w:val="28"/>
          <w:szCs w:val="28"/>
        </w:rPr>
        <w:t xml:space="preserve">% (табл. </w:t>
      </w:r>
      <w:r>
        <w:rPr>
          <w:rFonts w:ascii="Times New Roman" w:hAnsi="Times New Roman"/>
          <w:sz w:val="28"/>
          <w:szCs w:val="28"/>
        </w:rPr>
        <w:t>8</w:t>
      </w:r>
      <w:r w:rsidRPr="006B7608">
        <w:rPr>
          <w:rFonts w:ascii="Times New Roman" w:hAnsi="Times New Roman"/>
          <w:sz w:val="28"/>
          <w:szCs w:val="28"/>
        </w:rPr>
        <w:t>).</w:t>
      </w:r>
    </w:p>
    <w:p w:rsidR="00C93953" w:rsidRPr="006B7608" w:rsidRDefault="00C93953" w:rsidP="00E86E85">
      <w:pPr>
        <w:tabs>
          <w:tab w:val="left" w:pos="5616"/>
        </w:tabs>
        <w:spacing w:line="276" w:lineRule="auto"/>
        <w:ind w:firstLine="567"/>
        <w:contextualSpacing/>
        <w:jc w:val="center"/>
        <w:rPr>
          <w:rFonts w:ascii="Times New Roman" w:hAnsi="Times New Roman"/>
          <w:sz w:val="28"/>
          <w:szCs w:val="28"/>
        </w:rPr>
      </w:pPr>
      <w:r w:rsidRPr="006B7608">
        <w:rPr>
          <w:rFonts w:ascii="Times New Roman" w:hAnsi="Times New Roman"/>
          <w:sz w:val="28"/>
          <w:szCs w:val="28"/>
        </w:rPr>
        <w:t>Вывод</w:t>
      </w:r>
    </w:p>
    <w:p w:rsidR="00C93953" w:rsidRPr="006B7608" w:rsidRDefault="00C93953" w:rsidP="00E86E85">
      <w:pPr>
        <w:tabs>
          <w:tab w:val="left" w:pos="5616"/>
        </w:tabs>
        <w:spacing w:line="276" w:lineRule="auto"/>
        <w:ind w:firstLine="567"/>
        <w:contextualSpacing/>
        <w:jc w:val="both"/>
        <w:rPr>
          <w:rFonts w:ascii="Times New Roman" w:hAnsi="Times New Roman"/>
          <w:sz w:val="28"/>
          <w:szCs w:val="28"/>
        </w:rPr>
      </w:pPr>
      <w:r w:rsidRPr="002B2C2C">
        <w:rPr>
          <w:rFonts w:ascii="Times New Roman" w:hAnsi="Times New Roman"/>
          <w:sz w:val="28"/>
          <w:szCs w:val="28"/>
        </w:rPr>
        <w:t>Осенняя надземная растительная масса</w:t>
      </w:r>
      <w:r w:rsidRPr="006B7608">
        <w:rPr>
          <w:rFonts w:ascii="Times New Roman" w:hAnsi="Times New Roman"/>
          <w:sz w:val="28"/>
          <w:szCs w:val="28"/>
        </w:rPr>
        <w:t xml:space="preserve"> </w:t>
      </w:r>
      <w:r w:rsidRPr="00B240F0">
        <w:rPr>
          <w:rFonts w:ascii="Times New Roman" w:hAnsi="Times New Roman"/>
          <w:bCs/>
          <w:sz w:val="28"/>
          <w:szCs w:val="28"/>
        </w:rPr>
        <w:t xml:space="preserve">изменялась от 117,4±19,9 г/м² до 132,7±13,2 г/м² и в среднем составляла 125,6±4,5 г/м² </w:t>
      </w:r>
      <w:r w:rsidRPr="006B7608">
        <w:rPr>
          <w:rFonts w:ascii="Times New Roman" w:hAnsi="Times New Roman"/>
          <w:sz w:val="28"/>
          <w:szCs w:val="28"/>
        </w:rPr>
        <w:t>(n=9); при этом средняя доля основных кормовых растений лошадей из семейства злаковых занимал</w:t>
      </w:r>
      <w:r>
        <w:rPr>
          <w:rFonts w:ascii="Times New Roman" w:hAnsi="Times New Roman"/>
          <w:sz w:val="28"/>
          <w:szCs w:val="28"/>
        </w:rPr>
        <w:t>а</w:t>
      </w:r>
      <w:r w:rsidRPr="006B7608">
        <w:rPr>
          <w:rFonts w:ascii="Times New Roman" w:hAnsi="Times New Roman"/>
          <w:sz w:val="28"/>
          <w:szCs w:val="28"/>
        </w:rPr>
        <w:t xml:space="preserve"> </w:t>
      </w:r>
      <w:r w:rsidRPr="00B240F0">
        <w:rPr>
          <w:rFonts w:ascii="Times New Roman" w:hAnsi="Times New Roman"/>
          <w:sz w:val="28"/>
          <w:szCs w:val="28"/>
        </w:rPr>
        <w:t>79,4</w:t>
      </w:r>
      <w:r w:rsidRPr="006B7608">
        <w:rPr>
          <w:rFonts w:ascii="Times New Roman" w:hAnsi="Times New Roman"/>
          <w:sz w:val="28"/>
          <w:szCs w:val="28"/>
        </w:rPr>
        <w:t>%.</w:t>
      </w:r>
    </w:p>
    <w:p w:rsidR="00C93953" w:rsidRPr="006B7608" w:rsidRDefault="00C93953" w:rsidP="00E7398B">
      <w:pPr>
        <w:tabs>
          <w:tab w:val="left" w:pos="5616"/>
        </w:tabs>
        <w:spacing w:line="23" w:lineRule="atLeast"/>
        <w:ind w:firstLine="567"/>
        <w:contextualSpacing/>
        <w:jc w:val="center"/>
        <w:rPr>
          <w:rFonts w:ascii="Times New Roman" w:hAnsi="Times New Roman"/>
          <w:sz w:val="28"/>
          <w:szCs w:val="28"/>
        </w:rPr>
      </w:pPr>
    </w:p>
    <w:p w:rsidR="00C93953" w:rsidRPr="006B7608" w:rsidRDefault="00834506" w:rsidP="00E86E85">
      <w:pPr>
        <w:tabs>
          <w:tab w:val="left" w:pos="5616"/>
        </w:tabs>
        <w:spacing w:line="276" w:lineRule="auto"/>
        <w:ind w:firstLine="567"/>
        <w:contextualSpacing/>
        <w:jc w:val="center"/>
        <w:rPr>
          <w:rFonts w:ascii="Times New Roman" w:hAnsi="Times New Roman"/>
          <w:sz w:val="28"/>
          <w:szCs w:val="28"/>
        </w:rPr>
      </w:pPr>
      <w:r>
        <w:rPr>
          <w:rFonts w:ascii="Times New Roman" w:hAnsi="Times New Roman"/>
          <w:b/>
          <w:sz w:val="28"/>
          <w:szCs w:val="28"/>
        </w:rPr>
        <w:t>7.2.3</w:t>
      </w:r>
      <w:r w:rsidR="00C93953" w:rsidRPr="00895C5E">
        <w:rPr>
          <w:rFonts w:ascii="Times New Roman" w:hAnsi="Times New Roman"/>
          <w:b/>
          <w:sz w:val="28"/>
          <w:szCs w:val="28"/>
        </w:rPr>
        <w:t xml:space="preserve">. Оценка уровня потребления кормов лошадьми </w:t>
      </w:r>
      <w:r w:rsidR="00C93953" w:rsidRPr="00895C5E">
        <w:rPr>
          <w:rFonts w:ascii="Times New Roman" w:hAnsi="Times New Roman"/>
          <w:b/>
          <w:i/>
          <w:sz w:val="28"/>
          <w:szCs w:val="28"/>
        </w:rPr>
        <w:t>(Equus caballus)</w:t>
      </w:r>
      <w:r w:rsidR="00895C5E">
        <w:rPr>
          <w:rFonts w:ascii="Times New Roman" w:hAnsi="Times New Roman"/>
          <w:b/>
          <w:sz w:val="28"/>
          <w:szCs w:val="28"/>
        </w:rPr>
        <w:t xml:space="preserve"> </w:t>
      </w:r>
      <w:r w:rsidR="00C93953" w:rsidRPr="00895C5E">
        <w:rPr>
          <w:rFonts w:ascii="Times New Roman" w:hAnsi="Times New Roman"/>
          <w:b/>
          <w:sz w:val="28"/>
          <w:szCs w:val="28"/>
        </w:rPr>
        <w:t>на острове</w:t>
      </w:r>
      <w:r w:rsidR="00C93953" w:rsidRPr="006B7608">
        <w:rPr>
          <w:rFonts w:ascii="Times New Roman" w:hAnsi="Times New Roman"/>
          <w:sz w:val="28"/>
          <w:szCs w:val="28"/>
        </w:rPr>
        <w:t xml:space="preserve"> </w:t>
      </w:r>
      <w:r w:rsidR="00C93953" w:rsidRPr="00895C5E">
        <w:rPr>
          <w:rFonts w:ascii="Times New Roman" w:hAnsi="Times New Roman"/>
          <w:b/>
          <w:sz w:val="28"/>
          <w:szCs w:val="28"/>
        </w:rPr>
        <w:t>Водном в 2020 г</w:t>
      </w:r>
      <w:r w:rsidR="00C93953" w:rsidRPr="006B7608">
        <w:rPr>
          <w:rFonts w:ascii="Times New Roman" w:hAnsi="Times New Roman"/>
          <w:sz w:val="28"/>
          <w:szCs w:val="28"/>
        </w:rPr>
        <w:t>.</w:t>
      </w:r>
    </w:p>
    <w:p w:rsidR="00C93953" w:rsidRPr="006B7608" w:rsidRDefault="00C93953" w:rsidP="00E86E85">
      <w:pPr>
        <w:tabs>
          <w:tab w:val="left" w:pos="5616"/>
        </w:tabs>
        <w:spacing w:line="276" w:lineRule="auto"/>
        <w:ind w:firstLine="567"/>
        <w:contextualSpacing/>
        <w:jc w:val="center"/>
        <w:rPr>
          <w:rFonts w:ascii="Times New Roman" w:hAnsi="Times New Roman"/>
          <w:sz w:val="28"/>
          <w:szCs w:val="28"/>
        </w:rPr>
      </w:pPr>
    </w:p>
    <w:p w:rsidR="00AD7806" w:rsidRDefault="00C93953" w:rsidP="00E86E85">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Ландшафтные особенности острова Водного и наличие постоянного источника воды (малая скважина в Журавлиной балке) отражаются на характере использования пастбищ. Сезонная динамика использования надземной растительной массы вольно живущими лошадьми на острове Водном с весны 20</w:t>
      </w:r>
      <w:r>
        <w:rPr>
          <w:rFonts w:ascii="Times New Roman" w:hAnsi="Times New Roman"/>
          <w:sz w:val="28"/>
          <w:szCs w:val="28"/>
        </w:rPr>
        <w:t>20</w:t>
      </w:r>
      <w:r w:rsidRPr="006B7608">
        <w:rPr>
          <w:rFonts w:ascii="Times New Roman" w:hAnsi="Times New Roman"/>
          <w:sz w:val="28"/>
          <w:szCs w:val="28"/>
        </w:rPr>
        <w:t xml:space="preserve"> г. определялась визуально, а также по величине осенней массы растений. В феврале</w:t>
      </w:r>
      <w:r w:rsidR="007E46F0">
        <w:rPr>
          <w:rFonts w:ascii="Times New Roman" w:hAnsi="Times New Roman"/>
          <w:sz w:val="28"/>
          <w:szCs w:val="28"/>
        </w:rPr>
        <w:t>,</w:t>
      </w:r>
      <w:r w:rsidRPr="006B7608">
        <w:rPr>
          <w:rFonts w:ascii="Times New Roman" w:hAnsi="Times New Roman"/>
          <w:sz w:val="28"/>
          <w:szCs w:val="28"/>
        </w:rPr>
        <w:t xml:space="preserve"> примерно на </w:t>
      </w:r>
      <w:r>
        <w:rPr>
          <w:rFonts w:ascii="Times New Roman" w:hAnsi="Times New Roman"/>
          <w:sz w:val="28"/>
          <w:szCs w:val="28"/>
        </w:rPr>
        <w:t>55</w:t>
      </w:r>
      <w:r w:rsidRPr="006B7608">
        <w:rPr>
          <w:rFonts w:ascii="Times New Roman" w:hAnsi="Times New Roman"/>
          <w:sz w:val="28"/>
          <w:szCs w:val="28"/>
        </w:rPr>
        <w:t>% территории острова</w:t>
      </w:r>
      <w:r w:rsidR="007E46F0">
        <w:rPr>
          <w:rFonts w:ascii="Times New Roman" w:hAnsi="Times New Roman"/>
          <w:sz w:val="28"/>
          <w:szCs w:val="28"/>
        </w:rPr>
        <w:t>,</w:t>
      </w:r>
      <w:r w:rsidRPr="006B7608">
        <w:rPr>
          <w:rFonts w:ascii="Times New Roman" w:hAnsi="Times New Roman"/>
          <w:sz w:val="28"/>
          <w:szCs w:val="28"/>
        </w:rPr>
        <w:t xml:space="preserve"> лошади могли использовать в корм зелёные побеги злаков с нетронутыми прошлогодними</w:t>
      </w:r>
      <w:r w:rsidR="00AD7806">
        <w:rPr>
          <w:rFonts w:ascii="Times New Roman" w:hAnsi="Times New Roman"/>
          <w:sz w:val="28"/>
          <w:szCs w:val="28"/>
        </w:rPr>
        <w:t xml:space="preserve"> частями растений – «старикой».</w:t>
      </w:r>
    </w:p>
    <w:p w:rsidR="00C93953" w:rsidRDefault="00C93953" w:rsidP="00E86E85">
      <w:pPr>
        <w:tabs>
          <w:tab w:val="left" w:pos="5616"/>
        </w:tabs>
        <w:spacing w:line="276" w:lineRule="auto"/>
        <w:ind w:firstLine="567"/>
        <w:contextualSpacing/>
        <w:jc w:val="both"/>
        <w:rPr>
          <w:rFonts w:ascii="Times New Roman" w:hAnsi="Times New Roman"/>
          <w:sz w:val="28"/>
          <w:szCs w:val="28"/>
        </w:rPr>
      </w:pPr>
      <w:r w:rsidRPr="006B7608">
        <w:rPr>
          <w:rFonts w:ascii="Times New Roman" w:hAnsi="Times New Roman"/>
          <w:sz w:val="28"/>
          <w:szCs w:val="28"/>
        </w:rPr>
        <w:t xml:space="preserve">Большую часть первой половины года лошади предпочитали кормиться в центральной части острова. В радиусе 600–700 м от водопоя в Журавлиной балке растительность в июне была использована на </w:t>
      </w:r>
      <w:r>
        <w:rPr>
          <w:rFonts w:ascii="Times New Roman" w:hAnsi="Times New Roman"/>
          <w:sz w:val="28"/>
          <w:szCs w:val="28"/>
        </w:rPr>
        <w:t>5</w:t>
      </w:r>
      <w:r w:rsidRPr="006B7608">
        <w:rPr>
          <w:rFonts w:ascii="Times New Roman" w:hAnsi="Times New Roman"/>
          <w:sz w:val="28"/>
          <w:szCs w:val="28"/>
        </w:rPr>
        <w:t>0–</w:t>
      </w:r>
      <w:r>
        <w:rPr>
          <w:rFonts w:ascii="Times New Roman" w:hAnsi="Times New Roman"/>
          <w:sz w:val="28"/>
          <w:szCs w:val="28"/>
        </w:rPr>
        <w:t>6</w:t>
      </w:r>
      <w:r w:rsidRPr="006B7608">
        <w:rPr>
          <w:rFonts w:ascii="Times New Roman" w:hAnsi="Times New Roman"/>
          <w:sz w:val="28"/>
          <w:szCs w:val="28"/>
        </w:rPr>
        <w:t>0%. В других частях острова лошади пасутся с периодичностью 1 раз в 10–15 дней.</w:t>
      </w:r>
    </w:p>
    <w:p w:rsidR="00666C5E" w:rsidRDefault="00666C5E" w:rsidP="00E7398B">
      <w:pPr>
        <w:tabs>
          <w:tab w:val="left" w:pos="5616"/>
        </w:tabs>
        <w:spacing w:line="23" w:lineRule="atLeast"/>
        <w:ind w:firstLine="567"/>
        <w:contextualSpacing/>
        <w:jc w:val="both"/>
        <w:rPr>
          <w:rFonts w:ascii="Times New Roman" w:hAnsi="Times New Roman"/>
          <w:sz w:val="28"/>
          <w:szCs w:val="28"/>
        </w:rPr>
      </w:pPr>
    </w:p>
    <w:p w:rsidR="00D80EF1" w:rsidRDefault="00D80EF1" w:rsidP="00E86E85">
      <w:pPr>
        <w:tabs>
          <w:tab w:val="left" w:pos="5616"/>
        </w:tabs>
        <w:spacing w:line="276" w:lineRule="auto"/>
        <w:ind w:firstLine="567"/>
        <w:contextualSpacing/>
        <w:jc w:val="both"/>
        <w:rPr>
          <w:rFonts w:ascii="Times New Roman" w:hAnsi="Times New Roman"/>
          <w:sz w:val="28"/>
          <w:szCs w:val="28"/>
        </w:rPr>
      </w:pPr>
      <w:r w:rsidRPr="00D80EF1">
        <w:rPr>
          <w:rFonts w:ascii="Times New Roman" w:hAnsi="Times New Roman"/>
          <w:b/>
          <w:sz w:val="28"/>
          <w:szCs w:val="28"/>
        </w:rPr>
        <w:t>Глава 8. Фауна и животное население</w:t>
      </w:r>
    </w:p>
    <w:p w:rsidR="00D80EF1" w:rsidRPr="00D80EF1" w:rsidRDefault="00D80EF1" w:rsidP="00E86E85">
      <w:pPr>
        <w:tabs>
          <w:tab w:val="left" w:pos="9639"/>
        </w:tabs>
        <w:autoSpaceDE w:val="0"/>
        <w:autoSpaceDN w:val="0"/>
        <w:adjustRightInd w:val="0"/>
        <w:spacing w:after="0" w:line="276" w:lineRule="auto"/>
        <w:ind w:firstLine="567"/>
        <w:rPr>
          <w:rFonts w:ascii="Times New Roman" w:hAnsi="Times New Roman" w:cs="Times New Roman"/>
          <w:sz w:val="28"/>
          <w:szCs w:val="28"/>
          <w:lang w:eastAsia="ru-RU"/>
        </w:rPr>
      </w:pPr>
      <w:r w:rsidRPr="00D80EF1">
        <w:rPr>
          <w:rFonts w:ascii="Times New Roman" w:hAnsi="Times New Roman" w:cs="Times New Roman"/>
          <w:sz w:val="28"/>
          <w:szCs w:val="28"/>
          <w:lang w:eastAsia="ru-RU"/>
        </w:rPr>
        <w:t>8.1.2. Редкие виды животных</w:t>
      </w:r>
    </w:p>
    <w:p w:rsidR="00D80EF1" w:rsidRPr="00D80EF1" w:rsidRDefault="00D80EF1" w:rsidP="00E86E85">
      <w:pPr>
        <w:spacing w:after="0" w:line="276" w:lineRule="auto"/>
        <w:ind w:firstLine="567"/>
        <w:rPr>
          <w:rFonts w:ascii="Times New Roman" w:hAnsi="Times New Roman" w:cs="Times New Roman"/>
          <w:sz w:val="28"/>
          <w:szCs w:val="28"/>
        </w:rPr>
      </w:pPr>
      <w:r w:rsidRPr="00D80EF1">
        <w:rPr>
          <w:rFonts w:ascii="Times New Roman" w:hAnsi="Times New Roman" w:cs="Times New Roman"/>
          <w:sz w:val="28"/>
          <w:szCs w:val="28"/>
        </w:rPr>
        <w:t>8.1.2.1. Редкие виды птиц</w:t>
      </w:r>
    </w:p>
    <w:p w:rsidR="00D80EF1" w:rsidRPr="0055344C" w:rsidRDefault="00D80EF1" w:rsidP="00CD064F">
      <w:pPr>
        <w:spacing w:after="0" w:line="276"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Согласно </w:t>
      </w:r>
      <w:r w:rsidRPr="0055344C">
        <w:rPr>
          <w:rFonts w:ascii="Times New Roman" w:hAnsi="Times New Roman" w:cs="Times New Roman"/>
          <w:sz w:val="28"/>
          <w:szCs w:val="28"/>
        </w:rPr>
        <w:t>приказ</w:t>
      </w:r>
      <w:r>
        <w:rPr>
          <w:rFonts w:ascii="Times New Roman" w:hAnsi="Times New Roman" w:cs="Times New Roman"/>
          <w:sz w:val="28"/>
          <w:szCs w:val="28"/>
        </w:rPr>
        <w:t>а</w:t>
      </w:r>
      <w:proofErr w:type="gramEnd"/>
      <w:r w:rsidRPr="0055344C">
        <w:rPr>
          <w:rFonts w:ascii="Times New Roman" w:hAnsi="Times New Roman" w:cs="Times New Roman"/>
          <w:sz w:val="28"/>
          <w:szCs w:val="28"/>
        </w:rPr>
        <w:t xml:space="preserve"> </w:t>
      </w:r>
      <w:r>
        <w:rPr>
          <w:rFonts w:ascii="Times New Roman" w:hAnsi="Times New Roman" w:cs="Times New Roman"/>
          <w:sz w:val="28"/>
          <w:szCs w:val="28"/>
        </w:rPr>
        <w:t>Минприроды Р</w:t>
      </w:r>
      <w:r w:rsidR="007E46F0">
        <w:rPr>
          <w:rFonts w:ascii="Times New Roman" w:hAnsi="Times New Roman" w:cs="Times New Roman"/>
          <w:sz w:val="28"/>
          <w:szCs w:val="28"/>
        </w:rPr>
        <w:t>оссии</w:t>
      </w:r>
      <w:r>
        <w:rPr>
          <w:rFonts w:ascii="Times New Roman" w:hAnsi="Times New Roman" w:cs="Times New Roman"/>
          <w:sz w:val="28"/>
          <w:szCs w:val="28"/>
        </w:rPr>
        <w:t xml:space="preserve"> </w:t>
      </w:r>
      <w:r w:rsidRPr="0055344C">
        <w:rPr>
          <w:rFonts w:ascii="Times New Roman" w:hAnsi="Times New Roman" w:cs="Times New Roman"/>
          <w:sz w:val="28"/>
          <w:szCs w:val="28"/>
        </w:rPr>
        <w:t>от 24 марта 2020 года №</w:t>
      </w:r>
      <w:r w:rsidR="007E46F0">
        <w:rPr>
          <w:rFonts w:ascii="Times New Roman" w:hAnsi="Times New Roman" w:cs="Times New Roman"/>
          <w:sz w:val="28"/>
          <w:szCs w:val="28"/>
        </w:rPr>
        <w:t xml:space="preserve"> </w:t>
      </w:r>
      <w:r w:rsidRPr="0055344C">
        <w:rPr>
          <w:rFonts w:ascii="Times New Roman" w:hAnsi="Times New Roman" w:cs="Times New Roman"/>
          <w:sz w:val="28"/>
          <w:szCs w:val="28"/>
        </w:rPr>
        <w:t>162</w:t>
      </w:r>
      <w:r>
        <w:rPr>
          <w:rFonts w:ascii="Times New Roman" w:hAnsi="Times New Roman" w:cs="Times New Roman"/>
          <w:sz w:val="28"/>
          <w:szCs w:val="28"/>
        </w:rPr>
        <w:t>, перечень животных</w:t>
      </w:r>
      <w:r w:rsidR="007E46F0">
        <w:rPr>
          <w:rFonts w:ascii="Times New Roman" w:hAnsi="Times New Roman" w:cs="Times New Roman"/>
          <w:sz w:val="28"/>
          <w:szCs w:val="28"/>
        </w:rPr>
        <w:t xml:space="preserve">, </w:t>
      </w:r>
      <w:r>
        <w:rPr>
          <w:rFonts w:ascii="Times New Roman" w:hAnsi="Times New Roman" w:cs="Times New Roman"/>
          <w:sz w:val="28"/>
          <w:szCs w:val="28"/>
        </w:rPr>
        <w:t>внесенных в Красную книгу РФ расширен. Из птиц, обитающих на территории заповедника, его охранной зоны и прилегающих угодьях в него</w:t>
      </w:r>
      <w:r w:rsidR="007E46F0">
        <w:rPr>
          <w:rFonts w:ascii="Times New Roman" w:hAnsi="Times New Roman" w:cs="Times New Roman"/>
          <w:sz w:val="28"/>
          <w:szCs w:val="28"/>
        </w:rPr>
        <w:t xml:space="preserve">, </w:t>
      </w:r>
      <w:r>
        <w:rPr>
          <w:rFonts w:ascii="Times New Roman" w:hAnsi="Times New Roman" w:cs="Times New Roman"/>
          <w:sz w:val="28"/>
          <w:szCs w:val="28"/>
        </w:rPr>
        <w:t xml:space="preserve">внесены следующие виды: кобчик, морской зуек, хрустан, краснозобик, большой кроншнеп, обыкновенная горлица, сизоворонка, </w:t>
      </w:r>
      <w:r>
        <w:rPr>
          <w:rFonts w:ascii="Times New Roman" w:hAnsi="Times New Roman" w:cs="Times New Roman"/>
          <w:sz w:val="28"/>
          <w:szCs w:val="28"/>
        </w:rPr>
        <w:lastRenderedPageBreak/>
        <w:t xml:space="preserve">малый лебедь. Таким образом, на исследуемой территории количество </w:t>
      </w:r>
      <w:proofErr w:type="gramStart"/>
      <w:r>
        <w:rPr>
          <w:rFonts w:ascii="Times New Roman" w:hAnsi="Times New Roman" w:cs="Times New Roman"/>
          <w:sz w:val="28"/>
          <w:szCs w:val="28"/>
        </w:rPr>
        <w:t>видов, внесенных в</w:t>
      </w:r>
      <w:r w:rsidR="00D46487">
        <w:rPr>
          <w:rFonts w:ascii="Times New Roman" w:hAnsi="Times New Roman" w:cs="Times New Roman"/>
          <w:sz w:val="28"/>
          <w:szCs w:val="28"/>
        </w:rPr>
        <w:t xml:space="preserve"> Красную книгу РФ возросло</w:t>
      </w:r>
      <w:proofErr w:type="gramEnd"/>
      <w:r w:rsidR="00D46487">
        <w:rPr>
          <w:rFonts w:ascii="Times New Roman" w:hAnsi="Times New Roman" w:cs="Times New Roman"/>
          <w:sz w:val="28"/>
          <w:szCs w:val="28"/>
        </w:rPr>
        <w:t xml:space="preserve"> до 38</w:t>
      </w:r>
      <w:bookmarkStart w:id="0" w:name="_GoBack"/>
      <w:bookmarkEnd w:id="0"/>
      <w:r>
        <w:rPr>
          <w:rFonts w:ascii="Times New Roman" w:hAnsi="Times New Roman" w:cs="Times New Roman"/>
          <w:sz w:val="28"/>
          <w:szCs w:val="28"/>
        </w:rPr>
        <w:t>.</w:t>
      </w:r>
    </w:p>
    <w:p w:rsidR="00D80EF1" w:rsidRDefault="00D80EF1" w:rsidP="00CD064F">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отчетном году наблюдались встречи 25 из них. Ниже приводятся краткие сведения о характере пребывания и состоянии популяций этих видов. Следует отметить, что из-за ограничений, вызванных эпидемической обстановкой, полноценные полевые работы в весенне - летний период оказались невозможны. Поэтому</w:t>
      </w:r>
      <w:r w:rsidR="007E46F0">
        <w:rPr>
          <w:rFonts w:ascii="Times New Roman" w:hAnsi="Times New Roman" w:cs="Times New Roman"/>
          <w:sz w:val="28"/>
          <w:szCs w:val="28"/>
        </w:rPr>
        <w:t xml:space="preserve">, </w:t>
      </w:r>
      <w:r>
        <w:rPr>
          <w:rFonts w:ascii="Times New Roman" w:hAnsi="Times New Roman" w:cs="Times New Roman"/>
          <w:sz w:val="28"/>
          <w:szCs w:val="28"/>
        </w:rPr>
        <w:t>полученные данные фрагментарны и в значительной степени основаны на данных дневников инспекторского состава.</w:t>
      </w:r>
    </w:p>
    <w:p w:rsidR="00D80EF1" w:rsidRPr="001053E9" w:rsidRDefault="00D80EF1" w:rsidP="00CD064F">
      <w:pPr>
        <w:pStyle w:val="a8"/>
        <w:numPr>
          <w:ilvl w:val="0"/>
          <w:numId w:val="17"/>
        </w:numPr>
        <w:spacing w:line="276" w:lineRule="auto"/>
        <w:ind w:left="0" w:firstLine="567"/>
        <w:jc w:val="both"/>
        <w:rPr>
          <w:sz w:val="28"/>
          <w:szCs w:val="28"/>
          <w:lang w:val="en-US"/>
        </w:rPr>
      </w:pPr>
      <w:r w:rsidRPr="004E27B7">
        <w:rPr>
          <w:b/>
          <w:sz w:val="28"/>
          <w:szCs w:val="28"/>
        </w:rPr>
        <w:t>Розовый</w:t>
      </w:r>
      <w:r w:rsidRPr="004E27B7">
        <w:rPr>
          <w:b/>
          <w:sz w:val="28"/>
          <w:szCs w:val="28"/>
          <w:lang w:val="en-US"/>
        </w:rPr>
        <w:t xml:space="preserve"> </w:t>
      </w:r>
      <w:r w:rsidRPr="004E27B7">
        <w:rPr>
          <w:b/>
          <w:sz w:val="28"/>
          <w:szCs w:val="28"/>
        </w:rPr>
        <w:t>пеликан</w:t>
      </w:r>
      <w:r w:rsidRPr="00B271E9">
        <w:rPr>
          <w:sz w:val="28"/>
          <w:szCs w:val="28"/>
          <w:lang w:val="en-US"/>
        </w:rPr>
        <w:t xml:space="preserve"> </w:t>
      </w:r>
      <w:r w:rsidRPr="00AA47BF">
        <w:rPr>
          <w:i/>
          <w:sz w:val="28"/>
          <w:szCs w:val="28"/>
          <w:lang w:val="en-US"/>
        </w:rPr>
        <w:t>Pelecanus</w:t>
      </w:r>
      <w:r w:rsidRPr="00B271E9">
        <w:rPr>
          <w:i/>
          <w:sz w:val="28"/>
          <w:szCs w:val="28"/>
          <w:lang w:val="en-US"/>
        </w:rPr>
        <w:t xml:space="preserve"> </w:t>
      </w:r>
      <w:r w:rsidRPr="00AA47BF">
        <w:rPr>
          <w:i/>
          <w:sz w:val="28"/>
          <w:szCs w:val="28"/>
          <w:lang w:val="en-US"/>
        </w:rPr>
        <w:t>onacrotalus</w:t>
      </w:r>
      <w:r w:rsidRPr="00B271E9">
        <w:rPr>
          <w:i/>
          <w:sz w:val="28"/>
          <w:szCs w:val="28"/>
          <w:lang w:val="en-US"/>
        </w:rPr>
        <w:t xml:space="preserve"> </w:t>
      </w:r>
      <w:r>
        <w:rPr>
          <w:sz w:val="28"/>
          <w:szCs w:val="28"/>
          <w:lang w:val="en-US"/>
        </w:rPr>
        <w:t>L</w:t>
      </w:r>
      <w:r w:rsidRPr="001053E9">
        <w:rPr>
          <w:sz w:val="28"/>
          <w:szCs w:val="28"/>
          <w:lang w:val="en-US"/>
        </w:rPr>
        <w:t>. 1758</w:t>
      </w:r>
    </w:p>
    <w:p w:rsidR="00D80EF1" w:rsidRDefault="00D80EF1" w:rsidP="00CD064F">
      <w:pPr>
        <w:pStyle w:val="a8"/>
        <w:spacing w:line="276" w:lineRule="auto"/>
        <w:ind w:left="0" w:firstLine="567"/>
        <w:jc w:val="both"/>
        <w:rPr>
          <w:sz w:val="28"/>
          <w:szCs w:val="28"/>
        </w:rPr>
      </w:pPr>
      <w:r>
        <w:rPr>
          <w:sz w:val="28"/>
          <w:szCs w:val="28"/>
        </w:rPr>
        <w:t>Категория редкости в КК РФ 1; в КК РО 1.</w:t>
      </w:r>
    </w:p>
    <w:p w:rsidR="00D80EF1" w:rsidRDefault="00D80EF1" w:rsidP="00CD064F">
      <w:pPr>
        <w:pStyle w:val="a8"/>
        <w:spacing w:line="276" w:lineRule="auto"/>
        <w:ind w:left="0" w:firstLine="567"/>
        <w:jc w:val="both"/>
        <w:rPr>
          <w:sz w:val="28"/>
          <w:szCs w:val="28"/>
        </w:rPr>
      </w:pPr>
      <w:r>
        <w:rPr>
          <w:sz w:val="28"/>
          <w:szCs w:val="28"/>
        </w:rPr>
        <w:t>В отчетном году гнездования розовых пеликанов в пределах заповедника и его охранной зоны не отмечено. Отдельные птицы и стаи встречались только на транзитном пролете через рассматриваемые территории.</w:t>
      </w:r>
    </w:p>
    <w:p w:rsidR="00D80EF1" w:rsidRPr="001F1935" w:rsidRDefault="00D80EF1" w:rsidP="00CD064F">
      <w:pPr>
        <w:pStyle w:val="a8"/>
        <w:numPr>
          <w:ilvl w:val="0"/>
          <w:numId w:val="17"/>
        </w:numPr>
        <w:spacing w:line="276" w:lineRule="auto"/>
        <w:ind w:left="0" w:firstLine="567"/>
        <w:jc w:val="both"/>
        <w:rPr>
          <w:sz w:val="28"/>
          <w:szCs w:val="28"/>
          <w:lang w:val="en-US"/>
        </w:rPr>
      </w:pPr>
      <w:r w:rsidRPr="004E27B7">
        <w:rPr>
          <w:b/>
          <w:sz w:val="28"/>
          <w:szCs w:val="28"/>
        </w:rPr>
        <w:t>Кудрявый</w:t>
      </w:r>
      <w:r w:rsidRPr="004E27B7">
        <w:rPr>
          <w:b/>
          <w:sz w:val="28"/>
          <w:szCs w:val="28"/>
          <w:lang w:val="en-US"/>
        </w:rPr>
        <w:t xml:space="preserve"> </w:t>
      </w:r>
      <w:r w:rsidRPr="004E27B7">
        <w:rPr>
          <w:b/>
          <w:sz w:val="28"/>
          <w:szCs w:val="28"/>
        </w:rPr>
        <w:t>пеликан</w:t>
      </w:r>
      <w:r w:rsidRPr="004E27B7">
        <w:rPr>
          <w:sz w:val="28"/>
          <w:szCs w:val="28"/>
          <w:lang w:val="en-US"/>
        </w:rPr>
        <w:t xml:space="preserve"> </w:t>
      </w:r>
      <w:r w:rsidRPr="001053E9">
        <w:rPr>
          <w:i/>
          <w:sz w:val="28"/>
          <w:szCs w:val="28"/>
          <w:lang w:val="en-US"/>
        </w:rPr>
        <w:t>Pelecanus</w:t>
      </w:r>
      <w:r w:rsidRPr="004E27B7">
        <w:rPr>
          <w:i/>
          <w:sz w:val="28"/>
          <w:szCs w:val="28"/>
          <w:lang w:val="en-US"/>
        </w:rPr>
        <w:t xml:space="preserve"> </w:t>
      </w:r>
      <w:r w:rsidRPr="001053E9">
        <w:rPr>
          <w:i/>
          <w:sz w:val="28"/>
          <w:szCs w:val="28"/>
          <w:lang w:val="en-US"/>
        </w:rPr>
        <w:t>crispus</w:t>
      </w:r>
      <w:r w:rsidRPr="004E27B7">
        <w:rPr>
          <w:i/>
          <w:sz w:val="28"/>
          <w:szCs w:val="28"/>
          <w:lang w:val="en-US"/>
        </w:rPr>
        <w:t xml:space="preserve"> </w:t>
      </w:r>
      <w:r>
        <w:rPr>
          <w:sz w:val="28"/>
          <w:szCs w:val="28"/>
          <w:lang w:val="en-US"/>
        </w:rPr>
        <w:t>Bruch</w:t>
      </w:r>
      <w:r w:rsidRPr="001F1935">
        <w:rPr>
          <w:sz w:val="28"/>
          <w:szCs w:val="28"/>
          <w:lang w:val="en-US"/>
        </w:rPr>
        <w:t>, 1832</w:t>
      </w:r>
    </w:p>
    <w:p w:rsidR="00D80EF1" w:rsidRDefault="00D80EF1" w:rsidP="00CD064F">
      <w:pPr>
        <w:pStyle w:val="a8"/>
        <w:spacing w:line="276" w:lineRule="auto"/>
        <w:ind w:left="0" w:firstLine="567"/>
        <w:jc w:val="both"/>
        <w:rPr>
          <w:sz w:val="28"/>
          <w:szCs w:val="28"/>
        </w:rPr>
      </w:pPr>
      <w:r>
        <w:rPr>
          <w:sz w:val="28"/>
          <w:szCs w:val="28"/>
        </w:rPr>
        <w:t>Категория редкости в КК РФ 2; в КК РО 2.</w:t>
      </w:r>
    </w:p>
    <w:p w:rsidR="00D80EF1" w:rsidRDefault="00D80EF1" w:rsidP="00CD064F">
      <w:pPr>
        <w:pStyle w:val="a8"/>
        <w:spacing w:line="276" w:lineRule="auto"/>
        <w:ind w:left="0" w:firstLine="567"/>
        <w:jc w:val="both"/>
        <w:rPr>
          <w:sz w:val="28"/>
          <w:szCs w:val="28"/>
        </w:rPr>
      </w:pPr>
      <w:proofErr w:type="gramStart"/>
      <w:r>
        <w:rPr>
          <w:sz w:val="28"/>
          <w:szCs w:val="28"/>
        </w:rPr>
        <w:t>В отчетном году в связи с ограничениями из-за эпидемической обстановки абсолютный учет гнезд на острове</w:t>
      </w:r>
      <w:proofErr w:type="gramEnd"/>
      <w:r>
        <w:rPr>
          <w:sz w:val="28"/>
          <w:szCs w:val="28"/>
        </w:rPr>
        <w:t xml:space="preserve"> Заливной не проводился. Как и в предыдущие годы, гнездование птиц началось в феврале. Насиживающие птицы наблюдались уже 18.02.2020 г. По дистанционным наблюдениям</w:t>
      </w:r>
      <w:r w:rsidR="00B538E9">
        <w:rPr>
          <w:sz w:val="28"/>
          <w:szCs w:val="28"/>
        </w:rPr>
        <w:t xml:space="preserve"> </w:t>
      </w:r>
      <w:r>
        <w:rPr>
          <w:sz w:val="28"/>
          <w:szCs w:val="28"/>
        </w:rPr>
        <w:t xml:space="preserve"> через пролив, отделяющий остров от материка, общая численность насиживающих п</w:t>
      </w:r>
      <w:r w:rsidR="00895C5E">
        <w:rPr>
          <w:sz w:val="28"/>
          <w:szCs w:val="28"/>
        </w:rPr>
        <w:t>еликанов была более 50 птиц.</w:t>
      </w:r>
    </w:p>
    <w:p w:rsidR="00D80EF1" w:rsidRPr="001F1935" w:rsidRDefault="00E86E85" w:rsidP="00CD064F">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D80EF1">
        <w:rPr>
          <w:rFonts w:ascii="Times New Roman" w:hAnsi="Times New Roman" w:cs="Times New Roman"/>
          <w:sz w:val="28"/>
          <w:szCs w:val="28"/>
        </w:rPr>
        <w:tab/>
      </w:r>
      <w:r w:rsidR="00D80EF1" w:rsidRPr="004E27B7">
        <w:rPr>
          <w:rFonts w:ascii="Times New Roman" w:hAnsi="Times New Roman" w:cs="Times New Roman"/>
          <w:b/>
          <w:sz w:val="28"/>
          <w:szCs w:val="28"/>
        </w:rPr>
        <w:t>Колпица</w:t>
      </w:r>
      <w:r w:rsidR="00D80EF1">
        <w:rPr>
          <w:rFonts w:ascii="Times New Roman" w:hAnsi="Times New Roman" w:cs="Times New Roman"/>
          <w:sz w:val="28"/>
          <w:szCs w:val="28"/>
        </w:rPr>
        <w:t xml:space="preserve"> </w:t>
      </w:r>
      <w:r w:rsidR="00D80EF1" w:rsidRPr="008F2EA8">
        <w:rPr>
          <w:rFonts w:ascii="Times New Roman" w:hAnsi="Times New Roman" w:cs="Times New Roman"/>
          <w:i/>
          <w:sz w:val="28"/>
          <w:szCs w:val="28"/>
          <w:lang w:val="en-US"/>
        </w:rPr>
        <w:t>Platalea</w:t>
      </w:r>
      <w:r w:rsidR="00D80EF1">
        <w:rPr>
          <w:rFonts w:ascii="Times New Roman" w:hAnsi="Times New Roman" w:cs="Times New Roman"/>
          <w:i/>
          <w:sz w:val="28"/>
          <w:szCs w:val="28"/>
        </w:rPr>
        <w:t xml:space="preserve"> </w:t>
      </w:r>
      <w:r w:rsidR="00D80EF1" w:rsidRPr="008F2EA8">
        <w:rPr>
          <w:rFonts w:ascii="Times New Roman" w:hAnsi="Times New Roman" w:cs="Times New Roman"/>
          <w:i/>
          <w:sz w:val="28"/>
          <w:szCs w:val="28"/>
          <w:lang w:val="en-US"/>
        </w:rPr>
        <w:t>leucorodia</w:t>
      </w:r>
      <w:r w:rsidR="00D80EF1">
        <w:rPr>
          <w:rFonts w:ascii="Times New Roman" w:hAnsi="Times New Roman" w:cs="Times New Roman"/>
          <w:i/>
          <w:sz w:val="28"/>
          <w:szCs w:val="28"/>
        </w:rPr>
        <w:t xml:space="preserve"> </w:t>
      </w:r>
      <w:r w:rsidR="00D80EF1">
        <w:rPr>
          <w:rFonts w:ascii="Times New Roman" w:hAnsi="Times New Roman" w:cs="Times New Roman"/>
          <w:sz w:val="28"/>
          <w:szCs w:val="28"/>
          <w:lang w:val="en-US"/>
        </w:rPr>
        <w:t>L</w:t>
      </w:r>
      <w:r w:rsidR="00D80EF1" w:rsidRPr="001F1935">
        <w:rPr>
          <w:rFonts w:ascii="Times New Roman" w:hAnsi="Times New Roman" w:cs="Times New Roman"/>
          <w:sz w:val="28"/>
          <w:szCs w:val="28"/>
        </w:rPr>
        <w:t>, 1758</w:t>
      </w:r>
    </w:p>
    <w:p w:rsidR="00D80EF1" w:rsidRPr="00EA61C8" w:rsidRDefault="00D80EF1" w:rsidP="00CD064F">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Категория </w:t>
      </w:r>
      <w:r w:rsidRPr="00EA61C8">
        <w:rPr>
          <w:rFonts w:ascii="Times New Roman" w:hAnsi="Times New Roman" w:cs="Times New Roman"/>
          <w:sz w:val="28"/>
          <w:szCs w:val="28"/>
        </w:rPr>
        <w:t>редкости</w:t>
      </w:r>
      <w:r>
        <w:rPr>
          <w:rFonts w:ascii="Times New Roman" w:hAnsi="Times New Roman" w:cs="Times New Roman"/>
          <w:sz w:val="28"/>
          <w:szCs w:val="28"/>
        </w:rPr>
        <w:t xml:space="preserve"> в КК РФ 2; в КК РО 3.</w:t>
      </w:r>
    </w:p>
    <w:p w:rsidR="00D80EF1" w:rsidRDefault="00D80EF1" w:rsidP="00CD064F">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Регулярно гнездящийся в охранной зоне заповедника и на сопредельной территории вид. В отчетном году на острове Заливной учет не проводился. Колпицы присутствовали в гнездовое время в количестве не менее 15 особей, однако их точная численность не известна.</w:t>
      </w:r>
    </w:p>
    <w:p w:rsidR="00D80EF1" w:rsidRPr="001F1935" w:rsidRDefault="00D80EF1" w:rsidP="00CD064F">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Pr="004E27B7">
        <w:rPr>
          <w:rFonts w:ascii="Times New Roman" w:hAnsi="Times New Roman" w:cs="Times New Roman"/>
          <w:b/>
          <w:sz w:val="28"/>
          <w:szCs w:val="28"/>
        </w:rPr>
        <w:t>Каравайка</w:t>
      </w:r>
      <w:r>
        <w:rPr>
          <w:rFonts w:ascii="Times New Roman" w:hAnsi="Times New Roman" w:cs="Times New Roman"/>
          <w:sz w:val="28"/>
          <w:szCs w:val="28"/>
        </w:rPr>
        <w:t xml:space="preserve"> </w:t>
      </w:r>
      <w:r w:rsidRPr="00083ACE">
        <w:rPr>
          <w:rFonts w:ascii="Times New Roman" w:hAnsi="Times New Roman" w:cs="Times New Roman"/>
          <w:i/>
          <w:sz w:val="28"/>
          <w:szCs w:val="28"/>
          <w:lang w:val="en-US"/>
        </w:rPr>
        <w:t>Plegadis</w:t>
      </w:r>
      <w:r>
        <w:rPr>
          <w:rFonts w:ascii="Times New Roman" w:hAnsi="Times New Roman" w:cs="Times New Roman"/>
          <w:i/>
          <w:sz w:val="28"/>
          <w:szCs w:val="28"/>
        </w:rPr>
        <w:t xml:space="preserve"> </w:t>
      </w:r>
      <w:r w:rsidRPr="00083ACE">
        <w:rPr>
          <w:rFonts w:ascii="Times New Roman" w:hAnsi="Times New Roman" w:cs="Times New Roman"/>
          <w:i/>
          <w:sz w:val="28"/>
          <w:szCs w:val="28"/>
          <w:lang w:val="en-US"/>
        </w:rPr>
        <w:t>falcinellus</w:t>
      </w:r>
      <w:r>
        <w:rPr>
          <w:rFonts w:ascii="Times New Roman" w:hAnsi="Times New Roman" w:cs="Times New Roman"/>
          <w:i/>
          <w:sz w:val="28"/>
          <w:szCs w:val="28"/>
        </w:rPr>
        <w:t xml:space="preserve"> </w:t>
      </w:r>
      <w:r>
        <w:rPr>
          <w:rFonts w:ascii="Times New Roman" w:hAnsi="Times New Roman" w:cs="Times New Roman"/>
          <w:sz w:val="28"/>
          <w:szCs w:val="28"/>
          <w:lang w:val="en-US"/>
        </w:rPr>
        <w:t>L</w:t>
      </w:r>
      <w:r w:rsidRPr="001F1935">
        <w:rPr>
          <w:rFonts w:ascii="Times New Roman" w:hAnsi="Times New Roman" w:cs="Times New Roman"/>
          <w:sz w:val="28"/>
          <w:szCs w:val="28"/>
        </w:rPr>
        <w:t>. 1766</w:t>
      </w:r>
    </w:p>
    <w:p w:rsidR="00D80EF1" w:rsidRDefault="00D80EF1" w:rsidP="00CD064F">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РФ 3; в КК РО 3.</w:t>
      </w:r>
    </w:p>
    <w:p w:rsidR="00D80EF1" w:rsidRDefault="00D80EF1" w:rsidP="00CD064F">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заповеднике и на сопредельных территориях – пролетный и кочующий вид. В отчетном году стайка караваек, численностью около15 особей встречена в охранной зоне заповедника в острова </w:t>
      </w:r>
      <w:proofErr w:type="gramStart"/>
      <w:r>
        <w:rPr>
          <w:rFonts w:ascii="Times New Roman" w:hAnsi="Times New Roman" w:cs="Times New Roman"/>
          <w:sz w:val="28"/>
          <w:szCs w:val="28"/>
        </w:rPr>
        <w:t>Водный</w:t>
      </w:r>
      <w:proofErr w:type="gramEnd"/>
      <w:r>
        <w:rPr>
          <w:rFonts w:ascii="Times New Roman" w:hAnsi="Times New Roman" w:cs="Times New Roman"/>
          <w:sz w:val="28"/>
          <w:szCs w:val="28"/>
        </w:rPr>
        <w:t xml:space="preserve"> 22.06.</w:t>
      </w:r>
    </w:p>
    <w:p w:rsidR="00D80EF1" w:rsidRDefault="00E86E85"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D80EF1">
        <w:rPr>
          <w:rFonts w:ascii="Times New Roman" w:hAnsi="Times New Roman" w:cs="Times New Roman"/>
          <w:sz w:val="28"/>
          <w:szCs w:val="28"/>
        </w:rPr>
        <w:tab/>
      </w:r>
      <w:r w:rsidR="00D80EF1" w:rsidRPr="004E27B7">
        <w:rPr>
          <w:rFonts w:ascii="Times New Roman" w:hAnsi="Times New Roman" w:cs="Times New Roman"/>
          <w:b/>
          <w:sz w:val="28"/>
          <w:szCs w:val="28"/>
        </w:rPr>
        <w:t>Краснозобая казарка</w:t>
      </w:r>
      <w:r w:rsidR="00D80EF1">
        <w:rPr>
          <w:rFonts w:ascii="Times New Roman" w:hAnsi="Times New Roman" w:cs="Times New Roman"/>
          <w:sz w:val="28"/>
          <w:szCs w:val="28"/>
        </w:rPr>
        <w:t xml:space="preserve"> </w:t>
      </w:r>
      <w:r w:rsidR="00D80EF1" w:rsidRPr="00083ACE">
        <w:rPr>
          <w:rFonts w:ascii="Times New Roman" w:hAnsi="Times New Roman" w:cs="Times New Roman"/>
          <w:i/>
          <w:sz w:val="28"/>
          <w:szCs w:val="28"/>
          <w:lang w:val="en-US"/>
        </w:rPr>
        <w:t>Rufibrenta</w:t>
      </w:r>
      <w:r w:rsidR="00D80EF1">
        <w:rPr>
          <w:rFonts w:ascii="Times New Roman" w:hAnsi="Times New Roman" w:cs="Times New Roman"/>
          <w:i/>
          <w:sz w:val="28"/>
          <w:szCs w:val="28"/>
        </w:rPr>
        <w:t xml:space="preserve"> </w:t>
      </w:r>
      <w:r w:rsidR="00D80EF1" w:rsidRPr="00083ACE">
        <w:rPr>
          <w:rFonts w:ascii="Times New Roman" w:hAnsi="Times New Roman" w:cs="Times New Roman"/>
          <w:i/>
          <w:sz w:val="28"/>
          <w:szCs w:val="28"/>
          <w:lang w:val="en-US"/>
        </w:rPr>
        <w:t>ruficollis</w:t>
      </w:r>
      <w:r w:rsidR="00D80EF1">
        <w:rPr>
          <w:rFonts w:ascii="Times New Roman" w:hAnsi="Times New Roman" w:cs="Times New Roman"/>
          <w:i/>
          <w:sz w:val="28"/>
          <w:szCs w:val="28"/>
        </w:rPr>
        <w:t xml:space="preserve"> </w:t>
      </w:r>
      <w:r w:rsidR="00D80EF1">
        <w:rPr>
          <w:rFonts w:ascii="Times New Roman" w:hAnsi="Times New Roman" w:cs="Times New Roman"/>
          <w:sz w:val="28"/>
          <w:szCs w:val="28"/>
          <w:lang w:val="en-US"/>
        </w:rPr>
        <w:t>Pallas</w:t>
      </w:r>
      <w:r w:rsidR="00D80EF1" w:rsidRPr="00083ACE">
        <w:rPr>
          <w:rFonts w:ascii="Times New Roman" w:hAnsi="Times New Roman" w:cs="Times New Roman"/>
          <w:sz w:val="28"/>
          <w:szCs w:val="28"/>
        </w:rPr>
        <w:t>, 1769</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РФ 3; в КК РО 2.</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заповеднике, его охранной зоне и на сопредельных территориях вид отмечается во время весенних и осенних пролетов. В отчетном году 29.02 встречена стайка более</w:t>
      </w:r>
      <w:r w:rsidR="007E46F0">
        <w:rPr>
          <w:rFonts w:ascii="Times New Roman" w:hAnsi="Times New Roman" w:cs="Times New Roman"/>
          <w:sz w:val="28"/>
          <w:szCs w:val="28"/>
        </w:rPr>
        <w:t xml:space="preserve"> </w:t>
      </w:r>
      <w:r>
        <w:rPr>
          <w:rFonts w:ascii="Times New Roman" w:hAnsi="Times New Roman" w:cs="Times New Roman"/>
          <w:sz w:val="28"/>
          <w:szCs w:val="28"/>
        </w:rPr>
        <w:t xml:space="preserve">20 краснозобых казарок в охранной зоне в районе </w:t>
      </w:r>
      <w:r>
        <w:rPr>
          <w:rFonts w:ascii="Times New Roman" w:hAnsi="Times New Roman" w:cs="Times New Roman"/>
          <w:sz w:val="28"/>
          <w:szCs w:val="28"/>
        </w:rPr>
        <w:lastRenderedPageBreak/>
        <w:t>залива «Собачьи хвосты». В наблюдавшихся стаях белолобых гусей казарки не отмечались.</w:t>
      </w:r>
    </w:p>
    <w:p w:rsidR="00D80EF1" w:rsidRPr="001F1935" w:rsidRDefault="00E86E85"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D80EF1">
        <w:rPr>
          <w:rFonts w:ascii="Times New Roman" w:hAnsi="Times New Roman" w:cs="Times New Roman"/>
          <w:sz w:val="28"/>
          <w:szCs w:val="28"/>
        </w:rPr>
        <w:tab/>
      </w:r>
      <w:r w:rsidR="00D80EF1" w:rsidRPr="004E27B7">
        <w:rPr>
          <w:rFonts w:ascii="Times New Roman" w:hAnsi="Times New Roman" w:cs="Times New Roman"/>
          <w:b/>
          <w:sz w:val="28"/>
          <w:szCs w:val="28"/>
        </w:rPr>
        <w:t>Курганник</w:t>
      </w:r>
      <w:r w:rsidR="00D80EF1">
        <w:rPr>
          <w:rFonts w:ascii="Times New Roman" w:hAnsi="Times New Roman" w:cs="Times New Roman"/>
          <w:sz w:val="28"/>
          <w:szCs w:val="28"/>
        </w:rPr>
        <w:t xml:space="preserve"> </w:t>
      </w:r>
      <w:r w:rsidR="00D80EF1" w:rsidRPr="00935FA7">
        <w:rPr>
          <w:rFonts w:ascii="Times New Roman" w:hAnsi="Times New Roman" w:cs="Times New Roman"/>
          <w:i/>
          <w:sz w:val="28"/>
          <w:szCs w:val="28"/>
          <w:lang w:val="en-US"/>
        </w:rPr>
        <w:t>Buteo</w:t>
      </w:r>
      <w:r w:rsidR="00D80EF1">
        <w:rPr>
          <w:rFonts w:ascii="Times New Roman" w:hAnsi="Times New Roman" w:cs="Times New Roman"/>
          <w:i/>
          <w:sz w:val="28"/>
          <w:szCs w:val="28"/>
        </w:rPr>
        <w:t xml:space="preserve"> </w:t>
      </w:r>
      <w:r w:rsidR="00D80EF1" w:rsidRPr="00935FA7">
        <w:rPr>
          <w:rFonts w:ascii="Times New Roman" w:hAnsi="Times New Roman" w:cs="Times New Roman"/>
          <w:i/>
          <w:sz w:val="28"/>
          <w:szCs w:val="28"/>
          <w:lang w:val="en-US"/>
        </w:rPr>
        <w:t>rufinus</w:t>
      </w:r>
      <w:r w:rsidR="00D80EF1">
        <w:rPr>
          <w:rFonts w:ascii="Times New Roman" w:hAnsi="Times New Roman" w:cs="Times New Roman"/>
          <w:i/>
          <w:sz w:val="28"/>
          <w:szCs w:val="28"/>
        </w:rPr>
        <w:t xml:space="preserve"> </w:t>
      </w:r>
      <w:r w:rsidR="00D80EF1">
        <w:rPr>
          <w:rFonts w:ascii="Times New Roman" w:hAnsi="Times New Roman" w:cs="Times New Roman"/>
          <w:sz w:val="28"/>
          <w:szCs w:val="28"/>
          <w:lang w:val="en-US"/>
        </w:rPr>
        <w:t>Cretzschmar</w:t>
      </w:r>
      <w:r w:rsidR="00D80EF1" w:rsidRPr="001F1935">
        <w:rPr>
          <w:rFonts w:ascii="Times New Roman" w:hAnsi="Times New Roman" w:cs="Times New Roman"/>
          <w:sz w:val="28"/>
          <w:szCs w:val="28"/>
        </w:rPr>
        <w:t>, 1827</w:t>
      </w:r>
    </w:p>
    <w:p w:rsidR="00D80EF1" w:rsidRPr="0001372C"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РФ 3; в КК РО 3</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Курганники наблюдались с последних чисел февраля. Так, у гнезда в лесополосе в </w:t>
      </w:r>
      <w:r w:rsidR="00AD7806">
        <w:rPr>
          <w:rFonts w:ascii="Times New Roman" w:hAnsi="Times New Roman" w:cs="Times New Roman"/>
          <w:sz w:val="28"/>
          <w:szCs w:val="28"/>
        </w:rPr>
        <w:t>окрестностях х</w:t>
      </w:r>
      <w:r>
        <w:rPr>
          <w:rFonts w:ascii="Times New Roman" w:hAnsi="Times New Roman" w:cs="Times New Roman"/>
          <w:sz w:val="28"/>
          <w:szCs w:val="28"/>
        </w:rPr>
        <w:t>. Стрепетов взрослая птица была встречена 29.02.2020</w:t>
      </w:r>
      <w:r w:rsidR="007E46F0">
        <w:rPr>
          <w:rFonts w:ascii="Times New Roman" w:hAnsi="Times New Roman" w:cs="Times New Roman"/>
          <w:sz w:val="28"/>
          <w:szCs w:val="28"/>
        </w:rPr>
        <w:t xml:space="preserve"> г. </w:t>
      </w:r>
      <w:r>
        <w:rPr>
          <w:rFonts w:ascii="Times New Roman" w:hAnsi="Times New Roman" w:cs="Times New Roman"/>
          <w:sz w:val="28"/>
          <w:szCs w:val="28"/>
        </w:rPr>
        <w:t xml:space="preserve"> В отчетном году в заповеднике и его охранной зоне было найдено 5 гнезд курганников. Одно располагалось на одиночном дереве вяза у границы Стариковского участка. В гнездовой постройке курганника было несколько гнезд испанских воробьев (</w:t>
      </w:r>
      <w:r w:rsidRPr="00935FA7">
        <w:rPr>
          <w:rFonts w:ascii="Times New Roman" w:hAnsi="Times New Roman" w:cs="Times New Roman"/>
          <w:i/>
          <w:sz w:val="28"/>
          <w:szCs w:val="28"/>
          <w:lang w:val="en-US"/>
        </w:rPr>
        <w:t>Passer</w:t>
      </w:r>
      <w:r>
        <w:rPr>
          <w:rFonts w:ascii="Times New Roman" w:hAnsi="Times New Roman" w:cs="Times New Roman"/>
          <w:i/>
          <w:sz w:val="28"/>
          <w:szCs w:val="28"/>
        </w:rPr>
        <w:t xml:space="preserve"> </w:t>
      </w:r>
      <w:r w:rsidRPr="00935FA7">
        <w:rPr>
          <w:rFonts w:ascii="Times New Roman" w:hAnsi="Times New Roman" w:cs="Times New Roman"/>
          <w:i/>
          <w:sz w:val="28"/>
          <w:szCs w:val="28"/>
          <w:lang w:val="en-US"/>
        </w:rPr>
        <w:t>hispaniolensis</w:t>
      </w:r>
      <w:r w:rsidRPr="00935FA7">
        <w:rPr>
          <w:rFonts w:ascii="Times New Roman" w:hAnsi="Times New Roman" w:cs="Times New Roman"/>
          <w:sz w:val="28"/>
          <w:szCs w:val="28"/>
        </w:rPr>
        <w:t>)</w:t>
      </w:r>
      <w:r>
        <w:rPr>
          <w:rFonts w:ascii="Times New Roman" w:hAnsi="Times New Roman" w:cs="Times New Roman"/>
          <w:sz w:val="28"/>
          <w:szCs w:val="28"/>
        </w:rPr>
        <w:t xml:space="preserve">. </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Второе</w:t>
      </w:r>
      <w:r w:rsidR="00B538E9">
        <w:rPr>
          <w:rFonts w:ascii="Times New Roman" w:hAnsi="Times New Roman" w:cs="Times New Roman"/>
          <w:sz w:val="28"/>
          <w:szCs w:val="28"/>
        </w:rPr>
        <w:t xml:space="preserve"> </w:t>
      </w:r>
      <w:r>
        <w:rPr>
          <w:rFonts w:ascii="Times New Roman" w:hAnsi="Times New Roman" w:cs="Times New Roman"/>
          <w:sz w:val="28"/>
          <w:szCs w:val="28"/>
        </w:rPr>
        <w:t xml:space="preserve">гнездо было найдено 21.05 в лесополосе в </w:t>
      </w:r>
      <w:r w:rsidR="0001694C">
        <w:rPr>
          <w:rFonts w:ascii="Times New Roman" w:hAnsi="Times New Roman" w:cs="Times New Roman"/>
          <w:sz w:val="28"/>
          <w:szCs w:val="28"/>
        </w:rPr>
        <w:t>окрестности</w:t>
      </w:r>
      <w:r>
        <w:rPr>
          <w:rFonts w:ascii="Times New Roman" w:hAnsi="Times New Roman" w:cs="Times New Roman"/>
          <w:sz w:val="28"/>
          <w:szCs w:val="28"/>
        </w:rPr>
        <w:t xml:space="preserve"> пос. Волочаевский в охранной зоне заповедника. В постройке этого гнезда также гнездились испанские воробьи. Третье гнездо устроено на акации в лесополо</w:t>
      </w:r>
      <w:r w:rsidR="0001694C">
        <w:rPr>
          <w:rFonts w:ascii="Times New Roman" w:hAnsi="Times New Roman" w:cs="Times New Roman"/>
          <w:sz w:val="28"/>
          <w:szCs w:val="28"/>
        </w:rPr>
        <w:t>с</w:t>
      </w:r>
      <w:r>
        <w:rPr>
          <w:rFonts w:ascii="Times New Roman" w:hAnsi="Times New Roman" w:cs="Times New Roman"/>
          <w:sz w:val="28"/>
          <w:szCs w:val="28"/>
        </w:rPr>
        <w:t>е, протянувшейся вдоль границы Стариковского участка. Занимается птицами более 5 лет. В материале гнезда встречаются куски мешковины и полиэтилена.</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Четвертое устроено в остатках лесополосы в пределах Краснопартизанского участка на акации, на высоте около 5 м. </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Пятое – в охранной зоне в разреженной лесополосе у края поля пшеницы в районе х. Стрепетов.</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Курганники стали постоянно гнездящимся немногочисленным видом в заповеднике и его охранной зоне.</w:t>
      </w:r>
    </w:p>
    <w:p w:rsidR="00D80EF1" w:rsidRPr="00122C60" w:rsidRDefault="00D80EF1" w:rsidP="00E86E85">
      <w:pPr>
        <w:spacing w:after="0" w:line="276"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00E86E85">
        <w:rPr>
          <w:rFonts w:ascii="Times New Roman" w:hAnsi="Times New Roman" w:cs="Times New Roman"/>
          <w:sz w:val="28"/>
          <w:szCs w:val="28"/>
          <w:lang w:val="en-US"/>
        </w:rPr>
        <w:t>.</w:t>
      </w:r>
      <w:r w:rsidRPr="00346EC2">
        <w:rPr>
          <w:rFonts w:ascii="Times New Roman" w:hAnsi="Times New Roman" w:cs="Times New Roman"/>
          <w:sz w:val="28"/>
          <w:szCs w:val="28"/>
          <w:lang w:val="en-US"/>
        </w:rPr>
        <w:tab/>
      </w:r>
      <w:r w:rsidRPr="004E27B7">
        <w:rPr>
          <w:rFonts w:ascii="Times New Roman" w:hAnsi="Times New Roman" w:cs="Times New Roman"/>
          <w:b/>
          <w:sz w:val="28"/>
          <w:szCs w:val="28"/>
        </w:rPr>
        <w:t>Степной</w:t>
      </w:r>
      <w:r w:rsidRPr="00122C60">
        <w:rPr>
          <w:rFonts w:ascii="Times New Roman" w:hAnsi="Times New Roman" w:cs="Times New Roman"/>
          <w:b/>
          <w:sz w:val="28"/>
          <w:szCs w:val="28"/>
          <w:lang w:val="en-US"/>
        </w:rPr>
        <w:t xml:space="preserve"> </w:t>
      </w:r>
      <w:r w:rsidRPr="004E27B7">
        <w:rPr>
          <w:rFonts w:ascii="Times New Roman" w:hAnsi="Times New Roman" w:cs="Times New Roman"/>
          <w:b/>
          <w:sz w:val="28"/>
          <w:szCs w:val="28"/>
        </w:rPr>
        <w:t>орел</w:t>
      </w:r>
      <w:r w:rsidRPr="00122C60">
        <w:rPr>
          <w:rFonts w:ascii="Times New Roman" w:hAnsi="Times New Roman" w:cs="Times New Roman"/>
          <w:sz w:val="28"/>
          <w:szCs w:val="28"/>
          <w:lang w:val="en-US"/>
        </w:rPr>
        <w:t xml:space="preserve"> </w:t>
      </w:r>
      <w:r w:rsidRPr="005C3E62">
        <w:rPr>
          <w:rFonts w:ascii="Times New Roman" w:hAnsi="Times New Roman" w:cs="Times New Roman"/>
          <w:i/>
          <w:sz w:val="28"/>
          <w:szCs w:val="28"/>
          <w:lang w:val="en-US"/>
        </w:rPr>
        <w:t>Aquila</w:t>
      </w:r>
      <w:r w:rsidRPr="00122C60">
        <w:rPr>
          <w:rFonts w:ascii="Times New Roman" w:hAnsi="Times New Roman" w:cs="Times New Roman"/>
          <w:i/>
          <w:sz w:val="28"/>
          <w:szCs w:val="28"/>
          <w:lang w:val="en-US"/>
        </w:rPr>
        <w:t xml:space="preserve"> </w:t>
      </w:r>
      <w:r w:rsidRPr="005C3E62">
        <w:rPr>
          <w:rFonts w:ascii="Times New Roman" w:hAnsi="Times New Roman" w:cs="Times New Roman"/>
          <w:i/>
          <w:sz w:val="28"/>
          <w:szCs w:val="28"/>
          <w:lang w:val="en-US"/>
        </w:rPr>
        <w:t>nipalensis</w:t>
      </w:r>
      <w:r w:rsidRPr="00122C60">
        <w:rPr>
          <w:rFonts w:ascii="Times New Roman" w:hAnsi="Times New Roman" w:cs="Times New Roman"/>
          <w:i/>
          <w:sz w:val="28"/>
          <w:szCs w:val="28"/>
          <w:lang w:val="en-US"/>
        </w:rPr>
        <w:t xml:space="preserve"> </w:t>
      </w:r>
      <w:r>
        <w:rPr>
          <w:rFonts w:ascii="Times New Roman" w:hAnsi="Times New Roman" w:cs="Times New Roman"/>
          <w:sz w:val="28"/>
          <w:szCs w:val="28"/>
          <w:lang w:val="en-US"/>
        </w:rPr>
        <w:t>Hodgson</w:t>
      </w:r>
      <w:r w:rsidRPr="00122C60">
        <w:rPr>
          <w:rFonts w:ascii="Times New Roman" w:hAnsi="Times New Roman" w:cs="Times New Roman"/>
          <w:sz w:val="28"/>
          <w:szCs w:val="28"/>
          <w:lang w:val="en-US"/>
        </w:rPr>
        <w:t>, 1833</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РФ 3; в КК РО 1.</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заповеднике и его охранной зоне степной орел – редкий пролетный и кочующий вид. В отсчетном году кочующий степной орел отмечен 11.10.</w:t>
      </w:r>
    </w:p>
    <w:p w:rsidR="00D80EF1" w:rsidRPr="00174B8B" w:rsidRDefault="00D80EF1" w:rsidP="00E86E85">
      <w:pPr>
        <w:spacing w:after="0" w:line="276" w:lineRule="auto"/>
        <w:ind w:firstLine="567"/>
        <w:jc w:val="both"/>
        <w:rPr>
          <w:rFonts w:ascii="Times New Roman" w:hAnsi="Times New Roman" w:cs="Times New Roman"/>
          <w:i/>
          <w:sz w:val="28"/>
          <w:szCs w:val="28"/>
        </w:rPr>
      </w:pPr>
      <w:r>
        <w:rPr>
          <w:rFonts w:ascii="Times New Roman" w:hAnsi="Times New Roman" w:cs="Times New Roman"/>
          <w:sz w:val="28"/>
          <w:szCs w:val="28"/>
        </w:rPr>
        <w:t>8.</w:t>
      </w:r>
      <w:r>
        <w:rPr>
          <w:rFonts w:ascii="Times New Roman" w:hAnsi="Times New Roman" w:cs="Times New Roman"/>
          <w:sz w:val="28"/>
          <w:szCs w:val="28"/>
        </w:rPr>
        <w:tab/>
      </w:r>
      <w:r w:rsidRPr="004E27B7">
        <w:rPr>
          <w:rFonts w:ascii="Times New Roman" w:hAnsi="Times New Roman" w:cs="Times New Roman"/>
          <w:b/>
          <w:sz w:val="28"/>
          <w:szCs w:val="28"/>
        </w:rPr>
        <w:t>Могильник</w:t>
      </w:r>
      <w:r>
        <w:rPr>
          <w:rFonts w:ascii="Times New Roman" w:hAnsi="Times New Roman" w:cs="Times New Roman"/>
          <w:sz w:val="28"/>
          <w:szCs w:val="28"/>
        </w:rPr>
        <w:t xml:space="preserve"> </w:t>
      </w:r>
      <w:r w:rsidRPr="00A962DE">
        <w:rPr>
          <w:rFonts w:ascii="Times New Roman" w:hAnsi="Times New Roman" w:cs="Times New Roman"/>
          <w:i/>
          <w:sz w:val="28"/>
          <w:szCs w:val="28"/>
          <w:lang w:val="en-US"/>
        </w:rPr>
        <w:t>Aquila</w:t>
      </w:r>
      <w:r>
        <w:rPr>
          <w:rFonts w:ascii="Times New Roman" w:hAnsi="Times New Roman" w:cs="Times New Roman"/>
          <w:i/>
          <w:sz w:val="28"/>
          <w:szCs w:val="28"/>
        </w:rPr>
        <w:t xml:space="preserve"> </w:t>
      </w:r>
      <w:r>
        <w:rPr>
          <w:rFonts w:ascii="Times New Roman" w:hAnsi="Times New Roman" w:cs="Times New Roman"/>
          <w:i/>
          <w:sz w:val="28"/>
          <w:szCs w:val="28"/>
          <w:lang w:val="en-US"/>
        </w:rPr>
        <w:t>heliacal</w:t>
      </w:r>
    </w:p>
    <w:p w:rsidR="00D80EF1" w:rsidRPr="004E27B7" w:rsidRDefault="00D80EF1" w:rsidP="00E86E85">
      <w:pPr>
        <w:spacing w:after="0" w:line="276" w:lineRule="auto"/>
        <w:ind w:firstLine="567"/>
        <w:jc w:val="both"/>
        <w:rPr>
          <w:rFonts w:ascii="Times New Roman" w:hAnsi="Times New Roman" w:cs="Times New Roman"/>
          <w:sz w:val="28"/>
          <w:szCs w:val="28"/>
        </w:rPr>
      </w:pPr>
      <w:r w:rsidRPr="004E27B7">
        <w:rPr>
          <w:rFonts w:ascii="Times New Roman" w:hAnsi="Times New Roman" w:cs="Times New Roman"/>
          <w:sz w:val="28"/>
          <w:szCs w:val="28"/>
        </w:rPr>
        <w:t>Молод</w:t>
      </w:r>
      <w:r>
        <w:rPr>
          <w:rFonts w:ascii="Times New Roman" w:hAnsi="Times New Roman" w:cs="Times New Roman"/>
          <w:sz w:val="28"/>
          <w:szCs w:val="28"/>
        </w:rPr>
        <w:t>ой могильник</w:t>
      </w:r>
      <w:r w:rsidRPr="004E27B7">
        <w:rPr>
          <w:rFonts w:ascii="Times New Roman" w:hAnsi="Times New Roman" w:cs="Times New Roman"/>
          <w:sz w:val="28"/>
          <w:szCs w:val="28"/>
        </w:rPr>
        <w:t xml:space="preserve"> встречен</w:t>
      </w:r>
      <w:r>
        <w:rPr>
          <w:rFonts w:ascii="Times New Roman" w:hAnsi="Times New Roman" w:cs="Times New Roman"/>
          <w:sz w:val="28"/>
          <w:szCs w:val="28"/>
        </w:rPr>
        <w:t xml:space="preserve"> 11.10.в лесополосе в </w:t>
      </w:r>
      <w:r w:rsidR="0001694C">
        <w:rPr>
          <w:rFonts w:ascii="Times New Roman" w:hAnsi="Times New Roman" w:cs="Times New Roman"/>
          <w:sz w:val="28"/>
          <w:szCs w:val="28"/>
        </w:rPr>
        <w:t>окрестности по</w:t>
      </w:r>
      <w:r>
        <w:rPr>
          <w:rFonts w:ascii="Times New Roman" w:hAnsi="Times New Roman" w:cs="Times New Roman"/>
          <w:sz w:val="28"/>
          <w:szCs w:val="28"/>
        </w:rPr>
        <w:t xml:space="preserve">с. Волочаевский. </w:t>
      </w:r>
    </w:p>
    <w:p w:rsidR="00D80EF1" w:rsidRDefault="00E86E85"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9.</w:t>
      </w:r>
      <w:r w:rsidR="00D80EF1">
        <w:rPr>
          <w:rFonts w:ascii="Times New Roman" w:hAnsi="Times New Roman" w:cs="Times New Roman"/>
          <w:sz w:val="28"/>
          <w:szCs w:val="28"/>
        </w:rPr>
        <w:tab/>
      </w:r>
      <w:proofErr w:type="gramStart"/>
      <w:r w:rsidR="00D80EF1" w:rsidRPr="004E27B7">
        <w:rPr>
          <w:rFonts w:ascii="Times New Roman" w:hAnsi="Times New Roman" w:cs="Times New Roman"/>
          <w:b/>
          <w:sz w:val="28"/>
          <w:szCs w:val="28"/>
        </w:rPr>
        <w:t>Орлан-белохвост</w:t>
      </w:r>
      <w:proofErr w:type="gramEnd"/>
      <w:r w:rsidR="00D80EF1">
        <w:rPr>
          <w:rFonts w:ascii="Times New Roman" w:hAnsi="Times New Roman" w:cs="Times New Roman"/>
          <w:sz w:val="28"/>
          <w:szCs w:val="28"/>
        </w:rPr>
        <w:t xml:space="preserve"> </w:t>
      </w:r>
      <w:r w:rsidR="00D80EF1" w:rsidRPr="00E13833">
        <w:rPr>
          <w:rFonts w:ascii="Times New Roman" w:hAnsi="Times New Roman" w:cs="Times New Roman"/>
          <w:i/>
          <w:sz w:val="28"/>
          <w:szCs w:val="28"/>
          <w:lang w:val="en-US"/>
        </w:rPr>
        <w:t>Haliaetus</w:t>
      </w:r>
      <w:r w:rsidR="00D80EF1" w:rsidRPr="004E27B7">
        <w:rPr>
          <w:rFonts w:ascii="Times New Roman" w:hAnsi="Times New Roman" w:cs="Times New Roman"/>
          <w:i/>
          <w:sz w:val="28"/>
          <w:szCs w:val="28"/>
        </w:rPr>
        <w:t xml:space="preserve"> </w:t>
      </w:r>
      <w:r w:rsidR="00D80EF1" w:rsidRPr="00E13833">
        <w:rPr>
          <w:rFonts w:ascii="Times New Roman" w:hAnsi="Times New Roman" w:cs="Times New Roman"/>
          <w:i/>
          <w:sz w:val="28"/>
          <w:szCs w:val="28"/>
          <w:lang w:val="en-US"/>
        </w:rPr>
        <w:t>albicilla</w:t>
      </w:r>
      <w:r w:rsidR="00D80EF1" w:rsidRPr="004E27B7">
        <w:rPr>
          <w:rFonts w:ascii="Times New Roman" w:hAnsi="Times New Roman" w:cs="Times New Roman"/>
          <w:i/>
          <w:sz w:val="28"/>
          <w:szCs w:val="28"/>
        </w:rPr>
        <w:t xml:space="preserve"> </w:t>
      </w:r>
      <w:r w:rsidR="00D80EF1">
        <w:rPr>
          <w:rFonts w:ascii="Times New Roman" w:hAnsi="Times New Roman" w:cs="Times New Roman"/>
          <w:sz w:val="28"/>
          <w:szCs w:val="28"/>
          <w:lang w:val="en-US"/>
        </w:rPr>
        <w:t>L</w:t>
      </w:r>
      <w:r w:rsidR="00D80EF1" w:rsidRPr="00E13833">
        <w:rPr>
          <w:rFonts w:ascii="Times New Roman" w:hAnsi="Times New Roman" w:cs="Times New Roman"/>
          <w:sz w:val="28"/>
          <w:szCs w:val="28"/>
        </w:rPr>
        <w:t>., 1758</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РФ 3; в КК РО 5.</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заповеднике и его охранной зоне </w:t>
      </w:r>
      <w:proofErr w:type="gramStart"/>
      <w:r>
        <w:rPr>
          <w:rFonts w:ascii="Times New Roman" w:hAnsi="Times New Roman" w:cs="Times New Roman"/>
          <w:sz w:val="28"/>
          <w:szCs w:val="28"/>
        </w:rPr>
        <w:t>орлан-белохвост</w:t>
      </w:r>
      <w:proofErr w:type="gramEnd"/>
      <w:r>
        <w:rPr>
          <w:rFonts w:ascii="Times New Roman" w:hAnsi="Times New Roman" w:cs="Times New Roman"/>
          <w:sz w:val="28"/>
          <w:szCs w:val="28"/>
        </w:rPr>
        <w:t xml:space="preserve"> – пролетный, зимующий и редкий нерегулярно гнездящийся вид. Единственный достоверный случай гнездования отмечен в 2014 году. </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отчетном году встречи орланов были более часты в осенне-зимний период. </w:t>
      </w:r>
      <w:proofErr w:type="gramStart"/>
      <w:r>
        <w:rPr>
          <w:rFonts w:ascii="Times New Roman" w:hAnsi="Times New Roman" w:cs="Times New Roman"/>
          <w:sz w:val="28"/>
          <w:szCs w:val="28"/>
        </w:rPr>
        <w:t>Так, взрослая птица была отмечена 15.01. 2020 в окр</w:t>
      </w:r>
      <w:r w:rsidR="0001694C">
        <w:rPr>
          <w:rFonts w:ascii="Times New Roman" w:hAnsi="Times New Roman" w:cs="Times New Roman"/>
          <w:sz w:val="28"/>
          <w:szCs w:val="28"/>
        </w:rPr>
        <w:t>естности х</w:t>
      </w:r>
      <w:r>
        <w:rPr>
          <w:rFonts w:ascii="Times New Roman" w:hAnsi="Times New Roman" w:cs="Times New Roman"/>
          <w:sz w:val="28"/>
          <w:szCs w:val="28"/>
        </w:rPr>
        <w:t>утора Стрепетов</w:t>
      </w:r>
      <w:r w:rsidR="0001694C">
        <w:rPr>
          <w:rFonts w:ascii="Times New Roman" w:hAnsi="Times New Roman" w:cs="Times New Roman"/>
          <w:sz w:val="28"/>
          <w:szCs w:val="28"/>
        </w:rPr>
        <w:t>.</w:t>
      </w:r>
      <w:r w:rsidR="00B538E9">
        <w:rPr>
          <w:rFonts w:ascii="Times New Roman" w:hAnsi="Times New Roman" w:cs="Times New Roman"/>
          <w:sz w:val="28"/>
          <w:szCs w:val="28"/>
        </w:rPr>
        <w:t xml:space="preserve"> </w:t>
      </w:r>
      <w:r>
        <w:rPr>
          <w:rFonts w:ascii="Times New Roman" w:hAnsi="Times New Roman" w:cs="Times New Roman"/>
          <w:sz w:val="28"/>
          <w:szCs w:val="28"/>
        </w:rPr>
        <w:t>29.07. 2020 молодой орлан встречен на Стариковском участке заповедника.</w:t>
      </w:r>
      <w:r w:rsidR="00B538E9">
        <w:rPr>
          <w:rFonts w:ascii="Times New Roman" w:hAnsi="Times New Roman" w:cs="Times New Roman"/>
          <w:sz w:val="28"/>
          <w:szCs w:val="28"/>
        </w:rPr>
        <w:t xml:space="preserve"> </w:t>
      </w:r>
      <w:r>
        <w:rPr>
          <w:rFonts w:ascii="Times New Roman" w:hAnsi="Times New Roman" w:cs="Times New Roman"/>
          <w:sz w:val="28"/>
          <w:szCs w:val="28"/>
        </w:rPr>
        <w:t xml:space="preserve">9.12.2020 взрослый орлан наблюдался у пос. Волочаевский в районе свалки. 22.10.2020 молодой орлан встречен в районе Лысянского </w:t>
      </w:r>
      <w:r>
        <w:rPr>
          <w:rFonts w:ascii="Times New Roman" w:hAnsi="Times New Roman" w:cs="Times New Roman"/>
          <w:sz w:val="28"/>
          <w:szCs w:val="28"/>
        </w:rPr>
        <w:lastRenderedPageBreak/>
        <w:t>пруда. 29.02.2020 в охранной зоне заповедника у границы поля озимой пшеницы, обработанного от грызунов отравленным зерном, найден мертвый молодой орлан белохвост.</w:t>
      </w:r>
      <w:proofErr w:type="gramEnd"/>
    </w:p>
    <w:p w:rsidR="00D80EF1" w:rsidRPr="0055344C" w:rsidRDefault="00D80EF1" w:rsidP="00E86E85">
      <w:pPr>
        <w:pStyle w:val="a8"/>
        <w:numPr>
          <w:ilvl w:val="0"/>
          <w:numId w:val="19"/>
        </w:numPr>
        <w:spacing w:line="276" w:lineRule="auto"/>
        <w:ind w:left="0" w:firstLine="567"/>
        <w:jc w:val="both"/>
        <w:rPr>
          <w:sz w:val="28"/>
          <w:szCs w:val="28"/>
        </w:rPr>
      </w:pPr>
      <w:r w:rsidRPr="0055344C">
        <w:rPr>
          <w:b/>
          <w:bCs/>
          <w:sz w:val="28"/>
          <w:szCs w:val="28"/>
        </w:rPr>
        <w:t>Змееяд</w:t>
      </w:r>
      <w:r w:rsidRPr="0055344C">
        <w:rPr>
          <w:sz w:val="28"/>
          <w:szCs w:val="28"/>
        </w:rPr>
        <w:t xml:space="preserve"> </w:t>
      </w:r>
      <w:r w:rsidRPr="0055344C">
        <w:rPr>
          <w:i/>
          <w:iCs/>
          <w:sz w:val="28"/>
          <w:szCs w:val="28"/>
          <w:lang w:val="en-US"/>
        </w:rPr>
        <w:t>Circaetus</w:t>
      </w:r>
      <w:r w:rsidRPr="0055344C">
        <w:rPr>
          <w:i/>
          <w:iCs/>
          <w:sz w:val="28"/>
          <w:szCs w:val="28"/>
        </w:rPr>
        <w:t xml:space="preserve"> </w:t>
      </w:r>
      <w:r w:rsidRPr="0055344C">
        <w:rPr>
          <w:i/>
          <w:iCs/>
          <w:sz w:val="28"/>
          <w:szCs w:val="28"/>
          <w:lang w:val="en-US"/>
        </w:rPr>
        <w:t>gallicus</w:t>
      </w:r>
      <w:r w:rsidRPr="0055344C">
        <w:rPr>
          <w:sz w:val="28"/>
          <w:szCs w:val="28"/>
        </w:rPr>
        <w:t xml:space="preserve"> (</w:t>
      </w:r>
      <w:r w:rsidRPr="0055344C">
        <w:rPr>
          <w:sz w:val="28"/>
          <w:szCs w:val="28"/>
          <w:lang w:val="en-US"/>
        </w:rPr>
        <w:t>Gm</w:t>
      </w:r>
      <w:r w:rsidRPr="0055344C">
        <w:rPr>
          <w:sz w:val="28"/>
          <w:szCs w:val="28"/>
        </w:rPr>
        <w:t>.)</w:t>
      </w:r>
    </w:p>
    <w:p w:rsidR="00D80EF1" w:rsidRDefault="00D80EF1" w:rsidP="00E86E85">
      <w:pPr>
        <w:pStyle w:val="a8"/>
        <w:spacing w:line="276" w:lineRule="auto"/>
        <w:ind w:left="0" w:firstLine="567"/>
        <w:jc w:val="both"/>
        <w:rPr>
          <w:sz w:val="28"/>
          <w:szCs w:val="28"/>
        </w:rPr>
      </w:pPr>
      <w:r w:rsidRPr="00193F2A">
        <w:rPr>
          <w:sz w:val="28"/>
          <w:szCs w:val="28"/>
        </w:rPr>
        <w:t>Категория редкости в КК РФ</w:t>
      </w:r>
      <w:r>
        <w:rPr>
          <w:sz w:val="28"/>
          <w:szCs w:val="28"/>
        </w:rPr>
        <w:t xml:space="preserve"> 2; ККРО 1. Встречена одна особь в лесополосе у пос. Волочаевский 27.03. 2020.</w:t>
      </w:r>
    </w:p>
    <w:p w:rsidR="00D80EF1" w:rsidRPr="008D78AB" w:rsidRDefault="00D80EF1" w:rsidP="00E86E85">
      <w:pPr>
        <w:pStyle w:val="a8"/>
        <w:numPr>
          <w:ilvl w:val="0"/>
          <w:numId w:val="19"/>
        </w:numPr>
        <w:spacing w:line="276" w:lineRule="auto"/>
        <w:ind w:left="0" w:firstLine="567"/>
        <w:jc w:val="both"/>
        <w:rPr>
          <w:sz w:val="28"/>
          <w:szCs w:val="28"/>
          <w:lang w:val="en-US"/>
        </w:rPr>
      </w:pPr>
      <w:r w:rsidRPr="008D78AB">
        <w:rPr>
          <w:b/>
          <w:sz w:val="28"/>
          <w:szCs w:val="28"/>
        </w:rPr>
        <w:t xml:space="preserve">Кобчик </w:t>
      </w:r>
      <w:r w:rsidRPr="008D78AB">
        <w:rPr>
          <w:i/>
          <w:sz w:val="28"/>
          <w:szCs w:val="28"/>
          <w:lang w:val="en-US"/>
        </w:rPr>
        <w:t>Falco</w:t>
      </w:r>
      <w:r w:rsidRPr="008D78AB">
        <w:rPr>
          <w:i/>
          <w:sz w:val="28"/>
          <w:szCs w:val="28"/>
        </w:rPr>
        <w:t xml:space="preserve"> </w:t>
      </w:r>
      <w:r w:rsidRPr="008D78AB">
        <w:rPr>
          <w:i/>
          <w:sz w:val="28"/>
          <w:szCs w:val="28"/>
          <w:lang w:val="en-US"/>
        </w:rPr>
        <w:t>vespertinus</w:t>
      </w:r>
      <w:r w:rsidRPr="008D78AB">
        <w:rPr>
          <w:sz w:val="28"/>
          <w:szCs w:val="28"/>
        </w:rPr>
        <w:t xml:space="preserve"> </w:t>
      </w:r>
      <w:r w:rsidRPr="008D78AB">
        <w:rPr>
          <w:sz w:val="28"/>
          <w:szCs w:val="28"/>
          <w:lang w:val="en-US"/>
        </w:rPr>
        <w:t>L</w:t>
      </w:r>
      <w:r w:rsidRPr="008D78AB">
        <w:rPr>
          <w:sz w:val="28"/>
          <w:szCs w:val="28"/>
        </w:rPr>
        <w:t xml:space="preserve">. </w:t>
      </w:r>
      <w:r w:rsidRPr="008D78AB">
        <w:rPr>
          <w:sz w:val="28"/>
          <w:szCs w:val="28"/>
          <w:lang w:val="en-US"/>
        </w:rPr>
        <w:t>1758</w:t>
      </w:r>
    </w:p>
    <w:p w:rsidR="00D80EF1" w:rsidRPr="008D78AB" w:rsidRDefault="00D80EF1" w:rsidP="00E86E85">
      <w:pPr>
        <w:pStyle w:val="a8"/>
        <w:spacing w:line="276" w:lineRule="auto"/>
        <w:ind w:left="0" w:firstLine="567"/>
        <w:jc w:val="both"/>
        <w:rPr>
          <w:sz w:val="28"/>
          <w:szCs w:val="28"/>
        </w:rPr>
      </w:pPr>
      <w:r w:rsidRPr="008D78AB">
        <w:rPr>
          <w:sz w:val="28"/>
          <w:szCs w:val="28"/>
        </w:rPr>
        <w:t>Кобчики регулярно гнездятся</w:t>
      </w:r>
      <w:r>
        <w:rPr>
          <w:sz w:val="28"/>
          <w:szCs w:val="28"/>
        </w:rPr>
        <w:t xml:space="preserve"> в </w:t>
      </w:r>
      <w:proofErr w:type="gramStart"/>
      <w:r>
        <w:rPr>
          <w:sz w:val="28"/>
          <w:szCs w:val="28"/>
        </w:rPr>
        <w:t>лесополосах</w:t>
      </w:r>
      <w:proofErr w:type="gramEnd"/>
      <w:r>
        <w:rPr>
          <w:sz w:val="28"/>
          <w:szCs w:val="28"/>
        </w:rPr>
        <w:t xml:space="preserve"> как в охранной зоне, так и на территории участков заповедника.</w:t>
      </w:r>
      <w:r w:rsidR="00A07725">
        <w:rPr>
          <w:sz w:val="28"/>
          <w:szCs w:val="28"/>
        </w:rPr>
        <w:t xml:space="preserve"> </w:t>
      </w:r>
      <w:r>
        <w:rPr>
          <w:sz w:val="28"/>
          <w:szCs w:val="28"/>
        </w:rPr>
        <w:t>Гнездование приурочено к колониям грачей. Так как</w:t>
      </w:r>
      <w:r w:rsidR="00A07725">
        <w:rPr>
          <w:sz w:val="28"/>
          <w:szCs w:val="28"/>
        </w:rPr>
        <w:t xml:space="preserve">, </w:t>
      </w:r>
      <w:r>
        <w:rPr>
          <w:sz w:val="28"/>
          <w:szCs w:val="28"/>
        </w:rPr>
        <w:t xml:space="preserve"> в последние годы в заповедник и на сопредельных территориях численность грачей сократилась, уменьшилось и число гнездящихся кобчиков. В отчетном году отмечено в лесополосах не менее 10 гнездовых пар вида.</w:t>
      </w:r>
    </w:p>
    <w:p w:rsidR="00D80EF1" w:rsidRDefault="00D80EF1" w:rsidP="00E86E85">
      <w:pPr>
        <w:spacing w:after="0" w:line="276" w:lineRule="auto"/>
        <w:ind w:firstLine="567"/>
        <w:jc w:val="both"/>
        <w:rPr>
          <w:rFonts w:ascii="Times New Roman" w:hAnsi="Times New Roman" w:cs="Times New Roman"/>
          <w:sz w:val="28"/>
          <w:szCs w:val="28"/>
          <w:lang w:val="en-US"/>
        </w:rPr>
      </w:pPr>
      <w:r w:rsidRPr="0055344C">
        <w:rPr>
          <w:rFonts w:ascii="Times New Roman" w:hAnsi="Times New Roman" w:cs="Times New Roman"/>
          <w:sz w:val="28"/>
          <w:szCs w:val="28"/>
          <w:lang w:val="en-US"/>
        </w:rPr>
        <w:t>1</w:t>
      </w:r>
      <w:r w:rsidRPr="008D78AB">
        <w:rPr>
          <w:rFonts w:ascii="Times New Roman" w:hAnsi="Times New Roman" w:cs="Times New Roman"/>
          <w:sz w:val="28"/>
          <w:szCs w:val="28"/>
          <w:lang w:val="en-US"/>
        </w:rPr>
        <w:t>2</w:t>
      </w:r>
      <w:r w:rsidRPr="0055344C">
        <w:rPr>
          <w:rFonts w:ascii="Times New Roman" w:hAnsi="Times New Roman" w:cs="Times New Roman"/>
          <w:sz w:val="28"/>
          <w:szCs w:val="28"/>
          <w:lang w:val="en-US"/>
        </w:rPr>
        <w:t>.</w:t>
      </w:r>
      <w:r w:rsidRPr="0055344C">
        <w:rPr>
          <w:rFonts w:ascii="Times New Roman" w:hAnsi="Times New Roman" w:cs="Times New Roman"/>
          <w:sz w:val="28"/>
          <w:szCs w:val="28"/>
          <w:lang w:val="en-US"/>
        </w:rPr>
        <w:tab/>
      </w:r>
      <w:r w:rsidRPr="0055344C">
        <w:rPr>
          <w:rFonts w:ascii="Times New Roman" w:hAnsi="Times New Roman" w:cs="Times New Roman"/>
          <w:b/>
          <w:sz w:val="28"/>
          <w:szCs w:val="28"/>
        </w:rPr>
        <w:t>Степной</w:t>
      </w:r>
      <w:r w:rsidRPr="0055344C">
        <w:rPr>
          <w:rFonts w:ascii="Times New Roman" w:hAnsi="Times New Roman" w:cs="Times New Roman"/>
          <w:b/>
          <w:sz w:val="28"/>
          <w:szCs w:val="28"/>
          <w:lang w:val="en-US"/>
        </w:rPr>
        <w:t xml:space="preserve"> </w:t>
      </w:r>
      <w:r w:rsidRPr="0055344C">
        <w:rPr>
          <w:rFonts w:ascii="Times New Roman" w:hAnsi="Times New Roman" w:cs="Times New Roman"/>
          <w:b/>
          <w:sz w:val="28"/>
          <w:szCs w:val="28"/>
        </w:rPr>
        <w:t>лунь</w:t>
      </w:r>
      <w:r w:rsidRPr="0055344C">
        <w:rPr>
          <w:rFonts w:ascii="Times New Roman" w:hAnsi="Times New Roman" w:cs="Times New Roman"/>
          <w:b/>
          <w:sz w:val="28"/>
          <w:szCs w:val="28"/>
          <w:lang w:val="en-US"/>
        </w:rPr>
        <w:t xml:space="preserve"> </w:t>
      </w:r>
      <w:r w:rsidRPr="0055344C">
        <w:rPr>
          <w:rFonts w:ascii="Times New Roman" w:hAnsi="Times New Roman" w:cs="Times New Roman"/>
          <w:i/>
          <w:sz w:val="28"/>
          <w:szCs w:val="28"/>
          <w:lang w:val="en-US"/>
        </w:rPr>
        <w:t>Circus macrourus</w:t>
      </w:r>
      <w:r w:rsidRPr="0055344C">
        <w:rPr>
          <w:rFonts w:ascii="Times New Roman" w:hAnsi="Times New Roman" w:cs="Times New Roman"/>
          <w:sz w:val="28"/>
          <w:szCs w:val="28"/>
          <w:lang w:val="en-US"/>
        </w:rPr>
        <w:t xml:space="preserve"> (S.G. Gm.)</w:t>
      </w:r>
    </w:p>
    <w:p w:rsidR="00D80EF1" w:rsidRPr="0055344C"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Вид единично встречается на весеннем пролете. В отчетном году отмечен один взрослый самец 27.03.2020 в охранной зоне заповедника.</w:t>
      </w:r>
    </w:p>
    <w:p w:rsidR="00D80EF1" w:rsidRDefault="00E86E85"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13.</w:t>
      </w:r>
      <w:r w:rsidR="00D80EF1">
        <w:rPr>
          <w:rFonts w:ascii="Times New Roman" w:hAnsi="Times New Roman" w:cs="Times New Roman"/>
          <w:sz w:val="28"/>
          <w:szCs w:val="28"/>
        </w:rPr>
        <w:tab/>
      </w:r>
      <w:r w:rsidR="00D80EF1" w:rsidRPr="004E27B7">
        <w:rPr>
          <w:rFonts w:ascii="Times New Roman" w:hAnsi="Times New Roman" w:cs="Times New Roman"/>
          <w:b/>
          <w:sz w:val="28"/>
          <w:szCs w:val="28"/>
        </w:rPr>
        <w:t>Серый журавль</w:t>
      </w:r>
      <w:r w:rsidR="00D80EF1">
        <w:rPr>
          <w:rFonts w:ascii="Times New Roman" w:hAnsi="Times New Roman" w:cs="Times New Roman"/>
          <w:sz w:val="28"/>
          <w:szCs w:val="28"/>
        </w:rPr>
        <w:t xml:space="preserve"> </w:t>
      </w:r>
      <w:r w:rsidR="00D80EF1" w:rsidRPr="00E13833">
        <w:rPr>
          <w:rFonts w:ascii="Times New Roman" w:hAnsi="Times New Roman" w:cs="Times New Roman"/>
          <w:i/>
          <w:sz w:val="28"/>
          <w:szCs w:val="28"/>
          <w:lang w:val="en-US"/>
        </w:rPr>
        <w:t>Grus</w:t>
      </w:r>
      <w:r w:rsidR="00D80EF1">
        <w:rPr>
          <w:rFonts w:ascii="Times New Roman" w:hAnsi="Times New Roman" w:cs="Times New Roman"/>
          <w:i/>
          <w:sz w:val="28"/>
          <w:szCs w:val="28"/>
        </w:rPr>
        <w:t xml:space="preserve"> </w:t>
      </w:r>
      <w:r w:rsidR="00D80EF1" w:rsidRPr="00E13833">
        <w:rPr>
          <w:rFonts w:ascii="Times New Roman" w:hAnsi="Times New Roman" w:cs="Times New Roman"/>
          <w:i/>
          <w:sz w:val="28"/>
          <w:szCs w:val="28"/>
          <w:lang w:val="en-US"/>
        </w:rPr>
        <w:t>grus</w:t>
      </w:r>
      <w:r w:rsidR="00D80EF1">
        <w:rPr>
          <w:rFonts w:ascii="Times New Roman" w:hAnsi="Times New Roman" w:cs="Times New Roman"/>
          <w:i/>
          <w:sz w:val="28"/>
          <w:szCs w:val="28"/>
        </w:rPr>
        <w:t xml:space="preserve"> </w:t>
      </w:r>
      <w:r w:rsidR="00D80EF1">
        <w:rPr>
          <w:rFonts w:ascii="Times New Roman" w:hAnsi="Times New Roman" w:cs="Times New Roman"/>
          <w:sz w:val="28"/>
          <w:szCs w:val="28"/>
          <w:lang w:val="en-US"/>
        </w:rPr>
        <w:t>L</w:t>
      </w:r>
      <w:r w:rsidR="00D80EF1" w:rsidRPr="00E13833">
        <w:rPr>
          <w:rFonts w:ascii="Times New Roman" w:hAnsi="Times New Roman" w:cs="Times New Roman"/>
          <w:sz w:val="28"/>
          <w:szCs w:val="28"/>
        </w:rPr>
        <w:t>., 1758</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РО 3.</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заповеднике и его охранной зоне – массово встречающийся во время сезонных кочевок и миграционных остановок вид. В небольшом количестве неполовозрелые серые журавли лет</w:t>
      </w:r>
      <w:r w:rsidR="0001694C">
        <w:rPr>
          <w:rFonts w:ascii="Times New Roman" w:hAnsi="Times New Roman" w:cs="Times New Roman"/>
          <w:sz w:val="28"/>
          <w:szCs w:val="28"/>
        </w:rPr>
        <w:t>а</w:t>
      </w:r>
      <w:r>
        <w:rPr>
          <w:rFonts w:ascii="Times New Roman" w:hAnsi="Times New Roman" w:cs="Times New Roman"/>
          <w:sz w:val="28"/>
          <w:szCs w:val="28"/>
        </w:rPr>
        <w:t>ют на сопредельных с заповедником территориях. В отчетном году первые встречи крупных стай (более 150 птиц) отмечены 12.03.2020 на полях в окр</w:t>
      </w:r>
      <w:r w:rsidR="0001694C">
        <w:rPr>
          <w:rFonts w:ascii="Times New Roman" w:hAnsi="Times New Roman" w:cs="Times New Roman"/>
          <w:sz w:val="28"/>
          <w:szCs w:val="28"/>
        </w:rPr>
        <w:t>естностях п</w:t>
      </w:r>
      <w:r>
        <w:rPr>
          <w:rFonts w:ascii="Times New Roman" w:hAnsi="Times New Roman" w:cs="Times New Roman"/>
          <w:sz w:val="28"/>
          <w:szCs w:val="28"/>
        </w:rPr>
        <w:t>ос. Волочаевский. 16.04 на полях встречена стая более 100 журавлей.</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Более многочисленны серые журавли на осеннем пролете и миграционных остановках. Так</w:t>
      </w:r>
      <w:r w:rsidR="00A07725">
        <w:rPr>
          <w:rFonts w:ascii="Times New Roman" w:hAnsi="Times New Roman" w:cs="Times New Roman"/>
          <w:sz w:val="28"/>
          <w:szCs w:val="28"/>
        </w:rPr>
        <w:t xml:space="preserve">, </w:t>
      </w:r>
      <w:r>
        <w:rPr>
          <w:rFonts w:ascii="Times New Roman" w:hAnsi="Times New Roman" w:cs="Times New Roman"/>
          <w:sz w:val="28"/>
          <w:szCs w:val="28"/>
        </w:rPr>
        <w:t xml:space="preserve"> 22.08.2020 встречена стая около 50 особей. 28.09.2020 – более 150</w:t>
      </w:r>
      <w:r w:rsidR="00BF7137">
        <w:rPr>
          <w:rFonts w:ascii="Times New Roman" w:hAnsi="Times New Roman" w:cs="Times New Roman"/>
          <w:sz w:val="28"/>
          <w:szCs w:val="28"/>
        </w:rPr>
        <w:t>;</w:t>
      </w:r>
      <w:r w:rsidR="00A07725">
        <w:rPr>
          <w:rFonts w:ascii="Times New Roman" w:hAnsi="Times New Roman" w:cs="Times New Roman"/>
          <w:sz w:val="28"/>
          <w:szCs w:val="28"/>
        </w:rPr>
        <w:t xml:space="preserve"> </w:t>
      </w:r>
      <w:r>
        <w:rPr>
          <w:rFonts w:ascii="Times New Roman" w:hAnsi="Times New Roman" w:cs="Times New Roman"/>
          <w:sz w:val="28"/>
          <w:szCs w:val="28"/>
        </w:rPr>
        <w:t xml:space="preserve"> </w:t>
      </w:r>
      <w:r w:rsidR="00A07725">
        <w:rPr>
          <w:rFonts w:ascii="Times New Roman" w:hAnsi="Times New Roman" w:cs="Times New Roman"/>
          <w:sz w:val="28"/>
          <w:szCs w:val="28"/>
        </w:rPr>
        <w:t>0</w:t>
      </w:r>
      <w:r>
        <w:rPr>
          <w:rFonts w:ascii="Times New Roman" w:hAnsi="Times New Roman" w:cs="Times New Roman"/>
          <w:sz w:val="28"/>
          <w:szCs w:val="28"/>
        </w:rPr>
        <w:t>6.10. 2</w:t>
      </w:r>
      <w:r w:rsidR="00A07725">
        <w:rPr>
          <w:rFonts w:ascii="Times New Roman" w:hAnsi="Times New Roman" w:cs="Times New Roman"/>
          <w:sz w:val="28"/>
          <w:szCs w:val="28"/>
        </w:rPr>
        <w:t>0</w:t>
      </w:r>
      <w:r>
        <w:rPr>
          <w:rFonts w:ascii="Times New Roman" w:hAnsi="Times New Roman" w:cs="Times New Roman"/>
          <w:sz w:val="28"/>
          <w:szCs w:val="28"/>
        </w:rPr>
        <w:t>2</w:t>
      </w:r>
      <w:r w:rsidR="00A07725">
        <w:rPr>
          <w:rFonts w:ascii="Times New Roman" w:hAnsi="Times New Roman" w:cs="Times New Roman"/>
          <w:sz w:val="28"/>
          <w:szCs w:val="28"/>
        </w:rPr>
        <w:t>0</w:t>
      </w:r>
      <w:r>
        <w:rPr>
          <w:rFonts w:ascii="Times New Roman" w:hAnsi="Times New Roman" w:cs="Times New Roman"/>
          <w:sz w:val="28"/>
          <w:szCs w:val="28"/>
        </w:rPr>
        <w:t xml:space="preserve"> - более 300</w:t>
      </w:r>
      <w:r w:rsidR="00BF7137">
        <w:rPr>
          <w:rFonts w:ascii="Times New Roman" w:hAnsi="Times New Roman" w:cs="Times New Roman"/>
          <w:sz w:val="28"/>
          <w:szCs w:val="28"/>
        </w:rPr>
        <w:t>;</w:t>
      </w:r>
      <w:r w:rsidR="00A07725">
        <w:rPr>
          <w:rFonts w:ascii="Times New Roman" w:hAnsi="Times New Roman" w:cs="Times New Roman"/>
          <w:sz w:val="28"/>
          <w:szCs w:val="28"/>
        </w:rPr>
        <w:t xml:space="preserve"> </w:t>
      </w:r>
      <w:r>
        <w:rPr>
          <w:rFonts w:ascii="Times New Roman" w:hAnsi="Times New Roman" w:cs="Times New Roman"/>
          <w:sz w:val="28"/>
          <w:szCs w:val="28"/>
        </w:rPr>
        <w:t xml:space="preserve"> 15.10.2020 </w:t>
      </w:r>
      <w:r w:rsidR="00A07725">
        <w:rPr>
          <w:rFonts w:ascii="Times New Roman" w:hAnsi="Times New Roman" w:cs="Times New Roman"/>
          <w:sz w:val="28"/>
          <w:szCs w:val="28"/>
        </w:rPr>
        <w:t xml:space="preserve"> </w:t>
      </w:r>
      <w:r>
        <w:rPr>
          <w:rFonts w:ascii="Times New Roman" w:hAnsi="Times New Roman" w:cs="Times New Roman"/>
          <w:sz w:val="28"/>
          <w:szCs w:val="28"/>
        </w:rPr>
        <w:t>наблюдались стаи по 150, 200 и более журавлей, общей численностью более 2000 особей.</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Осенние концентрации серых журавлей на ночевках составили: на озере Лопуховатое 4-5 тысяч птиц, на заливах озера Маныч-Гудило в урочище «Собачьи хвосты» - не менее 3 тысяч.</w:t>
      </w:r>
    </w:p>
    <w:p w:rsidR="00D80EF1" w:rsidRPr="00174B8B" w:rsidRDefault="00D80EF1" w:rsidP="00E86E85">
      <w:pPr>
        <w:spacing w:after="0" w:line="276" w:lineRule="auto"/>
        <w:ind w:firstLine="567"/>
        <w:jc w:val="both"/>
        <w:rPr>
          <w:rFonts w:ascii="Times New Roman" w:hAnsi="Times New Roman" w:cs="Times New Roman"/>
          <w:sz w:val="28"/>
          <w:szCs w:val="28"/>
          <w:lang w:val="en-US"/>
        </w:rPr>
      </w:pPr>
      <w:r w:rsidRPr="00B62B81">
        <w:rPr>
          <w:rFonts w:ascii="Times New Roman" w:hAnsi="Times New Roman" w:cs="Times New Roman"/>
          <w:sz w:val="28"/>
          <w:szCs w:val="28"/>
          <w:lang w:val="en-US"/>
        </w:rPr>
        <w:t>1</w:t>
      </w:r>
      <w:r w:rsidRPr="00D80EF1">
        <w:rPr>
          <w:rFonts w:ascii="Times New Roman" w:hAnsi="Times New Roman" w:cs="Times New Roman"/>
          <w:sz w:val="28"/>
          <w:szCs w:val="28"/>
          <w:lang w:val="en-US"/>
        </w:rPr>
        <w:t>4</w:t>
      </w:r>
      <w:r w:rsidR="00E86E85">
        <w:rPr>
          <w:rFonts w:ascii="Times New Roman" w:hAnsi="Times New Roman" w:cs="Times New Roman"/>
          <w:sz w:val="28"/>
          <w:szCs w:val="28"/>
          <w:lang w:val="en-US"/>
        </w:rPr>
        <w:t>.</w:t>
      </w:r>
      <w:r w:rsidRPr="00B62B81">
        <w:rPr>
          <w:rFonts w:ascii="Times New Roman" w:hAnsi="Times New Roman" w:cs="Times New Roman"/>
          <w:sz w:val="28"/>
          <w:szCs w:val="28"/>
          <w:lang w:val="en-US"/>
        </w:rPr>
        <w:tab/>
      </w:r>
      <w:r w:rsidRPr="004E27B7">
        <w:rPr>
          <w:rFonts w:ascii="Times New Roman" w:hAnsi="Times New Roman" w:cs="Times New Roman"/>
          <w:b/>
          <w:sz w:val="28"/>
          <w:szCs w:val="28"/>
        </w:rPr>
        <w:t>Журавль</w:t>
      </w:r>
      <w:r w:rsidRPr="00174B8B">
        <w:rPr>
          <w:rFonts w:ascii="Times New Roman" w:hAnsi="Times New Roman" w:cs="Times New Roman"/>
          <w:b/>
          <w:sz w:val="28"/>
          <w:szCs w:val="28"/>
          <w:lang w:val="en-US"/>
        </w:rPr>
        <w:t>-</w:t>
      </w:r>
      <w:r w:rsidRPr="004E27B7">
        <w:rPr>
          <w:rFonts w:ascii="Times New Roman" w:hAnsi="Times New Roman" w:cs="Times New Roman"/>
          <w:b/>
          <w:sz w:val="28"/>
          <w:szCs w:val="28"/>
        </w:rPr>
        <w:t>красавка</w:t>
      </w:r>
      <w:r w:rsidRPr="00174B8B">
        <w:rPr>
          <w:rFonts w:ascii="Times New Roman" w:hAnsi="Times New Roman" w:cs="Times New Roman"/>
          <w:sz w:val="28"/>
          <w:szCs w:val="28"/>
          <w:lang w:val="en-US"/>
        </w:rPr>
        <w:t xml:space="preserve"> </w:t>
      </w:r>
      <w:r w:rsidRPr="003E5B85">
        <w:rPr>
          <w:rFonts w:ascii="Times New Roman" w:hAnsi="Times New Roman" w:cs="Times New Roman"/>
          <w:i/>
          <w:sz w:val="28"/>
          <w:szCs w:val="28"/>
          <w:lang w:val="en-US"/>
        </w:rPr>
        <w:t>Anthropoides</w:t>
      </w:r>
      <w:r w:rsidRPr="00174B8B">
        <w:rPr>
          <w:rFonts w:ascii="Times New Roman" w:hAnsi="Times New Roman" w:cs="Times New Roman"/>
          <w:i/>
          <w:sz w:val="28"/>
          <w:szCs w:val="28"/>
          <w:lang w:val="en-US"/>
        </w:rPr>
        <w:t xml:space="preserve"> </w:t>
      </w:r>
      <w:proofErr w:type="gramStart"/>
      <w:r w:rsidRPr="003E5B85">
        <w:rPr>
          <w:rFonts w:ascii="Times New Roman" w:hAnsi="Times New Roman" w:cs="Times New Roman"/>
          <w:i/>
          <w:sz w:val="28"/>
          <w:szCs w:val="28"/>
          <w:lang w:val="en-US"/>
        </w:rPr>
        <w:t>virgo</w:t>
      </w:r>
      <w:proofErr w:type="gramEnd"/>
      <w:r w:rsidRPr="00174B8B">
        <w:rPr>
          <w:rFonts w:ascii="Times New Roman" w:hAnsi="Times New Roman" w:cs="Times New Roman"/>
          <w:sz w:val="28"/>
          <w:szCs w:val="28"/>
          <w:lang w:val="en-US"/>
        </w:rPr>
        <w:t xml:space="preserve"> </w:t>
      </w:r>
      <w:r>
        <w:rPr>
          <w:rFonts w:ascii="Times New Roman" w:hAnsi="Times New Roman" w:cs="Times New Roman"/>
          <w:sz w:val="28"/>
          <w:szCs w:val="28"/>
          <w:lang w:val="en-US"/>
        </w:rPr>
        <w:t>L</w:t>
      </w:r>
      <w:r w:rsidRPr="00174B8B">
        <w:rPr>
          <w:rFonts w:ascii="Times New Roman" w:hAnsi="Times New Roman" w:cs="Times New Roman"/>
          <w:sz w:val="28"/>
          <w:szCs w:val="28"/>
          <w:lang w:val="en-US"/>
        </w:rPr>
        <w:t>. 1758</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РФ 5; в КК РО 3.</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заповедник и его охранной зоне – редкий гнездящийся и многочисленный на миграционных остановках вид. В отчетном году скопления красавок у Лысянского пруда составляли не более 100 особей. Гнездовых пар не отмечалось.</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sidRPr="00346EC2">
        <w:rPr>
          <w:rFonts w:ascii="Times New Roman" w:hAnsi="Times New Roman" w:cs="Times New Roman"/>
          <w:b/>
          <w:sz w:val="28"/>
          <w:szCs w:val="28"/>
        </w:rPr>
        <w:t>Дрофа</w:t>
      </w:r>
      <w:r>
        <w:rPr>
          <w:rFonts w:ascii="Times New Roman" w:hAnsi="Times New Roman" w:cs="Times New Roman"/>
          <w:sz w:val="28"/>
          <w:szCs w:val="28"/>
        </w:rPr>
        <w:t xml:space="preserve"> </w:t>
      </w:r>
      <w:r w:rsidRPr="00346EC2">
        <w:rPr>
          <w:rFonts w:ascii="Times New Roman" w:hAnsi="Times New Roman" w:cs="Times New Roman"/>
          <w:i/>
          <w:sz w:val="28"/>
          <w:szCs w:val="28"/>
          <w:lang w:val="en-US"/>
        </w:rPr>
        <w:t>Otis</w:t>
      </w:r>
      <w:r w:rsidRPr="00346EC2">
        <w:rPr>
          <w:rFonts w:ascii="Times New Roman" w:hAnsi="Times New Roman" w:cs="Times New Roman"/>
          <w:i/>
          <w:sz w:val="28"/>
          <w:szCs w:val="28"/>
        </w:rPr>
        <w:t xml:space="preserve"> </w:t>
      </w:r>
      <w:r w:rsidRPr="00346EC2">
        <w:rPr>
          <w:rFonts w:ascii="Times New Roman" w:hAnsi="Times New Roman" w:cs="Times New Roman"/>
          <w:i/>
          <w:sz w:val="28"/>
          <w:szCs w:val="28"/>
          <w:lang w:val="en-US"/>
        </w:rPr>
        <w:t>tarda</w:t>
      </w:r>
      <w:r w:rsidRPr="00346EC2">
        <w:rPr>
          <w:rFonts w:ascii="Times New Roman" w:hAnsi="Times New Roman" w:cs="Times New Roman"/>
          <w:sz w:val="28"/>
          <w:szCs w:val="28"/>
        </w:rPr>
        <w:t xml:space="preserve"> </w:t>
      </w:r>
      <w:r>
        <w:rPr>
          <w:rFonts w:ascii="Times New Roman" w:hAnsi="Times New Roman" w:cs="Times New Roman"/>
          <w:sz w:val="28"/>
          <w:szCs w:val="28"/>
          <w:lang w:val="en-US"/>
        </w:rPr>
        <w:t>L</w:t>
      </w:r>
      <w:r w:rsidRPr="00346EC2">
        <w:rPr>
          <w:rFonts w:ascii="Times New Roman" w:hAnsi="Times New Roman" w:cs="Times New Roman"/>
          <w:sz w:val="28"/>
          <w:szCs w:val="28"/>
        </w:rPr>
        <w:t>.</w:t>
      </w:r>
      <w:r>
        <w:rPr>
          <w:rFonts w:ascii="Times New Roman" w:hAnsi="Times New Roman" w:cs="Times New Roman"/>
          <w:sz w:val="28"/>
          <w:szCs w:val="28"/>
        </w:rPr>
        <w:t>, 1758</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РФ 3; в КК РО 1.</w:t>
      </w:r>
    </w:p>
    <w:p w:rsidR="00D80EF1" w:rsidRPr="00346EC2"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Дрофы не ежегодно отмечаются на территории заповедника и его охранной зоны в осеннее и зимнее время. В отчетном году зарегистрировано 2 встречи. В охранной зоне заповедника 21.01.2020 одиночная птица встречена в окр</w:t>
      </w:r>
      <w:r w:rsidR="0001694C">
        <w:rPr>
          <w:rFonts w:ascii="Times New Roman" w:hAnsi="Times New Roman" w:cs="Times New Roman"/>
          <w:sz w:val="28"/>
          <w:szCs w:val="28"/>
        </w:rPr>
        <w:t>естностях</w:t>
      </w:r>
      <w:r>
        <w:rPr>
          <w:rFonts w:ascii="Times New Roman" w:hAnsi="Times New Roman" w:cs="Times New Roman"/>
          <w:sz w:val="28"/>
          <w:szCs w:val="28"/>
        </w:rPr>
        <w:t xml:space="preserve"> пос. Волочаевский. 14.09.2020 две птицы наблюдались вблизи границ участка Цаг</w:t>
      </w:r>
      <w:r w:rsidR="00BF7137">
        <w:rPr>
          <w:rFonts w:ascii="Times New Roman" w:hAnsi="Times New Roman" w:cs="Times New Roman"/>
          <w:sz w:val="28"/>
          <w:szCs w:val="28"/>
        </w:rPr>
        <w:t>а</w:t>
      </w:r>
      <w:r>
        <w:rPr>
          <w:rFonts w:ascii="Times New Roman" w:hAnsi="Times New Roman" w:cs="Times New Roman"/>
          <w:sz w:val="28"/>
          <w:szCs w:val="28"/>
        </w:rPr>
        <w:t>н-Хаг.</w:t>
      </w:r>
    </w:p>
    <w:p w:rsidR="00D80EF1" w:rsidRPr="001F1935" w:rsidRDefault="00E86E85"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16.</w:t>
      </w:r>
      <w:r w:rsidR="00D80EF1">
        <w:rPr>
          <w:rFonts w:ascii="Times New Roman" w:hAnsi="Times New Roman" w:cs="Times New Roman"/>
          <w:sz w:val="28"/>
          <w:szCs w:val="28"/>
        </w:rPr>
        <w:tab/>
      </w:r>
      <w:r w:rsidR="00D80EF1" w:rsidRPr="004E27B7">
        <w:rPr>
          <w:rFonts w:ascii="Times New Roman" w:hAnsi="Times New Roman" w:cs="Times New Roman"/>
          <w:b/>
          <w:sz w:val="28"/>
          <w:szCs w:val="28"/>
        </w:rPr>
        <w:t xml:space="preserve">Стрепет </w:t>
      </w:r>
      <w:r w:rsidR="00D80EF1" w:rsidRPr="007369F1">
        <w:rPr>
          <w:rFonts w:ascii="Times New Roman" w:hAnsi="Times New Roman" w:cs="Times New Roman"/>
          <w:i/>
          <w:sz w:val="28"/>
          <w:szCs w:val="28"/>
          <w:lang w:val="en-US"/>
        </w:rPr>
        <w:t>Tetrax</w:t>
      </w:r>
      <w:r w:rsidR="00D80EF1">
        <w:rPr>
          <w:rFonts w:ascii="Times New Roman" w:hAnsi="Times New Roman" w:cs="Times New Roman"/>
          <w:i/>
          <w:sz w:val="28"/>
          <w:szCs w:val="28"/>
        </w:rPr>
        <w:t xml:space="preserve"> </w:t>
      </w:r>
      <w:r w:rsidR="00D80EF1" w:rsidRPr="007369F1">
        <w:rPr>
          <w:rFonts w:ascii="Times New Roman" w:hAnsi="Times New Roman" w:cs="Times New Roman"/>
          <w:i/>
          <w:sz w:val="28"/>
          <w:szCs w:val="28"/>
          <w:lang w:val="en-US"/>
        </w:rPr>
        <w:t>tetrax</w:t>
      </w:r>
      <w:r w:rsidR="00D80EF1">
        <w:rPr>
          <w:rFonts w:ascii="Times New Roman" w:hAnsi="Times New Roman" w:cs="Times New Roman"/>
          <w:sz w:val="28"/>
          <w:szCs w:val="28"/>
          <w:lang w:val="en-US"/>
        </w:rPr>
        <w:t>L</w:t>
      </w:r>
      <w:r w:rsidR="00D80EF1" w:rsidRPr="001F1935">
        <w:rPr>
          <w:rFonts w:ascii="Times New Roman" w:hAnsi="Times New Roman" w:cs="Times New Roman"/>
          <w:sz w:val="28"/>
          <w:szCs w:val="28"/>
        </w:rPr>
        <w:t>., 1758</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РФ 3; в КК РО 2.</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Стрепеты отмечались с 29.03.2020 – стайка из 8 птиц; </w:t>
      </w:r>
      <w:r w:rsidR="008B3114">
        <w:rPr>
          <w:rFonts w:ascii="Times New Roman" w:hAnsi="Times New Roman" w:cs="Times New Roman"/>
          <w:sz w:val="28"/>
          <w:szCs w:val="28"/>
        </w:rPr>
        <w:t>0</w:t>
      </w:r>
      <w:r>
        <w:rPr>
          <w:rFonts w:ascii="Times New Roman" w:hAnsi="Times New Roman" w:cs="Times New Roman"/>
          <w:sz w:val="28"/>
          <w:szCs w:val="28"/>
        </w:rPr>
        <w:t>3.04.2020 – 22 стрепета в одной стае в охранной зоне в районе Пионерлагерь. Наблюдения за током стрепетов не проводились из-за эпидемических ограничений.</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Осенние встречи стаек стрепетов, численностью от 8 до 20 особей наблюдались в августе – октябре.</w:t>
      </w:r>
      <w:r w:rsidR="00B538E9">
        <w:rPr>
          <w:rFonts w:ascii="Times New Roman" w:hAnsi="Times New Roman" w:cs="Times New Roman"/>
          <w:sz w:val="28"/>
          <w:szCs w:val="28"/>
        </w:rPr>
        <w:t xml:space="preserve"> </w:t>
      </w:r>
      <w:r>
        <w:rPr>
          <w:rFonts w:ascii="Times New Roman" w:hAnsi="Times New Roman" w:cs="Times New Roman"/>
          <w:sz w:val="28"/>
          <w:szCs w:val="28"/>
        </w:rPr>
        <w:t>Так</w:t>
      </w:r>
      <w:r w:rsidR="008B3114">
        <w:rPr>
          <w:rFonts w:ascii="Times New Roman" w:hAnsi="Times New Roman" w:cs="Times New Roman"/>
          <w:sz w:val="28"/>
          <w:szCs w:val="28"/>
        </w:rPr>
        <w:t>,</w:t>
      </w:r>
      <w:r>
        <w:rPr>
          <w:rFonts w:ascii="Times New Roman" w:hAnsi="Times New Roman" w:cs="Times New Roman"/>
          <w:sz w:val="28"/>
          <w:szCs w:val="28"/>
        </w:rPr>
        <w:t xml:space="preserve"> </w:t>
      </w:r>
      <w:r w:rsidR="008B3114">
        <w:rPr>
          <w:rFonts w:ascii="Times New Roman" w:hAnsi="Times New Roman" w:cs="Times New Roman"/>
          <w:sz w:val="28"/>
          <w:szCs w:val="28"/>
        </w:rPr>
        <w:t>0</w:t>
      </w:r>
      <w:r>
        <w:rPr>
          <w:rFonts w:ascii="Times New Roman" w:hAnsi="Times New Roman" w:cs="Times New Roman"/>
          <w:sz w:val="28"/>
          <w:szCs w:val="28"/>
        </w:rPr>
        <w:t>1.08</w:t>
      </w:r>
      <w:r w:rsidR="008B3114">
        <w:rPr>
          <w:rFonts w:ascii="Times New Roman" w:hAnsi="Times New Roman" w:cs="Times New Roman"/>
          <w:sz w:val="28"/>
          <w:szCs w:val="28"/>
        </w:rPr>
        <w:t>.2020</w:t>
      </w:r>
      <w:r>
        <w:rPr>
          <w:rFonts w:ascii="Times New Roman" w:hAnsi="Times New Roman" w:cs="Times New Roman"/>
          <w:sz w:val="28"/>
          <w:szCs w:val="28"/>
        </w:rPr>
        <w:t xml:space="preserve"> стайка из 12 стрепетов встречена в охранной зоне в окр</w:t>
      </w:r>
      <w:r w:rsidR="0001694C">
        <w:rPr>
          <w:rFonts w:ascii="Times New Roman" w:hAnsi="Times New Roman" w:cs="Times New Roman"/>
          <w:sz w:val="28"/>
          <w:szCs w:val="28"/>
        </w:rPr>
        <w:t>естности п</w:t>
      </w:r>
      <w:r>
        <w:rPr>
          <w:rFonts w:ascii="Times New Roman" w:hAnsi="Times New Roman" w:cs="Times New Roman"/>
          <w:sz w:val="28"/>
          <w:szCs w:val="28"/>
        </w:rPr>
        <w:t>ос. Волочаевский. 10.10</w:t>
      </w:r>
      <w:r w:rsidR="008B3114">
        <w:rPr>
          <w:rFonts w:ascii="Times New Roman" w:hAnsi="Times New Roman" w:cs="Times New Roman"/>
          <w:sz w:val="28"/>
          <w:szCs w:val="28"/>
        </w:rPr>
        <w:t>.2020</w:t>
      </w:r>
      <w:r>
        <w:rPr>
          <w:rFonts w:ascii="Times New Roman" w:hAnsi="Times New Roman" w:cs="Times New Roman"/>
          <w:sz w:val="28"/>
          <w:szCs w:val="28"/>
        </w:rPr>
        <w:t xml:space="preserve"> стайка из 4 птиц отмечена в охранной зоне у пос. </w:t>
      </w:r>
      <w:proofErr w:type="gramStart"/>
      <w:r>
        <w:rPr>
          <w:rFonts w:ascii="Times New Roman" w:hAnsi="Times New Roman" w:cs="Times New Roman"/>
          <w:sz w:val="28"/>
          <w:szCs w:val="28"/>
        </w:rPr>
        <w:t>Правобережный</w:t>
      </w:r>
      <w:proofErr w:type="gramEnd"/>
      <w:r>
        <w:rPr>
          <w:rFonts w:ascii="Times New Roman" w:hAnsi="Times New Roman" w:cs="Times New Roman"/>
          <w:sz w:val="28"/>
          <w:szCs w:val="28"/>
        </w:rPr>
        <w:t>.</w:t>
      </w:r>
    </w:p>
    <w:p w:rsidR="00D80EF1" w:rsidRPr="001F1935" w:rsidRDefault="00E86E85"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17.</w:t>
      </w:r>
      <w:r w:rsidR="00D80EF1">
        <w:rPr>
          <w:rFonts w:ascii="Times New Roman" w:hAnsi="Times New Roman" w:cs="Times New Roman"/>
          <w:sz w:val="28"/>
          <w:szCs w:val="28"/>
        </w:rPr>
        <w:tab/>
      </w:r>
      <w:r w:rsidR="00D80EF1" w:rsidRPr="004E27B7">
        <w:rPr>
          <w:rFonts w:ascii="Times New Roman" w:hAnsi="Times New Roman" w:cs="Times New Roman"/>
          <w:b/>
          <w:sz w:val="28"/>
          <w:szCs w:val="28"/>
        </w:rPr>
        <w:t>Ходулочник</w:t>
      </w:r>
      <w:r w:rsidR="00D80EF1">
        <w:rPr>
          <w:rFonts w:ascii="Times New Roman" w:hAnsi="Times New Roman" w:cs="Times New Roman"/>
          <w:sz w:val="28"/>
          <w:szCs w:val="28"/>
        </w:rPr>
        <w:t xml:space="preserve"> </w:t>
      </w:r>
      <w:r w:rsidR="00D80EF1">
        <w:rPr>
          <w:rFonts w:ascii="Times New Roman" w:hAnsi="Times New Roman" w:cs="Times New Roman"/>
          <w:i/>
          <w:sz w:val="28"/>
          <w:szCs w:val="28"/>
          <w:lang w:val="en-US"/>
        </w:rPr>
        <w:t>Himantopus</w:t>
      </w:r>
      <w:r w:rsidR="00D80EF1">
        <w:rPr>
          <w:rFonts w:ascii="Times New Roman" w:hAnsi="Times New Roman" w:cs="Times New Roman"/>
          <w:i/>
          <w:sz w:val="28"/>
          <w:szCs w:val="28"/>
        </w:rPr>
        <w:t xml:space="preserve"> </w:t>
      </w:r>
      <w:r w:rsidR="00D80EF1">
        <w:rPr>
          <w:rFonts w:ascii="Times New Roman" w:hAnsi="Times New Roman" w:cs="Times New Roman"/>
          <w:i/>
          <w:sz w:val="28"/>
          <w:szCs w:val="28"/>
          <w:lang w:val="en-US"/>
        </w:rPr>
        <w:t>him</w:t>
      </w:r>
      <w:r w:rsidR="00D80EF1" w:rsidRPr="006A7C22">
        <w:rPr>
          <w:rFonts w:ascii="Times New Roman" w:hAnsi="Times New Roman" w:cs="Times New Roman"/>
          <w:i/>
          <w:sz w:val="28"/>
          <w:szCs w:val="28"/>
          <w:lang w:val="en-US"/>
        </w:rPr>
        <w:t>antopus</w:t>
      </w:r>
      <w:r w:rsidR="00D80EF1">
        <w:rPr>
          <w:rFonts w:ascii="Times New Roman" w:hAnsi="Times New Roman" w:cs="Times New Roman"/>
          <w:sz w:val="28"/>
          <w:szCs w:val="28"/>
          <w:lang w:val="en-US"/>
        </w:rPr>
        <w:t>L</w:t>
      </w:r>
      <w:r w:rsidR="00D80EF1" w:rsidRPr="001F1935">
        <w:rPr>
          <w:rFonts w:ascii="Times New Roman" w:hAnsi="Times New Roman" w:cs="Times New Roman"/>
          <w:sz w:val="28"/>
          <w:szCs w:val="28"/>
        </w:rPr>
        <w:t>., 1758</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РФ 3; в КК РО 5.</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заповеднике и его охранной зоне – гнездящийся вид с флуктуирующей численностью. В отчетном году встречи </w:t>
      </w:r>
      <w:proofErr w:type="gramStart"/>
      <w:r>
        <w:rPr>
          <w:rFonts w:ascii="Times New Roman" w:hAnsi="Times New Roman" w:cs="Times New Roman"/>
          <w:sz w:val="28"/>
          <w:szCs w:val="28"/>
        </w:rPr>
        <w:t>отмечены 29.07</w:t>
      </w:r>
      <w:r w:rsidR="008B3114">
        <w:rPr>
          <w:rFonts w:ascii="Times New Roman" w:hAnsi="Times New Roman" w:cs="Times New Roman"/>
          <w:sz w:val="28"/>
          <w:szCs w:val="28"/>
        </w:rPr>
        <w:t>.2020</w:t>
      </w:r>
      <w:r>
        <w:rPr>
          <w:rFonts w:ascii="Times New Roman" w:hAnsi="Times New Roman" w:cs="Times New Roman"/>
          <w:sz w:val="28"/>
          <w:szCs w:val="28"/>
        </w:rPr>
        <w:t xml:space="preserve"> на высыхающем пруду в охранной зоне заповедника держалось</w:t>
      </w:r>
      <w:proofErr w:type="gramEnd"/>
      <w:r>
        <w:rPr>
          <w:rFonts w:ascii="Times New Roman" w:hAnsi="Times New Roman" w:cs="Times New Roman"/>
          <w:sz w:val="28"/>
          <w:szCs w:val="28"/>
        </w:rPr>
        <w:t xml:space="preserve"> до 20 птиц.</w:t>
      </w:r>
    </w:p>
    <w:p w:rsidR="00D80EF1" w:rsidRPr="001F1935"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18.</w:t>
      </w:r>
      <w:r>
        <w:rPr>
          <w:rFonts w:ascii="Times New Roman" w:hAnsi="Times New Roman" w:cs="Times New Roman"/>
          <w:sz w:val="28"/>
          <w:szCs w:val="28"/>
        </w:rPr>
        <w:tab/>
      </w:r>
      <w:r w:rsidRPr="004E27B7">
        <w:rPr>
          <w:rFonts w:ascii="Times New Roman" w:hAnsi="Times New Roman" w:cs="Times New Roman"/>
          <w:b/>
          <w:sz w:val="28"/>
          <w:szCs w:val="28"/>
        </w:rPr>
        <w:t>Шилоклювка</w:t>
      </w:r>
      <w:r>
        <w:rPr>
          <w:rFonts w:ascii="Times New Roman" w:hAnsi="Times New Roman" w:cs="Times New Roman"/>
          <w:sz w:val="28"/>
          <w:szCs w:val="28"/>
        </w:rPr>
        <w:t xml:space="preserve"> </w:t>
      </w:r>
      <w:r w:rsidRPr="009B1863">
        <w:rPr>
          <w:rFonts w:ascii="Times New Roman" w:hAnsi="Times New Roman" w:cs="Times New Roman"/>
          <w:i/>
          <w:sz w:val="28"/>
          <w:szCs w:val="28"/>
          <w:lang w:val="en-US"/>
        </w:rPr>
        <w:t>Recurvirostra</w:t>
      </w:r>
      <w:r>
        <w:rPr>
          <w:rFonts w:ascii="Times New Roman" w:hAnsi="Times New Roman" w:cs="Times New Roman"/>
          <w:i/>
          <w:sz w:val="28"/>
          <w:szCs w:val="28"/>
        </w:rPr>
        <w:t xml:space="preserve"> </w:t>
      </w:r>
      <w:r w:rsidRPr="009B1863">
        <w:rPr>
          <w:rFonts w:ascii="Times New Roman" w:hAnsi="Times New Roman" w:cs="Times New Roman"/>
          <w:i/>
          <w:sz w:val="28"/>
          <w:szCs w:val="28"/>
          <w:lang w:val="en-US"/>
        </w:rPr>
        <w:t>avosetta</w:t>
      </w:r>
      <w:r>
        <w:rPr>
          <w:rFonts w:ascii="Times New Roman" w:hAnsi="Times New Roman" w:cs="Times New Roman"/>
          <w:sz w:val="28"/>
          <w:szCs w:val="28"/>
          <w:lang w:val="en-US"/>
        </w:rPr>
        <w:t>L</w:t>
      </w:r>
      <w:r w:rsidRPr="001F1935">
        <w:rPr>
          <w:rFonts w:ascii="Times New Roman" w:hAnsi="Times New Roman" w:cs="Times New Roman"/>
          <w:sz w:val="28"/>
          <w:szCs w:val="28"/>
        </w:rPr>
        <w:t>., 1758</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РФ 3; в КК РО 3.</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заповеднике и его охранной зоне – редкий гнездящийся вид.</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отчетном году встречи 2 шилоклювок зарегистрированы 26.03.2020 на мелководье озера Маныч-Гудило в урочище Пионерлагерь.</w:t>
      </w:r>
      <w:r w:rsidR="00B538E9">
        <w:rPr>
          <w:rFonts w:ascii="Times New Roman" w:hAnsi="Times New Roman" w:cs="Times New Roman"/>
          <w:sz w:val="28"/>
          <w:szCs w:val="28"/>
        </w:rPr>
        <w:t xml:space="preserve"> </w:t>
      </w:r>
    </w:p>
    <w:p w:rsidR="00D80EF1" w:rsidRDefault="00E86E85"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19.</w:t>
      </w:r>
      <w:r>
        <w:rPr>
          <w:rFonts w:ascii="Times New Roman" w:hAnsi="Times New Roman" w:cs="Times New Roman"/>
          <w:sz w:val="28"/>
          <w:szCs w:val="28"/>
        </w:rPr>
        <w:tab/>
      </w:r>
      <w:r w:rsidR="00D80EF1" w:rsidRPr="004E27B7">
        <w:rPr>
          <w:rFonts w:ascii="Times New Roman" w:hAnsi="Times New Roman" w:cs="Times New Roman"/>
          <w:b/>
          <w:sz w:val="28"/>
          <w:szCs w:val="28"/>
        </w:rPr>
        <w:t>Большой веретенник</w:t>
      </w:r>
      <w:r w:rsidR="00D80EF1">
        <w:rPr>
          <w:rFonts w:ascii="Times New Roman" w:hAnsi="Times New Roman" w:cs="Times New Roman"/>
          <w:sz w:val="28"/>
          <w:szCs w:val="28"/>
        </w:rPr>
        <w:t xml:space="preserve"> </w:t>
      </w:r>
      <w:r w:rsidR="00D80EF1" w:rsidRPr="005A52A4">
        <w:rPr>
          <w:rFonts w:ascii="Times New Roman" w:hAnsi="Times New Roman" w:cs="Times New Roman"/>
          <w:i/>
          <w:sz w:val="28"/>
          <w:szCs w:val="28"/>
          <w:lang w:val="en-US"/>
        </w:rPr>
        <w:t>Limosa</w:t>
      </w:r>
      <w:r w:rsidR="00D80EF1">
        <w:rPr>
          <w:rFonts w:ascii="Times New Roman" w:hAnsi="Times New Roman" w:cs="Times New Roman"/>
          <w:i/>
          <w:sz w:val="28"/>
          <w:szCs w:val="28"/>
        </w:rPr>
        <w:t xml:space="preserve"> </w:t>
      </w:r>
      <w:r w:rsidR="00D80EF1" w:rsidRPr="005A52A4">
        <w:rPr>
          <w:rFonts w:ascii="Times New Roman" w:hAnsi="Times New Roman" w:cs="Times New Roman"/>
          <w:i/>
          <w:sz w:val="28"/>
          <w:szCs w:val="28"/>
          <w:lang w:val="en-US"/>
        </w:rPr>
        <w:t>limosa</w:t>
      </w:r>
      <w:r w:rsidR="00D80EF1">
        <w:rPr>
          <w:rFonts w:ascii="Times New Roman" w:hAnsi="Times New Roman" w:cs="Times New Roman"/>
          <w:sz w:val="28"/>
          <w:szCs w:val="28"/>
          <w:lang w:val="en-US"/>
        </w:rPr>
        <w:t>L</w:t>
      </w:r>
      <w:r w:rsidR="00D80EF1" w:rsidRPr="005A52A4">
        <w:rPr>
          <w:rFonts w:ascii="Times New Roman" w:hAnsi="Times New Roman" w:cs="Times New Roman"/>
          <w:sz w:val="28"/>
          <w:szCs w:val="28"/>
        </w:rPr>
        <w:t>., 1758</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РО 3.</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заповеднике редкий пролетный и кочующий вид.</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отчетном году большие веретенники не отмечены.</w:t>
      </w:r>
    </w:p>
    <w:p w:rsidR="00D80EF1" w:rsidRDefault="00E86E85"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20.</w:t>
      </w:r>
      <w:r w:rsidR="00D80EF1">
        <w:rPr>
          <w:rFonts w:ascii="Times New Roman" w:hAnsi="Times New Roman" w:cs="Times New Roman"/>
          <w:sz w:val="28"/>
          <w:szCs w:val="28"/>
        </w:rPr>
        <w:tab/>
      </w:r>
      <w:r w:rsidR="00D80EF1" w:rsidRPr="004E27B7">
        <w:rPr>
          <w:rFonts w:ascii="Times New Roman" w:hAnsi="Times New Roman" w:cs="Times New Roman"/>
          <w:b/>
          <w:sz w:val="28"/>
          <w:szCs w:val="28"/>
        </w:rPr>
        <w:t>Луговая тиркушка</w:t>
      </w:r>
      <w:r w:rsidR="00D80EF1">
        <w:rPr>
          <w:rFonts w:ascii="Times New Roman" w:hAnsi="Times New Roman" w:cs="Times New Roman"/>
          <w:sz w:val="28"/>
          <w:szCs w:val="28"/>
        </w:rPr>
        <w:t xml:space="preserve"> </w:t>
      </w:r>
      <w:r w:rsidR="00D80EF1" w:rsidRPr="006A45B3">
        <w:rPr>
          <w:rFonts w:ascii="Times New Roman" w:hAnsi="Times New Roman" w:cs="Times New Roman"/>
          <w:i/>
          <w:sz w:val="28"/>
          <w:szCs w:val="28"/>
          <w:lang w:val="en-US"/>
        </w:rPr>
        <w:t>Glareola</w:t>
      </w:r>
      <w:r w:rsidR="00D80EF1">
        <w:rPr>
          <w:rFonts w:ascii="Times New Roman" w:hAnsi="Times New Roman" w:cs="Times New Roman"/>
          <w:i/>
          <w:sz w:val="28"/>
          <w:szCs w:val="28"/>
        </w:rPr>
        <w:t xml:space="preserve"> </w:t>
      </w:r>
      <w:r w:rsidR="00D80EF1" w:rsidRPr="006A45B3">
        <w:rPr>
          <w:rFonts w:ascii="Times New Roman" w:hAnsi="Times New Roman" w:cs="Times New Roman"/>
          <w:i/>
          <w:sz w:val="28"/>
          <w:szCs w:val="28"/>
          <w:lang w:val="en-US"/>
        </w:rPr>
        <w:t>pratincola</w:t>
      </w:r>
      <w:r w:rsidR="00D80EF1">
        <w:rPr>
          <w:rFonts w:ascii="Times New Roman" w:hAnsi="Times New Roman" w:cs="Times New Roman"/>
          <w:i/>
          <w:sz w:val="28"/>
          <w:szCs w:val="28"/>
        </w:rPr>
        <w:t xml:space="preserve"> </w:t>
      </w:r>
      <w:r w:rsidR="00D80EF1">
        <w:rPr>
          <w:rFonts w:ascii="Times New Roman" w:hAnsi="Times New Roman" w:cs="Times New Roman"/>
          <w:sz w:val="28"/>
          <w:szCs w:val="28"/>
          <w:lang w:val="en-US"/>
        </w:rPr>
        <w:t>L</w:t>
      </w:r>
      <w:r w:rsidR="00D80EF1" w:rsidRPr="006A45B3">
        <w:rPr>
          <w:rFonts w:ascii="Times New Roman" w:hAnsi="Times New Roman" w:cs="Times New Roman"/>
          <w:sz w:val="28"/>
          <w:szCs w:val="28"/>
        </w:rPr>
        <w:t>., 1766</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РО 3.</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заповеднике и его охранной зоне – редкий пролетный, возможно нерегулярно гнездящийся вид. В отчетном году 10 особей молодых тиркушек </w:t>
      </w:r>
      <w:proofErr w:type="gramStart"/>
      <w:r>
        <w:rPr>
          <w:rFonts w:ascii="Times New Roman" w:hAnsi="Times New Roman" w:cs="Times New Roman"/>
          <w:sz w:val="28"/>
          <w:szCs w:val="28"/>
        </w:rPr>
        <w:t>отмечены</w:t>
      </w:r>
      <w:proofErr w:type="gramEnd"/>
      <w:r>
        <w:rPr>
          <w:rFonts w:ascii="Times New Roman" w:hAnsi="Times New Roman" w:cs="Times New Roman"/>
          <w:sz w:val="28"/>
          <w:szCs w:val="28"/>
        </w:rPr>
        <w:t xml:space="preserve"> у Курганенского пруда. </w:t>
      </w:r>
    </w:p>
    <w:p w:rsidR="00D80EF1" w:rsidRDefault="00E86E85"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r>
      <w:r w:rsidR="00D80EF1" w:rsidRPr="004E27B7">
        <w:rPr>
          <w:rFonts w:ascii="Times New Roman" w:hAnsi="Times New Roman" w:cs="Times New Roman"/>
          <w:b/>
          <w:sz w:val="28"/>
          <w:szCs w:val="28"/>
        </w:rPr>
        <w:t>Черноголовый хохотун</w:t>
      </w:r>
      <w:r w:rsidR="00D80EF1">
        <w:rPr>
          <w:rFonts w:ascii="Times New Roman" w:hAnsi="Times New Roman" w:cs="Times New Roman"/>
          <w:sz w:val="28"/>
          <w:szCs w:val="28"/>
        </w:rPr>
        <w:t xml:space="preserve"> </w:t>
      </w:r>
      <w:r w:rsidR="00D80EF1" w:rsidRPr="006A45B3">
        <w:rPr>
          <w:rFonts w:ascii="Times New Roman" w:hAnsi="Times New Roman" w:cs="Times New Roman"/>
          <w:i/>
          <w:sz w:val="28"/>
          <w:szCs w:val="28"/>
          <w:lang w:val="en-US"/>
        </w:rPr>
        <w:t>Larus</w:t>
      </w:r>
      <w:r w:rsidR="00D80EF1">
        <w:rPr>
          <w:rFonts w:ascii="Times New Roman" w:hAnsi="Times New Roman" w:cs="Times New Roman"/>
          <w:i/>
          <w:sz w:val="28"/>
          <w:szCs w:val="28"/>
        </w:rPr>
        <w:t xml:space="preserve"> </w:t>
      </w:r>
      <w:r w:rsidR="00D80EF1" w:rsidRPr="006A45B3">
        <w:rPr>
          <w:rFonts w:ascii="Times New Roman" w:hAnsi="Times New Roman" w:cs="Times New Roman"/>
          <w:i/>
          <w:sz w:val="28"/>
          <w:szCs w:val="28"/>
          <w:lang w:val="en-US"/>
        </w:rPr>
        <w:t>ichtheaetus</w:t>
      </w:r>
      <w:r w:rsidR="00D80EF1">
        <w:rPr>
          <w:rFonts w:ascii="Times New Roman" w:hAnsi="Times New Roman" w:cs="Times New Roman"/>
          <w:sz w:val="28"/>
          <w:szCs w:val="28"/>
          <w:lang w:val="en-US"/>
        </w:rPr>
        <w:t>Pallas</w:t>
      </w:r>
      <w:r w:rsidR="00D80EF1" w:rsidRPr="006A45B3">
        <w:rPr>
          <w:rFonts w:ascii="Times New Roman" w:hAnsi="Times New Roman" w:cs="Times New Roman"/>
          <w:sz w:val="28"/>
          <w:szCs w:val="28"/>
        </w:rPr>
        <w:t>, 1773</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РФ 5; в КК РО 3.</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отчетном году на острове Заливной в охранной зоне заповедника абсолютный учет гнезд не проводился, так как его сроки совпали с эпидемическими ограничениями. По дистанционным наблюдениям хохотуны </w:t>
      </w:r>
      <w:r>
        <w:rPr>
          <w:rFonts w:ascii="Times New Roman" w:hAnsi="Times New Roman" w:cs="Times New Roman"/>
          <w:sz w:val="28"/>
          <w:szCs w:val="28"/>
        </w:rPr>
        <w:lastRenderedPageBreak/>
        <w:t>гнездились в обычном месте. Гнездовая численность сопоставима с предыдущим годом.</w:t>
      </w:r>
    </w:p>
    <w:p w:rsidR="00D80EF1" w:rsidRPr="002F5D47" w:rsidRDefault="00E86E85"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22.</w:t>
      </w:r>
      <w:r w:rsidR="00D80EF1">
        <w:rPr>
          <w:rFonts w:ascii="Times New Roman" w:hAnsi="Times New Roman" w:cs="Times New Roman"/>
          <w:sz w:val="28"/>
          <w:szCs w:val="28"/>
        </w:rPr>
        <w:tab/>
      </w:r>
      <w:r w:rsidR="00D80EF1" w:rsidRPr="004E27B7">
        <w:rPr>
          <w:rFonts w:ascii="Times New Roman" w:hAnsi="Times New Roman" w:cs="Times New Roman"/>
          <w:b/>
          <w:sz w:val="28"/>
          <w:szCs w:val="28"/>
        </w:rPr>
        <w:t>Чеграва</w:t>
      </w:r>
      <w:r w:rsidR="00D80EF1">
        <w:rPr>
          <w:rFonts w:ascii="Times New Roman" w:hAnsi="Times New Roman" w:cs="Times New Roman"/>
          <w:sz w:val="28"/>
          <w:szCs w:val="28"/>
        </w:rPr>
        <w:t xml:space="preserve"> </w:t>
      </w:r>
      <w:r w:rsidR="00D80EF1" w:rsidRPr="005C12E4">
        <w:rPr>
          <w:rFonts w:ascii="Times New Roman" w:hAnsi="Times New Roman" w:cs="Times New Roman"/>
          <w:i/>
          <w:sz w:val="28"/>
          <w:szCs w:val="28"/>
          <w:lang w:val="en-US"/>
        </w:rPr>
        <w:t>Hydroprogne</w:t>
      </w:r>
      <w:r w:rsidR="00D80EF1">
        <w:rPr>
          <w:rFonts w:ascii="Times New Roman" w:hAnsi="Times New Roman" w:cs="Times New Roman"/>
          <w:i/>
          <w:sz w:val="28"/>
          <w:szCs w:val="28"/>
        </w:rPr>
        <w:t xml:space="preserve"> </w:t>
      </w:r>
      <w:r w:rsidR="00D80EF1" w:rsidRPr="005C12E4">
        <w:rPr>
          <w:rFonts w:ascii="Times New Roman" w:hAnsi="Times New Roman" w:cs="Times New Roman"/>
          <w:i/>
          <w:sz w:val="28"/>
          <w:szCs w:val="28"/>
          <w:lang w:val="en-US"/>
        </w:rPr>
        <w:t>caspia</w:t>
      </w:r>
      <w:r w:rsidR="00D80EF1">
        <w:rPr>
          <w:rFonts w:ascii="Times New Roman" w:hAnsi="Times New Roman" w:cs="Times New Roman"/>
          <w:sz w:val="28"/>
          <w:szCs w:val="28"/>
          <w:lang w:val="en-US"/>
        </w:rPr>
        <w:t>Pallas</w:t>
      </w:r>
      <w:r w:rsidR="00D80EF1" w:rsidRPr="002F5D47">
        <w:rPr>
          <w:rFonts w:ascii="Times New Roman" w:hAnsi="Times New Roman" w:cs="Times New Roman"/>
          <w:sz w:val="28"/>
          <w:szCs w:val="28"/>
        </w:rPr>
        <w:t>, 1770</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РФ 3; в КК РО 3.</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Чегравы, как и черноголовые хохотуны, не учитывались. Дистанционно выявить их присутствие на острове было невозможно.</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23.</w:t>
      </w:r>
      <w:r>
        <w:rPr>
          <w:rFonts w:ascii="Times New Roman" w:hAnsi="Times New Roman" w:cs="Times New Roman"/>
          <w:sz w:val="28"/>
          <w:szCs w:val="28"/>
        </w:rPr>
        <w:tab/>
      </w:r>
      <w:r w:rsidRPr="008377B3">
        <w:rPr>
          <w:rFonts w:ascii="Times New Roman" w:hAnsi="Times New Roman" w:cs="Times New Roman"/>
          <w:b/>
          <w:sz w:val="28"/>
          <w:szCs w:val="28"/>
        </w:rPr>
        <w:t>Обыкновенная горлица</w:t>
      </w:r>
      <w:r>
        <w:rPr>
          <w:rFonts w:ascii="Times New Roman" w:hAnsi="Times New Roman" w:cs="Times New Roman"/>
          <w:sz w:val="28"/>
          <w:szCs w:val="28"/>
        </w:rPr>
        <w:t xml:space="preserve"> </w:t>
      </w:r>
      <w:r w:rsidRPr="008D78AB">
        <w:rPr>
          <w:rFonts w:ascii="Times New Roman" w:hAnsi="Times New Roman" w:cs="Times New Roman"/>
          <w:i/>
          <w:sz w:val="28"/>
          <w:szCs w:val="28"/>
          <w:lang w:val="en-US"/>
        </w:rPr>
        <w:t>Streptopelia</w:t>
      </w:r>
      <w:r w:rsidRPr="008D78AB">
        <w:rPr>
          <w:rFonts w:ascii="Times New Roman" w:hAnsi="Times New Roman" w:cs="Times New Roman"/>
          <w:i/>
          <w:sz w:val="28"/>
          <w:szCs w:val="28"/>
        </w:rPr>
        <w:t xml:space="preserve"> </w:t>
      </w:r>
      <w:r w:rsidRPr="008D78AB">
        <w:rPr>
          <w:rFonts w:ascii="Times New Roman" w:hAnsi="Times New Roman" w:cs="Times New Roman"/>
          <w:i/>
          <w:sz w:val="28"/>
          <w:szCs w:val="28"/>
          <w:lang w:val="en-US"/>
        </w:rPr>
        <w:t>turtur</w:t>
      </w:r>
      <w:r w:rsidRPr="008D78AB">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 1758</w:t>
      </w:r>
      <w:r w:rsidRPr="008D78AB">
        <w:rPr>
          <w:rFonts w:ascii="Times New Roman" w:hAnsi="Times New Roman" w:cs="Times New Roman"/>
          <w:sz w:val="28"/>
          <w:szCs w:val="28"/>
        </w:rPr>
        <w:t>)</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На рассматриваемой территории – редкий вид. Две птицы отмечены в лесополосе в охранной зоне</w:t>
      </w:r>
      <w:r w:rsidR="008B3114">
        <w:rPr>
          <w:rFonts w:ascii="Times New Roman" w:hAnsi="Times New Roman" w:cs="Times New Roman"/>
          <w:sz w:val="28"/>
          <w:szCs w:val="28"/>
        </w:rPr>
        <w:t>.</w:t>
      </w:r>
    </w:p>
    <w:p w:rsidR="00D80EF1" w:rsidRP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rPr>
        <w:tab/>
      </w:r>
      <w:r w:rsidRPr="008377B3">
        <w:rPr>
          <w:rFonts w:ascii="Times New Roman" w:hAnsi="Times New Roman" w:cs="Times New Roman"/>
          <w:b/>
          <w:sz w:val="28"/>
          <w:szCs w:val="28"/>
        </w:rPr>
        <w:t>Сизоворонка</w:t>
      </w:r>
      <w:r>
        <w:rPr>
          <w:rFonts w:ascii="Times New Roman" w:hAnsi="Times New Roman" w:cs="Times New Roman"/>
          <w:sz w:val="28"/>
          <w:szCs w:val="28"/>
        </w:rPr>
        <w:t xml:space="preserve"> </w:t>
      </w:r>
      <w:r w:rsidRPr="008377B3">
        <w:rPr>
          <w:rFonts w:ascii="Times New Roman" w:hAnsi="Times New Roman" w:cs="Times New Roman"/>
          <w:i/>
          <w:sz w:val="28"/>
          <w:szCs w:val="28"/>
          <w:lang w:val="en-US"/>
        </w:rPr>
        <w:t>Coracias</w:t>
      </w:r>
      <w:r w:rsidRPr="00D80EF1">
        <w:rPr>
          <w:rFonts w:ascii="Times New Roman" w:hAnsi="Times New Roman" w:cs="Times New Roman"/>
          <w:i/>
          <w:sz w:val="28"/>
          <w:szCs w:val="28"/>
        </w:rPr>
        <w:t xml:space="preserve"> </w:t>
      </w:r>
      <w:r w:rsidRPr="008377B3">
        <w:rPr>
          <w:rFonts w:ascii="Times New Roman" w:hAnsi="Times New Roman" w:cs="Times New Roman"/>
          <w:i/>
          <w:sz w:val="28"/>
          <w:szCs w:val="28"/>
          <w:lang w:val="en-US"/>
        </w:rPr>
        <w:t>garrulous</w:t>
      </w:r>
      <w:r w:rsidRPr="00D80EF1">
        <w:rPr>
          <w:rFonts w:ascii="Times New Roman" w:hAnsi="Times New Roman" w:cs="Times New Roman"/>
          <w:i/>
          <w:sz w:val="28"/>
          <w:szCs w:val="28"/>
        </w:rPr>
        <w:t xml:space="preserve"> </w:t>
      </w:r>
      <w:r>
        <w:rPr>
          <w:rFonts w:ascii="Times New Roman" w:hAnsi="Times New Roman" w:cs="Times New Roman"/>
          <w:sz w:val="28"/>
          <w:szCs w:val="28"/>
          <w:lang w:val="en-US"/>
        </w:rPr>
        <w:t>L</w:t>
      </w:r>
      <w:r w:rsidRPr="00D80EF1">
        <w:rPr>
          <w:rFonts w:ascii="Times New Roman" w:hAnsi="Times New Roman" w:cs="Times New Roman"/>
          <w:sz w:val="28"/>
          <w:szCs w:val="28"/>
        </w:rPr>
        <w:t>, 1758</w:t>
      </w:r>
    </w:p>
    <w:p w:rsidR="00D80EF1" w:rsidRPr="008377B3"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рассматриваемой территории – регулярно гнездящийся вид. В обрывах острова </w:t>
      </w:r>
      <w:proofErr w:type="gramStart"/>
      <w:r>
        <w:rPr>
          <w:rFonts w:ascii="Times New Roman" w:hAnsi="Times New Roman" w:cs="Times New Roman"/>
          <w:sz w:val="28"/>
          <w:szCs w:val="28"/>
        </w:rPr>
        <w:t>Водный</w:t>
      </w:r>
      <w:proofErr w:type="gramEnd"/>
      <w:r>
        <w:rPr>
          <w:rFonts w:ascii="Times New Roman" w:hAnsi="Times New Roman" w:cs="Times New Roman"/>
          <w:sz w:val="28"/>
          <w:szCs w:val="28"/>
        </w:rPr>
        <w:t xml:space="preserve"> в отчетном году зарегистрировано 2 пары. Одна пара гнездилась в Камышовском карьере, еще одна – в карьере на Лысой горе. Таким образом, в заповедник и на сопредельных территориях размножалось не менее 4 пар вида.</w:t>
      </w:r>
    </w:p>
    <w:p w:rsidR="00D80EF1" w:rsidRPr="00652C48" w:rsidRDefault="00E86E85"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25.</w:t>
      </w:r>
      <w:r w:rsidR="00D80EF1">
        <w:rPr>
          <w:rFonts w:ascii="Times New Roman" w:hAnsi="Times New Roman" w:cs="Times New Roman"/>
          <w:sz w:val="28"/>
          <w:szCs w:val="28"/>
        </w:rPr>
        <w:tab/>
      </w:r>
      <w:r w:rsidR="00D80EF1" w:rsidRPr="004E27B7">
        <w:rPr>
          <w:rFonts w:ascii="Times New Roman" w:hAnsi="Times New Roman" w:cs="Times New Roman"/>
          <w:b/>
          <w:sz w:val="28"/>
          <w:szCs w:val="28"/>
        </w:rPr>
        <w:t>Филин</w:t>
      </w:r>
      <w:r w:rsidR="00D80EF1">
        <w:rPr>
          <w:rFonts w:ascii="Times New Roman" w:hAnsi="Times New Roman" w:cs="Times New Roman"/>
          <w:sz w:val="28"/>
          <w:szCs w:val="28"/>
        </w:rPr>
        <w:t xml:space="preserve"> </w:t>
      </w:r>
      <w:r w:rsidR="00D80EF1" w:rsidRPr="00C238C5">
        <w:rPr>
          <w:rFonts w:ascii="Times New Roman" w:hAnsi="Times New Roman" w:cs="Times New Roman"/>
          <w:i/>
          <w:sz w:val="28"/>
          <w:szCs w:val="28"/>
          <w:lang w:val="en-US"/>
        </w:rPr>
        <w:t>Bubo</w:t>
      </w:r>
      <w:r w:rsidR="00D80EF1" w:rsidRPr="00652C48">
        <w:rPr>
          <w:rFonts w:ascii="Times New Roman" w:hAnsi="Times New Roman" w:cs="Times New Roman"/>
          <w:i/>
          <w:sz w:val="28"/>
          <w:szCs w:val="28"/>
        </w:rPr>
        <w:t xml:space="preserve"> </w:t>
      </w:r>
      <w:r w:rsidR="00D80EF1" w:rsidRPr="00C238C5">
        <w:rPr>
          <w:rFonts w:ascii="Times New Roman" w:hAnsi="Times New Roman" w:cs="Times New Roman"/>
          <w:i/>
          <w:sz w:val="28"/>
          <w:szCs w:val="28"/>
          <w:lang w:val="en-US"/>
        </w:rPr>
        <w:t>bubo</w:t>
      </w:r>
      <w:r w:rsidR="00D80EF1" w:rsidRPr="00652C48">
        <w:rPr>
          <w:rFonts w:ascii="Times New Roman" w:hAnsi="Times New Roman" w:cs="Times New Roman"/>
          <w:sz w:val="28"/>
          <w:szCs w:val="28"/>
        </w:rPr>
        <w:t xml:space="preserve"> </w:t>
      </w:r>
      <w:r w:rsidR="00D80EF1">
        <w:rPr>
          <w:rFonts w:ascii="Times New Roman" w:hAnsi="Times New Roman" w:cs="Times New Roman"/>
          <w:sz w:val="28"/>
          <w:szCs w:val="28"/>
          <w:lang w:val="en-US"/>
        </w:rPr>
        <w:t>L</w:t>
      </w:r>
      <w:r w:rsidR="00D80EF1" w:rsidRPr="00652C48">
        <w:rPr>
          <w:rFonts w:ascii="Times New Roman" w:hAnsi="Times New Roman" w:cs="Times New Roman"/>
          <w:sz w:val="28"/>
          <w:szCs w:val="28"/>
        </w:rPr>
        <w:t>., 1758</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Категория редкости в КК РФ 2; в РО 3.</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отчетном году продолжены наблюдения за гнездованием филинов. Размножение вида проходило успешно. Удалось осмотреть 5 гнезд. В каждом были слетки. </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старом карьере у хутора Антоновский 30.05.2020 были 4 слетка. При приближении людей молодые филины покинули гнезда, перелетая на небольшие расстояния. У гнезда обнаружены кормовые остатки: разорванный грач и корсак в зимнем меху. </w:t>
      </w:r>
    </w:p>
    <w:p w:rsidR="00D80EF1" w:rsidRDefault="0088391F"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Камышев</w:t>
      </w:r>
      <w:r w:rsidR="00D80EF1">
        <w:rPr>
          <w:rFonts w:ascii="Times New Roman" w:hAnsi="Times New Roman" w:cs="Times New Roman"/>
          <w:sz w:val="28"/>
          <w:szCs w:val="28"/>
        </w:rPr>
        <w:t>ском карьере</w:t>
      </w:r>
      <w:r w:rsidR="0056460A">
        <w:rPr>
          <w:rFonts w:ascii="Times New Roman" w:hAnsi="Times New Roman" w:cs="Times New Roman"/>
          <w:sz w:val="28"/>
          <w:szCs w:val="28"/>
        </w:rPr>
        <w:t xml:space="preserve">, </w:t>
      </w:r>
      <w:r w:rsidR="00D80EF1">
        <w:rPr>
          <w:rFonts w:ascii="Times New Roman" w:hAnsi="Times New Roman" w:cs="Times New Roman"/>
          <w:sz w:val="28"/>
          <w:szCs w:val="28"/>
        </w:rPr>
        <w:t>также</w:t>
      </w:r>
      <w:r w:rsidR="0056460A">
        <w:rPr>
          <w:rFonts w:ascii="Times New Roman" w:hAnsi="Times New Roman" w:cs="Times New Roman"/>
          <w:sz w:val="28"/>
          <w:szCs w:val="28"/>
        </w:rPr>
        <w:t xml:space="preserve"> </w:t>
      </w:r>
      <w:r w:rsidR="00D80EF1">
        <w:rPr>
          <w:rFonts w:ascii="Times New Roman" w:hAnsi="Times New Roman" w:cs="Times New Roman"/>
          <w:sz w:val="28"/>
          <w:szCs w:val="28"/>
        </w:rPr>
        <w:t xml:space="preserve"> отмечено 4 слетка. При подходе к гнезду все молодые вылетели на большое расстояние. У гнезда обнаружены шкурки двух ежей и разорванная сорока. </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В многолетнем гнезде на Стариковском участке в Стариковой балке 3 слетка. Молодые хорошо летали.</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Стариковском участке обнаружено гнездо, не известное </w:t>
      </w:r>
      <w:r w:rsidR="0001694C">
        <w:rPr>
          <w:rFonts w:ascii="Times New Roman" w:hAnsi="Times New Roman" w:cs="Times New Roman"/>
          <w:sz w:val="28"/>
          <w:szCs w:val="28"/>
        </w:rPr>
        <w:t>ранее, в</w:t>
      </w:r>
      <w:r>
        <w:rPr>
          <w:rFonts w:ascii="Times New Roman" w:hAnsi="Times New Roman" w:cs="Times New Roman"/>
          <w:sz w:val="28"/>
          <w:szCs w:val="28"/>
        </w:rPr>
        <w:t xml:space="preserve"> районе Волчьего ерика (место устройства логов волками). </w:t>
      </w:r>
      <w:r w:rsidR="00F56749">
        <w:rPr>
          <w:rFonts w:ascii="Times New Roman" w:hAnsi="Times New Roman" w:cs="Times New Roman"/>
          <w:sz w:val="28"/>
          <w:szCs w:val="28"/>
        </w:rPr>
        <w:t xml:space="preserve">Там </w:t>
      </w:r>
      <w:proofErr w:type="gramStart"/>
      <w:r w:rsidR="00F56749">
        <w:rPr>
          <w:rFonts w:ascii="Times New Roman" w:hAnsi="Times New Roman" w:cs="Times New Roman"/>
          <w:sz w:val="28"/>
          <w:szCs w:val="28"/>
        </w:rPr>
        <w:t>обнаружены</w:t>
      </w:r>
      <w:proofErr w:type="gramEnd"/>
      <w:r>
        <w:rPr>
          <w:rFonts w:ascii="Times New Roman" w:hAnsi="Times New Roman" w:cs="Times New Roman"/>
          <w:sz w:val="28"/>
          <w:szCs w:val="28"/>
        </w:rPr>
        <w:t xml:space="preserve"> 3 слетка, перелетавшие на небольшое расстояние. Кормовые остатки – перья болотной совы.</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острове </w:t>
      </w:r>
      <w:proofErr w:type="gramStart"/>
      <w:r>
        <w:rPr>
          <w:rFonts w:ascii="Times New Roman" w:hAnsi="Times New Roman" w:cs="Times New Roman"/>
          <w:sz w:val="28"/>
          <w:szCs w:val="28"/>
        </w:rPr>
        <w:t>Водный</w:t>
      </w:r>
      <w:proofErr w:type="gramEnd"/>
      <w:r w:rsidR="0056460A">
        <w:rPr>
          <w:rFonts w:ascii="Times New Roman" w:hAnsi="Times New Roman" w:cs="Times New Roman"/>
          <w:sz w:val="28"/>
          <w:szCs w:val="28"/>
        </w:rPr>
        <w:t xml:space="preserve">, </w:t>
      </w:r>
      <w:r>
        <w:rPr>
          <w:rFonts w:ascii="Times New Roman" w:hAnsi="Times New Roman" w:cs="Times New Roman"/>
          <w:sz w:val="28"/>
          <w:szCs w:val="28"/>
        </w:rPr>
        <w:t xml:space="preserve"> в береговом обрыве в гнезде отмечено два слетка. Взрослая птица лежала на гнезде рядом с птенцами. Птенцы еще не летные.</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5 проверенных гнездах учтено 16 оперенных птенцов, готовых покинуть гнезда. Среднее количество выросших птенцов на гнездо составило 3,2. Не проверенными в районе заповедника и его охранной зоны остались 4 гнезда. Если принять, что в этих гнездах успех размножения был </w:t>
      </w:r>
      <w:r>
        <w:rPr>
          <w:rFonts w:ascii="Times New Roman" w:hAnsi="Times New Roman" w:cs="Times New Roman"/>
          <w:sz w:val="28"/>
          <w:szCs w:val="28"/>
        </w:rPr>
        <w:lastRenderedPageBreak/>
        <w:t>столь же велик, общее количество молодых птиц составило не менее 28. С взрослыми филинами общая численность в районе заповедника и его охранной зоны к концу сезона размножения составила 46 особей.</w:t>
      </w:r>
    </w:p>
    <w:p w:rsidR="00D80EF1" w:rsidRDefault="00D80EF1" w:rsidP="00E86E85">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Столь успешное размножение и высокая общая численность филинов в отчетном году объясняется пиковой численностью общественной полевки, являющейся для них массовым легко доступным кормом.</w:t>
      </w:r>
    </w:p>
    <w:p w:rsidR="00D80EF1" w:rsidRDefault="00D80EF1" w:rsidP="00E86E85">
      <w:pPr>
        <w:spacing w:after="0" w:line="276" w:lineRule="auto"/>
        <w:ind w:firstLine="567"/>
        <w:jc w:val="both"/>
        <w:rPr>
          <w:rFonts w:ascii="Times New Roman" w:hAnsi="Times New Roman" w:cs="Times New Roman"/>
          <w:sz w:val="28"/>
          <w:szCs w:val="28"/>
        </w:rPr>
      </w:pPr>
    </w:p>
    <w:p w:rsidR="00D80EF1" w:rsidRDefault="00D80EF1" w:rsidP="00E7398B">
      <w:pPr>
        <w:spacing w:after="0" w:line="276" w:lineRule="auto"/>
        <w:ind w:firstLine="567"/>
        <w:jc w:val="both"/>
        <w:rPr>
          <w:rFonts w:ascii="Times New Roman" w:hAnsi="Times New Roman" w:cs="Times New Roman"/>
          <w:b/>
          <w:sz w:val="28"/>
          <w:szCs w:val="28"/>
        </w:rPr>
      </w:pPr>
      <w:r w:rsidRPr="00B37651">
        <w:rPr>
          <w:rFonts w:ascii="Times New Roman" w:hAnsi="Times New Roman" w:cs="Times New Roman"/>
          <w:b/>
          <w:bCs/>
          <w:sz w:val="28"/>
          <w:szCs w:val="28"/>
        </w:rPr>
        <w:t>8.1.3.</w:t>
      </w:r>
      <w:r>
        <w:rPr>
          <w:rFonts w:ascii="Times New Roman" w:hAnsi="Times New Roman" w:cs="Times New Roman"/>
          <w:sz w:val="28"/>
          <w:szCs w:val="28"/>
        </w:rPr>
        <w:t xml:space="preserve"> </w:t>
      </w:r>
      <w:r w:rsidRPr="00287D20">
        <w:rPr>
          <w:rFonts w:ascii="Times New Roman" w:hAnsi="Times New Roman" w:cs="Times New Roman"/>
          <w:b/>
          <w:sz w:val="28"/>
          <w:szCs w:val="28"/>
        </w:rPr>
        <w:t>Редкие виды млекопитающих</w:t>
      </w:r>
    </w:p>
    <w:p w:rsidR="00666C5E" w:rsidRDefault="00666C5E" w:rsidP="00E86E85">
      <w:pPr>
        <w:spacing w:after="0" w:line="276" w:lineRule="auto"/>
        <w:ind w:firstLine="567"/>
        <w:jc w:val="both"/>
        <w:rPr>
          <w:sz w:val="28"/>
          <w:szCs w:val="28"/>
        </w:rPr>
      </w:pPr>
      <w:r w:rsidRPr="00666C5E">
        <w:rPr>
          <w:rFonts w:ascii="Times New Roman" w:hAnsi="Times New Roman" w:cs="Times New Roman"/>
          <w:sz w:val="28"/>
          <w:szCs w:val="28"/>
        </w:rPr>
        <w:t>В заповеднике и на сопредельных территориях</w:t>
      </w:r>
      <w:r>
        <w:rPr>
          <w:rFonts w:ascii="Times New Roman" w:hAnsi="Times New Roman" w:cs="Times New Roman"/>
          <w:sz w:val="28"/>
          <w:szCs w:val="28"/>
        </w:rPr>
        <w:t xml:space="preserve"> обитает один вид млекопитающих, внесенный в Красную книгу РФ – перевязка </w:t>
      </w:r>
      <w:r w:rsidR="009A6BE5" w:rsidRPr="009A6BE5">
        <w:rPr>
          <w:rFonts w:ascii="Times New Roman" w:hAnsi="Times New Roman" w:cs="Times New Roman"/>
          <w:i/>
          <w:sz w:val="28"/>
          <w:szCs w:val="28"/>
          <w:lang w:val="en-US"/>
        </w:rPr>
        <w:t>Vormela</w:t>
      </w:r>
      <w:r w:rsidR="009A6BE5" w:rsidRPr="009A6BE5">
        <w:rPr>
          <w:rFonts w:ascii="Times New Roman" w:hAnsi="Times New Roman" w:cs="Times New Roman"/>
          <w:i/>
          <w:sz w:val="28"/>
          <w:szCs w:val="28"/>
        </w:rPr>
        <w:t xml:space="preserve"> </w:t>
      </w:r>
      <w:r w:rsidR="009A6BE5" w:rsidRPr="009A6BE5">
        <w:rPr>
          <w:rFonts w:ascii="Times New Roman" w:hAnsi="Times New Roman" w:cs="Times New Roman"/>
          <w:i/>
          <w:sz w:val="28"/>
          <w:szCs w:val="28"/>
          <w:lang w:val="en-US"/>
        </w:rPr>
        <w:t>pergusna</w:t>
      </w:r>
      <w:r w:rsidR="00895C5E">
        <w:rPr>
          <w:rFonts w:ascii="Times New Roman" w:hAnsi="Times New Roman" w:cs="Times New Roman"/>
          <w:i/>
          <w:sz w:val="28"/>
          <w:szCs w:val="28"/>
        </w:rPr>
        <w:t xml:space="preserve"> </w:t>
      </w:r>
      <w:r w:rsidR="00895C5E">
        <w:rPr>
          <w:rFonts w:ascii="Times New Roman" w:hAnsi="Times New Roman" w:cs="Times New Roman"/>
          <w:sz w:val="28"/>
          <w:szCs w:val="28"/>
        </w:rPr>
        <w:t>и оди</w:t>
      </w:r>
      <w:r w:rsidR="00895C5E" w:rsidRPr="00895C5E">
        <w:rPr>
          <w:rFonts w:ascii="Times New Roman" w:hAnsi="Times New Roman" w:cs="Times New Roman"/>
          <w:sz w:val="28"/>
          <w:szCs w:val="28"/>
        </w:rPr>
        <w:t>н вид, внесенный в Красную книгу РО</w:t>
      </w:r>
      <w:r w:rsidR="00895C5E">
        <w:rPr>
          <w:rFonts w:ascii="Times New Roman" w:hAnsi="Times New Roman" w:cs="Times New Roman"/>
          <w:sz w:val="28"/>
          <w:szCs w:val="28"/>
        </w:rPr>
        <w:t xml:space="preserve"> – ушастый еж </w:t>
      </w:r>
      <w:r w:rsidR="00895C5E" w:rsidRPr="00895C5E">
        <w:rPr>
          <w:rFonts w:ascii="Times New Roman" w:hAnsi="Times New Roman" w:cs="Times New Roman"/>
          <w:i/>
          <w:sz w:val="28"/>
          <w:szCs w:val="28"/>
          <w:lang w:val="en-US"/>
        </w:rPr>
        <w:t>Hemiechinus</w:t>
      </w:r>
      <w:r w:rsidR="00895C5E" w:rsidRPr="00895C5E">
        <w:rPr>
          <w:rFonts w:ascii="Times New Roman" w:hAnsi="Times New Roman" w:cs="Times New Roman"/>
          <w:i/>
          <w:sz w:val="28"/>
          <w:szCs w:val="28"/>
        </w:rPr>
        <w:t xml:space="preserve"> </w:t>
      </w:r>
      <w:r w:rsidR="00895C5E" w:rsidRPr="00895C5E">
        <w:rPr>
          <w:rFonts w:ascii="Times New Roman" w:hAnsi="Times New Roman" w:cs="Times New Roman"/>
          <w:i/>
          <w:sz w:val="28"/>
          <w:szCs w:val="28"/>
          <w:lang w:val="en-US"/>
        </w:rPr>
        <w:t>auritus</w:t>
      </w:r>
      <w:r w:rsidR="00895C5E" w:rsidRPr="00895C5E">
        <w:rPr>
          <w:rFonts w:ascii="Times New Roman" w:hAnsi="Times New Roman" w:cs="Times New Roman"/>
          <w:sz w:val="28"/>
          <w:szCs w:val="28"/>
        </w:rPr>
        <w:t xml:space="preserve"> </w:t>
      </w:r>
      <w:r w:rsidR="00895C5E" w:rsidRPr="00895C5E">
        <w:rPr>
          <w:rFonts w:ascii="Times New Roman" w:hAnsi="Times New Roman" w:cs="Times New Roman"/>
          <w:sz w:val="28"/>
          <w:szCs w:val="28"/>
          <w:lang w:val="en-US"/>
        </w:rPr>
        <w:t>Gmelin</w:t>
      </w:r>
      <w:r w:rsidR="00895C5E" w:rsidRPr="00895C5E">
        <w:rPr>
          <w:rFonts w:ascii="Times New Roman" w:hAnsi="Times New Roman" w:cs="Times New Roman"/>
          <w:sz w:val="28"/>
          <w:szCs w:val="28"/>
        </w:rPr>
        <w:t>, 1770</w:t>
      </w:r>
      <w:r w:rsidR="00895C5E">
        <w:rPr>
          <w:sz w:val="28"/>
          <w:szCs w:val="28"/>
        </w:rPr>
        <w:t>.</w:t>
      </w:r>
    </w:p>
    <w:p w:rsidR="00895C5E" w:rsidRPr="00895C5E" w:rsidRDefault="00895C5E" w:rsidP="00E86E85">
      <w:pPr>
        <w:spacing w:after="0" w:line="276" w:lineRule="auto"/>
        <w:ind w:firstLine="567"/>
        <w:jc w:val="both"/>
        <w:rPr>
          <w:rFonts w:ascii="Times New Roman" w:hAnsi="Times New Roman" w:cs="Times New Roman"/>
          <w:sz w:val="28"/>
          <w:szCs w:val="28"/>
        </w:rPr>
      </w:pPr>
      <w:r w:rsidRPr="00895C5E">
        <w:rPr>
          <w:rFonts w:ascii="Times New Roman" w:hAnsi="Times New Roman" w:cs="Times New Roman"/>
          <w:sz w:val="28"/>
          <w:szCs w:val="28"/>
        </w:rPr>
        <w:t>В отчетном году встреч перевязки не отмечено.</w:t>
      </w:r>
    </w:p>
    <w:p w:rsidR="00D80EF1" w:rsidRDefault="00D80EF1" w:rsidP="00CD064F">
      <w:pPr>
        <w:pStyle w:val="a8"/>
        <w:numPr>
          <w:ilvl w:val="0"/>
          <w:numId w:val="18"/>
        </w:numPr>
        <w:spacing w:line="276" w:lineRule="auto"/>
        <w:ind w:left="0" w:firstLine="567"/>
        <w:jc w:val="both"/>
        <w:rPr>
          <w:sz w:val="28"/>
          <w:szCs w:val="28"/>
          <w:lang w:val="en-US"/>
        </w:rPr>
      </w:pPr>
      <w:r w:rsidRPr="005725FE">
        <w:rPr>
          <w:b/>
          <w:sz w:val="28"/>
          <w:szCs w:val="28"/>
        </w:rPr>
        <w:t>Ушастый</w:t>
      </w:r>
      <w:r w:rsidRPr="005725FE">
        <w:rPr>
          <w:b/>
          <w:sz w:val="28"/>
          <w:szCs w:val="28"/>
          <w:lang w:val="en-US"/>
        </w:rPr>
        <w:t xml:space="preserve"> </w:t>
      </w:r>
      <w:r w:rsidRPr="005725FE">
        <w:rPr>
          <w:b/>
          <w:sz w:val="28"/>
          <w:szCs w:val="28"/>
        </w:rPr>
        <w:t>еж</w:t>
      </w:r>
      <w:r w:rsidRPr="005725FE">
        <w:rPr>
          <w:sz w:val="28"/>
          <w:szCs w:val="28"/>
          <w:lang w:val="en-US"/>
        </w:rPr>
        <w:t xml:space="preserve"> </w:t>
      </w:r>
      <w:r w:rsidRPr="005725FE">
        <w:rPr>
          <w:i/>
          <w:sz w:val="28"/>
          <w:szCs w:val="28"/>
          <w:lang w:val="en-US"/>
        </w:rPr>
        <w:t>Hemiechinus auritus</w:t>
      </w:r>
      <w:r>
        <w:rPr>
          <w:sz w:val="28"/>
          <w:szCs w:val="28"/>
          <w:lang w:val="en-US"/>
        </w:rPr>
        <w:t xml:space="preserve"> Gmelin, 1770.</w:t>
      </w:r>
    </w:p>
    <w:p w:rsidR="00D80EF1" w:rsidRPr="009A6BE5" w:rsidRDefault="00D80EF1" w:rsidP="00E86E85">
      <w:pPr>
        <w:spacing w:after="0" w:line="276" w:lineRule="auto"/>
        <w:ind w:firstLine="567"/>
        <w:jc w:val="both"/>
        <w:rPr>
          <w:rFonts w:ascii="Times New Roman" w:hAnsi="Times New Roman" w:cs="Times New Roman"/>
          <w:b/>
          <w:sz w:val="28"/>
          <w:szCs w:val="28"/>
        </w:rPr>
      </w:pPr>
      <w:r w:rsidRPr="0066408A">
        <w:rPr>
          <w:rFonts w:ascii="Times New Roman" w:hAnsi="Times New Roman" w:cs="Times New Roman"/>
          <w:sz w:val="28"/>
          <w:szCs w:val="28"/>
        </w:rPr>
        <w:t>Категория редкости в КК РО 2.</w:t>
      </w:r>
    </w:p>
    <w:p w:rsidR="00D80EF1" w:rsidRDefault="00D80EF1" w:rsidP="00E86E85">
      <w:pPr>
        <w:spacing w:line="276" w:lineRule="auto"/>
        <w:ind w:firstLine="567"/>
        <w:jc w:val="both"/>
        <w:rPr>
          <w:rFonts w:ascii="Times New Roman" w:hAnsi="Times New Roman" w:cs="Times New Roman"/>
          <w:sz w:val="28"/>
          <w:szCs w:val="28"/>
        </w:rPr>
      </w:pPr>
      <w:r w:rsidRPr="0066408A">
        <w:rPr>
          <w:rFonts w:ascii="Times New Roman" w:hAnsi="Times New Roman" w:cs="Times New Roman"/>
          <w:sz w:val="28"/>
          <w:szCs w:val="28"/>
        </w:rPr>
        <w:t>В заповеднике, его охранной зоне и на сопредельных территориях – редкий вид, сокращающий численность. В отчетном году, при проведении но</w:t>
      </w:r>
      <w:r>
        <w:rPr>
          <w:rFonts w:ascii="Times New Roman" w:hAnsi="Times New Roman" w:cs="Times New Roman"/>
          <w:sz w:val="28"/>
          <w:szCs w:val="28"/>
        </w:rPr>
        <w:t>чных автомобильных учетов, за 6</w:t>
      </w:r>
      <w:r w:rsidRPr="0066408A">
        <w:rPr>
          <w:rFonts w:ascii="Times New Roman" w:hAnsi="Times New Roman" w:cs="Times New Roman"/>
          <w:sz w:val="28"/>
          <w:szCs w:val="28"/>
        </w:rPr>
        <w:t xml:space="preserve"> выездов, общей протяженностью </w:t>
      </w:r>
      <w:r>
        <w:rPr>
          <w:rFonts w:ascii="Times New Roman" w:hAnsi="Times New Roman" w:cs="Times New Roman"/>
          <w:sz w:val="28"/>
          <w:szCs w:val="28"/>
        </w:rPr>
        <w:t>180</w:t>
      </w:r>
      <w:r w:rsidRPr="0066408A">
        <w:rPr>
          <w:rFonts w:ascii="Times New Roman" w:hAnsi="Times New Roman" w:cs="Times New Roman"/>
          <w:sz w:val="28"/>
          <w:szCs w:val="28"/>
        </w:rPr>
        <w:t xml:space="preserve"> км, как и в предыдущем году, не было встречено ни одного зверька.</w:t>
      </w:r>
      <w:r>
        <w:rPr>
          <w:rFonts w:ascii="Times New Roman" w:hAnsi="Times New Roman" w:cs="Times New Roman"/>
          <w:sz w:val="28"/>
          <w:szCs w:val="28"/>
        </w:rPr>
        <w:t xml:space="preserve"> </w:t>
      </w:r>
      <w:r w:rsidRPr="0066408A">
        <w:rPr>
          <w:rFonts w:ascii="Times New Roman" w:hAnsi="Times New Roman" w:cs="Times New Roman"/>
          <w:sz w:val="28"/>
          <w:szCs w:val="28"/>
        </w:rPr>
        <w:t>Это свидетельствует о продолжающейся депрессии популяции</w:t>
      </w:r>
      <w:r>
        <w:rPr>
          <w:rFonts w:ascii="Times New Roman" w:hAnsi="Times New Roman" w:cs="Times New Roman"/>
          <w:sz w:val="28"/>
          <w:szCs w:val="28"/>
        </w:rPr>
        <w:t>,</w:t>
      </w:r>
      <w:r w:rsidRPr="0066408A">
        <w:rPr>
          <w:rFonts w:ascii="Times New Roman" w:hAnsi="Times New Roman" w:cs="Times New Roman"/>
          <w:sz w:val="28"/>
          <w:szCs w:val="28"/>
        </w:rPr>
        <w:t xml:space="preserve"> стоящей на грани исчезновения.</w:t>
      </w:r>
    </w:p>
    <w:p w:rsidR="00666C5E" w:rsidRPr="00717631" w:rsidRDefault="00666C5E" w:rsidP="00E86E85">
      <w:pPr>
        <w:spacing w:line="276" w:lineRule="auto"/>
        <w:ind w:firstLine="567"/>
        <w:contextualSpacing/>
        <w:jc w:val="both"/>
        <w:rPr>
          <w:rFonts w:ascii="Times New Roman" w:hAnsi="Times New Roman" w:cs="Times New Roman"/>
          <w:b/>
          <w:sz w:val="28"/>
          <w:szCs w:val="28"/>
        </w:rPr>
      </w:pPr>
      <w:r w:rsidRPr="00717631">
        <w:rPr>
          <w:rFonts w:ascii="Times New Roman" w:hAnsi="Times New Roman" w:cs="Times New Roman"/>
          <w:b/>
          <w:sz w:val="28"/>
          <w:szCs w:val="28"/>
        </w:rPr>
        <w:t>8.2. Учеты численности животных</w:t>
      </w:r>
    </w:p>
    <w:p w:rsidR="00666C5E" w:rsidRPr="009F2F22" w:rsidRDefault="00666C5E" w:rsidP="00E86E85">
      <w:pPr>
        <w:spacing w:after="0" w:line="276" w:lineRule="auto"/>
        <w:ind w:firstLine="567"/>
        <w:contextualSpacing/>
        <w:jc w:val="both"/>
        <w:rPr>
          <w:rFonts w:ascii="Times New Roman" w:hAnsi="Times New Roman" w:cs="Times New Roman"/>
          <w:b/>
          <w:sz w:val="28"/>
          <w:szCs w:val="28"/>
        </w:rPr>
      </w:pPr>
      <w:r w:rsidRPr="009F2F22">
        <w:rPr>
          <w:rFonts w:ascii="Times New Roman" w:hAnsi="Times New Roman" w:cs="Times New Roman"/>
          <w:b/>
          <w:sz w:val="28"/>
          <w:szCs w:val="28"/>
        </w:rPr>
        <w:t xml:space="preserve">8.2.1. Учёт численности лисицы </w:t>
      </w:r>
      <w:r w:rsidRPr="009F2F22">
        <w:rPr>
          <w:rFonts w:ascii="Times New Roman" w:hAnsi="Times New Roman" w:cs="Times New Roman"/>
          <w:b/>
          <w:i/>
          <w:sz w:val="28"/>
          <w:szCs w:val="28"/>
        </w:rPr>
        <w:t>(Vulpes vulpes)</w:t>
      </w:r>
      <w:r w:rsidRPr="009F2F22">
        <w:rPr>
          <w:rFonts w:ascii="Times New Roman" w:hAnsi="Times New Roman" w:cs="Times New Roman"/>
          <w:b/>
          <w:sz w:val="28"/>
          <w:szCs w:val="28"/>
        </w:rPr>
        <w:t xml:space="preserve">, корсака </w:t>
      </w:r>
      <w:r w:rsidRPr="009F2F22">
        <w:rPr>
          <w:rFonts w:ascii="Times New Roman" w:hAnsi="Times New Roman" w:cs="Times New Roman"/>
          <w:b/>
          <w:i/>
          <w:sz w:val="28"/>
          <w:szCs w:val="28"/>
        </w:rPr>
        <w:t>(Vulpes corsac)</w:t>
      </w:r>
      <w:r w:rsidRPr="009F2F22">
        <w:rPr>
          <w:rFonts w:ascii="Times New Roman" w:hAnsi="Times New Roman" w:cs="Times New Roman"/>
          <w:b/>
          <w:sz w:val="28"/>
          <w:szCs w:val="28"/>
        </w:rPr>
        <w:t xml:space="preserve">, волка </w:t>
      </w:r>
      <w:r w:rsidRPr="009F2F22">
        <w:rPr>
          <w:rFonts w:ascii="Times New Roman" w:hAnsi="Times New Roman" w:cs="Times New Roman"/>
          <w:b/>
          <w:i/>
          <w:sz w:val="28"/>
          <w:szCs w:val="28"/>
        </w:rPr>
        <w:t>(Canis lupus)</w:t>
      </w:r>
      <w:r w:rsidRPr="009F2F22">
        <w:rPr>
          <w:rFonts w:ascii="Times New Roman" w:hAnsi="Times New Roman" w:cs="Times New Roman"/>
          <w:b/>
          <w:sz w:val="28"/>
          <w:szCs w:val="28"/>
        </w:rPr>
        <w:t xml:space="preserve">, барсука </w:t>
      </w:r>
      <w:r w:rsidRPr="009F2F22">
        <w:rPr>
          <w:rFonts w:ascii="Times New Roman" w:hAnsi="Times New Roman" w:cs="Times New Roman"/>
          <w:b/>
          <w:i/>
          <w:sz w:val="28"/>
          <w:szCs w:val="28"/>
        </w:rPr>
        <w:t>(Meles meles),</w:t>
      </w:r>
      <w:r w:rsidR="00056820" w:rsidRPr="009F2F22">
        <w:rPr>
          <w:rFonts w:ascii="Times New Roman" w:hAnsi="Times New Roman" w:cs="Times New Roman"/>
          <w:b/>
          <w:i/>
          <w:sz w:val="28"/>
          <w:szCs w:val="28"/>
        </w:rPr>
        <w:t xml:space="preserve"> </w:t>
      </w:r>
      <w:r w:rsidRPr="009F2F22">
        <w:rPr>
          <w:rFonts w:ascii="Times New Roman" w:hAnsi="Times New Roman" w:cs="Times New Roman"/>
          <w:b/>
          <w:sz w:val="28"/>
          <w:szCs w:val="28"/>
        </w:rPr>
        <w:t xml:space="preserve">зайцев-русаков </w:t>
      </w:r>
      <w:r w:rsidRPr="009F2F22">
        <w:rPr>
          <w:rFonts w:ascii="Times New Roman" w:hAnsi="Times New Roman" w:cs="Times New Roman"/>
          <w:b/>
          <w:i/>
          <w:sz w:val="28"/>
          <w:szCs w:val="28"/>
        </w:rPr>
        <w:t>(Lepus europaeus)</w:t>
      </w:r>
      <w:r w:rsidRPr="009F2F22">
        <w:rPr>
          <w:rFonts w:ascii="Times New Roman" w:hAnsi="Times New Roman" w:cs="Times New Roman"/>
          <w:b/>
          <w:sz w:val="28"/>
          <w:szCs w:val="28"/>
        </w:rPr>
        <w:t xml:space="preserve"> в заповеднике в 2020 г.</w:t>
      </w:r>
    </w:p>
    <w:p w:rsidR="00666C5E" w:rsidRPr="00AD1B66" w:rsidRDefault="00666C5E" w:rsidP="00E86E85">
      <w:pPr>
        <w:spacing w:after="0"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 xml:space="preserve">Материалы по размещению выводковых нор и учётов численности щенков в выводках </w:t>
      </w:r>
      <w:r>
        <w:rPr>
          <w:rFonts w:ascii="Times New Roman" w:hAnsi="Times New Roman" w:cs="Times New Roman"/>
          <w:sz w:val="28"/>
          <w:szCs w:val="28"/>
        </w:rPr>
        <w:t>л</w:t>
      </w:r>
      <w:r w:rsidRPr="00AD1B66">
        <w:rPr>
          <w:rFonts w:ascii="Times New Roman" w:hAnsi="Times New Roman" w:cs="Times New Roman"/>
          <w:sz w:val="28"/>
          <w:szCs w:val="28"/>
        </w:rPr>
        <w:t>исицы</w:t>
      </w:r>
      <w:r w:rsidRPr="004254FB">
        <w:rPr>
          <w:rFonts w:ascii="Times New Roman" w:hAnsi="Times New Roman" w:cs="Times New Roman"/>
          <w:sz w:val="28"/>
          <w:szCs w:val="28"/>
        </w:rPr>
        <w:t>, корсака, барсука, волка</w:t>
      </w:r>
      <w:r>
        <w:rPr>
          <w:rFonts w:ascii="Times New Roman" w:hAnsi="Times New Roman" w:cs="Times New Roman"/>
          <w:sz w:val="28"/>
          <w:szCs w:val="28"/>
        </w:rPr>
        <w:t xml:space="preserve"> </w:t>
      </w:r>
      <w:r w:rsidRPr="004254FB">
        <w:rPr>
          <w:rFonts w:ascii="Times New Roman" w:hAnsi="Times New Roman" w:cs="Times New Roman"/>
          <w:sz w:val="28"/>
          <w:szCs w:val="28"/>
        </w:rPr>
        <w:t>на участках и в охранной зоне заповедника в 20</w:t>
      </w:r>
      <w:r>
        <w:rPr>
          <w:rFonts w:ascii="Times New Roman" w:hAnsi="Times New Roman" w:cs="Times New Roman"/>
          <w:sz w:val="28"/>
          <w:szCs w:val="28"/>
        </w:rPr>
        <w:t>20</w:t>
      </w:r>
      <w:r w:rsidRPr="004254FB">
        <w:rPr>
          <w:rFonts w:ascii="Times New Roman" w:hAnsi="Times New Roman" w:cs="Times New Roman"/>
          <w:sz w:val="28"/>
          <w:szCs w:val="28"/>
        </w:rPr>
        <w:t xml:space="preserve"> г. представлены в табличной форме</w:t>
      </w:r>
      <w:r w:rsidRPr="00AD1B66">
        <w:rPr>
          <w:rFonts w:ascii="Times New Roman" w:hAnsi="Times New Roman" w:cs="Times New Roman"/>
          <w:sz w:val="28"/>
          <w:szCs w:val="28"/>
        </w:rPr>
        <w:t>.</w:t>
      </w:r>
      <w:r w:rsidRPr="00390403">
        <w:rPr>
          <w:rFonts w:ascii="Times New Roman" w:hAnsi="Times New Roman" w:cs="Times New Roman"/>
          <w:sz w:val="28"/>
          <w:szCs w:val="28"/>
        </w:rPr>
        <w:t xml:space="preserve"> </w:t>
      </w:r>
      <w:r>
        <w:rPr>
          <w:rFonts w:ascii="Times New Roman" w:hAnsi="Times New Roman" w:cs="Times New Roman"/>
          <w:sz w:val="28"/>
          <w:szCs w:val="28"/>
        </w:rPr>
        <w:t>Представлены показатели встречаемости зайца-русака</w:t>
      </w:r>
      <w:r w:rsidRPr="00390403">
        <w:t xml:space="preserve"> </w:t>
      </w:r>
      <w:r w:rsidRPr="00390403">
        <w:rPr>
          <w:rFonts w:ascii="Times New Roman" w:hAnsi="Times New Roman" w:cs="Times New Roman"/>
          <w:sz w:val="28"/>
          <w:szCs w:val="28"/>
        </w:rPr>
        <w:t>на маршрут</w:t>
      </w:r>
      <w:r>
        <w:rPr>
          <w:rFonts w:ascii="Times New Roman" w:hAnsi="Times New Roman" w:cs="Times New Roman"/>
          <w:sz w:val="28"/>
          <w:szCs w:val="28"/>
        </w:rPr>
        <w:t>ах и</w:t>
      </w:r>
      <w:r w:rsidRPr="00390403">
        <w:rPr>
          <w:rFonts w:ascii="Times New Roman" w:hAnsi="Times New Roman" w:cs="Times New Roman"/>
          <w:sz w:val="28"/>
          <w:szCs w:val="28"/>
        </w:rPr>
        <w:t xml:space="preserve"> </w:t>
      </w:r>
      <w:r>
        <w:rPr>
          <w:rFonts w:ascii="Times New Roman" w:hAnsi="Times New Roman" w:cs="Times New Roman"/>
          <w:sz w:val="28"/>
          <w:szCs w:val="28"/>
        </w:rPr>
        <w:t>п</w:t>
      </w:r>
      <w:r w:rsidRPr="00390403">
        <w:rPr>
          <w:rFonts w:ascii="Times New Roman" w:hAnsi="Times New Roman" w:cs="Times New Roman"/>
          <w:sz w:val="28"/>
          <w:szCs w:val="28"/>
        </w:rPr>
        <w:t xml:space="preserve">лотность </w:t>
      </w:r>
      <w:r>
        <w:rPr>
          <w:rFonts w:ascii="Times New Roman" w:hAnsi="Times New Roman" w:cs="Times New Roman"/>
          <w:sz w:val="28"/>
          <w:szCs w:val="28"/>
        </w:rPr>
        <w:t>населения вида</w:t>
      </w:r>
      <w:r w:rsidRPr="00390403">
        <w:rPr>
          <w:rFonts w:ascii="Times New Roman" w:hAnsi="Times New Roman" w:cs="Times New Roman"/>
          <w:sz w:val="28"/>
          <w:szCs w:val="28"/>
        </w:rPr>
        <w:t xml:space="preserve"> в охранной зоне</w:t>
      </w:r>
      <w:r>
        <w:rPr>
          <w:rFonts w:ascii="Times New Roman" w:hAnsi="Times New Roman" w:cs="Times New Roman"/>
          <w:sz w:val="28"/>
          <w:szCs w:val="28"/>
        </w:rPr>
        <w:t>.</w:t>
      </w:r>
    </w:p>
    <w:p w:rsidR="00666C5E" w:rsidRDefault="00666C5E" w:rsidP="00E7398B">
      <w:pPr>
        <w:spacing w:line="23" w:lineRule="atLeast"/>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Данные по размещению выводковых нор и величине выводков лисицы на острове Водном в 20</w:t>
      </w:r>
      <w:r>
        <w:rPr>
          <w:rFonts w:ascii="Times New Roman" w:hAnsi="Times New Roman" w:cs="Times New Roman"/>
          <w:sz w:val="28"/>
          <w:szCs w:val="28"/>
        </w:rPr>
        <w:t>20</w:t>
      </w:r>
      <w:r w:rsidRPr="00AD1B66">
        <w:rPr>
          <w:rFonts w:ascii="Times New Roman" w:hAnsi="Times New Roman" w:cs="Times New Roman"/>
          <w:sz w:val="28"/>
          <w:szCs w:val="28"/>
        </w:rPr>
        <w:t xml:space="preserve"> г. представлены в таблице </w:t>
      </w:r>
      <w:r w:rsidR="00353DF2">
        <w:rPr>
          <w:rFonts w:ascii="Times New Roman" w:hAnsi="Times New Roman" w:cs="Times New Roman"/>
          <w:sz w:val="28"/>
          <w:szCs w:val="28"/>
        </w:rPr>
        <w:t>8.2.1.</w:t>
      </w:r>
      <w:r w:rsidRPr="00AD1B66">
        <w:rPr>
          <w:rFonts w:ascii="Times New Roman" w:hAnsi="Times New Roman" w:cs="Times New Roman"/>
          <w:sz w:val="28"/>
          <w:szCs w:val="28"/>
        </w:rPr>
        <w:t>1.</w:t>
      </w:r>
    </w:p>
    <w:p w:rsidR="00CD064F" w:rsidRPr="00AD1B66" w:rsidRDefault="00CD064F" w:rsidP="00E7398B">
      <w:pPr>
        <w:spacing w:line="23" w:lineRule="atLeast"/>
        <w:ind w:firstLine="567"/>
        <w:contextualSpacing/>
        <w:jc w:val="both"/>
        <w:rPr>
          <w:rFonts w:ascii="Times New Roman" w:hAnsi="Times New Roman" w:cs="Times New Roman"/>
          <w:sz w:val="28"/>
          <w:szCs w:val="28"/>
        </w:rPr>
      </w:pPr>
    </w:p>
    <w:p w:rsidR="00666C5E" w:rsidRPr="00AD1B66" w:rsidRDefault="00666C5E" w:rsidP="00E86E85">
      <w:pPr>
        <w:spacing w:line="23" w:lineRule="atLeast"/>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 xml:space="preserve">Таблица </w:t>
      </w:r>
      <w:r w:rsidR="006065DC" w:rsidRPr="007F6898">
        <w:rPr>
          <w:rFonts w:ascii="Times New Roman" w:hAnsi="Times New Roman" w:cs="Times New Roman"/>
          <w:sz w:val="28"/>
          <w:szCs w:val="28"/>
        </w:rPr>
        <w:t>8</w:t>
      </w:r>
      <w:r w:rsidR="006065DC">
        <w:rPr>
          <w:rFonts w:ascii="Times New Roman" w:hAnsi="Times New Roman" w:cs="Times New Roman"/>
          <w:sz w:val="28"/>
          <w:szCs w:val="28"/>
        </w:rPr>
        <w:t>.2.</w:t>
      </w:r>
      <w:r w:rsidRPr="00AD1B66">
        <w:rPr>
          <w:rFonts w:ascii="Times New Roman" w:hAnsi="Times New Roman" w:cs="Times New Roman"/>
          <w:sz w:val="28"/>
          <w:szCs w:val="28"/>
        </w:rPr>
        <w:t>1.</w:t>
      </w:r>
      <w:r w:rsidR="00353DF2">
        <w:rPr>
          <w:rFonts w:ascii="Times New Roman" w:hAnsi="Times New Roman" w:cs="Times New Roman"/>
          <w:sz w:val="28"/>
          <w:szCs w:val="28"/>
        </w:rPr>
        <w:t>1.</w:t>
      </w:r>
      <w:r>
        <w:rPr>
          <w:rFonts w:ascii="Times New Roman" w:hAnsi="Times New Roman" w:cs="Times New Roman"/>
          <w:sz w:val="28"/>
          <w:szCs w:val="28"/>
        </w:rPr>
        <w:t xml:space="preserve"> </w:t>
      </w:r>
      <w:r w:rsidRPr="00AD1B66">
        <w:rPr>
          <w:rFonts w:ascii="Times New Roman" w:hAnsi="Times New Roman" w:cs="Times New Roman"/>
          <w:sz w:val="28"/>
          <w:szCs w:val="28"/>
        </w:rPr>
        <w:t xml:space="preserve">Материалы по характеристике выводковых нор лисицы на острове Водном </w:t>
      </w:r>
      <w:r>
        <w:rPr>
          <w:rFonts w:ascii="Times New Roman" w:hAnsi="Times New Roman" w:cs="Times New Roman"/>
          <w:sz w:val="28"/>
          <w:szCs w:val="28"/>
        </w:rPr>
        <w:t>2</w:t>
      </w:r>
      <w:r w:rsidRPr="00AD1B66">
        <w:rPr>
          <w:rFonts w:ascii="Times New Roman" w:hAnsi="Times New Roman" w:cs="Times New Roman"/>
          <w:sz w:val="28"/>
          <w:szCs w:val="28"/>
        </w:rPr>
        <w:t>3–</w:t>
      </w:r>
      <w:r>
        <w:rPr>
          <w:rFonts w:ascii="Times New Roman" w:hAnsi="Times New Roman" w:cs="Times New Roman"/>
          <w:sz w:val="28"/>
          <w:szCs w:val="28"/>
        </w:rPr>
        <w:t>26</w:t>
      </w:r>
      <w:r w:rsidR="00353DF2">
        <w:rPr>
          <w:rFonts w:ascii="Times New Roman" w:hAnsi="Times New Roman" w:cs="Times New Roman"/>
          <w:sz w:val="28"/>
          <w:szCs w:val="28"/>
        </w:rPr>
        <w:t xml:space="preserve"> </w:t>
      </w:r>
      <w:r w:rsidRPr="00AD1B66">
        <w:rPr>
          <w:rFonts w:ascii="Times New Roman" w:hAnsi="Times New Roman" w:cs="Times New Roman"/>
          <w:sz w:val="28"/>
          <w:szCs w:val="28"/>
        </w:rPr>
        <w:t>июня 20</w:t>
      </w:r>
      <w:r>
        <w:rPr>
          <w:rFonts w:ascii="Times New Roman" w:hAnsi="Times New Roman" w:cs="Times New Roman"/>
          <w:sz w:val="28"/>
          <w:szCs w:val="28"/>
        </w:rPr>
        <w:t>20</w:t>
      </w:r>
      <w:r w:rsidRPr="00AD1B66">
        <w:rPr>
          <w:rFonts w:ascii="Times New Roman" w:hAnsi="Times New Roman" w:cs="Times New Roman"/>
          <w:sz w:val="28"/>
          <w:szCs w:val="28"/>
        </w:rPr>
        <w:t xml:space="preserve">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977"/>
        <w:gridCol w:w="1417"/>
        <w:gridCol w:w="1418"/>
        <w:gridCol w:w="1417"/>
        <w:gridCol w:w="1525"/>
      </w:tblGrid>
      <w:tr w:rsidR="00666C5E" w:rsidRPr="00AD1B66" w:rsidTr="00E86E85">
        <w:trPr>
          <w:trHeight w:val="562"/>
        </w:trPr>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 </w:t>
            </w:r>
            <w:proofErr w:type="gramStart"/>
            <w:r w:rsidRPr="00AD1B66">
              <w:rPr>
                <w:rFonts w:ascii="Times New Roman" w:hAnsi="Times New Roman" w:cs="Times New Roman"/>
                <w:sz w:val="28"/>
                <w:szCs w:val="28"/>
              </w:rPr>
              <w:t>п</w:t>
            </w:r>
            <w:proofErr w:type="gramEnd"/>
            <w:r w:rsidRPr="00AD1B66">
              <w:rPr>
                <w:rFonts w:ascii="Times New Roman" w:hAnsi="Times New Roman" w:cs="Times New Roman"/>
                <w:sz w:val="28"/>
                <w:szCs w:val="28"/>
              </w:rPr>
              <w:t>/п</w:t>
            </w:r>
          </w:p>
        </w:tc>
        <w:tc>
          <w:tcPr>
            <w:tcW w:w="297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Координаты (</w:t>
            </w:r>
            <w:r w:rsidRPr="00AD1B66">
              <w:rPr>
                <w:rFonts w:ascii="Times New Roman" w:hAnsi="Times New Roman" w:cs="Times New Roman"/>
                <w:sz w:val="28"/>
                <w:szCs w:val="28"/>
                <w:lang w:val="en-US"/>
              </w:rPr>
              <w:t>GPS</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Площадь, </w:t>
            </w:r>
            <w:proofErr w:type="gramStart"/>
            <w:r w:rsidRPr="00AD1B66">
              <w:rPr>
                <w:rFonts w:ascii="Times New Roman" w:hAnsi="Times New Roman" w:cs="Times New Roman"/>
                <w:sz w:val="28"/>
                <w:szCs w:val="28"/>
              </w:rPr>
              <w:t>м</w:t>
            </w:r>
            <w:proofErr w:type="gramEnd"/>
            <w:r w:rsidRPr="00AD1B66">
              <w:rPr>
                <w:rFonts w:ascii="Times New Roman" w:hAnsi="Times New Roman" w:cs="Times New Roman"/>
                <w:sz w:val="28"/>
                <w:szCs w:val="28"/>
              </w:rPr>
              <w:t>²</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Число отнорков</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Занятость (вид)</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Размер выводка</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w:t>
            </w:r>
            <w:r>
              <w:rPr>
                <w:rFonts w:ascii="Times New Roman" w:hAnsi="Times New Roman" w:cs="Times New Roman"/>
                <w:sz w:val="28"/>
                <w:szCs w:val="28"/>
              </w:rPr>
              <w:t>3</w:t>
            </w:r>
            <w:r w:rsidRPr="00AD1B66">
              <w:rPr>
                <w:rFonts w:ascii="Times New Roman" w:hAnsi="Times New Roman" w:cs="Times New Roman"/>
                <w:sz w:val="28"/>
                <w:szCs w:val="28"/>
              </w:rPr>
              <w:t>2,</w:t>
            </w:r>
            <w:r>
              <w:rPr>
                <w:rFonts w:ascii="Times New Roman" w:hAnsi="Times New Roman" w:cs="Times New Roman"/>
                <w:sz w:val="28"/>
                <w:szCs w:val="28"/>
              </w:rPr>
              <w:t>503</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9</w:t>
            </w:r>
            <w:r w:rsidRPr="00AD1B66">
              <w:rPr>
                <w:rFonts w:ascii="Times New Roman" w:hAnsi="Times New Roman" w:cs="Times New Roman"/>
                <w:sz w:val="28"/>
                <w:szCs w:val="28"/>
              </w:rPr>
              <w:t>,</w:t>
            </w:r>
            <w:r>
              <w:rPr>
                <w:rFonts w:ascii="Times New Roman" w:hAnsi="Times New Roman" w:cs="Times New Roman"/>
                <w:sz w:val="28"/>
                <w:szCs w:val="28"/>
              </w:rPr>
              <w:t>209</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6 щенков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2</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255</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lastRenderedPageBreak/>
              <w:t>E</w:t>
            </w:r>
            <w:r w:rsidRPr="00AD1B66">
              <w:rPr>
                <w:rFonts w:ascii="Times New Roman" w:hAnsi="Times New Roman" w:cs="Times New Roman"/>
                <w:sz w:val="28"/>
                <w:szCs w:val="28"/>
              </w:rPr>
              <w:t xml:space="preserve"> 042°31,</w:t>
            </w:r>
            <w:r>
              <w:rPr>
                <w:rFonts w:ascii="Times New Roman" w:hAnsi="Times New Roman" w:cs="Times New Roman"/>
                <w:sz w:val="28"/>
                <w:szCs w:val="28"/>
              </w:rPr>
              <w:t>5</w:t>
            </w:r>
            <w:r w:rsidRPr="00AD1B66">
              <w:rPr>
                <w:rFonts w:ascii="Times New Roman" w:hAnsi="Times New Roman" w:cs="Times New Roman"/>
                <w:sz w:val="28"/>
                <w:szCs w:val="28"/>
              </w:rPr>
              <w:t>2</w:t>
            </w:r>
            <w:r>
              <w:rPr>
                <w:rFonts w:ascii="Times New Roman" w:hAnsi="Times New Roman" w:cs="Times New Roman"/>
                <w:sz w:val="28"/>
                <w:szCs w:val="28"/>
              </w:rPr>
              <w:t>0</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lastRenderedPageBreak/>
              <w:t>2</w:t>
            </w:r>
            <w:r>
              <w:rPr>
                <w:rFonts w:ascii="Times New Roman" w:hAnsi="Times New Roman" w:cs="Times New Roman"/>
                <w:sz w:val="28"/>
                <w:szCs w:val="28"/>
              </w:rPr>
              <w:t>5</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lastRenderedPageBreak/>
              <w:t>3</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46°28,2</w:t>
            </w:r>
            <w:r>
              <w:rPr>
                <w:rFonts w:ascii="Times New Roman" w:hAnsi="Times New Roman" w:cs="Times New Roman"/>
                <w:sz w:val="28"/>
                <w:szCs w:val="28"/>
              </w:rPr>
              <w:t>41</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31</w:t>
            </w:r>
            <w:r w:rsidRPr="00AD1B66">
              <w:rPr>
                <w:rFonts w:ascii="Times New Roman" w:hAnsi="Times New Roman" w:cs="Times New Roman"/>
                <w:sz w:val="28"/>
                <w:szCs w:val="28"/>
              </w:rPr>
              <w:t>,</w:t>
            </w:r>
            <w:r>
              <w:rPr>
                <w:rFonts w:ascii="Times New Roman" w:hAnsi="Times New Roman" w:cs="Times New Roman"/>
                <w:sz w:val="28"/>
                <w:szCs w:val="28"/>
              </w:rPr>
              <w:t>509</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4</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46°28,</w:t>
            </w:r>
            <w:r>
              <w:rPr>
                <w:rFonts w:ascii="Times New Roman" w:hAnsi="Times New Roman" w:cs="Times New Roman"/>
                <w:sz w:val="28"/>
                <w:szCs w:val="28"/>
              </w:rPr>
              <w:t>3</w:t>
            </w:r>
            <w:r w:rsidRPr="00AD1B66">
              <w:rPr>
                <w:rFonts w:ascii="Times New Roman" w:hAnsi="Times New Roman" w:cs="Times New Roman"/>
                <w:sz w:val="28"/>
                <w:szCs w:val="28"/>
              </w:rPr>
              <w:t>2</w:t>
            </w:r>
            <w:r>
              <w:rPr>
                <w:rFonts w:ascii="Times New Roman" w:hAnsi="Times New Roman" w:cs="Times New Roman"/>
                <w:sz w:val="28"/>
                <w:szCs w:val="28"/>
              </w:rPr>
              <w:t>4</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30</w:t>
            </w:r>
            <w:r w:rsidRPr="00AD1B66">
              <w:rPr>
                <w:rFonts w:ascii="Times New Roman" w:hAnsi="Times New Roman" w:cs="Times New Roman"/>
                <w:sz w:val="28"/>
                <w:szCs w:val="28"/>
              </w:rPr>
              <w:t>,</w:t>
            </w:r>
            <w:r>
              <w:rPr>
                <w:rFonts w:ascii="Times New Roman" w:hAnsi="Times New Roman" w:cs="Times New Roman"/>
                <w:sz w:val="28"/>
                <w:szCs w:val="28"/>
              </w:rPr>
              <w:t>55</w:t>
            </w:r>
            <w:r w:rsidRPr="00AD1B66">
              <w:rPr>
                <w:rFonts w:ascii="Times New Roman" w:hAnsi="Times New Roman" w:cs="Times New Roman"/>
                <w:sz w:val="28"/>
                <w:szCs w:val="28"/>
              </w:rPr>
              <w:t>8´</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20</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7 щенков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5</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913</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31</w:t>
            </w:r>
            <w:r w:rsidRPr="00AD1B66">
              <w:rPr>
                <w:rFonts w:ascii="Times New Roman" w:hAnsi="Times New Roman" w:cs="Times New Roman"/>
                <w:sz w:val="28"/>
                <w:szCs w:val="28"/>
              </w:rPr>
              <w:t>,</w:t>
            </w:r>
            <w:r>
              <w:rPr>
                <w:rFonts w:ascii="Times New Roman" w:hAnsi="Times New Roman" w:cs="Times New Roman"/>
                <w:sz w:val="28"/>
                <w:szCs w:val="28"/>
              </w:rPr>
              <w:t>765</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r>
              <w:rPr>
                <w:rFonts w:ascii="Times New Roman" w:hAnsi="Times New Roman" w:cs="Times New Roman"/>
                <w:sz w:val="28"/>
                <w:szCs w:val="28"/>
              </w:rPr>
              <w:t>2</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6</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724</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w:t>
            </w:r>
            <w:r w:rsidRPr="00AD1B66">
              <w:rPr>
                <w:rFonts w:ascii="Times New Roman" w:hAnsi="Times New Roman" w:cs="Times New Roman"/>
                <w:sz w:val="28"/>
                <w:szCs w:val="28"/>
              </w:rPr>
              <w:t>2,</w:t>
            </w:r>
            <w:r>
              <w:rPr>
                <w:rFonts w:ascii="Times New Roman" w:hAnsi="Times New Roman" w:cs="Times New Roman"/>
                <w:sz w:val="28"/>
                <w:szCs w:val="28"/>
              </w:rPr>
              <w:t>34</w:t>
            </w:r>
            <w:r w:rsidRPr="00AD1B66">
              <w:rPr>
                <w:rFonts w:ascii="Times New Roman" w:hAnsi="Times New Roman" w:cs="Times New Roman"/>
                <w:sz w:val="28"/>
                <w:szCs w:val="28"/>
              </w:rPr>
              <w:t>7´</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7</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181</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042°3</w:t>
            </w: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306</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21</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8</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183</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w:t>
            </w:r>
            <w:r w:rsidRPr="00AD1B66">
              <w:rPr>
                <w:rFonts w:ascii="Times New Roman" w:hAnsi="Times New Roman" w:cs="Times New Roman"/>
                <w:sz w:val="28"/>
                <w:szCs w:val="28"/>
              </w:rPr>
              <w:t>2,</w:t>
            </w:r>
            <w:r>
              <w:rPr>
                <w:rFonts w:ascii="Times New Roman" w:hAnsi="Times New Roman" w:cs="Times New Roman"/>
                <w:sz w:val="28"/>
                <w:szCs w:val="28"/>
              </w:rPr>
              <w:t>400</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9</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203</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w:t>
            </w:r>
            <w:r w:rsidRPr="00AD1B66">
              <w:rPr>
                <w:rFonts w:ascii="Times New Roman" w:hAnsi="Times New Roman" w:cs="Times New Roman"/>
                <w:sz w:val="28"/>
                <w:szCs w:val="28"/>
              </w:rPr>
              <w:t>2,</w:t>
            </w:r>
            <w:r>
              <w:rPr>
                <w:rFonts w:ascii="Times New Roman" w:hAnsi="Times New Roman" w:cs="Times New Roman"/>
                <w:sz w:val="28"/>
                <w:szCs w:val="28"/>
              </w:rPr>
              <w:t>725</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10</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191</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33</w:t>
            </w:r>
            <w:r w:rsidRPr="00AD1B66">
              <w:rPr>
                <w:rFonts w:ascii="Times New Roman" w:hAnsi="Times New Roman" w:cs="Times New Roman"/>
                <w:sz w:val="28"/>
                <w:szCs w:val="28"/>
              </w:rPr>
              <w:t>,</w:t>
            </w:r>
            <w:r>
              <w:rPr>
                <w:rFonts w:ascii="Times New Roman" w:hAnsi="Times New Roman" w:cs="Times New Roman"/>
                <w:sz w:val="28"/>
                <w:szCs w:val="28"/>
              </w:rPr>
              <w:t>727</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24</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11</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928</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30</w:t>
            </w:r>
            <w:r w:rsidRPr="00AD1B66">
              <w:rPr>
                <w:rFonts w:ascii="Times New Roman" w:hAnsi="Times New Roman" w:cs="Times New Roman"/>
                <w:sz w:val="28"/>
                <w:szCs w:val="28"/>
              </w:rPr>
              <w:t>,</w:t>
            </w:r>
            <w:r>
              <w:rPr>
                <w:rFonts w:ascii="Times New Roman" w:hAnsi="Times New Roman" w:cs="Times New Roman"/>
                <w:sz w:val="28"/>
                <w:szCs w:val="28"/>
              </w:rPr>
              <w:t>581</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r>
              <w:rPr>
                <w:rFonts w:ascii="Times New Roman" w:hAnsi="Times New Roman" w:cs="Times New Roman"/>
                <w:sz w:val="28"/>
                <w:szCs w:val="28"/>
              </w:rPr>
              <w:t>5</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12</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009</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30</w:t>
            </w:r>
            <w:r w:rsidRPr="00AD1B66">
              <w:rPr>
                <w:rFonts w:ascii="Times New Roman" w:hAnsi="Times New Roman" w:cs="Times New Roman"/>
                <w:sz w:val="28"/>
                <w:szCs w:val="28"/>
              </w:rPr>
              <w:t>,</w:t>
            </w:r>
            <w:r>
              <w:rPr>
                <w:rFonts w:ascii="Times New Roman" w:hAnsi="Times New Roman" w:cs="Times New Roman"/>
                <w:sz w:val="28"/>
                <w:szCs w:val="28"/>
              </w:rPr>
              <w:t>386</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13</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183</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107</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14</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319</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643</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20</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15</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372</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269</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16</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858</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432</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17</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813</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399</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18</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887</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171</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19</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951</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622</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r w:rsidRPr="00AD1B66">
              <w:rPr>
                <w:rFonts w:ascii="Times New Roman" w:hAnsi="Times New Roman" w:cs="Times New Roman"/>
                <w:sz w:val="28"/>
                <w:szCs w:val="28"/>
              </w:rPr>
              <w:t>1,</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7</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20</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9</w:t>
            </w:r>
            <w:r w:rsidRPr="00AD1B66">
              <w:rPr>
                <w:rFonts w:ascii="Times New Roman" w:hAnsi="Times New Roman" w:cs="Times New Roman"/>
                <w:sz w:val="28"/>
                <w:szCs w:val="28"/>
              </w:rPr>
              <w:t>,</w:t>
            </w:r>
            <w:r>
              <w:rPr>
                <w:rFonts w:ascii="Times New Roman" w:hAnsi="Times New Roman" w:cs="Times New Roman"/>
                <w:sz w:val="28"/>
                <w:szCs w:val="28"/>
              </w:rPr>
              <w:t>250</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6</w:t>
            </w:r>
            <w:r w:rsidRPr="00AD1B66">
              <w:rPr>
                <w:rFonts w:ascii="Times New Roman" w:hAnsi="Times New Roman" w:cs="Times New Roman"/>
                <w:sz w:val="28"/>
                <w:szCs w:val="28"/>
              </w:rPr>
              <w:t>,</w:t>
            </w:r>
            <w:r>
              <w:rPr>
                <w:rFonts w:ascii="Times New Roman" w:hAnsi="Times New Roman" w:cs="Times New Roman"/>
                <w:sz w:val="28"/>
                <w:szCs w:val="28"/>
              </w:rPr>
              <w:t>166</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r w:rsidRPr="00AD1B66">
              <w:rPr>
                <w:rFonts w:ascii="Times New Roman" w:hAnsi="Times New Roman" w:cs="Times New Roman"/>
                <w:sz w:val="28"/>
                <w:szCs w:val="28"/>
              </w:rPr>
              <w:t>1,</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21</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9</w:t>
            </w:r>
            <w:r w:rsidRPr="00AD1B66">
              <w:rPr>
                <w:rFonts w:ascii="Times New Roman" w:hAnsi="Times New Roman" w:cs="Times New Roman"/>
                <w:sz w:val="28"/>
                <w:szCs w:val="28"/>
              </w:rPr>
              <w:t>,</w:t>
            </w:r>
            <w:r>
              <w:rPr>
                <w:rFonts w:ascii="Times New Roman" w:hAnsi="Times New Roman" w:cs="Times New Roman"/>
                <w:sz w:val="28"/>
                <w:szCs w:val="28"/>
              </w:rPr>
              <w:t>273</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5</w:t>
            </w:r>
            <w:r w:rsidRPr="00AD1B66">
              <w:rPr>
                <w:rFonts w:ascii="Times New Roman" w:hAnsi="Times New Roman" w:cs="Times New Roman"/>
                <w:sz w:val="28"/>
                <w:szCs w:val="28"/>
              </w:rPr>
              <w:t>,</w:t>
            </w:r>
            <w:r>
              <w:rPr>
                <w:rFonts w:ascii="Times New Roman" w:hAnsi="Times New Roman" w:cs="Times New Roman"/>
                <w:sz w:val="28"/>
                <w:szCs w:val="28"/>
              </w:rPr>
              <w:t>972</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22</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9</w:t>
            </w:r>
            <w:r w:rsidRPr="00AD1B66">
              <w:rPr>
                <w:rFonts w:ascii="Times New Roman" w:hAnsi="Times New Roman" w:cs="Times New Roman"/>
                <w:sz w:val="28"/>
                <w:szCs w:val="28"/>
              </w:rPr>
              <w:t>,</w:t>
            </w:r>
            <w:r>
              <w:rPr>
                <w:rFonts w:ascii="Times New Roman" w:hAnsi="Times New Roman" w:cs="Times New Roman"/>
                <w:sz w:val="28"/>
                <w:szCs w:val="28"/>
              </w:rPr>
              <w:t>626</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5</w:t>
            </w:r>
            <w:r w:rsidRPr="00AD1B66">
              <w:rPr>
                <w:rFonts w:ascii="Times New Roman" w:hAnsi="Times New Roman" w:cs="Times New Roman"/>
                <w:sz w:val="28"/>
                <w:szCs w:val="28"/>
              </w:rPr>
              <w:t>,</w:t>
            </w:r>
            <w:r>
              <w:rPr>
                <w:rFonts w:ascii="Times New Roman" w:hAnsi="Times New Roman" w:cs="Times New Roman"/>
                <w:sz w:val="28"/>
                <w:szCs w:val="28"/>
              </w:rPr>
              <w:t>893</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r>
              <w:rPr>
                <w:rFonts w:ascii="Times New Roman" w:hAnsi="Times New Roman" w:cs="Times New Roman"/>
                <w:sz w:val="28"/>
                <w:szCs w:val="28"/>
              </w:rPr>
              <w:t>5</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23</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9</w:t>
            </w:r>
            <w:r w:rsidRPr="00AD1B66">
              <w:rPr>
                <w:rFonts w:ascii="Times New Roman" w:hAnsi="Times New Roman" w:cs="Times New Roman"/>
                <w:sz w:val="28"/>
                <w:szCs w:val="28"/>
              </w:rPr>
              <w:t>,</w:t>
            </w:r>
            <w:r>
              <w:rPr>
                <w:rFonts w:ascii="Times New Roman" w:hAnsi="Times New Roman" w:cs="Times New Roman"/>
                <w:sz w:val="28"/>
                <w:szCs w:val="28"/>
              </w:rPr>
              <w:t>780</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928</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24</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9</w:t>
            </w:r>
            <w:r w:rsidRPr="00AD1B66">
              <w:rPr>
                <w:rFonts w:ascii="Times New Roman" w:hAnsi="Times New Roman" w:cs="Times New Roman"/>
                <w:sz w:val="28"/>
                <w:szCs w:val="28"/>
              </w:rPr>
              <w:t>,</w:t>
            </w:r>
            <w:r>
              <w:rPr>
                <w:rFonts w:ascii="Times New Roman" w:hAnsi="Times New Roman" w:cs="Times New Roman"/>
                <w:sz w:val="28"/>
                <w:szCs w:val="28"/>
              </w:rPr>
              <w:t>930</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lastRenderedPageBreak/>
              <w:t>E</w:t>
            </w:r>
            <w:r w:rsidRPr="00AD1B66">
              <w:rPr>
                <w:rFonts w:ascii="Times New Roman" w:hAnsi="Times New Roman" w:cs="Times New Roman"/>
                <w:sz w:val="28"/>
                <w:szCs w:val="28"/>
              </w:rPr>
              <w:t xml:space="preserve"> 042°2</w:t>
            </w:r>
            <w:r>
              <w:rPr>
                <w:rFonts w:ascii="Times New Roman" w:hAnsi="Times New Roman" w:cs="Times New Roman"/>
                <w:sz w:val="28"/>
                <w:szCs w:val="28"/>
              </w:rPr>
              <w:t>6</w:t>
            </w:r>
            <w:r w:rsidRPr="00AD1B66">
              <w:rPr>
                <w:rFonts w:ascii="Times New Roman" w:hAnsi="Times New Roman" w:cs="Times New Roman"/>
                <w:sz w:val="28"/>
                <w:szCs w:val="28"/>
              </w:rPr>
              <w:t>,</w:t>
            </w:r>
            <w:r>
              <w:rPr>
                <w:rFonts w:ascii="Times New Roman" w:hAnsi="Times New Roman" w:cs="Times New Roman"/>
                <w:sz w:val="28"/>
                <w:szCs w:val="28"/>
              </w:rPr>
              <w:t>968</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lastRenderedPageBreak/>
              <w:t>2</w:t>
            </w:r>
            <w:r w:rsidRPr="00AD1B66">
              <w:rPr>
                <w:rFonts w:ascii="Times New Roman" w:hAnsi="Times New Roman" w:cs="Times New Roman"/>
                <w:sz w:val="28"/>
                <w:szCs w:val="28"/>
              </w:rPr>
              <w:t>1,</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lastRenderedPageBreak/>
              <w:t>25</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9</w:t>
            </w:r>
            <w:r w:rsidRPr="00AD1B66">
              <w:rPr>
                <w:rFonts w:ascii="Times New Roman" w:hAnsi="Times New Roman" w:cs="Times New Roman"/>
                <w:sz w:val="28"/>
                <w:szCs w:val="28"/>
              </w:rPr>
              <w:t>,</w:t>
            </w:r>
            <w:r>
              <w:rPr>
                <w:rFonts w:ascii="Times New Roman" w:hAnsi="Times New Roman" w:cs="Times New Roman"/>
                <w:sz w:val="28"/>
                <w:szCs w:val="28"/>
              </w:rPr>
              <w:t>469</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590</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26</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398</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31</w:t>
            </w:r>
            <w:r w:rsidRPr="00AD1B66">
              <w:rPr>
                <w:rFonts w:ascii="Times New Roman" w:hAnsi="Times New Roman" w:cs="Times New Roman"/>
                <w:sz w:val="28"/>
                <w:szCs w:val="28"/>
              </w:rPr>
              <w:t>,</w:t>
            </w:r>
            <w:r>
              <w:rPr>
                <w:rFonts w:ascii="Times New Roman" w:hAnsi="Times New Roman" w:cs="Times New Roman"/>
                <w:sz w:val="28"/>
                <w:szCs w:val="28"/>
              </w:rPr>
              <w:t>764</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27</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9</w:t>
            </w:r>
            <w:r w:rsidRPr="00AD1B66">
              <w:rPr>
                <w:rFonts w:ascii="Times New Roman" w:hAnsi="Times New Roman" w:cs="Times New Roman"/>
                <w:sz w:val="28"/>
                <w:szCs w:val="28"/>
              </w:rPr>
              <w:t>,</w:t>
            </w:r>
            <w:r>
              <w:rPr>
                <w:rFonts w:ascii="Times New Roman" w:hAnsi="Times New Roman" w:cs="Times New Roman"/>
                <w:sz w:val="28"/>
                <w:szCs w:val="28"/>
              </w:rPr>
              <w:t>335</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31</w:t>
            </w:r>
            <w:r w:rsidRPr="00AD1B66">
              <w:rPr>
                <w:rFonts w:ascii="Times New Roman" w:hAnsi="Times New Roman" w:cs="Times New Roman"/>
                <w:sz w:val="28"/>
                <w:szCs w:val="28"/>
              </w:rPr>
              <w:t>,</w:t>
            </w:r>
            <w:r>
              <w:rPr>
                <w:rFonts w:ascii="Times New Roman" w:hAnsi="Times New Roman" w:cs="Times New Roman"/>
                <w:sz w:val="28"/>
                <w:szCs w:val="28"/>
              </w:rPr>
              <w:t>208</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28</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9</w:t>
            </w:r>
            <w:r w:rsidRPr="00AD1B66">
              <w:rPr>
                <w:rFonts w:ascii="Times New Roman" w:hAnsi="Times New Roman" w:cs="Times New Roman"/>
                <w:sz w:val="28"/>
                <w:szCs w:val="28"/>
              </w:rPr>
              <w:t>,</w:t>
            </w:r>
            <w:r>
              <w:rPr>
                <w:rFonts w:ascii="Times New Roman" w:hAnsi="Times New Roman" w:cs="Times New Roman"/>
                <w:sz w:val="28"/>
                <w:szCs w:val="28"/>
              </w:rPr>
              <w:t>298</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30</w:t>
            </w:r>
            <w:r w:rsidRPr="00AD1B66">
              <w:rPr>
                <w:rFonts w:ascii="Times New Roman" w:hAnsi="Times New Roman" w:cs="Times New Roman"/>
                <w:sz w:val="28"/>
                <w:szCs w:val="28"/>
              </w:rPr>
              <w:t>,</w:t>
            </w:r>
            <w:r>
              <w:rPr>
                <w:rFonts w:ascii="Times New Roman" w:hAnsi="Times New Roman" w:cs="Times New Roman"/>
                <w:sz w:val="28"/>
                <w:szCs w:val="28"/>
              </w:rPr>
              <w:t>884</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29</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956</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9</w:t>
            </w:r>
            <w:r w:rsidRPr="00AD1B66">
              <w:rPr>
                <w:rFonts w:ascii="Times New Roman" w:hAnsi="Times New Roman" w:cs="Times New Roman"/>
                <w:sz w:val="28"/>
                <w:szCs w:val="28"/>
              </w:rPr>
              <w:t>,</w:t>
            </w:r>
            <w:r>
              <w:rPr>
                <w:rFonts w:ascii="Times New Roman" w:hAnsi="Times New Roman" w:cs="Times New Roman"/>
                <w:sz w:val="28"/>
                <w:szCs w:val="28"/>
              </w:rPr>
              <w:t>417</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30</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542</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977</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31</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522</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481</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32</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621</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w:t>
            </w:r>
            <w:r>
              <w:rPr>
                <w:rFonts w:ascii="Times New Roman" w:hAnsi="Times New Roman" w:cs="Times New Roman"/>
                <w:sz w:val="28"/>
                <w:szCs w:val="28"/>
              </w:rPr>
              <w:t>9</w:t>
            </w:r>
            <w:r w:rsidRPr="00AD1B66">
              <w:rPr>
                <w:rFonts w:ascii="Times New Roman" w:hAnsi="Times New Roman" w:cs="Times New Roman"/>
                <w:sz w:val="28"/>
                <w:szCs w:val="28"/>
              </w:rPr>
              <w:t>,</w:t>
            </w:r>
            <w:r>
              <w:rPr>
                <w:rFonts w:ascii="Times New Roman" w:hAnsi="Times New Roman" w:cs="Times New Roman"/>
                <w:sz w:val="28"/>
                <w:szCs w:val="28"/>
              </w:rPr>
              <w:t>415</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817" w:type="dxa"/>
          </w:tcPr>
          <w:p w:rsidR="00666C5E"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33</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254</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30</w:t>
            </w:r>
            <w:r w:rsidRPr="00AD1B66">
              <w:rPr>
                <w:rFonts w:ascii="Times New Roman" w:hAnsi="Times New Roman" w:cs="Times New Roman"/>
                <w:sz w:val="28"/>
                <w:szCs w:val="28"/>
              </w:rPr>
              <w:t>,</w:t>
            </w:r>
            <w:r>
              <w:rPr>
                <w:rFonts w:ascii="Times New Roman" w:hAnsi="Times New Roman" w:cs="Times New Roman"/>
                <w:sz w:val="28"/>
                <w:szCs w:val="28"/>
              </w:rPr>
              <w:t>195</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34</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445</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30</w:t>
            </w:r>
            <w:r w:rsidRPr="00AD1B66">
              <w:rPr>
                <w:rFonts w:ascii="Times New Roman" w:hAnsi="Times New Roman" w:cs="Times New Roman"/>
                <w:sz w:val="28"/>
                <w:szCs w:val="28"/>
              </w:rPr>
              <w:t>,</w:t>
            </w:r>
            <w:r>
              <w:rPr>
                <w:rFonts w:ascii="Times New Roman" w:hAnsi="Times New Roman" w:cs="Times New Roman"/>
                <w:sz w:val="28"/>
                <w:szCs w:val="28"/>
              </w:rPr>
              <w:t>972</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E86E85">
        <w:tc>
          <w:tcPr>
            <w:tcW w:w="817" w:type="dxa"/>
          </w:tcPr>
          <w:p w:rsidR="00666C5E"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35</w:t>
            </w:r>
          </w:p>
        </w:tc>
        <w:tc>
          <w:tcPr>
            <w:tcW w:w="2977"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035</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w:t>
            </w:r>
            <w:r>
              <w:rPr>
                <w:rFonts w:ascii="Times New Roman" w:hAnsi="Times New Roman" w:cs="Times New Roman"/>
                <w:sz w:val="28"/>
                <w:szCs w:val="28"/>
              </w:rPr>
              <w:t>30</w:t>
            </w:r>
            <w:r w:rsidRPr="00AD1B66">
              <w:rPr>
                <w:rFonts w:ascii="Times New Roman" w:hAnsi="Times New Roman" w:cs="Times New Roman"/>
                <w:sz w:val="28"/>
                <w:szCs w:val="28"/>
              </w:rPr>
              <w:t>,</w:t>
            </w:r>
            <w:r>
              <w:rPr>
                <w:rFonts w:ascii="Times New Roman" w:hAnsi="Times New Roman" w:cs="Times New Roman"/>
                <w:sz w:val="28"/>
                <w:szCs w:val="28"/>
              </w:rPr>
              <w:t>620</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r w:rsidRPr="00AD1B66">
              <w:rPr>
                <w:rFonts w:ascii="Times New Roman" w:hAnsi="Times New Roman" w:cs="Times New Roman"/>
                <w:sz w:val="28"/>
                <w:szCs w:val="28"/>
              </w:rPr>
              <w:t>,</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bl>
    <w:p w:rsidR="00666C5E" w:rsidRPr="00AD1B66" w:rsidRDefault="00666C5E" w:rsidP="00E86E8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На острове Вод</w:t>
      </w:r>
      <w:r w:rsidR="006065DC">
        <w:rPr>
          <w:rFonts w:ascii="Times New Roman" w:hAnsi="Times New Roman" w:cs="Times New Roman"/>
          <w:sz w:val="28"/>
          <w:szCs w:val="28"/>
        </w:rPr>
        <w:t xml:space="preserve">ном (площадь степей 18,48 км²) </w:t>
      </w:r>
      <w:r w:rsidRPr="00AD1B66">
        <w:rPr>
          <w:rFonts w:ascii="Times New Roman" w:hAnsi="Times New Roman" w:cs="Times New Roman"/>
          <w:sz w:val="28"/>
          <w:szCs w:val="28"/>
        </w:rPr>
        <w:t xml:space="preserve">зарегистрировано </w:t>
      </w:r>
      <w:r>
        <w:rPr>
          <w:rFonts w:ascii="Times New Roman" w:hAnsi="Times New Roman" w:cs="Times New Roman"/>
          <w:sz w:val="28"/>
          <w:szCs w:val="28"/>
        </w:rPr>
        <w:t>35</w:t>
      </w:r>
      <w:r w:rsidRPr="00AD1B66">
        <w:rPr>
          <w:rFonts w:ascii="Times New Roman" w:hAnsi="Times New Roman" w:cs="Times New Roman"/>
          <w:sz w:val="28"/>
          <w:szCs w:val="28"/>
        </w:rPr>
        <w:t xml:space="preserve"> выводковых нор лисиц. Плотность выводковых нор лисицы на острове составляла </w:t>
      </w:r>
      <w:r>
        <w:rPr>
          <w:rFonts w:ascii="Times New Roman" w:hAnsi="Times New Roman" w:cs="Times New Roman"/>
          <w:sz w:val="28"/>
          <w:szCs w:val="28"/>
        </w:rPr>
        <w:t>1</w:t>
      </w:r>
      <w:r w:rsidRPr="00AD1B66">
        <w:rPr>
          <w:rFonts w:ascii="Times New Roman" w:hAnsi="Times New Roman" w:cs="Times New Roman"/>
          <w:sz w:val="28"/>
          <w:szCs w:val="28"/>
        </w:rPr>
        <w:t>,</w:t>
      </w:r>
      <w:r>
        <w:rPr>
          <w:rFonts w:ascii="Times New Roman" w:hAnsi="Times New Roman" w:cs="Times New Roman"/>
          <w:sz w:val="28"/>
          <w:szCs w:val="28"/>
        </w:rPr>
        <w:t>9</w:t>
      </w:r>
      <w:r w:rsidRPr="00AD1B66">
        <w:rPr>
          <w:rFonts w:ascii="Times New Roman" w:hAnsi="Times New Roman" w:cs="Times New Roman"/>
          <w:sz w:val="28"/>
          <w:szCs w:val="28"/>
        </w:rPr>
        <w:t xml:space="preserve"> норы/</w:t>
      </w:r>
      <w:proofErr w:type="gramStart"/>
      <w:r w:rsidRPr="00AD1B66">
        <w:rPr>
          <w:rFonts w:ascii="Times New Roman" w:hAnsi="Times New Roman" w:cs="Times New Roman"/>
          <w:sz w:val="28"/>
          <w:szCs w:val="28"/>
        </w:rPr>
        <w:t>км</w:t>
      </w:r>
      <w:proofErr w:type="gramEnd"/>
      <w:r w:rsidRPr="00AD1B66">
        <w:rPr>
          <w:rFonts w:ascii="Times New Roman" w:hAnsi="Times New Roman" w:cs="Times New Roman"/>
          <w:sz w:val="28"/>
          <w:szCs w:val="28"/>
        </w:rPr>
        <w:t xml:space="preserve">². Средняя численность щенков в выводке составляла </w:t>
      </w:r>
      <w:r>
        <w:rPr>
          <w:rFonts w:ascii="Times New Roman" w:hAnsi="Times New Roman" w:cs="Times New Roman"/>
          <w:sz w:val="28"/>
          <w:szCs w:val="28"/>
        </w:rPr>
        <w:t>4</w:t>
      </w:r>
      <w:r w:rsidRPr="00AD1B66">
        <w:rPr>
          <w:rFonts w:ascii="Times New Roman" w:hAnsi="Times New Roman" w:cs="Times New Roman"/>
          <w:sz w:val="28"/>
          <w:szCs w:val="28"/>
        </w:rPr>
        <w:t>,</w:t>
      </w:r>
      <w:r>
        <w:rPr>
          <w:rFonts w:ascii="Times New Roman" w:hAnsi="Times New Roman" w:cs="Times New Roman"/>
          <w:sz w:val="28"/>
          <w:szCs w:val="28"/>
        </w:rPr>
        <w:t>9</w:t>
      </w:r>
      <w:r w:rsidRPr="00AD1B66">
        <w:rPr>
          <w:rFonts w:ascii="Times New Roman" w:hAnsi="Times New Roman" w:cs="Times New Roman"/>
          <w:sz w:val="28"/>
          <w:szCs w:val="28"/>
        </w:rPr>
        <w:t>±0,</w:t>
      </w:r>
      <w:r>
        <w:rPr>
          <w:rFonts w:ascii="Times New Roman" w:hAnsi="Times New Roman" w:cs="Times New Roman"/>
          <w:sz w:val="28"/>
          <w:szCs w:val="28"/>
        </w:rPr>
        <w:t>2</w:t>
      </w:r>
      <w:r w:rsidRPr="00AD1B66">
        <w:rPr>
          <w:rFonts w:ascii="Times New Roman" w:hAnsi="Times New Roman" w:cs="Times New Roman"/>
          <w:sz w:val="28"/>
          <w:szCs w:val="28"/>
        </w:rPr>
        <w:t xml:space="preserve"> особей. Плотность лисицы на острове к осени 20</w:t>
      </w:r>
      <w:r>
        <w:rPr>
          <w:rFonts w:ascii="Times New Roman" w:hAnsi="Times New Roman" w:cs="Times New Roman"/>
          <w:sz w:val="28"/>
          <w:szCs w:val="28"/>
        </w:rPr>
        <w:t>20</w:t>
      </w:r>
      <w:r w:rsidRPr="00AD1B66">
        <w:rPr>
          <w:rFonts w:ascii="Times New Roman" w:hAnsi="Times New Roman" w:cs="Times New Roman"/>
          <w:sz w:val="28"/>
          <w:szCs w:val="28"/>
        </w:rPr>
        <w:t xml:space="preserve"> г. </w:t>
      </w:r>
      <w:r>
        <w:rPr>
          <w:rFonts w:ascii="Times New Roman" w:hAnsi="Times New Roman" w:cs="Times New Roman"/>
          <w:sz w:val="28"/>
          <w:szCs w:val="28"/>
        </w:rPr>
        <w:t>достига</w:t>
      </w:r>
      <w:r w:rsidRPr="00AD1B66">
        <w:rPr>
          <w:rFonts w:ascii="Times New Roman" w:hAnsi="Times New Roman" w:cs="Times New Roman"/>
          <w:sz w:val="28"/>
          <w:szCs w:val="28"/>
        </w:rPr>
        <w:t xml:space="preserve">ла </w:t>
      </w:r>
      <w:r>
        <w:rPr>
          <w:rFonts w:ascii="Times New Roman" w:hAnsi="Times New Roman" w:cs="Times New Roman"/>
          <w:sz w:val="28"/>
          <w:szCs w:val="28"/>
        </w:rPr>
        <w:t>1</w:t>
      </w:r>
      <w:r w:rsidRPr="00AD1B66">
        <w:rPr>
          <w:rFonts w:ascii="Times New Roman" w:hAnsi="Times New Roman" w:cs="Times New Roman"/>
          <w:sz w:val="28"/>
          <w:szCs w:val="28"/>
        </w:rPr>
        <w:t>3,3 особей/</w:t>
      </w:r>
      <w:proofErr w:type="gramStart"/>
      <w:r w:rsidRPr="00AD1B66">
        <w:rPr>
          <w:rFonts w:ascii="Times New Roman" w:hAnsi="Times New Roman" w:cs="Times New Roman"/>
          <w:sz w:val="28"/>
          <w:szCs w:val="28"/>
        </w:rPr>
        <w:t>км</w:t>
      </w:r>
      <w:proofErr w:type="gramEnd"/>
      <w:r w:rsidRPr="00AD1B66">
        <w:rPr>
          <w:rFonts w:ascii="Times New Roman" w:hAnsi="Times New Roman" w:cs="Times New Roman"/>
          <w:sz w:val="28"/>
          <w:szCs w:val="28"/>
        </w:rPr>
        <w:t xml:space="preserve">²; численность – порядка </w:t>
      </w:r>
      <w:r>
        <w:rPr>
          <w:rFonts w:ascii="Times New Roman" w:hAnsi="Times New Roman" w:cs="Times New Roman"/>
          <w:sz w:val="28"/>
          <w:szCs w:val="28"/>
        </w:rPr>
        <w:t>245</w:t>
      </w:r>
      <w:r w:rsidRPr="00AD1B66">
        <w:rPr>
          <w:rFonts w:ascii="Times New Roman" w:hAnsi="Times New Roman" w:cs="Times New Roman"/>
          <w:sz w:val="28"/>
          <w:szCs w:val="28"/>
        </w:rPr>
        <w:t xml:space="preserve"> особей. </w:t>
      </w:r>
    </w:p>
    <w:p w:rsidR="00666C5E" w:rsidRDefault="00666C5E" w:rsidP="00E86E8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 xml:space="preserve">Материалы по размещению нор лисицы, </w:t>
      </w:r>
      <w:r>
        <w:rPr>
          <w:rFonts w:ascii="Times New Roman" w:hAnsi="Times New Roman" w:cs="Times New Roman"/>
          <w:sz w:val="28"/>
          <w:szCs w:val="28"/>
        </w:rPr>
        <w:t>корсака</w:t>
      </w:r>
      <w:r w:rsidRPr="00AD1B66">
        <w:rPr>
          <w:rFonts w:ascii="Times New Roman" w:hAnsi="Times New Roman" w:cs="Times New Roman"/>
          <w:sz w:val="28"/>
          <w:szCs w:val="28"/>
        </w:rPr>
        <w:t xml:space="preserve"> и учёту их занятости на участке Стариковском в 20</w:t>
      </w:r>
      <w:r>
        <w:rPr>
          <w:rFonts w:ascii="Times New Roman" w:hAnsi="Times New Roman" w:cs="Times New Roman"/>
          <w:sz w:val="28"/>
          <w:szCs w:val="28"/>
        </w:rPr>
        <w:t>20</w:t>
      </w:r>
      <w:r w:rsidRPr="00AD1B66">
        <w:rPr>
          <w:rFonts w:ascii="Times New Roman" w:hAnsi="Times New Roman" w:cs="Times New Roman"/>
          <w:sz w:val="28"/>
          <w:szCs w:val="28"/>
        </w:rPr>
        <w:t xml:space="preserve"> г. представлены в таблице </w:t>
      </w:r>
      <w:r w:rsidR="006065DC">
        <w:rPr>
          <w:rFonts w:ascii="Times New Roman" w:hAnsi="Times New Roman" w:cs="Times New Roman"/>
          <w:sz w:val="28"/>
          <w:szCs w:val="28"/>
        </w:rPr>
        <w:t>8.2.1.</w:t>
      </w:r>
      <w:r w:rsidRPr="00AD1B66">
        <w:rPr>
          <w:rFonts w:ascii="Times New Roman" w:hAnsi="Times New Roman" w:cs="Times New Roman"/>
          <w:sz w:val="28"/>
          <w:szCs w:val="28"/>
        </w:rPr>
        <w:t>2.</w:t>
      </w:r>
    </w:p>
    <w:p w:rsidR="00CD064F" w:rsidRPr="00AD1B66" w:rsidRDefault="00CD064F" w:rsidP="00E86E85">
      <w:pPr>
        <w:spacing w:line="276" w:lineRule="auto"/>
        <w:ind w:firstLine="567"/>
        <w:contextualSpacing/>
        <w:jc w:val="both"/>
        <w:rPr>
          <w:rFonts w:ascii="Times New Roman" w:hAnsi="Times New Roman" w:cs="Times New Roman"/>
          <w:sz w:val="28"/>
          <w:szCs w:val="28"/>
        </w:rPr>
      </w:pPr>
    </w:p>
    <w:p w:rsidR="00666C5E" w:rsidRPr="00AD1B66" w:rsidRDefault="00666C5E" w:rsidP="00E86E8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 xml:space="preserve">Таблица </w:t>
      </w:r>
      <w:r w:rsidR="006065DC">
        <w:rPr>
          <w:rFonts w:ascii="Times New Roman" w:hAnsi="Times New Roman" w:cs="Times New Roman"/>
          <w:sz w:val="28"/>
          <w:szCs w:val="28"/>
        </w:rPr>
        <w:t>8.2.1.</w:t>
      </w:r>
      <w:r w:rsidRPr="00AD1B66">
        <w:rPr>
          <w:rFonts w:ascii="Times New Roman" w:hAnsi="Times New Roman" w:cs="Times New Roman"/>
          <w:sz w:val="28"/>
          <w:szCs w:val="28"/>
        </w:rPr>
        <w:t>2.</w:t>
      </w:r>
      <w:r>
        <w:rPr>
          <w:rFonts w:ascii="Times New Roman" w:hAnsi="Times New Roman" w:cs="Times New Roman"/>
          <w:sz w:val="28"/>
          <w:szCs w:val="28"/>
        </w:rPr>
        <w:t xml:space="preserve"> </w:t>
      </w:r>
      <w:r w:rsidRPr="00AD1B66">
        <w:rPr>
          <w:rFonts w:ascii="Times New Roman" w:hAnsi="Times New Roman" w:cs="Times New Roman"/>
          <w:sz w:val="28"/>
          <w:szCs w:val="28"/>
        </w:rPr>
        <w:t xml:space="preserve">Материалы по размещению нор лисицы, корсака и учёту их занятости животными на участке Стариковском </w:t>
      </w:r>
      <w:r>
        <w:rPr>
          <w:rFonts w:ascii="Times New Roman" w:hAnsi="Times New Roman" w:cs="Times New Roman"/>
          <w:sz w:val="28"/>
          <w:szCs w:val="28"/>
        </w:rPr>
        <w:t>3</w:t>
      </w:r>
      <w:r w:rsidRPr="00AD1B66">
        <w:rPr>
          <w:rFonts w:ascii="Times New Roman" w:hAnsi="Times New Roman" w:cs="Times New Roman"/>
          <w:sz w:val="28"/>
          <w:szCs w:val="28"/>
        </w:rPr>
        <w:t>1</w:t>
      </w:r>
      <w:r>
        <w:rPr>
          <w:rFonts w:ascii="Times New Roman" w:hAnsi="Times New Roman" w:cs="Times New Roman"/>
          <w:sz w:val="28"/>
          <w:szCs w:val="28"/>
        </w:rPr>
        <w:t xml:space="preserve"> </w:t>
      </w:r>
      <w:r w:rsidRPr="00AD1B66">
        <w:rPr>
          <w:rFonts w:ascii="Times New Roman" w:hAnsi="Times New Roman" w:cs="Times New Roman"/>
          <w:sz w:val="28"/>
          <w:szCs w:val="28"/>
        </w:rPr>
        <w:t>мая –</w:t>
      </w:r>
      <w:r>
        <w:rPr>
          <w:rFonts w:ascii="Times New Roman" w:hAnsi="Times New Roman" w:cs="Times New Roman"/>
          <w:sz w:val="28"/>
          <w:szCs w:val="28"/>
        </w:rPr>
        <w:t xml:space="preserve"> 24 июня </w:t>
      </w:r>
      <w:r w:rsidRPr="00AD1B66">
        <w:rPr>
          <w:rFonts w:ascii="Times New Roman" w:hAnsi="Times New Roman" w:cs="Times New Roman"/>
          <w:sz w:val="28"/>
          <w:szCs w:val="28"/>
        </w:rPr>
        <w:t>20</w:t>
      </w:r>
      <w:r>
        <w:rPr>
          <w:rFonts w:ascii="Times New Roman" w:hAnsi="Times New Roman" w:cs="Times New Roman"/>
          <w:sz w:val="28"/>
          <w:szCs w:val="28"/>
        </w:rPr>
        <w:t>20</w:t>
      </w:r>
      <w:r w:rsidR="00E86E85">
        <w:rPr>
          <w:rFonts w:ascii="Times New Roman" w:hAnsi="Times New Roman" w:cs="Times New Roman"/>
          <w:sz w:val="28"/>
          <w:szCs w:val="28"/>
        </w:rPr>
        <w:t xml:space="preserve">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2268"/>
        <w:gridCol w:w="1559"/>
        <w:gridCol w:w="1418"/>
        <w:gridCol w:w="1417"/>
        <w:gridCol w:w="1525"/>
      </w:tblGrid>
      <w:tr w:rsidR="00666C5E" w:rsidRPr="00AD1B66" w:rsidTr="00E86E85">
        <w:trPr>
          <w:trHeight w:val="562"/>
        </w:trPr>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 </w:t>
            </w:r>
            <w:proofErr w:type="gramStart"/>
            <w:r w:rsidRPr="00AD1B66">
              <w:rPr>
                <w:rFonts w:ascii="Times New Roman" w:hAnsi="Times New Roman" w:cs="Times New Roman"/>
                <w:sz w:val="28"/>
                <w:szCs w:val="28"/>
              </w:rPr>
              <w:t>п</w:t>
            </w:r>
            <w:proofErr w:type="gramEnd"/>
            <w:r w:rsidRPr="00AD1B66">
              <w:rPr>
                <w:rFonts w:ascii="Times New Roman" w:hAnsi="Times New Roman" w:cs="Times New Roman"/>
                <w:sz w:val="28"/>
                <w:szCs w:val="28"/>
              </w:rPr>
              <w:t>/п</w:t>
            </w:r>
          </w:p>
        </w:tc>
        <w:tc>
          <w:tcPr>
            <w:tcW w:w="2268"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Координаты (</w:t>
            </w:r>
            <w:r w:rsidRPr="00AD1B66">
              <w:rPr>
                <w:rFonts w:ascii="Times New Roman" w:hAnsi="Times New Roman" w:cs="Times New Roman"/>
                <w:sz w:val="28"/>
                <w:szCs w:val="28"/>
                <w:lang w:val="en-US"/>
              </w:rPr>
              <w:t>GPS</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Площадь, </w:t>
            </w:r>
            <w:proofErr w:type="gramStart"/>
            <w:r w:rsidRPr="00AD1B66">
              <w:rPr>
                <w:rFonts w:ascii="Times New Roman" w:hAnsi="Times New Roman" w:cs="Times New Roman"/>
                <w:sz w:val="28"/>
                <w:szCs w:val="28"/>
              </w:rPr>
              <w:t>м</w:t>
            </w:r>
            <w:proofErr w:type="gramEnd"/>
            <w:r w:rsidRPr="00AD1B66">
              <w:rPr>
                <w:rFonts w:ascii="Times New Roman" w:hAnsi="Times New Roman" w:cs="Times New Roman"/>
                <w:sz w:val="28"/>
                <w:szCs w:val="28"/>
              </w:rPr>
              <w:t>²</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Число отнорков</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Занятость (вид)</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Размер выводка</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0</w:t>
            </w:r>
            <w:r w:rsidRPr="00AD1B66">
              <w:rPr>
                <w:rFonts w:ascii="Times New Roman" w:hAnsi="Times New Roman" w:cs="Times New Roman"/>
                <w:sz w:val="28"/>
                <w:szCs w:val="28"/>
              </w:rPr>
              <w:t>,</w:t>
            </w:r>
            <w:r>
              <w:rPr>
                <w:rFonts w:ascii="Times New Roman" w:hAnsi="Times New Roman" w:cs="Times New Roman"/>
                <w:sz w:val="28"/>
                <w:szCs w:val="28"/>
              </w:rPr>
              <w:t>841</w:t>
            </w:r>
            <w:r w:rsidRPr="00AD1B66">
              <w:rPr>
                <w:rFonts w:ascii="Times New Roman" w:hAnsi="Times New Roman" w:cs="Times New Roman"/>
                <w:sz w:val="28"/>
                <w:szCs w:val="28"/>
              </w:rPr>
              <w:t>´</w:t>
            </w:r>
            <w:r w:rsidRPr="00AD1B66">
              <w:rPr>
                <w:rFonts w:ascii="Times New Roman" w:hAnsi="Times New Roman" w:cs="Times New Roman"/>
                <w:sz w:val="28"/>
                <w:szCs w:val="28"/>
                <w:lang w:val="en-US"/>
              </w:rPr>
              <w:t xml:space="preserve"> </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3</w:t>
            </w:r>
            <w:r w:rsidRPr="00AD1B66">
              <w:rPr>
                <w:rFonts w:ascii="Times New Roman" w:hAnsi="Times New Roman" w:cs="Times New Roman"/>
                <w:sz w:val="28"/>
                <w:szCs w:val="28"/>
              </w:rPr>
              <w:t>,</w:t>
            </w:r>
            <w:r>
              <w:rPr>
                <w:rFonts w:ascii="Times New Roman" w:hAnsi="Times New Roman" w:cs="Times New Roman"/>
                <w:sz w:val="28"/>
                <w:szCs w:val="28"/>
              </w:rPr>
              <w:t>236</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2,0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5 щенков</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2</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46°32,</w:t>
            </w:r>
            <w:r>
              <w:rPr>
                <w:rFonts w:ascii="Times New Roman" w:hAnsi="Times New Roman" w:cs="Times New Roman"/>
                <w:sz w:val="28"/>
                <w:szCs w:val="28"/>
              </w:rPr>
              <w:t>20</w:t>
            </w:r>
            <w:r w:rsidRPr="00AD1B66">
              <w:rPr>
                <w:rFonts w:ascii="Times New Roman" w:hAnsi="Times New Roman" w:cs="Times New Roman"/>
                <w:sz w:val="28"/>
                <w:szCs w:val="28"/>
              </w:rPr>
              <w:t>1´</w:t>
            </w:r>
            <w:r w:rsidRPr="00AD1B66">
              <w:rPr>
                <w:rFonts w:ascii="Times New Roman" w:hAnsi="Times New Roman" w:cs="Times New Roman"/>
                <w:sz w:val="28"/>
                <w:szCs w:val="28"/>
                <w:lang w:val="en-US"/>
              </w:rPr>
              <w:t xml:space="preserve"> </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042°54,1</w:t>
            </w:r>
            <w:r>
              <w:rPr>
                <w:rFonts w:ascii="Times New Roman" w:hAnsi="Times New Roman" w:cs="Times New Roman"/>
                <w:sz w:val="28"/>
                <w:szCs w:val="28"/>
              </w:rPr>
              <w:t>80</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40</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щенков</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3</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2</w:t>
            </w:r>
            <w:r w:rsidRPr="00AD1B66">
              <w:rPr>
                <w:rFonts w:ascii="Times New Roman" w:hAnsi="Times New Roman" w:cs="Times New Roman"/>
                <w:sz w:val="28"/>
                <w:szCs w:val="28"/>
              </w:rPr>
              <w:t>,20</w:t>
            </w:r>
            <w:r>
              <w:rPr>
                <w:rFonts w:ascii="Times New Roman" w:hAnsi="Times New Roman" w:cs="Times New Roman"/>
                <w:sz w:val="28"/>
                <w:szCs w:val="28"/>
              </w:rPr>
              <w:t>9</w:t>
            </w:r>
            <w:r w:rsidRPr="00AD1B66">
              <w:rPr>
                <w:rFonts w:ascii="Times New Roman" w:hAnsi="Times New Roman" w:cs="Times New Roman"/>
                <w:sz w:val="28"/>
                <w:szCs w:val="28"/>
              </w:rPr>
              <w:t>´</w:t>
            </w:r>
            <w:r w:rsidRPr="00AD1B66">
              <w:rPr>
                <w:rFonts w:ascii="Times New Roman" w:hAnsi="Times New Roman" w:cs="Times New Roman"/>
                <w:sz w:val="28"/>
                <w:szCs w:val="28"/>
                <w:lang w:val="en-US"/>
              </w:rPr>
              <w:t xml:space="preserve"> </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4</w:t>
            </w:r>
            <w:r w:rsidRPr="00AD1B66">
              <w:rPr>
                <w:rFonts w:ascii="Times New Roman" w:hAnsi="Times New Roman" w:cs="Times New Roman"/>
                <w:sz w:val="28"/>
                <w:szCs w:val="28"/>
              </w:rPr>
              <w:t>,</w:t>
            </w:r>
            <w:r>
              <w:rPr>
                <w:rFonts w:ascii="Times New Roman" w:hAnsi="Times New Roman" w:cs="Times New Roman"/>
                <w:sz w:val="28"/>
                <w:szCs w:val="28"/>
              </w:rPr>
              <w:t>082</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0,0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Корсак</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9</w:t>
            </w:r>
            <w:r w:rsidRPr="00AD1B66">
              <w:rPr>
                <w:rFonts w:ascii="Times New Roman" w:hAnsi="Times New Roman" w:cs="Times New Roman"/>
                <w:sz w:val="28"/>
                <w:szCs w:val="28"/>
              </w:rPr>
              <w:t xml:space="preserve"> щенков</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4</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1</w:t>
            </w:r>
            <w:r w:rsidRPr="00AD1B66">
              <w:rPr>
                <w:rFonts w:ascii="Times New Roman" w:hAnsi="Times New Roman" w:cs="Times New Roman"/>
                <w:sz w:val="28"/>
                <w:szCs w:val="28"/>
              </w:rPr>
              <w:t>,</w:t>
            </w:r>
            <w:r>
              <w:rPr>
                <w:rFonts w:ascii="Times New Roman" w:hAnsi="Times New Roman" w:cs="Times New Roman"/>
                <w:sz w:val="28"/>
                <w:szCs w:val="28"/>
              </w:rPr>
              <w:t>093</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lastRenderedPageBreak/>
              <w:t>E</w:t>
            </w:r>
            <w:r w:rsidRPr="00AD1B66">
              <w:rPr>
                <w:rFonts w:ascii="Times New Roman" w:hAnsi="Times New Roman" w:cs="Times New Roman"/>
                <w:sz w:val="28"/>
                <w:szCs w:val="28"/>
              </w:rPr>
              <w:t xml:space="preserve"> 042°5</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5</w:t>
            </w:r>
            <w:r w:rsidRPr="00AD1B66">
              <w:rPr>
                <w:rFonts w:ascii="Times New Roman" w:hAnsi="Times New Roman" w:cs="Times New Roman"/>
                <w:sz w:val="28"/>
                <w:szCs w:val="28"/>
              </w:rPr>
              <w:t>3</w:t>
            </w:r>
            <w:r>
              <w:rPr>
                <w:rFonts w:ascii="Times New Roman" w:hAnsi="Times New Roman" w:cs="Times New Roman"/>
                <w:sz w:val="28"/>
                <w:szCs w:val="28"/>
              </w:rPr>
              <w:t>6</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lastRenderedPageBreak/>
              <w:t>1</w:t>
            </w:r>
            <w:r w:rsidRPr="00AD1B66">
              <w:rPr>
                <w:rFonts w:ascii="Times New Roman" w:hAnsi="Times New Roman" w:cs="Times New Roman"/>
                <w:sz w:val="28"/>
                <w:szCs w:val="28"/>
              </w:rPr>
              <w:t>2</w:t>
            </w:r>
            <w:r>
              <w:rPr>
                <w:rFonts w:ascii="Times New Roman" w:hAnsi="Times New Roman" w:cs="Times New Roman"/>
                <w:sz w:val="28"/>
                <w:szCs w:val="28"/>
              </w:rPr>
              <w:t>0</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щенков</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lastRenderedPageBreak/>
              <w:t>5</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1</w:t>
            </w:r>
            <w:r w:rsidRPr="00AD1B66">
              <w:rPr>
                <w:rFonts w:ascii="Times New Roman" w:hAnsi="Times New Roman" w:cs="Times New Roman"/>
                <w:sz w:val="28"/>
                <w:szCs w:val="28"/>
              </w:rPr>
              <w:t>,</w:t>
            </w:r>
            <w:r>
              <w:rPr>
                <w:rFonts w:ascii="Times New Roman" w:hAnsi="Times New Roman" w:cs="Times New Roman"/>
                <w:sz w:val="28"/>
                <w:szCs w:val="28"/>
              </w:rPr>
              <w:t>8</w:t>
            </w:r>
            <w:r w:rsidRPr="00AD1B66">
              <w:rPr>
                <w:rFonts w:ascii="Times New Roman" w:hAnsi="Times New Roman" w:cs="Times New Roman"/>
                <w:sz w:val="28"/>
                <w:szCs w:val="28"/>
              </w:rPr>
              <w:t>6</w:t>
            </w:r>
            <w:r>
              <w:rPr>
                <w:rFonts w:ascii="Times New Roman" w:hAnsi="Times New Roman" w:cs="Times New Roman"/>
                <w:sz w:val="28"/>
                <w:szCs w:val="28"/>
              </w:rPr>
              <w:t>1</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0</w:t>
            </w:r>
            <w:r w:rsidRPr="00AD1B66">
              <w:rPr>
                <w:rFonts w:ascii="Times New Roman" w:hAnsi="Times New Roman" w:cs="Times New Roman"/>
                <w:sz w:val="28"/>
                <w:szCs w:val="28"/>
              </w:rPr>
              <w:t>,</w:t>
            </w:r>
            <w:r>
              <w:rPr>
                <w:rFonts w:ascii="Times New Roman" w:hAnsi="Times New Roman" w:cs="Times New Roman"/>
                <w:sz w:val="28"/>
                <w:szCs w:val="28"/>
              </w:rPr>
              <w:t>923</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r>
              <w:rPr>
                <w:rFonts w:ascii="Times New Roman" w:hAnsi="Times New Roman" w:cs="Times New Roman"/>
                <w:sz w:val="28"/>
                <w:szCs w:val="28"/>
              </w:rPr>
              <w:t>5</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щенков</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214</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0</w:t>
            </w:r>
            <w:r w:rsidRPr="00AD1B66">
              <w:rPr>
                <w:rFonts w:ascii="Times New Roman" w:hAnsi="Times New Roman" w:cs="Times New Roman"/>
                <w:sz w:val="28"/>
                <w:szCs w:val="28"/>
              </w:rPr>
              <w:t>,</w:t>
            </w:r>
            <w:r>
              <w:rPr>
                <w:rFonts w:ascii="Times New Roman" w:hAnsi="Times New Roman" w:cs="Times New Roman"/>
                <w:sz w:val="28"/>
                <w:szCs w:val="28"/>
              </w:rPr>
              <w:t>866</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30</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8</w:t>
            </w:r>
            <w:r w:rsidRPr="00AD1B66">
              <w:rPr>
                <w:rFonts w:ascii="Times New Roman" w:hAnsi="Times New Roman" w:cs="Times New Roman"/>
                <w:sz w:val="28"/>
                <w:szCs w:val="28"/>
              </w:rPr>
              <w:t xml:space="preserve"> щенков</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7</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2</w:t>
            </w:r>
            <w:r w:rsidRPr="00AD1B66">
              <w:rPr>
                <w:rFonts w:ascii="Times New Roman" w:hAnsi="Times New Roman" w:cs="Times New Roman"/>
                <w:sz w:val="28"/>
                <w:szCs w:val="28"/>
              </w:rPr>
              <w:t>,6</w:t>
            </w:r>
            <w:r>
              <w:rPr>
                <w:rFonts w:ascii="Times New Roman" w:hAnsi="Times New Roman" w:cs="Times New Roman"/>
                <w:sz w:val="28"/>
                <w:szCs w:val="28"/>
              </w:rPr>
              <w:t>20</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625</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r>
              <w:rPr>
                <w:rFonts w:ascii="Times New Roman" w:hAnsi="Times New Roman" w:cs="Times New Roman"/>
                <w:sz w:val="28"/>
                <w:szCs w:val="28"/>
              </w:rPr>
              <w:t>6</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щенков</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8</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1</w:t>
            </w:r>
            <w:r w:rsidRPr="00AD1B66">
              <w:rPr>
                <w:rFonts w:ascii="Times New Roman" w:hAnsi="Times New Roman" w:cs="Times New Roman"/>
                <w:sz w:val="28"/>
                <w:szCs w:val="28"/>
              </w:rPr>
              <w:t>,</w:t>
            </w:r>
            <w:r>
              <w:rPr>
                <w:rFonts w:ascii="Times New Roman" w:hAnsi="Times New Roman" w:cs="Times New Roman"/>
                <w:sz w:val="28"/>
                <w:szCs w:val="28"/>
              </w:rPr>
              <w:t>833</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5</w:t>
            </w:r>
            <w:r w:rsidRPr="00AD1B66">
              <w:rPr>
                <w:rFonts w:ascii="Times New Roman" w:hAnsi="Times New Roman" w:cs="Times New Roman"/>
                <w:sz w:val="28"/>
                <w:szCs w:val="28"/>
              </w:rPr>
              <w:t>,</w:t>
            </w:r>
            <w:r>
              <w:rPr>
                <w:rFonts w:ascii="Times New Roman" w:hAnsi="Times New Roman" w:cs="Times New Roman"/>
                <w:sz w:val="28"/>
                <w:szCs w:val="28"/>
              </w:rPr>
              <w:t>449</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60</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7</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Корсак</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8</w:t>
            </w:r>
            <w:r w:rsidRPr="00AD1B66">
              <w:rPr>
                <w:rFonts w:ascii="Times New Roman" w:hAnsi="Times New Roman" w:cs="Times New Roman"/>
                <w:sz w:val="28"/>
                <w:szCs w:val="28"/>
              </w:rPr>
              <w:t xml:space="preserve"> щенков</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9</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1</w:t>
            </w:r>
            <w:r w:rsidRPr="00AD1B66">
              <w:rPr>
                <w:rFonts w:ascii="Times New Roman" w:hAnsi="Times New Roman" w:cs="Times New Roman"/>
                <w:sz w:val="28"/>
                <w:szCs w:val="28"/>
              </w:rPr>
              <w:t>,</w:t>
            </w:r>
            <w:r>
              <w:rPr>
                <w:rFonts w:ascii="Times New Roman" w:hAnsi="Times New Roman" w:cs="Times New Roman"/>
                <w:sz w:val="28"/>
                <w:szCs w:val="28"/>
              </w:rPr>
              <w:t>778</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5</w:t>
            </w:r>
            <w:r w:rsidRPr="00AD1B66">
              <w:rPr>
                <w:rFonts w:ascii="Times New Roman" w:hAnsi="Times New Roman" w:cs="Times New Roman"/>
                <w:sz w:val="28"/>
                <w:szCs w:val="28"/>
              </w:rPr>
              <w:t>,</w:t>
            </w:r>
            <w:r>
              <w:rPr>
                <w:rFonts w:ascii="Times New Roman" w:hAnsi="Times New Roman" w:cs="Times New Roman"/>
                <w:sz w:val="28"/>
                <w:szCs w:val="28"/>
              </w:rPr>
              <w:t>569</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36</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Корсак</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щенков</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10</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1</w:t>
            </w:r>
            <w:r w:rsidRPr="00AD1B66">
              <w:rPr>
                <w:rFonts w:ascii="Times New Roman" w:hAnsi="Times New Roman" w:cs="Times New Roman"/>
                <w:sz w:val="28"/>
                <w:szCs w:val="28"/>
              </w:rPr>
              <w:t>,</w:t>
            </w:r>
            <w:r>
              <w:rPr>
                <w:rFonts w:ascii="Times New Roman" w:hAnsi="Times New Roman" w:cs="Times New Roman"/>
                <w:sz w:val="28"/>
                <w:szCs w:val="28"/>
              </w:rPr>
              <w:t>511</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6</w:t>
            </w:r>
            <w:r w:rsidRPr="00AD1B66">
              <w:rPr>
                <w:rFonts w:ascii="Times New Roman" w:hAnsi="Times New Roman" w:cs="Times New Roman"/>
                <w:sz w:val="28"/>
                <w:szCs w:val="28"/>
              </w:rPr>
              <w:t>,</w:t>
            </w:r>
            <w:r>
              <w:rPr>
                <w:rFonts w:ascii="Times New Roman" w:hAnsi="Times New Roman" w:cs="Times New Roman"/>
                <w:sz w:val="28"/>
                <w:szCs w:val="28"/>
              </w:rPr>
              <w:t>002</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11</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1</w:t>
            </w:r>
            <w:r w:rsidRPr="00AD1B66">
              <w:rPr>
                <w:rFonts w:ascii="Times New Roman" w:hAnsi="Times New Roman" w:cs="Times New Roman"/>
                <w:sz w:val="28"/>
                <w:szCs w:val="28"/>
              </w:rPr>
              <w:t>,</w:t>
            </w:r>
            <w:r>
              <w:rPr>
                <w:rFonts w:ascii="Times New Roman" w:hAnsi="Times New Roman" w:cs="Times New Roman"/>
                <w:sz w:val="28"/>
                <w:szCs w:val="28"/>
              </w:rPr>
              <w:t>455</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6</w:t>
            </w:r>
            <w:r w:rsidRPr="00AD1B66">
              <w:rPr>
                <w:rFonts w:ascii="Times New Roman" w:hAnsi="Times New Roman" w:cs="Times New Roman"/>
                <w:sz w:val="28"/>
                <w:szCs w:val="28"/>
              </w:rPr>
              <w:t>,</w:t>
            </w:r>
            <w:r>
              <w:rPr>
                <w:rFonts w:ascii="Times New Roman" w:hAnsi="Times New Roman" w:cs="Times New Roman"/>
                <w:sz w:val="28"/>
                <w:szCs w:val="28"/>
              </w:rPr>
              <w:t>102</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48</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7</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12</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1</w:t>
            </w:r>
            <w:r w:rsidRPr="00AD1B66">
              <w:rPr>
                <w:rFonts w:ascii="Times New Roman" w:hAnsi="Times New Roman" w:cs="Times New Roman"/>
                <w:sz w:val="28"/>
                <w:szCs w:val="28"/>
              </w:rPr>
              <w:t>,</w:t>
            </w:r>
            <w:r>
              <w:rPr>
                <w:rFonts w:ascii="Times New Roman" w:hAnsi="Times New Roman" w:cs="Times New Roman"/>
                <w:sz w:val="28"/>
                <w:szCs w:val="28"/>
              </w:rPr>
              <w:t>432</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6</w:t>
            </w:r>
            <w:r w:rsidRPr="00AD1B66">
              <w:rPr>
                <w:rFonts w:ascii="Times New Roman" w:hAnsi="Times New Roman" w:cs="Times New Roman"/>
                <w:sz w:val="28"/>
                <w:szCs w:val="28"/>
              </w:rPr>
              <w:t>,</w:t>
            </w:r>
            <w:r>
              <w:rPr>
                <w:rFonts w:ascii="Times New Roman" w:hAnsi="Times New Roman" w:cs="Times New Roman"/>
                <w:sz w:val="28"/>
                <w:szCs w:val="28"/>
              </w:rPr>
              <w:t>133</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32</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щенков</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13</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1</w:t>
            </w:r>
            <w:r w:rsidRPr="00AD1B66">
              <w:rPr>
                <w:rFonts w:ascii="Times New Roman" w:hAnsi="Times New Roman" w:cs="Times New Roman"/>
                <w:sz w:val="28"/>
                <w:szCs w:val="28"/>
              </w:rPr>
              <w:t>,</w:t>
            </w:r>
            <w:r>
              <w:rPr>
                <w:rFonts w:ascii="Times New Roman" w:hAnsi="Times New Roman" w:cs="Times New Roman"/>
                <w:sz w:val="28"/>
                <w:szCs w:val="28"/>
              </w:rPr>
              <w:t>244</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6</w:t>
            </w:r>
            <w:r w:rsidRPr="00AD1B66">
              <w:rPr>
                <w:rFonts w:ascii="Times New Roman" w:hAnsi="Times New Roman" w:cs="Times New Roman"/>
                <w:sz w:val="28"/>
                <w:szCs w:val="28"/>
              </w:rPr>
              <w:t>,</w:t>
            </w:r>
            <w:r>
              <w:rPr>
                <w:rFonts w:ascii="Times New Roman" w:hAnsi="Times New Roman" w:cs="Times New Roman"/>
                <w:sz w:val="28"/>
                <w:szCs w:val="28"/>
              </w:rPr>
              <w:t>551</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49</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7</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щенков</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14</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1</w:t>
            </w:r>
            <w:r w:rsidRPr="00AD1B66">
              <w:rPr>
                <w:rFonts w:ascii="Times New Roman" w:hAnsi="Times New Roman" w:cs="Times New Roman"/>
                <w:sz w:val="28"/>
                <w:szCs w:val="28"/>
              </w:rPr>
              <w:t>,</w:t>
            </w:r>
            <w:r>
              <w:rPr>
                <w:rFonts w:ascii="Times New Roman" w:hAnsi="Times New Roman" w:cs="Times New Roman"/>
                <w:sz w:val="28"/>
                <w:szCs w:val="28"/>
              </w:rPr>
              <w:t>195</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038</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r>
              <w:rPr>
                <w:rFonts w:ascii="Times New Roman" w:hAnsi="Times New Roman" w:cs="Times New Roman"/>
                <w:sz w:val="28"/>
                <w:szCs w:val="28"/>
              </w:rPr>
              <w:t>5</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щенков</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15</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1</w:t>
            </w:r>
            <w:r w:rsidRPr="00AD1B66">
              <w:rPr>
                <w:rFonts w:ascii="Times New Roman" w:hAnsi="Times New Roman" w:cs="Times New Roman"/>
                <w:sz w:val="28"/>
                <w:szCs w:val="28"/>
              </w:rPr>
              <w:t>,</w:t>
            </w:r>
            <w:r>
              <w:rPr>
                <w:rFonts w:ascii="Times New Roman" w:hAnsi="Times New Roman" w:cs="Times New Roman"/>
                <w:sz w:val="28"/>
                <w:szCs w:val="28"/>
              </w:rPr>
              <w:t>154</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132</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20</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1384"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16</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1</w:t>
            </w:r>
            <w:r w:rsidRPr="00AD1B66">
              <w:rPr>
                <w:rFonts w:ascii="Times New Roman" w:hAnsi="Times New Roman" w:cs="Times New Roman"/>
                <w:sz w:val="28"/>
                <w:szCs w:val="28"/>
              </w:rPr>
              <w:t>,</w:t>
            </w:r>
            <w:r>
              <w:rPr>
                <w:rFonts w:ascii="Times New Roman" w:hAnsi="Times New Roman" w:cs="Times New Roman"/>
                <w:sz w:val="28"/>
                <w:szCs w:val="28"/>
              </w:rPr>
              <w:t>450</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780</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E86E85">
        <w:tc>
          <w:tcPr>
            <w:tcW w:w="1384" w:type="dxa"/>
          </w:tcPr>
          <w:p w:rsidR="00666C5E"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17</w:t>
            </w:r>
          </w:p>
        </w:tc>
        <w:tc>
          <w:tcPr>
            <w:tcW w:w="2268"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w:t>
            </w:r>
            <w:r>
              <w:rPr>
                <w:rFonts w:ascii="Times New Roman" w:hAnsi="Times New Roman" w:cs="Times New Roman"/>
                <w:sz w:val="28"/>
                <w:szCs w:val="28"/>
              </w:rPr>
              <w:t>0</w:t>
            </w:r>
            <w:r w:rsidRPr="00AD1B66">
              <w:rPr>
                <w:rFonts w:ascii="Times New Roman" w:hAnsi="Times New Roman" w:cs="Times New Roman"/>
                <w:sz w:val="28"/>
                <w:szCs w:val="28"/>
              </w:rPr>
              <w:t>,</w:t>
            </w:r>
            <w:r>
              <w:rPr>
                <w:rFonts w:ascii="Times New Roman" w:hAnsi="Times New Roman" w:cs="Times New Roman"/>
                <w:sz w:val="28"/>
                <w:szCs w:val="28"/>
              </w:rPr>
              <w:t>345</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3</w:t>
            </w:r>
            <w:r w:rsidRPr="00AD1B66">
              <w:rPr>
                <w:rFonts w:ascii="Times New Roman" w:hAnsi="Times New Roman" w:cs="Times New Roman"/>
                <w:sz w:val="28"/>
                <w:szCs w:val="28"/>
              </w:rPr>
              <w:t>,</w:t>
            </w:r>
            <w:r>
              <w:rPr>
                <w:rFonts w:ascii="Times New Roman" w:hAnsi="Times New Roman" w:cs="Times New Roman"/>
                <w:sz w:val="28"/>
                <w:szCs w:val="28"/>
              </w:rPr>
              <w:t>743</w:t>
            </w:r>
            <w:r w:rsidRPr="00AD1B66">
              <w:rPr>
                <w:rFonts w:ascii="Times New Roman" w:hAnsi="Times New Roman" w:cs="Times New Roman"/>
                <w:sz w:val="28"/>
                <w:szCs w:val="28"/>
              </w:rPr>
              <w:t>´</w:t>
            </w:r>
          </w:p>
        </w:tc>
        <w:tc>
          <w:tcPr>
            <w:tcW w:w="15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25"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bl>
    <w:p w:rsidR="00666C5E" w:rsidRDefault="00666C5E" w:rsidP="00E86E8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Из данных представленных в таблице 2 видно, что на участке Стариковско</w:t>
      </w:r>
      <w:r w:rsidR="00612474">
        <w:rPr>
          <w:rFonts w:ascii="Times New Roman" w:hAnsi="Times New Roman" w:cs="Times New Roman"/>
          <w:sz w:val="28"/>
          <w:szCs w:val="28"/>
        </w:rPr>
        <w:t xml:space="preserve">м (площадь степей 19,816 км²) </w:t>
      </w:r>
      <w:r w:rsidRPr="00AD1B66">
        <w:rPr>
          <w:rFonts w:ascii="Times New Roman" w:hAnsi="Times New Roman" w:cs="Times New Roman"/>
          <w:sz w:val="28"/>
          <w:szCs w:val="28"/>
        </w:rPr>
        <w:t xml:space="preserve">обнаружено </w:t>
      </w:r>
      <w:r>
        <w:rPr>
          <w:rFonts w:ascii="Times New Roman" w:hAnsi="Times New Roman" w:cs="Times New Roman"/>
          <w:sz w:val="28"/>
          <w:szCs w:val="28"/>
        </w:rPr>
        <w:t>14</w:t>
      </w:r>
      <w:r w:rsidRPr="00AD1B66">
        <w:rPr>
          <w:rFonts w:ascii="Times New Roman" w:hAnsi="Times New Roman" w:cs="Times New Roman"/>
          <w:sz w:val="28"/>
          <w:szCs w:val="28"/>
        </w:rPr>
        <w:t xml:space="preserve"> выводковых нор лисицы. Плотность выводковых нор лисицы на участке составляла 0,</w:t>
      </w:r>
      <w:r>
        <w:rPr>
          <w:rFonts w:ascii="Times New Roman" w:hAnsi="Times New Roman" w:cs="Times New Roman"/>
          <w:sz w:val="28"/>
          <w:szCs w:val="28"/>
        </w:rPr>
        <w:t>7</w:t>
      </w:r>
      <w:r w:rsidRPr="00AD1B66">
        <w:rPr>
          <w:rFonts w:ascii="Times New Roman" w:hAnsi="Times New Roman" w:cs="Times New Roman"/>
          <w:sz w:val="28"/>
          <w:szCs w:val="28"/>
        </w:rPr>
        <w:t xml:space="preserve"> норы/</w:t>
      </w:r>
      <w:proofErr w:type="gramStart"/>
      <w:r w:rsidRPr="00AD1B66">
        <w:rPr>
          <w:rFonts w:ascii="Times New Roman" w:hAnsi="Times New Roman" w:cs="Times New Roman"/>
          <w:sz w:val="28"/>
          <w:szCs w:val="28"/>
        </w:rPr>
        <w:t>км</w:t>
      </w:r>
      <w:proofErr w:type="gramEnd"/>
      <w:r w:rsidRPr="00AD1B66">
        <w:rPr>
          <w:rFonts w:ascii="Times New Roman" w:hAnsi="Times New Roman" w:cs="Times New Roman"/>
          <w:sz w:val="28"/>
          <w:szCs w:val="28"/>
        </w:rPr>
        <w:t xml:space="preserve">². В выводках </w:t>
      </w:r>
      <w:r>
        <w:rPr>
          <w:rFonts w:ascii="Times New Roman" w:hAnsi="Times New Roman" w:cs="Times New Roman"/>
          <w:sz w:val="28"/>
          <w:szCs w:val="28"/>
        </w:rPr>
        <w:t>3</w:t>
      </w:r>
      <w:r w:rsidRPr="00AD1B66">
        <w:rPr>
          <w:rFonts w:ascii="Times New Roman" w:hAnsi="Times New Roman" w:cs="Times New Roman"/>
          <w:sz w:val="28"/>
          <w:szCs w:val="28"/>
        </w:rPr>
        <w:t>–</w:t>
      </w:r>
      <w:r>
        <w:rPr>
          <w:rFonts w:ascii="Times New Roman" w:hAnsi="Times New Roman" w:cs="Times New Roman"/>
          <w:sz w:val="28"/>
          <w:szCs w:val="28"/>
        </w:rPr>
        <w:t>8</w:t>
      </w:r>
      <w:r w:rsidRPr="00AD1B66">
        <w:rPr>
          <w:rFonts w:ascii="Times New Roman" w:hAnsi="Times New Roman" w:cs="Times New Roman"/>
          <w:sz w:val="28"/>
          <w:szCs w:val="28"/>
        </w:rPr>
        <w:t xml:space="preserve"> щенков, средняя численность в семье 5,</w:t>
      </w:r>
      <w:r>
        <w:rPr>
          <w:rFonts w:ascii="Times New Roman" w:hAnsi="Times New Roman" w:cs="Times New Roman"/>
          <w:sz w:val="28"/>
          <w:szCs w:val="28"/>
        </w:rPr>
        <w:t>1</w:t>
      </w:r>
      <w:r w:rsidRPr="00AD1B66">
        <w:rPr>
          <w:rFonts w:ascii="Times New Roman" w:hAnsi="Times New Roman" w:cs="Times New Roman"/>
          <w:sz w:val="28"/>
          <w:szCs w:val="28"/>
        </w:rPr>
        <w:t>±0,</w:t>
      </w:r>
      <w:r>
        <w:rPr>
          <w:rFonts w:ascii="Times New Roman" w:hAnsi="Times New Roman" w:cs="Times New Roman"/>
          <w:sz w:val="28"/>
          <w:szCs w:val="28"/>
        </w:rPr>
        <w:t>3</w:t>
      </w:r>
      <w:r w:rsidRPr="00AD1B66">
        <w:rPr>
          <w:rFonts w:ascii="Times New Roman" w:hAnsi="Times New Roman" w:cs="Times New Roman"/>
          <w:sz w:val="28"/>
          <w:szCs w:val="28"/>
        </w:rPr>
        <w:t xml:space="preserve"> лисят. Численность лисицы к осени достига</w:t>
      </w:r>
      <w:r>
        <w:rPr>
          <w:rFonts w:ascii="Times New Roman" w:hAnsi="Times New Roman" w:cs="Times New Roman"/>
          <w:sz w:val="28"/>
          <w:szCs w:val="28"/>
        </w:rPr>
        <w:t>ла</w:t>
      </w:r>
      <w:r w:rsidRPr="00AD1B66">
        <w:rPr>
          <w:rFonts w:ascii="Times New Roman" w:hAnsi="Times New Roman" w:cs="Times New Roman"/>
          <w:sz w:val="28"/>
          <w:szCs w:val="28"/>
        </w:rPr>
        <w:t xml:space="preserve"> </w:t>
      </w:r>
      <w:r>
        <w:rPr>
          <w:rFonts w:ascii="Times New Roman" w:hAnsi="Times New Roman" w:cs="Times New Roman"/>
          <w:sz w:val="28"/>
          <w:szCs w:val="28"/>
        </w:rPr>
        <w:t>98</w:t>
      </w:r>
      <w:r w:rsidRPr="00AD1B66">
        <w:rPr>
          <w:rFonts w:ascii="Times New Roman" w:hAnsi="Times New Roman" w:cs="Times New Roman"/>
          <w:sz w:val="28"/>
          <w:szCs w:val="28"/>
        </w:rPr>
        <w:t xml:space="preserve"> особей. </w:t>
      </w:r>
    </w:p>
    <w:p w:rsidR="00666C5E" w:rsidRDefault="00666C5E" w:rsidP="00E86E8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 xml:space="preserve">На северо-восточной границе участка зарегистрировано </w:t>
      </w:r>
      <w:r>
        <w:rPr>
          <w:rFonts w:ascii="Times New Roman" w:hAnsi="Times New Roman" w:cs="Times New Roman"/>
          <w:sz w:val="28"/>
          <w:szCs w:val="28"/>
        </w:rPr>
        <w:t>3</w:t>
      </w:r>
      <w:r w:rsidRPr="00AD1B66">
        <w:rPr>
          <w:rFonts w:ascii="Times New Roman" w:hAnsi="Times New Roman" w:cs="Times New Roman"/>
          <w:sz w:val="28"/>
          <w:szCs w:val="28"/>
        </w:rPr>
        <w:t xml:space="preserve"> выводковых норы корсака</w:t>
      </w:r>
      <w:r>
        <w:rPr>
          <w:rFonts w:ascii="Times New Roman" w:hAnsi="Times New Roman" w:cs="Times New Roman"/>
          <w:sz w:val="28"/>
          <w:szCs w:val="28"/>
        </w:rPr>
        <w:t>, средняя численность щенков в семье 7</w:t>
      </w:r>
      <w:r w:rsidRPr="00AD1B66">
        <w:rPr>
          <w:rFonts w:ascii="Times New Roman" w:hAnsi="Times New Roman" w:cs="Times New Roman"/>
          <w:sz w:val="28"/>
          <w:szCs w:val="28"/>
        </w:rPr>
        <w:t>,</w:t>
      </w:r>
      <w:r>
        <w:rPr>
          <w:rFonts w:ascii="Times New Roman" w:hAnsi="Times New Roman" w:cs="Times New Roman"/>
          <w:sz w:val="28"/>
          <w:szCs w:val="28"/>
        </w:rPr>
        <w:t>7</w:t>
      </w:r>
      <w:r w:rsidRPr="00AD1B66">
        <w:rPr>
          <w:rFonts w:ascii="Times New Roman" w:hAnsi="Times New Roman" w:cs="Times New Roman"/>
          <w:sz w:val="28"/>
          <w:szCs w:val="28"/>
        </w:rPr>
        <w:t>±0,</w:t>
      </w:r>
      <w:r>
        <w:rPr>
          <w:rFonts w:ascii="Times New Roman" w:hAnsi="Times New Roman" w:cs="Times New Roman"/>
          <w:sz w:val="28"/>
          <w:szCs w:val="28"/>
        </w:rPr>
        <w:t>9</w:t>
      </w:r>
      <w:r w:rsidRPr="00AD1B66">
        <w:rPr>
          <w:rFonts w:ascii="Times New Roman" w:hAnsi="Times New Roman" w:cs="Times New Roman"/>
          <w:sz w:val="28"/>
          <w:szCs w:val="28"/>
        </w:rPr>
        <w:t xml:space="preserve"> </w:t>
      </w:r>
      <w:r>
        <w:rPr>
          <w:rFonts w:ascii="Times New Roman" w:hAnsi="Times New Roman" w:cs="Times New Roman"/>
          <w:sz w:val="28"/>
          <w:szCs w:val="28"/>
        </w:rPr>
        <w:t>особей</w:t>
      </w:r>
      <w:r w:rsidRPr="00AD1B66">
        <w:rPr>
          <w:rFonts w:ascii="Times New Roman" w:hAnsi="Times New Roman" w:cs="Times New Roman"/>
          <w:sz w:val="28"/>
          <w:szCs w:val="28"/>
        </w:rPr>
        <w:t>. Численно</w:t>
      </w:r>
      <w:r>
        <w:rPr>
          <w:rFonts w:ascii="Times New Roman" w:hAnsi="Times New Roman" w:cs="Times New Roman"/>
          <w:sz w:val="28"/>
          <w:szCs w:val="28"/>
        </w:rPr>
        <w:t xml:space="preserve">сть корсаков к осени достигала </w:t>
      </w:r>
      <w:r w:rsidRPr="00AD1B66">
        <w:rPr>
          <w:rFonts w:ascii="Times New Roman" w:hAnsi="Times New Roman" w:cs="Times New Roman"/>
          <w:sz w:val="28"/>
          <w:szCs w:val="28"/>
        </w:rPr>
        <w:t>3</w:t>
      </w:r>
      <w:r>
        <w:rPr>
          <w:rFonts w:ascii="Times New Roman" w:hAnsi="Times New Roman" w:cs="Times New Roman"/>
          <w:sz w:val="28"/>
          <w:szCs w:val="28"/>
        </w:rPr>
        <w:t>0</w:t>
      </w:r>
      <w:r w:rsidRPr="00AD1B66">
        <w:rPr>
          <w:rFonts w:ascii="Times New Roman" w:hAnsi="Times New Roman" w:cs="Times New Roman"/>
          <w:sz w:val="28"/>
          <w:szCs w:val="28"/>
        </w:rPr>
        <w:t xml:space="preserve"> особей. </w:t>
      </w:r>
    </w:p>
    <w:p w:rsidR="00666C5E" w:rsidRPr="00AD1B66" w:rsidRDefault="00666C5E" w:rsidP="00E86E8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Выводковой нор</w:t>
      </w:r>
      <w:r>
        <w:rPr>
          <w:rFonts w:ascii="Times New Roman" w:hAnsi="Times New Roman" w:cs="Times New Roman"/>
          <w:sz w:val="28"/>
          <w:szCs w:val="28"/>
        </w:rPr>
        <w:t>ы</w:t>
      </w:r>
      <w:r w:rsidRPr="00AD1B66">
        <w:rPr>
          <w:rFonts w:ascii="Times New Roman" w:hAnsi="Times New Roman" w:cs="Times New Roman"/>
          <w:sz w:val="28"/>
          <w:szCs w:val="28"/>
        </w:rPr>
        <w:t xml:space="preserve"> волков</w:t>
      </w:r>
      <w:r>
        <w:rPr>
          <w:rFonts w:ascii="Times New Roman" w:hAnsi="Times New Roman" w:cs="Times New Roman"/>
          <w:sz w:val="28"/>
          <w:szCs w:val="28"/>
        </w:rPr>
        <w:t xml:space="preserve"> на участке не</w:t>
      </w:r>
      <w:r w:rsidRPr="00AD1B66">
        <w:rPr>
          <w:rFonts w:ascii="Times New Roman" w:hAnsi="Times New Roman" w:cs="Times New Roman"/>
          <w:sz w:val="28"/>
          <w:szCs w:val="28"/>
        </w:rPr>
        <w:t xml:space="preserve"> зарегистрировано</w:t>
      </w:r>
      <w:r w:rsidR="006065DC">
        <w:rPr>
          <w:rFonts w:ascii="Times New Roman" w:hAnsi="Times New Roman" w:cs="Times New Roman"/>
          <w:sz w:val="28"/>
          <w:szCs w:val="28"/>
        </w:rPr>
        <w:t>.</w:t>
      </w:r>
    </w:p>
    <w:p w:rsidR="00666C5E" w:rsidRDefault="00666C5E" w:rsidP="00E86E8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Материалы по характеристике выводковых нор лисицы на участке Краснопартизанском в 20</w:t>
      </w:r>
      <w:r>
        <w:rPr>
          <w:rFonts w:ascii="Times New Roman" w:hAnsi="Times New Roman" w:cs="Times New Roman"/>
          <w:sz w:val="28"/>
          <w:szCs w:val="28"/>
        </w:rPr>
        <w:t>20</w:t>
      </w:r>
      <w:r w:rsidRPr="00AD1B66">
        <w:rPr>
          <w:rFonts w:ascii="Times New Roman" w:hAnsi="Times New Roman" w:cs="Times New Roman"/>
          <w:sz w:val="28"/>
          <w:szCs w:val="28"/>
        </w:rPr>
        <w:t xml:space="preserve"> г. представлены в таблице </w:t>
      </w:r>
      <w:r w:rsidR="006065DC">
        <w:rPr>
          <w:rFonts w:ascii="Times New Roman" w:hAnsi="Times New Roman" w:cs="Times New Roman"/>
          <w:sz w:val="28"/>
          <w:szCs w:val="28"/>
        </w:rPr>
        <w:t>8.2.1.</w:t>
      </w:r>
      <w:r w:rsidRPr="00AD1B66">
        <w:rPr>
          <w:rFonts w:ascii="Times New Roman" w:hAnsi="Times New Roman" w:cs="Times New Roman"/>
          <w:sz w:val="28"/>
          <w:szCs w:val="28"/>
        </w:rPr>
        <w:t>3.</w:t>
      </w:r>
    </w:p>
    <w:p w:rsidR="00CD064F" w:rsidRDefault="00CD064F" w:rsidP="00E86E85">
      <w:pPr>
        <w:spacing w:line="276" w:lineRule="auto"/>
        <w:ind w:firstLine="567"/>
        <w:contextualSpacing/>
        <w:jc w:val="both"/>
        <w:rPr>
          <w:rFonts w:ascii="Times New Roman" w:hAnsi="Times New Roman" w:cs="Times New Roman"/>
          <w:sz w:val="28"/>
          <w:szCs w:val="28"/>
        </w:rPr>
      </w:pPr>
    </w:p>
    <w:p w:rsidR="00CD064F" w:rsidRDefault="00CD064F" w:rsidP="00E86E85">
      <w:pPr>
        <w:spacing w:line="276" w:lineRule="auto"/>
        <w:ind w:firstLine="567"/>
        <w:contextualSpacing/>
        <w:jc w:val="both"/>
        <w:rPr>
          <w:rFonts w:ascii="Times New Roman" w:hAnsi="Times New Roman" w:cs="Times New Roman"/>
          <w:sz w:val="28"/>
          <w:szCs w:val="28"/>
        </w:rPr>
      </w:pPr>
    </w:p>
    <w:p w:rsidR="00CD064F" w:rsidRPr="00AD1B66" w:rsidRDefault="00CD064F" w:rsidP="00E86E85">
      <w:pPr>
        <w:spacing w:line="276" w:lineRule="auto"/>
        <w:ind w:firstLine="567"/>
        <w:contextualSpacing/>
        <w:jc w:val="both"/>
        <w:rPr>
          <w:rFonts w:ascii="Times New Roman" w:hAnsi="Times New Roman" w:cs="Times New Roman"/>
          <w:sz w:val="28"/>
          <w:szCs w:val="28"/>
        </w:rPr>
      </w:pPr>
    </w:p>
    <w:p w:rsidR="00666C5E" w:rsidRPr="00AD1B66" w:rsidRDefault="00666C5E" w:rsidP="00E86E85">
      <w:pPr>
        <w:spacing w:line="23" w:lineRule="atLeast"/>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lastRenderedPageBreak/>
        <w:t xml:space="preserve">Таблица </w:t>
      </w:r>
      <w:r w:rsidR="006065DC">
        <w:rPr>
          <w:rFonts w:ascii="Times New Roman" w:hAnsi="Times New Roman" w:cs="Times New Roman"/>
          <w:sz w:val="28"/>
          <w:szCs w:val="28"/>
        </w:rPr>
        <w:t>8.2.1.</w:t>
      </w:r>
      <w:r w:rsidRPr="00AD1B66">
        <w:rPr>
          <w:rFonts w:ascii="Times New Roman" w:hAnsi="Times New Roman" w:cs="Times New Roman"/>
          <w:sz w:val="28"/>
          <w:szCs w:val="28"/>
        </w:rPr>
        <w:t>3.</w:t>
      </w:r>
      <w:r>
        <w:rPr>
          <w:rFonts w:ascii="Times New Roman" w:hAnsi="Times New Roman" w:cs="Times New Roman"/>
          <w:sz w:val="28"/>
          <w:szCs w:val="28"/>
        </w:rPr>
        <w:t xml:space="preserve"> </w:t>
      </w:r>
      <w:r w:rsidRPr="00AD1B66">
        <w:rPr>
          <w:rFonts w:ascii="Times New Roman" w:hAnsi="Times New Roman" w:cs="Times New Roman"/>
          <w:sz w:val="28"/>
          <w:szCs w:val="28"/>
        </w:rPr>
        <w:t xml:space="preserve">Материалы по характеристике выводковых нор лисицы на участке Краснопартизанском </w:t>
      </w:r>
      <w:r>
        <w:rPr>
          <w:rFonts w:ascii="Times New Roman" w:hAnsi="Times New Roman" w:cs="Times New Roman"/>
          <w:sz w:val="28"/>
          <w:szCs w:val="28"/>
        </w:rPr>
        <w:t>4</w:t>
      </w:r>
      <w:r w:rsidRPr="00AD1B66">
        <w:rPr>
          <w:rFonts w:ascii="Times New Roman" w:hAnsi="Times New Roman" w:cs="Times New Roman"/>
          <w:sz w:val="28"/>
          <w:szCs w:val="28"/>
        </w:rPr>
        <w:t xml:space="preserve"> </w:t>
      </w:r>
      <w:r>
        <w:rPr>
          <w:rFonts w:ascii="Times New Roman" w:hAnsi="Times New Roman" w:cs="Times New Roman"/>
          <w:sz w:val="28"/>
          <w:szCs w:val="28"/>
        </w:rPr>
        <w:t>июн</w:t>
      </w:r>
      <w:r w:rsidRPr="00AD1B66">
        <w:rPr>
          <w:rFonts w:ascii="Times New Roman" w:hAnsi="Times New Roman" w:cs="Times New Roman"/>
          <w:sz w:val="28"/>
          <w:szCs w:val="28"/>
        </w:rPr>
        <w:t>я 20</w:t>
      </w:r>
      <w:r>
        <w:rPr>
          <w:rFonts w:ascii="Times New Roman" w:hAnsi="Times New Roman" w:cs="Times New Roman"/>
          <w:sz w:val="28"/>
          <w:szCs w:val="28"/>
        </w:rPr>
        <w:t>20</w:t>
      </w:r>
      <w:r w:rsidRPr="00AD1B66">
        <w:rPr>
          <w:rFonts w:ascii="Times New Roman" w:hAnsi="Times New Roman" w:cs="Times New Roman"/>
          <w:sz w:val="28"/>
          <w:szCs w:val="28"/>
        </w:rPr>
        <w:t xml:space="preserve"> г.</w:t>
      </w:r>
      <w:r w:rsidRPr="00AD1B66">
        <w:rPr>
          <w:rFonts w:ascii="Times New Roman" w:hAnsi="Times New Roman" w:cs="Times New Roman"/>
          <w:sz w:val="28"/>
          <w:szCs w:val="28"/>
        </w:rPr>
        <w:tab/>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551"/>
        <w:gridCol w:w="1843"/>
        <w:gridCol w:w="1418"/>
        <w:gridCol w:w="1417"/>
        <w:gridCol w:w="1418"/>
      </w:tblGrid>
      <w:tr w:rsidR="00666C5E" w:rsidRPr="00AD1B66" w:rsidTr="00171965">
        <w:trPr>
          <w:trHeight w:val="562"/>
        </w:trPr>
        <w:tc>
          <w:tcPr>
            <w:tcW w:w="959"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 </w:t>
            </w:r>
            <w:proofErr w:type="gramStart"/>
            <w:r w:rsidRPr="00AD1B66">
              <w:rPr>
                <w:rFonts w:ascii="Times New Roman" w:hAnsi="Times New Roman" w:cs="Times New Roman"/>
                <w:sz w:val="28"/>
                <w:szCs w:val="28"/>
              </w:rPr>
              <w:t>п</w:t>
            </w:r>
            <w:proofErr w:type="gramEnd"/>
            <w:r w:rsidRPr="00AD1B66">
              <w:rPr>
                <w:rFonts w:ascii="Times New Roman" w:hAnsi="Times New Roman" w:cs="Times New Roman"/>
                <w:sz w:val="28"/>
                <w:szCs w:val="28"/>
              </w:rPr>
              <w:t>/п</w:t>
            </w:r>
          </w:p>
        </w:tc>
        <w:tc>
          <w:tcPr>
            <w:tcW w:w="2551"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Координаты (</w:t>
            </w:r>
            <w:r w:rsidRPr="00AD1B66">
              <w:rPr>
                <w:rFonts w:ascii="Times New Roman" w:hAnsi="Times New Roman" w:cs="Times New Roman"/>
                <w:sz w:val="28"/>
                <w:szCs w:val="28"/>
                <w:lang w:val="en-US"/>
              </w:rPr>
              <w:t>GPS</w:t>
            </w:r>
            <w:r w:rsidRPr="00AD1B66">
              <w:rPr>
                <w:rFonts w:ascii="Times New Roman" w:hAnsi="Times New Roman" w:cs="Times New Roman"/>
                <w:sz w:val="28"/>
                <w:szCs w:val="28"/>
              </w:rPr>
              <w:t>)</w:t>
            </w:r>
          </w:p>
        </w:tc>
        <w:tc>
          <w:tcPr>
            <w:tcW w:w="1843"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Площадь, </w:t>
            </w:r>
            <w:proofErr w:type="gramStart"/>
            <w:r w:rsidRPr="00AD1B66">
              <w:rPr>
                <w:rFonts w:ascii="Times New Roman" w:hAnsi="Times New Roman" w:cs="Times New Roman"/>
                <w:sz w:val="28"/>
                <w:szCs w:val="28"/>
              </w:rPr>
              <w:t>м</w:t>
            </w:r>
            <w:proofErr w:type="gramEnd"/>
            <w:r w:rsidRPr="00AD1B66">
              <w:rPr>
                <w:rFonts w:ascii="Times New Roman" w:hAnsi="Times New Roman" w:cs="Times New Roman"/>
                <w:sz w:val="28"/>
                <w:szCs w:val="28"/>
              </w:rPr>
              <w:t>²</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Число отнорков</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Занятость (вид)</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Размер выводка</w:t>
            </w:r>
          </w:p>
        </w:tc>
      </w:tr>
      <w:tr w:rsidR="00666C5E" w:rsidRPr="00AD1B66" w:rsidTr="00171965">
        <w:tc>
          <w:tcPr>
            <w:tcW w:w="959"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p>
        </w:tc>
        <w:tc>
          <w:tcPr>
            <w:tcW w:w="2551"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Pr>
                <w:rFonts w:ascii="Times New Roman" w:hAnsi="Times New Roman" w:cs="Times New Roman"/>
                <w:sz w:val="28"/>
                <w:szCs w:val="28"/>
              </w:rPr>
              <w:t xml:space="preserve"> 46°26</w:t>
            </w:r>
            <w:r w:rsidRPr="00AD1B66">
              <w:rPr>
                <w:rFonts w:ascii="Times New Roman" w:hAnsi="Times New Roman" w:cs="Times New Roman"/>
                <w:sz w:val="28"/>
                <w:szCs w:val="28"/>
              </w:rPr>
              <w:t>,</w:t>
            </w:r>
            <w:r>
              <w:rPr>
                <w:rFonts w:ascii="Times New Roman" w:hAnsi="Times New Roman" w:cs="Times New Roman"/>
                <w:sz w:val="28"/>
                <w:szCs w:val="28"/>
              </w:rPr>
              <w:t>828</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043°0</w:t>
            </w:r>
            <w:r>
              <w:rPr>
                <w:rFonts w:ascii="Times New Roman" w:hAnsi="Times New Roman" w:cs="Times New Roman"/>
                <w:sz w:val="28"/>
                <w:szCs w:val="28"/>
              </w:rPr>
              <w:t>0</w:t>
            </w:r>
            <w:r w:rsidRPr="00AD1B66">
              <w:rPr>
                <w:rFonts w:ascii="Times New Roman" w:hAnsi="Times New Roman" w:cs="Times New Roman"/>
                <w:sz w:val="28"/>
                <w:szCs w:val="28"/>
              </w:rPr>
              <w:t>,2</w:t>
            </w:r>
            <w:r>
              <w:rPr>
                <w:rFonts w:ascii="Times New Roman" w:hAnsi="Times New Roman" w:cs="Times New Roman"/>
                <w:sz w:val="28"/>
                <w:szCs w:val="28"/>
              </w:rPr>
              <w:t>4</w:t>
            </w:r>
            <w:r w:rsidRPr="00AD1B66">
              <w:rPr>
                <w:rFonts w:ascii="Times New Roman" w:hAnsi="Times New Roman" w:cs="Times New Roman"/>
                <w:sz w:val="28"/>
                <w:szCs w:val="28"/>
              </w:rPr>
              <w:t>3´</w:t>
            </w:r>
          </w:p>
        </w:tc>
        <w:tc>
          <w:tcPr>
            <w:tcW w:w="1843"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6 щенков</w:t>
            </w:r>
          </w:p>
        </w:tc>
      </w:tr>
      <w:tr w:rsidR="00666C5E" w:rsidRPr="00AD1B66" w:rsidTr="00171965">
        <w:tc>
          <w:tcPr>
            <w:tcW w:w="959"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2</w:t>
            </w:r>
          </w:p>
        </w:tc>
        <w:tc>
          <w:tcPr>
            <w:tcW w:w="2551"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6</w:t>
            </w:r>
            <w:r w:rsidRPr="00AD1B66">
              <w:rPr>
                <w:rFonts w:ascii="Times New Roman" w:hAnsi="Times New Roman" w:cs="Times New Roman"/>
                <w:sz w:val="28"/>
                <w:szCs w:val="28"/>
              </w:rPr>
              <w:t>,</w:t>
            </w:r>
            <w:r>
              <w:rPr>
                <w:rFonts w:ascii="Times New Roman" w:hAnsi="Times New Roman" w:cs="Times New Roman"/>
                <w:sz w:val="28"/>
                <w:szCs w:val="28"/>
              </w:rPr>
              <w:t>54</w:t>
            </w:r>
            <w:r w:rsidRPr="00AD1B66">
              <w:rPr>
                <w:rFonts w:ascii="Times New Roman" w:hAnsi="Times New Roman" w:cs="Times New Roman"/>
                <w:sz w:val="28"/>
                <w:szCs w:val="28"/>
              </w:rPr>
              <w:t>1´</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Pr>
                <w:rFonts w:ascii="Times New Roman" w:hAnsi="Times New Roman" w:cs="Times New Roman"/>
                <w:sz w:val="28"/>
                <w:szCs w:val="28"/>
              </w:rPr>
              <w:t xml:space="preserve"> 042</w:t>
            </w:r>
            <w:r w:rsidRPr="00AD1B66">
              <w:rPr>
                <w:rFonts w:ascii="Times New Roman" w:hAnsi="Times New Roman" w:cs="Times New Roman"/>
                <w:sz w:val="28"/>
                <w:szCs w:val="28"/>
              </w:rPr>
              <w:t>°</w:t>
            </w:r>
            <w:r>
              <w:rPr>
                <w:rFonts w:ascii="Times New Roman" w:hAnsi="Times New Roman" w:cs="Times New Roman"/>
                <w:sz w:val="28"/>
                <w:szCs w:val="28"/>
              </w:rPr>
              <w:t>58</w:t>
            </w:r>
            <w:r w:rsidRPr="00AD1B66">
              <w:rPr>
                <w:rFonts w:ascii="Times New Roman" w:hAnsi="Times New Roman" w:cs="Times New Roman"/>
                <w:sz w:val="28"/>
                <w:szCs w:val="28"/>
              </w:rPr>
              <w:t>,</w:t>
            </w:r>
            <w:r>
              <w:rPr>
                <w:rFonts w:ascii="Times New Roman" w:hAnsi="Times New Roman" w:cs="Times New Roman"/>
                <w:sz w:val="28"/>
                <w:szCs w:val="28"/>
              </w:rPr>
              <w:t>450</w:t>
            </w:r>
            <w:r w:rsidRPr="00AD1B66">
              <w:rPr>
                <w:rFonts w:ascii="Times New Roman" w:hAnsi="Times New Roman" w:cs="Times New Roman"/>
                <w:sz w:val="28"/>
                <w:szCs w:val="28"/>
              </w:rPr>
              <w:t>´</w:t>
            </w:r>
          </w:p>
        </w:tc>
        <w:tc>
          <w:tcPr>
            <w:tcW w:w="1843"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r w:rsidRPr="00AD1B66">
              <w:rPr>
                <w:rFonts w:ascii="Times New Roman" w:hAnsi="Times New Roman" w:cs="Times New Roman"/>
                <w:sz w:val="28"/>
                <w:szCs w:val="28"/>
              </w:rPr>
              <w:t>2,0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7</w:t>
            </w:r>
            <w:r w:rsidRPr="00AD1B66">
              <w:rPr>
                <w:rFonts w:ascii="Times New Roman" w:hAnsi="Times New Roman" w:cs="Times New Roman"/>
                <w:sz w:val="28"/>
                <w:szCs w:val="28"/>
              </w:rPr>
              <w:t xml:space="preserve"> щенков</w:t>
            </w:r>
          </w:p>
        </w:tc>
      </w:tr>
      <w:tr w:rsidR="00666C5E" w:rsidRPr="00AD1B66" w:rsidTr="00171965">
        <w:tc>
          <w:tcPr>
            <w:tcW w:w="959"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3</w:t>
            </w:r>
          </w:p>
        </w:tc>
        <w:tc>
          <w:tcPr>
            <w:tcW w:w="2551"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6</w:t>
            </w:r>
            <w:r w:rsidRPr="00AD1B66">
              <w:rPr>
                <w:rFonts w:ascii="Times New Roman" w:hAnsi="Times New Roman" w:cs="Times New Roman"/>
                <w:sz w:val="28"/>
                <w:szCs w:val="28"/>
              </w:rPr>
              <w:t>,</w:t>
            </w:r>
            <w:r>
              <w:rPr>
                <w:rFonts w:ascii="Times New Roman" w:hAnsi="Times New Roman" w:cs="Times New Roman"/>
                <w:sz w:val="28"/>
                <w:szCs w:val="28"/>
              </w:rPr>
              <w:t>5</w:t>
            </w:r>
            <w:r w:rsidRPr="00AD1B66">
              <w:rPr>
                <w:rFonts w:ascii="Times New Roman" w:hAnsi="Times New Roman" w:cs="Times New Roman"/>
                <w:sz w:val="28"/>
                <w:szCs w:val="28"/>
              </w:rPr>
              <w:t>0</w:t>
            </w:r>
            <w:r>
              <w:rPr>
                <w:rFonts w:ascii="Times New Roman" w:hAnsi="Times New Roman" w:cs="Times New Roman"/>
                <w:sz w:val="28"/>
                <w:szCs w:val="28"/>
              </w:rPr>
              <w:t>5</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w:t>
            </w: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58</w:t>
            </w:r>
            <w:r w:rsidRPr="00AD1B66">
              <w:rPr>
                <w:rFonts w:ascii="Times New Roman" w:hAnsi="Times New Roman" w:cs="Times New Roman"/>
                <w:sz w:val="28"/>
                <w:szCs w:val="28"/>
              </w:rPr>
              <w:t>,</w:t>
            </w:r>
            <w:r>
              <w:rPr>
                <w:rFonts w:ascii="Times New Roman" w:hAnsi="Times New Roman" w:cs="Times New Roman"/>
                <w:sz w:val="28"/>
                <w:szCs w:val="28"/>
              </w:rPr>
              <w:t>297</w:t>
            </w:r>
            <w:r w:rsidRPr="00AD1B66">
              <w:rPr>
                <w:rFonts w:ascii="Times New Roman" w:hAnsi="Times New Roman" w:cs="Times New Roman"/>
                <w:sz w:val="28"/>
                <w:szCs w:val="28"/>
              </w:rPr>
              <w:t>´</w:t>
            </w:r>
          </w:p>
        </w:tc>
        <w:tc>
          <w:tcPr>
            <w:tcW w:w="1843"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15</w:t>
            </w:r>
            <w:r>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щенков</w:t>
            </w:r>
          </w:p>
        </w:tc>
      </w:tr>
      <w:tr w:rsidR="00666C5E" w:rsidRPr="00AD1B66" w:rsidTr="00171965">
        <w:tc>
          <w:tcPr>
            <w:tcW w:w="9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p>
        </w:tc>
        <w:tc>
          <w:tcPr>
            <w:tcW w:w="2551"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,0</w:t>
            </w:r>
            <w:r>
              <w:rPr>
                <w:rFonts w:ascii="Times New Roman" w:hAnsi="Times New Roman" w:cs="Times New Roman"/>
                <w:sz w:val="28"/>
                <w:szCs w:val="28"/>
              </w:rPr>
              <w:t>90</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w:t>
            </w:r>
            <w:r>
              <w:rPr>
                <w:rFonts w:ascii="Times New Roman" w:hAnsi="Times New Roman" w:cs="Times New Roman"/>
                <w:sz w:val="28"/>
                <w:szCs w:val="28"/>
              </w:rPr>
              <w:t>3</w:t>
            </w:r>
            <w:r w:rsidRPr="00AD1B66">
              <w:rPr>
                <w:rFonts w:ascii="Times New Roman" w:hAnsi="Times New Roman" w:cs="Times New Roman"/>
                <w:sz w:val="28"/>
                <w:szCs w:val="28"/>
              </w:rPr>
              <w:t>°</w:t>
            </w:r>
            <w:r>
              <w:rPr>
                <w:rFonts w:ascii="Times New Roman" w:hAnsi="Times New Roman" w:cs="Times New Roman"/>
                <w:sz w:val="28"/>
                <w:szCs w:val="28"/>
              </w:rPr>
              <w:t>00</w:t>
            </w:r>
            <w:r w:rsidRPr="00AD1B66">
              <w:rPr>
                <w:rFonts w:ascii="Times New Roman" w:hAnsi="Times New Roman" w:cs="Times New Roman"/>
                <w:sz w:val="28"/>
                <w:szCs w:val="28"/>
              </w:rPr>
              <w:t>,</w:t>
            </w:r>
            <w:r>
              <w:rPr>
                <w:rFonts w:ascii="Times New Roman" w:hAnsi="Times New Roman" w:cs="Times New Roman"/>
                <w:sz w:val="28"/>
                <w:szCs w:val="28"/>
              </w:rPr>
              <w:t>244</w:t>
            </w:r>
            <w:r w:rsidRPr="00AD1B66">
              <w:rPr>
                <w:rFonts w:ascii="Times New Roman" w:hAnsi="Times New Roman" w:cs="Times New Roman"/>
                <w:sz w:val="28"/>
                <w:szCs w:val="28"/>
              </w:rPr>
              <w:t>´</w:t>
            </w:r>
          </w:p>
        </w:tc>
        <w:tc>
          <w:tcPr>
            <w:tcW w:w="1843"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r>
              <w:rPr>
                <w:rFonts w:ascii="Times New Roman" w:hAnsi="Times New Roman" w:cs="Times New Roman"/>
                <w:sz w:val="28"/>
                <w:szCs w:val="28"/>
              </w:rPr>
              <w:t>6,0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щенков</w:t>
            </w:r>
          </w:p>
        </w:tc>
      </w:tr>
      <w:tr w:rsidR="00666C5E" w:rsidRPr="00AD1B66" w:rsidTr="00171965">
        <w:tc>
          <w:tcPr>
            <w:tcW w:w="959"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p>
        </w:tc>
        <w:tc>
          <w:tcPr>
            <w:tcW w:w="2551"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939</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w:t>
            </w:r>
            <w:r>
              <w:rPr>
                <w:rFonts w:ascii="Times New Roman" w:hAnsi="Times New Roman" w:cs="Times New Roman"/>
                <w:sz w:val="28"/>
                <w:szCs w:val="28"/>
              </w:rPr>
              <w:t>3</w:t>
            </w:r>
            <w:r w:rsidRPr="00AD1B66">
              <w:rPr>
                <w:rFonts w:ascii="Times New Roman" w:hAnsi="Times New Roman" w:cs="Times New Roman"/>
                <w:sz w:val="28"/>
                <w:szCs w:val="28"/>
              </w:rPr>
              <w:t>°</w:t>
            </w:r>
            <w:r>
              <w:rPr>
                <w:rFonts w:ascii="Times New Roman" w:hAnsi="Times New Roman" w:cs="Times New Roman"/>
                <w:sz w:val="28"/>
                <w:szCs w:val="28"/>
              </w:rPr>
              <w:t>01</w:t>
            </w:r>
            <w:r w:rsidRPr="00AD1B66">
              <w:rPr>
                <w:rFonts w:ascii="Times New Roman" w:hAnsi="Times New Roman" w:cs="Times New Roman"/>
                <w:sz w:val="28"/>
                <w:szCs w:val="28"/>
              </w:rPr>
              <w:t>,</w:t>
            </w:r>
            <w:r>
              <w:rPr>
                <w:rFonts w:ascii="Times New Roman" w:hAnsi="Times New Roman" w:cs="Times New Roman"/>
                <w:sz w:val="28"/>
                <w:szCs w:val="28"/>
              </w:rPr>
              <w:t>939</w:t>
            </w:r>
            <w:r w:rsidRPr="00AD1B66">
              <w:rPr>
                <w:rFonts w:ascii="Times New Roman" w:hAnsi="Times New Roman" w:cs="Times New Roman"/>
                <w:sz w:val="28"/>
                <w:szCs w:val="28"/>
              </w:rPr>
              <w:t>´</w:t>
            </w:r>
          </w:p>
        </w:tc>
        <w:tc>
          <w:tcPr>
            <w:tcW w:w="1843"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8</w:t>
            </w:r>
            <w:r w:rsidRPr="00AD1B66">
              <w:rPr>
                <w:rFonts w:ascii="Times New Roman" w:hAnsi="Times New Roman" w:cs="Times New Roman"/>
                <w:sz w:val="28"/>
                <w:szCs w:val="28"/>
              </w:rPr>
              <w:t xml:space="preserve"> щенков</w:t>
            </w:r>
          </w:p>
        </w:tc>
      </w:tr>
    </w:tbl>
    <w:p w:rsidR="00666C5E" w:rsidRDefault="00666C5E" w:rsidP="00E86E8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Из данных представленных в таблице 3 видно, что на участке Краснопартизанском (площадь степей 16,511 км²)</w:t>
      </w:r>
      <w:r w:rsidR="00B538E9">
        <w:rPr>
          <w:rFonts w:ascii="Times New Roman" w:hAnsi="Times New Roman" w:cs="Times New Roman"/>
          <w:sz w:val="28"/>
          <w:szCs w:val="28"/>
        </w:rPr>
        <w:t xml:space="preserve"> </w:t>
      </w:r>
      <w:r w:rsidRPr="00AD1B66">
        <w:rPr>
          <w:rFonts w:ascii="Times New Roman" w:hAnsi="Times New Roman" w:cs="Times New Roman"/>
          <w:sz w:val="28"/>
          <w:szCs w:val="28"/>
        </w:rPr>
        <w:t xml:space="preserve">зарегистрировано </w:t>
      </w:r>
      <w:r>
        <w:rPr>
          <w:rFonts w:ascii="Times New Roman" w:hAnsi="Times New Roman" w:cs="Times New Roman"/>
          <w:sz w:val="28"/>
          <w:szCs w:val="28"/>
        </w:rPr>
        <w:t>5</w:t>
      </w:r>
      <w:r w:rsidRPr="00AD1B66">
        <w:rPr>
          <w:rFonts w:ascii="Times New Roman" w:hAnsi="Times New Roman" w:cs="Times New Roman"/>
          <w:sz w:val="28"/>
          <w:szCs w:val="28"/>
        </w:rPr>
        <w:t xml:space="preserve"> выводковых норы лисиц. Плотность выводковых нор лисицы на участке составляла 0,</w:t>
      </w:r>
      <w:r>
        <w:rPr>
          <w:rFonts w:ascii="Times New Roman" w:hAnsi="Times New Roman" w:cs="Times New Roman"/>
          <w:sz w:val="28"/>
          <w:szCs w:val="28"/>
        </w:rPr>
        <w:t>3</w:t>
      </w:r>
      <w:r w:rsidRPr="00AD1B66">
        <w:rPr>
          <w:rFonts w:ascii="Times New Roman" w:hAnsi="Times New Roman" w:cs="Times New Roman"/>
          <w:sz w:val="28"/>
          <w:szCs w:val="28"/>
        </w:rPr>
        <w:t xml:space="preserve"> норы/</w:t>
      </w:r>
      <w:proofErr w:type="gramStart"/>
      <w:r w:rsidRPr="00AD1B66">
        <w:rPr>
          <w:rFonts w:ascii="Times New Roman" w:hAnsi="Times New Roman" w:cs="Times New Roman"/>
          <w:sz w:val="28"/>
          <w:szCs w:val="28"/>
        </w:rPr>
        <w:t>км</w:t>
      </w:r>
      <w:proofErr w:type="gramEnd"/>
      <w:r w:rsidRPr="00AD1B66">
        <w:rPr>
          <w:rFonts w:ascii="Times New Roman" w:hAnsi="Times New Roman" w:cs="Times New Roman"/>
          <w:sz w:val="28"/>
          <w:szCs w:val="28"/>
        </w:rPr>
        <w:t xml:space="preserve">²; средняя численность в семье </w:t>
      </w:r>
      <w:r>
        <w:rPr>
          <w:rFonts w:ascii="Times New Roman" w:hAnsi="Times New Roman" w:cs="Times New Roman"/>
          <w:sz w:val="28"/>
          <w:szCs w:val="28"/>
        </w:rPr>
        <w:t>6</w:t>
      </w:r>
      <w:r w:rsidRPr="00AD1B66">
        <w:rPr>
          <w:rFonts w:ascii="Times New Roman" w:hAnsi="Times New Roman" w:cs="Times New Roman"/>
          <w:sz w:val="28"/>
          <w:szCs w:val="28"/>
        </w:rPr>
        <w:t>,</w:t>
      </w:r>
      <w:r>
        <w:rPr>
          <w:rFonts w:ascii="Times New Roman" w:hAnsi="Times New Roman" w:cs="Times New Roman"/>
          <w:sz w:val="28"/>
          <w:szCs w:val="28"/>
        </w:rPr>
        <w:t>2</w:t>
      </w:r>
      <w:r w:rsidRPr="00AD1B66">
        <w:rPr>
          <w:rFonts w:ascii="Times New Roman" w:hAnsi="Times New Roman" w:cs="Times New Roman"/>
          <w:sz w:val="28"/>
          <w:szCs w:val="28"/>
        </w:rPr>
        <w:t>±0,</w:t>
      </w:r>
      <w:r>
        <w:rPr>
          <w:rFonts w:ascii="Times New Roman" w:hAnsi="Times New Roman" w:cs="Times New Roman"/>
          <w:sz w:val="28"/>
          <w:szCs w:val="28"/>
        </w:rPr>
        <w:t>6</w:t>
      </w:r>
      <w:r w:rsidRPr="00AD1B66">
        <w:rPr>
          <w:rFonts w:ascii="Times New Roman" w:hAnsi="Times New Roman" w:cs="Times New Roman"/>
          <w:sz w:val="28"/>
          <w:szCs w:val="28"/>
        </w:rPr>
        <w:t xml:space="preserve"> лисят; численность на участке –</w:t>
      </w:r>
      <w:r>
        <w:rPr>
          <w:rFonts w:ascii="Times New Roman" w:hAnsi="Times New Roman" w:cs="Times New Roman"/>
          <w:sz w:val="28"/>
          <w:szCs w:val="28"/>
        </w:rPr>
        <w:t xml:space="preserve"> 40</w:t>
      </w:r>
      <w:r w:rsidRPr="00AD1B66">
        <w:rPr>
          <w:rFonts w:ascii="Times New Roman" w:hAnsi="Times New Roman" w:cs="Times New Roman"/>
          <w:sz w:val="28"/>
          <w:szCs w:val="28"/>
        </w:rPr>
        <w:t xml:space="preserve"> особей. Плотность лисицы на участке к осени 20</w:t>
      </w:r>
      <w:r>
        <w:rPr>
          <w:rFonts w:ascii="Times New Roman" w:hAnsi="Times New Roman" w:cs="Times New Roman"/>
          <w:sz w:val="28"/>
          <w:szCs w:val="28"/>
        </w:rPr>
        <w:t xml:space="preserve">20 </w:t>
      </w:r>
      <w:r w:rsidRPr="00AD1B66">
        <w:rPr>
          <w:rFonts w:ascii="Times New Roman" w:hAnsi="Times New Roman" w:cs="Times New Roman"/>
          <w:sz w:val="28"/>
          <w:szCs w:val="28"/>
        </w:rPr>
        <w:t xml:space="preserve">г. составляла </w:t>
      </w:r>
      <w:r>
        <w:rPr>
          <w:rFonts w:ascii="Times New Roman" w:hAnsi="Times New Roman" w:cs="Times New Roman"/>
          <w:sz w:val="28"/>
          <w:szCs w:val="28"/>
        </w:rPr>
        <w:t>2</w:t>
      </w:r>
      <w:r w:rsidRPr="00AD1B66">
        <w:rPr>
          <w:rFonts w:ascii="Times New Roman" w:hAnsi="Times New Roman" w:cs="Times New Roman"/>
          <w:sz w:val="28"/>
          <w:szCs w:val="28"/>
        </w:rPr>
        <w:t>,</w:t>
      </w:r>
      <w:r>
        <w:rPr>
          <w:rFonts w:ascii="Times New Roman" w:hAnsi="Times New Roman" w:cs="Times New Roman"/>
          <w:sz w:val="28"/>
          <w:szCs w:val="28"/>
        </w:rPr>
        <w:t>4</w:t>
      </w:r>
      <w:r w:rsidRPr="00AD1B66">
        <w:rPr>
          <w:rFonts w:ascii="Times New Roman" w:hAnsi="Times New Roman" w:cs="Times New Roman"/>
          <w:sz w:val="28"/>
          <w:szCs w:val="28"/>
        </w:rPr>
        <w:t xml:space="preserve"> особей/</w:t>
      </w:r>
      <w:proofErr w:type="gramStart"/>
      <w:r w:rsidRPr="00AD1B66">
        <w:rPr>
          <w:rFonts w:ascii="Times New Roman" w:hAnsi="Times New Roman" w:cs="Times New Roman"/>
          <w:sz w:val="28"/>
          <w:szCs w:val="28"/>
        </w:rPr>
        <w:t>км</w:t>
      </w:r>
      <w:proofErr w:type="gramEnd"/>
      <w:r w:rsidRPr="00AD1B66">
        <w:rPr>
          <w:rFonts w:ascii="Times New Roman" w:hAnsi="Times New Roman" w:cs="Times New Roman"/>
          <w:sz w:val="28"/>
          <w:szCs w:val="28"/>
        </w:rPr>
        <w:t xml:space="preserve">². </w:t>
      </w:r>
    </w:p>
    <w:p w:rsidR="00666C5E" w:rsidRPr="00AD1B66" w:rsidRDefault="00666C5E" w:rsidP="00E86E85">
      <w:pPr>
        <w:spacing w:line="276"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w:t>
      </w:r>
      <w:r w:rsidRPr="00AD1B66">
        <w:rPr>
          <w:rFonts w:ascii="Times New Roman" w:hAnsi="Times New Roman" w:cs="Times New Roman"/>
          <w:sz w:val="28"/>
          <w:szCs w:val="28"/>
        </w:rPr>
        <w:t>ор</w:t>
      </w:r>
      <w:r>
        <w:rPr>
          <w:rFonts w:ascii="Times New Roman" w:hAnsi="Times New Roman" w:cs="Times New Roman"/>
          <w:sz w:val="28"/>
          <w:szCs w:val="28"/>
        </w:rPr>
        <w:t>у б</w:t>
      </w:r>
      <w:r w:rsidRPr="00AD1B66">
        <w:rPr>
          <w:rFonts w:ascii="Times New Roman" w:hAnsi="Times New Roman" w:cs="Times New Roman"/>
          <w:sz w:val="28"/>
          <w:szCs w:val="28"/>
        </w:rPr>
        <w:t>арсук</w:t>
      </w:r>
      <w:r>
        <w:rPr>
          <w:rFonts w:ascii="Times New Roman" w:hAnsi="Times New Roman" w:cs="Times New Roman"/>
          <w:sz w:val="28"/>
          <w:szCs w:val="28"/>
        </w:rPr>
        <w:t>о</w:t>
      </w:r>
      <w:r w:rsidRPr="00AD1B66">
        <w:rPr>
          <w:rFonts w:ascii="Times New Roman" w:hAnsi="Times New Roman" w:cs="Times New Roman"/>
          <w:sz w:val="28"/>
          <w:szCs w:val="28"/>
        </w:rPr>
        <w:t xml:space="preserve">в </w:t>
      </w:r>
      <w:r>
        <w:rPr>
          <w:rFonts w:ascii="Times New Roman" w:hAnsi="Times New Roman" w:cs="Times New Roman"/>
          <w:sz w:val="28"/>
          <w:szCs w:val="28"/>
        </w:rPr>
        <w:t>заняла лисица</w:t>
      </w:r>
      <w:r w:rsidRPr="00AD1B66">
        <w:rPr>
          <w:rFonts w:ascii="Times New Roman" w:hAnsi="Times New Roman" w:cs="Times New Roman"/>
          <w:sz w:val="28"/>
          <w:szCs w:val="28"/>
        </w:rPr>
        <w:t>.</w:t>
      </w:r>
    </w:p>
    <w:p w:rsidR="00666C5E" w:rsidRDefault="00666C5E" w:rsidP="00E86E8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Материалы по размещению нор лисицы и корсака, учёту их занятости на участке Цаган Хаг в 20</w:t>
      </w:r>
      <w:r>
        <w:rPr>
          <w:rFonts w:ascii="Times New Roman" w:hAnsi="Times New Roman" w:cs="Times New Roman"/>
          <w:sz w:val="28"/>
          <w:szCs w:val="28"/>
        </w:rPr>
        <w:t>20</w:t>
      </w:r>
      <w:r w:rsidRPr="00AD1B66">
        <w:rPr>
          <w:rFonts w:ascii="Times New Roman" w:hAnsi="Times New Roman" w:cs="Times New Roman"/>
          <w:sz w:val="28"/>
          <w:szCs w:val="28"/>
        </w:rPr>
        <w:t xml:space="preserve"> г. представлены в таблице</w:t>
      </w:r>
      <w:r w:rsidR="006065DC">
        <w:rPr>
          <w:rFonts w:ascii="Times New Roman" w:hAnsi="Times New Roman" w:cs="Times New Roman"/>
          <w:sz w:val="28"/>
          <w:szCs w:val="28"/>
        </w:rPr>
        <w:t>8.2.1.</w:t>
      </w:r>
      <w:r w:rsidRPr="00AD1B66">
        <w:rPr>
          <w:rFonts w:ascii="Times New Roman" w:hAnsi="Times New Roman" w:cs="Times New Roman"/>
          <w:sz w:val="28"/>
          <w:szCs w:val="28"/>
        </w:rPr>
        <w:t xml:space="preserve"> 4.</w:t>
      </w:r>
    </w:p>
    <w:p w:rsidR="00CD064F" w:rsidRPr="00AD1B66" w:rsidRDefault="00CD064F" w:rsidP="00E86E85">
      <w:pPr>
        <w:spacing w:line="276" w:lineRule="auto"/>
        <w:ind w:firstLine="567"/>
        <w:contextualSpacing/>
        <w:jc w:val="both"/>
        <w:rPr>
          <w:rFonts w:ascii="Times New Roman" w:hAnsi="Times New Roman" w:cs="Times New Roman"/>
          <w:sz w:val="28"/>
          <w:szCs w:val="28"/>
        </w:rPr>
      </w:pPr>
    </w:p>
    <w:p w:rsidR="00666C5E" w:rsidRPr="00AD1B66" w:rsidRDefault="00666C5E" w:rsidP="00E86E8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 xml:space="preserve">Таблица </w:t>
      </w:r>
      <w:r w:rsidR="006065DC">
        <w:rPr>
          <w:rFonts w:ascii="Times New Roman" w:hAnsi="Times New Roman" w:cs="Times New Roman"/>
          <w:sz w:val="28"/>
          <w:szCs w:val="28"/>
        </w:rPr>
        <w:t>8.2.1.</w:t>
      </w:r>
      <w:r w:rsidRPr="00AD1B66">
        <w:rPr>
          <w:rFonts w:ascii="Times New Roman" w:hAnsi="Times New Roman" w:cs="Times New Roman"/>
          <w:sz w:val="28"/>
          <w:szCs w:val="28"/>
        </w:rPr>
        <w:t>4.</w:t>
      </w:r>
      <w:r>
        <w:rPr>
          <w:rFonts w:ascii="Times New Roman" w:hAnsi="Times New Roman" w:cs="Times New Roman"/>
          <w:sz w:val="28"/>
          <w:szCs w:val="28"/>
        </w:rPr>
        <w:t xml:space="preserve"> </w:t>
      </w:r>
      <w:r w:rsidRPr="00AD1B66">
        <w:rPr>
          <w:rFonts w:ascii="Times New Roman" w:hAnsi="Times New Roman" w:cs="Times New Roman"/>
          <w:sz w:val="28"/>
          <w:szCs w:val="28"/>
        </w:rPr>
        <w:t xml:space="preserve">Материалы по размещению </w:t>
      </w:r>
      <w:r>
        <w:rPr>
          <w:rFonts w:ascii="Times New Roman" w:hAnsi="Times New Roman" w:cs="Times New Roman"/>
          <w:sz w:val="28"/>
          <w:szCs w:val="28"/>
        </w:rPr>
        <w:t xml:space="preserve">выводковых </w:t>
      </w:r>
      <w:r w:rsidRPr="00AD1B66">
        <w:rPr>
          <w:rFonts w:ascii="Times New Roman" w:hAnsi="Times New Roman" w:cs="Times New Roman"/>
          <w:sz w:val="28"/>
          <w:szCs w:val="28"/>
        </w:rPr>
        <w:t>нор лисицы и корсака, учёту их занятости животными</w:t>
      </w:r>
      <w:r>
        <w:rPr>
          <w:rFonts w:ascii="Times New Roman" w:hAnsi="Times New Roman" w:cs="Times New Roman"/>
          <w:sz w:val="28"/>
          <w:szCs w:val="28"/>
        </w:rPr>
        <w:t xml:space="preserve"> </w:t>
      </w:r>
      <w:r w:rsidRPr="00AD1B66">
        <w:rPr>
          <w:rFonts w:ascii="Times New Roman" w:hAnsi="Times New Roman" w:cs="Times New Roman"/>
          <w:sz w:val="28"/>
          <w:szCs w:val="28"/>
        </w:rPr>
        <w:t>на участке Цага</w:t>
      </w:r>
      <w:proofErr w:type="gramStart"/>
      <w:r w:rsidRPr="00AD1B66">
        <w:rPr>
          <w:rFonts w:ascii="Times New Roman" w:hAnsi="Times New Roman" w:cs="Times New Roman"/>
          <w:sz w:val="28"/>
          <w:szCs w:val="28"/>
        </w:rPr>
        <w:t>н</w:t>
      </w:r>
      <w:r w:rsidR="001C1D78">
        <w:rPr>
          <w:rFonts w:ascii="Times New Roman" w:hAnsi="Times New Roman" w:cs="Times New Roman"/>
          <w:sz w:val="28"/>
          <w:szCs w:val="28"/>
        </w:rPr>
        <w:t>-</w:t>
      </w:r>
      <w:proofErr w:type="gramEnd"/>
      <w:r w:rsidR="001C1D78">
        <w:rPr>
          <w:rFonts w:ascii="Times New Roman" w:hAnsi="Times New Roman" w:cs="Times New Roman"/>
          <w:sz w:val="28"/>
          <w:szCs w:val="28"/>
        </w:rPr>
        <w:t xml:space="preserve"> </w:t>
      </w:r>
      <w:r w:rsidRPr="00AD1B66">
        <w:rPr>
          <w:rFonts w:ascii="Times New Roman" w:hAnsi="Times New Roman" w:cs="Times New Roman"/>
          <w:sz w:val="28"/>
          <w:szCs w:val="28"/>
        </w:rPr>
        <w:t xml:space="preserve">Хаг </w:t>
      </w:r>
      <w:r w:rsidR="0078013F">
        <w:rPr>
          <w:rFonts w:ascii="Times New Roman" w:hAnsi="Times New Roman" w:cs="Times New Roman"/>
          <w:sz w:val="28"/>
          <w:szCs w:val="28"/>
        </w:rPr>
        <w:t xml:space="preserve">06.06 </w:t>
      </w:r>
      <w:r>
        <w:rPr>
          <w:rFonts w:ascii="Times New Roman" w:hAnsi="Times New Roman" w:cs="Times New Roman"/>
          <w:sz w:val="28"/>
          <w:szCs w:val="28"/>
        </w:rPr>
        <w:t>2020</w:t>
      </w:r>
      <w:r w:rsidRPr="00AD1B66">
        <w:rPr>
          <w:rFonts w:ascii="Times New Roman" w:hAnsi="Times New Roman" w:cs="Times New Roman"/>
          <w:sz w:val="28"/>
          <w:szCs w:val="28"/>
        </w:rPr>
        <w:t xml:space="preserve"> г.</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3119"/>
        <w:gridCol w:w="1417"/>
        <w:gridCol w:w="1418"/>
        <w:gridCol w:w="1133"/>
        <w:gridCol w:w="1418"/>
      </w:tblGrid>
      <w:tr w:rsidR="00666C5E" w:rsidRPr="00AD1B66" w:rsidTr="00171965">
        <w:trPr>
          <w:trHeight w:val="562"/>
        </w:trPr>
        <w:tc>
          <w:tcPr>
            <w:tcW w:w="1101"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 </w:t>
            </w:r>
            <w:proofErr w:type="gramStart"/>
            <w:r w:rsidRPr="00AD1B66">
              <w:rPr>
                <w:rFonts w:ascii="Times New Roman" w:hAnsi="Times New Roman" w:cs="Times New Roman"/>
                <w:sz w:val="28"/>
                <w:szCs w:val="28"/>
              </w:rPr>
              <w:t>п</w:t>
            </w:r>
            <w:proofErr w:type="gramEnd"/>
            <w:r w:rsidRPr="00AD1B66">
              <w:rPr>
                <w:rFonts w:ascii="Times New Roman" w:hAnsi="Times New Roman" w:cs="Times New Roman"/>
                <w:sz w:val="28"/>
                <w:szCs w:val="28"/>
              </w:rPr>
              <w:t>/п</w:t>
            </w:r>
          </w:p>
        </w:tc>
        <w:tc>
          <w:tcPr>
            <w:tcW w:w="3119"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Координаты (</w:t>
            </w:r>
            <w:r w:rsidRPr="00AD1B66">
              <w:rPr>
                <w:rFonts w:ascii="Times New Roman" w:hAnsi="Times New Roman" w:cs="Times New Roman"/>
                <w:sz w:val="28"/>
                <w:szCs w:val="28"/>
                <w:lang w:val="en-US"/>
              </w:rPr>
              <w:t>GPS</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Площадь, </w:t>
            </w:r>
            <w:proofErr w:type="gramStart"/>
            <w:r w:rsidRPr="00AD1B66">
              <w:rPr>
                <w:rFonts w:ascii="Times New Roman" w:hAnsi="Times New Roman" w:cs="Times New Roman"/>
                <w:sz w:val="28"/>
                <w:szCs w:val="28"/>
              </w:rPr>
              <w:t>м</w:t>
            </w:r>
            <w:proofErr w:type="gramEnd"/>
            <w:r w:rsidRPr="00AD1B66">
              <w:rPr>
                <w:rFonts w:ascii="Times New Roman" w:hAnsi="Times New Roman" w:cs="Times New Roman"/>
                <w:sz w:val="28"/>
                <w:szCs w:val="28"/>
              </w:rPr>
              <w:t>²</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Число отнорков</w:t>
            </w:r>
          </w:p>
        </w:tc>
        <w:tc>
          <w:tcPr>
            <w:tcW w:w="1133"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Занятость (вид)</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Размер выводка</w:t>
            </w:r>
          </w:p>
        </w:tc>
      </w:tr>
      <w:tr w:rsidR="00666C5E" w:rsidRPr="00AD1B66" w:rsidTr="00171965">
        <w:tc>
          <w:tcPr>
            <w:tcW w:w="1101"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p>
        </w:tc>
        <w:tc>
          <w:tcPr>
            <w:tcW w:w="3119"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46°1</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832</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043°17,</w:t>
            </w:r>
            <w:r>
              <w:rPr>
                <w:rFonts w:ascii="Times New Roman" w:hAnsi="Times New Roman" w:cs="Times New Roman"/>
                <w:sz w:val="28"/>
                <w:szCs w:val="28"/>
              </w:rPr>
              <w:t>233</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w:t>
            </w:r>
            <w:r w:rsidRPr="00AD1B66">
              <w:rPr>
                <w:rFonts w:ascii="Times New Roman" w:hAnsi="Times New Roman" w:cs="Times New Roman"/>
                <w:sz w:val="28"/>
                <w:szCs w:val="28"/>
              </w:rPr>
              <w:t>6,0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w:t>
            </w:r>
          </w:p>
        </w:tc>
        <w:tc>
          <w:tcPr>
            <w:tcW w:w="1133"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4 щенка</w:t>
            </w:r>
          </w:p>
        </w:tc>
      </w:tr>
      <w:tr w:rsidR="00666C5E" w:rsidRPr="00AD1B66" w:rsidTr="00171965">
        <w:tc>
          <w:tcPr>
            <w:tcW w:w="1101"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3119"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46°1</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067</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043°17,</w:t>
            </w:r>
            <w:r>
              <w:rPr>
                <w:rFonts w:ascii="Times New Roman" w:hAnsi="Times New Roman" w:cs="Times New Roman"/>
                <w:sz w:val="28"/>
                <w:szCs w:val="28"/>
              </w:rPr>
              <w:t>711</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15</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p>
        </w:tc>
        <w:tc>
          <w:tcPr>
            <w:tcW w:w="1133"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7</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r w:rsidR="00666C5E" w:rsidRPr="00AD1B66" w:rsidTr="00171965">
        <w:tc>
          <w:tcPr>
            <w:tcW w:w="1101"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3119"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Pr>
                <w:rFonts w:ascii="Times New Roman" w:hAnsi="Times New Roman" w:cs="Times New Roman"/>
                <w:sz w:val="28"/>
                <w:szCs w:val="28"/>
              </w:rPr>
              <w:t xml:space="preserve"> 46°19</w:t>
            </w:r>
            <w:r w:rsidRPr="00AD1B66">
              <w:rPr>
                <w:rFonts w:ascii="Times New Roman" w:hAnsi="Times New Roman" w:cs="Times New Roman"/>
                <w:sz w:val="28"/>
                <w:szCs w:val="28"/>
              </w:rPr>
              <w:t>,1</w:t>
            </w:r>
            <w:r>
              <w:rPr>
                <w:rFonts w:ascii="Times New Roman" w:hAnsi="Times New Roman" w:cs="Times New Roman"/>
                <w:sz w:val="28"/>
                <w:szCs w:val="28"/>
              </w:rPr>
              <w:t>92</w:t>
            </w:r>
            <w:r w:rsidRPr="00AD1B66">
              <w:rPr>
                <w:rFonts w:ascii="Times New Roman" w:hAnsi="Times New Roman" w:cs="Times New Roman"/>
                <w:sz w:val="28"/>
                <w:szCs w:val="28"/>
              </w:rPr>
              <w:t>´</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043°1</w:t>
            </w:r>
            <w:r>
              <w:rPr>
                <w:rFonts w:ascii="Times New Roman" w:hAnsi="Times New Roman" w:cs="Times New Roman"/>
                <w:sz w:val="28"/>
                <w:szCs w:val="28"/>
              </w:rPr>
              <w:t>7</w:t>
            </w:r>
            <w:r w:rsidRPr="00AD1B66">
              <w:rPr>
                <w:rFonts w:ascii="Times New Roman" w:hAnsi="Times New Roman" w:cs="Times New Roman"/>
                <w:sz w:val="28"/>
                <w:szCs w:val="28"/>
              </w:rPr>
              <w:t>,2</w:t>
            </w:r>
            <w:r>
              <w:rPr>
                <w:rFonts w:ascii="Times New Roman" w:hAnsi="Times New Roman" w:cs="Times New Roman"/>
                <w:sz w:val="28"/>
                <w:szCs w:val="28"/>
              </w:rPr>
              <w:t>34</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r>
              <w:rPr>
                <w:rFonts w:ascii="Times New Roman" w:hAnsi="Times New Roman" w:cs="Times New Roman"/>
                <w:sz w:val="28"/>
                <w:szCs w:val="28"/>
              </w:rPr>
              <w:t>,</w:t>
            </w:r>
            <w:r w:rsidRPr="00AD1B66">
              <w:rPr>
                <w:rFonts w:ascii="Times New Roman" w:hAnsi="Times New Roman" w:cs="Times New Roman"/>
                <w:sz w:val="28"/>
                <w:szCs w:val="28"/>
              </w:rPr>
              <w:t>2</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133"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Корсак</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w:t>
            </w:r>
            <w:r>
              <w:rPr>
                <w:rFonts w:ascii="Times New Roman" w:hAnsi="Times New Roman" w:cs="Times New Roman"/>
                <w:sz w:val="28"/>
                <w:szCs w:val="28"/>
              </w:rPr>
              <w:t>ов</w:t>
            </w:r>
          </w:p>
        </w:tc>
      </w:tr>
    </w:tbl>
    <w:p w:rsidR="00666C5E" w:rsidRPr="00AD1B66" w:rsidRDefault="00666C5E" w:rsidP="00E86E8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Из данных представленных в таблиц</w:t>
      </w:r>
      <w:r w:rsidR="00613DEA">
        <w:rPr>
          <w:rFonts w:ascii="Times New Roman" w:hAnsi="Times New Roman" w:cs="Times New Roman"/>
          <w:sz w:val="28"/>
          <w:szCs w:val="28"/>
        </w:rPr>
        <w:t>е 4 видно, что на участке Цаган-</w:t>
      </w:r>
      <w:r w:rsidR="003B5AF4">
        <w:rPr>
          <w:rFonts w:ascii="Times New Roman" w:hAnsi="Times New Roman" w:cs="Times New Roman"/>
          <w:sz w:val="28"/>
          <w:szCs w:val="28"/>
        </w:rPr>
        <w:t xml:space="preserve">Хаг (площадь степей 0,381 км²) </w:t>
      </w:r>
      <w:r w:rsidRPr="00AD1B66">
        <w:rPr>
          <w:rFonts w:ascii="Times New Roman" w:hAnsi="Times New Roman" w:cs="Times New Roman"/>
          <w:sz w:val="28"/>
          <w:szCs w:val="28"/>
        </w:rPr>
        <w:t xml:space="preserve">зарегистрировано </w:t>
      </w:r>
      <w:r>
        <w:rPr>
          <w:rFonts w:ascii="Times New Roman" w:hAnsi="Times New Roman" w:cs="Times New Roman"/>
          <w:sz w:val="28"/>
          <w:szCs w:val="28"/>
        </w:rPr>
        <w:t>2</w:t>
      </w:r>
      <w:r w:rsidRPr="00AD1B66">
        <w:rPr>
          <w:rFonts w:ascii="Times New Roman" w:hAnsi="Times New Roman" w:cs="Times New Roman"/>
          <w:sz w:val="28"/>
          <w:szCs w:val="28"/>
        </w:rPr>
        <w:t xml:space="preserve"> выводков</w:t>
      </w:r>
      <w:r>
        <w:rPr>
          <w:rFonts w:ascii="Times New Roman" w:hAnsi="Times New Roman" w:cs="Times New Roman"/>
          <w:sz w:val="28"/>
          <w:szCs w:val="28"/>
        </w:rPr>
        <w:t>ых</w:t>
      </w:r>
      <w:r w:rsidRPr="00AD1B66">
        <w:rPr>
          <w:rFonts w:ascii="Times New Roman" w:hAnsi="Times New Roman" w:cs="Times New Roman"/>
          <w:sz w:val="28"/>
          <w:szCs w:val="28"/>
        </w:rPr>
        <w:t xml:space="preserve"> норы у лисицы и</w:t>
      </w:r>
      <w:r>
        <w:rPr>
          <w:rFonts w:ascii="Times New Roman" w:hAnsi="Times New Roman" w:cs="Times New Roman"/>
          <w:sz w:val="28"/>
          <w:szCs w:val="28"/>
        </w:rPr>
        <w:t xml:space="preserve"> 1 у</w:t>
      </w:r>
      <w:r w:rsidRPr="00AD1B66">
        <w:rPr>
          <w:rFonts w:ascii="Times New Roman" w:hAnsi="Times New Roman" w:cs="Times New Roman"/>
          <w:sz w:val="28"/>
          <w:szCs w:val="28"/>
        </w:rPr>
        <w:t xml:space="preserve"> корсака. Плотность выводковых нор у лисиц </w:t>
      </w:r>
      <w:r>
        <w:rPr>
          <w:rFonts w:ascii="Times New Roman" w:hAnsi="Times New Roman" w:cs="Times New Roman"/>
          <w:sz w:val="28"/>
          <w:szCs w:val="28"/>
        </w:rPr>
        <w:t>на участке составляла по 5</w:t>
      </w:r>
      <w:r w:rsidRPr="00AD1B66">
        <w:rPr>
          <w:rFonts w:ascii="Times New Roman" w:hAnsi="Times New Roman" w:cs="Times New Roman"/>
          <w:sz w:val="28"/>
          <w:szCs w:val="28"/>
        </w:rPr>
        <w:t>,</w:t>
      </w:r>
      <w:r>
        <w:rPr>
          <w:rFonts w:ascii="Times New Roman" w:hAnsi="Times New Roman" w:cs="Times New Roman"/>
          <w:sz w:val="28"/>
          <w:szCs w:val="28"/>
        </w:rPr>
        <w:t>2 норы/</w:t>
      </w:r>
      <w:proofErr w:type="gramStart"/>
      <w:r>
        <w:rPr>
          <w:rFonts w:ascii="Times New Roman" w:hAnsi="Times New Roman" w:cs="Times New Roman"/>
          <w:sz w:val="28"/>
          <w:szCs w:val="28"/>
        </w:rPr>
        <w:t>км</w:t>
      </w:r>
      <w:proofErr w:type="gramEnd"/>
      <w:r>
        <w:rPr>
          <w:rFonts w:ascii="Times New Roman" w:hAnsi="Times New Roman" w:cs="Times New Roman"/>
          <w:sz w:val="28"/>
          <w:szCs w:val="28"/>
        </w:rPr>
        <w:t>²,</w:t>
      </w:r>
      <w:r w:rsidRPr="00AD1B66">
        <w:rPr>
          <w:rFonts w:ascii="Times New Roman" w:hAnsi="Times New Roman" w:cs="Times New Roman"/>
          <w:sz w:val="28"/>
          <w:szCs w:val="28"/>
        </w:rPr>
        <w:t xml:space="preserve"> </w:t>
      </w:r>
      <w:r>
        <w:rPr>
          <w:rFonts w:ascii="Times New Roman" w:hAnsi="Times New Roman" w:cs="Times New Roman"/>
          <w:sz w:val="28"/>
          <w:szCs w:val="28"/>
        </w:rPr>
        <w:t>у</w:t>
      </w:r>
      <w:r w:rsidRPr="00AD1B66">
        <w:rPr>
          <w:rFonts w:ascii="Times New Roman" w:hAnsi="Times New Roman" w:cs="Times New Roman"/>
          <w:sz w:val="28"/>
          <w:szCs w:val="28"/>
        </w:rPr>
        <w:t xml:space="preserve"> корсаков</w:t>
      </w:r>
      <w:r>
        <w:rPr>
          <w:rFonts w:ascii="Times New Roman" w:hAnsi="Times New Roman" w:cs="Times New Roman"/>
          <w:sz w:val="28"/>
          <w:szCs w:val="28"/>
        </w:rPr>
        <w:t xml:space="preserve"> 2,6</w:t>
      </w:r>
      <w:r w:rsidRPr="00286E9D">
        <w:t xml:space="preserve"> </w:t>
      </w:r>
      <w:r w:rsidRPr="00286E9D">
        <w:rPr>
          <w:rFonts w:ascii="Times New Roman" w:hAnsi="Times New Roman" w:cs="Times New Roman"/>
          <w:sz w:val="28"/>
          <w:szCs w:val="28"/>
        </w:rPr>
        <w:t>норы/км²</w:t>
      </w:r>
      <w:r>
        <w:rPr>
          <w:rFonts w:ascii="Times New Roman" w:hAnsi="Times New Roman" w:cs="Times New Roman"/>
          <w:sz w:val="28"/>
          <w:szCs w:val="28"/>
        </w:rPr>
        <w:t>.</w:t>
      </w:r>
      <w:r w:rsidRPr="00AD1B66">
        <w:rPr>
          <w:rFonts w:ascii="Times New Roman" w:hAnsi="Times New Roman" w:cs="Times New Roman"/>
          <w:sz w:val="28"/>
          <w:szCs w:val="28"/>
        </w:rPr>
        <w:t xml:space="preserve"> Численность лисицы в районе участка к осени 20</w:t>
      </w:r>
      <w:r>
        <w:rPr>
          <w:rFonts w:ascii="Times New Roman" w:hAnsi="Times New Roman" w:cs="Times New Roman"/>
          <w:sz w:val="28"/>
          <w:szCs w:val="28"/>
        </w:rPr>
        <w:t>20</w:t>
      </w:r>
      <w:r w:rsidRPr="00AD1B66">
        <w:rPr>
          <w:rFonts w:ascii="Times New Roman" w:hAnsi="Times New Roman" w:cs="Times New Roman"/>
          <w:sz w:val="28"/>
          <w:szCs w:val="28"/>
        </w:rPr>
        <w:t xml:space="preserve"> г. составляла </w:t>
      </w:r>
      <w:r>
        <w:rPr>
          <w:rFonts w:ascii="Times New Roman" w:hAnsi="Times New Roman" w:cs="Times New Roman"/>
          <w:sz w:val="28"/>
          <w:szCs w:val="28"/>
        </w:rPr>
        <w:t>15</w:t>
      </w:r>
      <w:r w:rsidRPr="00AD1B66">
        <w:rPr>
          <w:rFonts w:ascii="Times New Roman" w:hAnsi="Times New Roman" w:cs="Times New Roman"/>
          <w:sz w:val="28"/>
          <w:szCs w:val="28"/>
        </w:rPr>
        <w:t xml:space="preserve"> особей, </w:t>
      </w:r>
      <w:r>
        <w:rPr>
          <w:rFonts w:ascii="Times New Roman" w:hAnsi="Times New Roman" w:cs="Times New Roman"/>
          <w:sz w:val="28"/>
          <w:szCs w:val="28"/>
        </w:rPr>
        <w:t xml:space="preserve">у </w:t>
      </w:r>
      <w:r w:rsidRPr="00AD1B66">
        <w:rPr>
          <w:rFonts w:ascii="Times New Roman" w:hAnsi="Times New Roman" w:cs="Times New Roman"/>
          <w:sz w:val="28"/>
          <w:szCs w:val="28"/>
        </w:rPr>
        <w:t xml:space="preserve">корсака </w:t>
      </w:r>
      <w:r>
        <w:rPr>
          <w:rFonts w:ascii="Times New Roman" w:hAnsi="Times New Roman" w:cs="Times New Roman"/>
          <w:sz w:val="28"/>
          <w:szCs w:val="28"/>
        </w:rPr>
        <w:t>–</w:t>
      </w:r>
      <w:r w:rsidRPr="00AD1B66">
        <w:rPr>
          <w:rFonts w:ascii="Times New Roman" w:hAnsi="Times New Roman" w:cs="Times New Roman"/>
          <w:sz w:val="28"/>
          <w:szCs w:val="28"/>
        </w:rPr>
        <w:t xml:space="preserve"> </w:t>
      </w:r>
      <w:r>
        <w:rPr>
          <w:rFonts w:ascii="Times New Roman" w:hAnsi="Times New Roman" w:cs="Times New Roman"/>
          <w:sz w:val="28"/>
          <w:szCs w:val="28"/>
        </w:rPr>
        <w:t>7</w:t>
      </w:r>
      <w:r w:rsidRPr="00AD1B66">
        <w:rPr>
          <w:rFonts w:ascii="Times New Roman" w:hAnsi="Times New Roman" w:cs="Times New Roman"/>
          <w:sz w:val="28"/>
          <w:szCs w:val="28"/>
        </w:rPr>
        <w:t xml:space="preserve"> особей. </w:t>
      </w:r>
    </w:p>
    <w:p w:rsidR="00666C5E" w:rsidRDefault="00666C5E" w:rsidP="00E86E85">
      <w:pPr>
        <w:spacing w:line="276" w:lineRule="auto"/>
        <w:ind w:firstLine="567"/>
        <w:contextualSpacing/>
        <w:jc w:val="both"/>
        <w:rPr>
          <w:rFonts w:ascii="Times New Roman" w:hAnsi="Times New Roman" w:cs="Times New Roman"/>
          <w:sz w:val="28"/>
          <w:szCs w:val="28"/>
        </w:rPr>
      </w:pPr>
    </w:p>
    <w:p w:rsidR="009F2F22" w:rsidRPr="00AD1B66" w:rsidRDefault="009F2F22" w:rsidP="00E86E85">
      <w:pPr>
        <w:spacing w:line="276" w:lineRule="auto"/>
        <w:ind w:firstLine="567"/>
        <w:contextualSpacing/>
        <w:jc w:val="both"/>
        <w:rPr>
          <w:rFonts w:ascii="Times New Roman" w:hAnsi="Times New Roman" w:cs="Times New Roman"/>
          <w:sz w:val="28"/>
          <w:szCs w:val="28"/>
        </w:rPr>
      </w:pPr>
    </w:p>
    <w:p w:rsidR="00666C5E" w:rsidRPr="00AD1B66" w:rsidRDefault="00666C5E" w:rsidP="00E86E85">
      <w:pPr>
        <w:spacing w:line="276" w:lineRule="auto"/>
        <w:ind w:firstLine="567"/>
        <w:contextualSpacing/>
        <w:jc w:val="center"/>
        <w:rPr>
          <w:rFonts w:ascii="Times New Roman" w:hAnsi="Times New Roman" w:cs="Times New Roman"/>
          <w:sz w:val="28"/>
          <w:szCs w:val="28"/>
        </w:rPr>
      </w:pPr>
      <w:r w:rsidRPr="00AD1B66">
        <w:rPr>
          <w:rFonts w:ascii="Times New Roman" w:hAnsi="Times New Roman" w:cs="Times New Roman"/>
          <w:sz w:val="28"/>
          <w:szCs w:val="28"/>
        </w:rPr>
        <w:lastRenderedPageBreak/>
        <w:t>Выводы</w:t>
      </w:r>
    </w:p>
    <w:p w:rsidR="00666C5E" w:rsidRDefault="00666C5E" w:rsidP="00E86E85">
      <w:pPr>
        <w:spacing w:line="276" w:lineRule="auto"/>
        <w:ind w:firstLine="567"/>
        <w:contextualSpacing/>
        <w:jc w:val="both"/>
        <w:rPr>
          <w:rFonts w:ascii="Times New Roman" w:hAnsi="Times New Roman" w:cs="Times New Roman"/>
          <w:sz w:val="28"/>
          <w:szCs w:val="28"/>
        </w:rPr>
      </w:pPr>
      <w:r w:rsidRPr="00F13334">
        <w:rPr>
          <w:rFonts w:ascii="Times New Roman" w:hAnsi="Times New Roman" w:cs="Times New Roman"/>
          <w:sz w:val="28"/>
          <w:szCs w:val="28"/>
        </w:rPr>
        <w:t>На острове Вод</w:t>
      </w:r>
      <w:r w:rsidR="003B5AF4">
        <w:rPr>
          <w:rFonts w:ascii="Times New Roman" w:hAnsi="Times New Roman" w:cs="Times New Roman"/>
          <w:sz w:val="28"/>
          <w:szCs w:val="28"/>
        </w:rPr>
        <w:t xml:space="preserve">ном (площадь степей 18,48 км²) </w:t>
      </w:r>
      <w:r w:rsidRPr="00F13334">
        <w:rPr>
          <w:rFonts w:ascii="Times New Roman" w:hAnsi="Times New Roman" w:cs="Times New Roman"/>
          <w:sz w:val="28"/>
          <w:szCs w:val="28"/>
        </w:rPr>
        <w:t>зарегистрировано 35 выводковых нор лисиц. Плотность выводковых нор лисицы на острове составляла 1,9 норы/</w:t>
      </w:r>
      <w:proofErr w:type="gramStart"/>
      <w:r w:rsidRPr="00F13334">
        <w:rPr>
          <w:rFonts w:ascii="Times New Roman" w:hAnsi="Times New Roman" w:cs="Times New Roman"/>
          <w:sz w:val="28"/>
          <w:szCs w:val="28"/>
        </w:rPr>
        <w:t>км</w:t>
      </w:r>
      <w:proofErr w:type="gramEnd"/>
      <w:r w:rsidRPr="00F13334">
        <w:rPr>
          <w:rFonts w:ascii="Times New Roman" w:hAnsi="Times New Roman" w:cs="Times New Roman"/>
          <w:sz w:val="28"/>
          <w:szCs w:val="28"/>
        </w:rPr>
        <w:t>². Средняя численность щенков в выводке составляла 4,9±0,2 особей. Плотность лисицы на острове к осени 2020 г. составляла 13,3 особей/</w:t>
      </w:r>
      <w:proofErr w:type="gramStart"/>
      <w:r w:rsidRPr="00F13334">
        <w:rPr>
          <w:rFonts w:ascii="Times New Roman" w:hAnsi="Times New Roman" w:cs="Times New Roman"/>
          <w:sz w:val="28"/>
          <w:szCs w:val="28"/>
        </w:rPr>
        <w:t>км</w:t>
      </w:r>
      <w:proofErr w:type="gramEnd"/>
      <w:r w:rsidRPr="00F13334">
        <w:rPr>
          <w:rFonts w:ascii="Times New Roman" w:hAnsi="Times New Roman" w:cs="Times New Roman"/>
          <w:sz w:val="28"/>
          <w:szCs w:val="28"/>
        </w:rPr>
        <w:t xml:space="preserve">²; численность – порядка 245 особей. </w:t>
      </w:r>
    </w:p>
    <w:p w:rsidR="00666C5E" w:rsidRPr="00F13334" w:rsidRDefault="00666C5E" w:rsidP="00E86E85">
      <w:pPr>
        <w:spacing w:line="276"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w:t>
      </w:r>
      <w:r w:rsidRPr="00F13334">
        <w:rPr>
          <w:rFonts w:ascii="Times New Roman" w:hAnsi="Times New Roman" w:cs="Times New Roman"/>
          <w:sz w:val="28"/>
          <w:szCs w:val="28"/>
        </w:rPr>
        <w:t>а участке Стариковском (площадь степей 19,816 км</w:t>
      </w:r>
      <w:r w:rsidR="003B5AF4">
        <w:rPr>
          <w:rFonts w:ascii="Times New Roman" w:hAnsi="Times New Roman" w:cs="Times New Roman"/>
          <w:sz w:val="28"/>
          <w:szCs w:val="28"/>
        </w:rPr>
        <w:t xml:space="preserve">²) </w:t>
      </w:r>
      <w:r w:rsidRPr="00F13334">
        <w:rPr>
          <w:rFonts w:ascii="Times New Roman" w:hAnsi="Times New Roman" w:cs="Times New Roman"/>
          <w:sz w:val="28"/>
          <w:szCs w:val="28"/>
        </w:rPr>
        <w:t xml:space="preserve">обнаружено 14 выводковых нор лисицы. </w:t>
      </w:r>
      <w:r w:rsidR="00613DEA">
        <w:rPr>
          <w:rFonts w:ascii="Times New Roman" w:hAnsi="Times New Roman" w:cs="Times New Roman"/>
          <w:sz w:val="28"/>
          <w:szCs w:val="28"/>
        </w:rPr>
        <w:t>Их п</w:t>
      </w:r>
      <w:r w:rsidRPr="00F13334">
        <w:rPr>
          <w:rFonts w:ascii="Times New Roman" w:hAnsi="Times New Roman" w:cs="Times New Roman"/>
          <w:sz w:val="28"/>
          <w:szCs w:val="28"/>
        </w:rPr>
        <w:t>лотность на участке составляла 0,7 норы/</w:t>
      </w:r>
      <w:proofErr w:type="gramStart"/>
      <w:r w:rsidRPr="00F13334">
        <w:rPr>
          <w:rFonts w:ascii="Times New Roman" w:hAnsi="Times New Roman" w:cs="Times New Roman"/>
          <w:sz w:val="28"/>
          <w:szCs w:val="28"/>
        </w:rPr>
        <w:t>км</w:t>
      </w:r>
      <w:proofErr w:type="gramEnd"/>
      <w:r w:rsidRPr="00F13334">
        <w:rPr>
          <w:rFonts w:ascii="Times New Roman" w:hAnsi="Times New Roman" w:cs="Times New Roman"/>
          <w:sz w:val="28"/>
          <w:szCs w:val="28"/>
        </w:rPr>
        <w:t>².</w:t>
      </w:r>
      <w:r w:rsidR="00B538E9">
        <w:rPr>
          <w:rFonts w:ascii="Times New Roman" w:hAnsi="Times New Roman" w:cs="Times New Roman"/>
          <w:sz w:val="28"/>
          <w:szCs w:val="28"/>
        </w:rPr>
        <w:t xml:space="preserve"> </w:t>
      </w:r>
      <w:r w:rsidRPr="00F13334">
        <w:rPr>
          <w:rFonts w:ascii="Times New Roman" w:hAnsi="Times New Roman" w:cs="Times New Roman"/>
          <w:sz w:val="28"/>
          <w:szCs w:val="28"/>
        </w:rPr>
        <w:t xml:space="preserve"> В выводках 3–8 щенков, средняя численность в семье 5,1</w:t>
      </w:r>
      <w:r w:rsidR="003B5AF4">
        <w:rPr>
          <w:rFonts w:ascii="Times New Roman" w:hAnsi="Times New Roman" w:cs="Times New Roman"/>
          <w:sz w:val="28"/>
          <w:szCs w:val="28"/>
        </w:rPr>
        <w:t xml:space="preserve">±0,3 лисят. Численность лисицы </w:t>
      </w:r>
      <w:r w:rsidRPr="00F13334">
        <w:rPr>
          <w:rFonts w:ascii="Times New Roman" w:hAnsi="Times New Roman" w:cs="Times New Roman"/>
          <w:sz w:val="28"/>
          <w:szCs w:val="28"/>
        </w:rPr>
        <w:t>к осени достига</w:t>
      </w:r>
      <w:r>
        <w:rPr>
          <w:rFonts w:ascii="Times New Roman" w:hAnsi="Times New Roman" w:cs="Times New Roman"/>
          <w:sz w:val="28"/>
          <w:szCs w:val="28"/>
        </w:rPr>
        <w:t>ла</w:t>
      </w:r>
      <w:r w:rsidRPr="00F13334">
        <w:rPr>
          <w:rFonts w:ascii="Times New Roman" w:hAnsi="Times New Roman" w:cs="Times New Roman"/>
          <w:sz w:val="28"/>
          <w:szCs w:val="28"/>
        </w:rPr>
        <w:t xml:space="preserve"> 98 особей. </w:t>
      </w:r>
    </w:p>
    <w:p w:rsidR="00666C5E" w:rsidRDefault="00666C5E" w:rsidP="00E86E85">
      <w:pPr>
        <w:spacing w:line="276" w:lineRule="auto"/>
        <w:ind w:firstLine="567"/>
        <w:contextualSpacing/>
        <w:jc w:val="both"/>
        <w:rPr>
          <w:rFonts w:ascii="Times New Roman" w:hAnsi="Times New Roman" w:cs="Times New Roman"/>
          <w:sz w:val="28"/>
          <w:szCs w:val="28"/>
        </w:rPr>
      </w:pPr>
      <w:r w:rsidRPr="00F13334">
        <w:rPr>
          <w:rFonts w:ascii="Times New Roman" w:hAnsi="Times New Roman" w:cs="Times New Roman"/>
          <w:sz w:val="28"/>
          <w:szCs w:val="28"/>
        </w:rPr>
        <w:t>На северо-восточной границе участка зарегистрировано 3 выводковых норы корсака, средняя численность щенков в семье 7,7±0,9 особей. Численность корсаков к осени достига</w:t>
      </w:r>
      <w:r>
        <w:rPr>
          <w:rFonts w:ascii="Times New Roman" w:hAnsi="Times New Roman" w:cs="Times New Roman"/>
          <w:sz w:val="28"/>
          <w:szCs w:val="28"/>
        </w:rPr>
        <w:t>ла</w:t>
      </w:r>
      <w:r w:rsidRPr="00F13334">
        <w:rPr>
          <w:rFonts w:ascii="Times New Roman" w:hAnsi="Times New Roman" w:cs="Times New Roman"/>
          <w:sz w:val="28"/>
          <w:szCs w:val="28"/>
        </w:rPr>
        <w:t xml:space="preserve"> 30 особей. </w:t>
      </w:r>
    </w:p>
    <w:p w:rsidR="00666C5E" w:rsidRDefault="00666C5E" w:rsidP="00E86E85">
      <w:pPr>
        <w:spacing w:line="276"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w:t>
      </w:r>
      <w:r w:rsidRPr="00F13334">
        <w:rPr>
          <w:rFonts w:ascii="Times New Roman" w:hAnsi="Times New Roman" w:cs="Times New Roman"/>
          <w:sz w:val="28"/>
          <w:szCs w:val="28"/>
        </w:rPr>
        <w:t>а участке Краснопартизанск</w:t>
      </w:r>
      <w:r w:rsidR="003B5AF4">
        <w:rPr>
          <w:rFonts w:ascii="Times New Roman" w:hAnsi="Times New Roman" w:cs="Times New Roman"/>
          <w:sz w:val="28"/>
          <w:szCs w:val="28"/>
        </w:rPr>
        <w:t xml:space="preserve">ом (площадь степей 16,511 км²) </w:t>
      </w:r>
      <w:r w:rsidRPr="00F13334">
        <w:rPr>
          <w:rFonts w:ascii="Times New Roman" w:hAnsi="Times New Roman" w:cs="Times New Roman"/>
          <w:sz w:val="28"/>
          <w:szCs w:val="28"/>
        </w:rPr>
        <w:t xml:space="preserve">зарегистрировано 5 выводковых норы лисиц. </w:t>
      </w:r>
      <w:r w:rsidR="00613DEA">
        <w:rPr>
          <w:rFonts w:ascii="Times New Roman" w:hAnsi="Times New Roman" w:cs="Times New Roman"/>
          <w:sz w:val="28"/>
          <w:szCs w:val="28"/>
        </w:rPr>
        <w:t>Их п</w:t>
      </w:r>
      <w:r w:rsidRPr="00F13334">
        <w:rPr>
          <w:rFonts w:ascii="Times New Roman" w:hAnsi="Times New Roman" w:cs="Times New Roman"/>
          <w:sz w:val="28"/>
          <w:szCs w:val="28"/>
        </w:rPr>
        <w:t>лотность на участке составляла 0,3 норы/</w:t>
      </w:r>
      <w:proofErr w:type="gramStart"/>
      <w:r w:rsidRPr="00F13334">
        <w:rPr>
          <w:rFonts w:ascii="Times New Roman" w:hAnsi="Times New Roman" w:cs="Times New Roman"/>
          <w:sz w:val="28"/>
          <w:szCs w:val="28"/>
        </w:rPr>
        <w:t>км</w:t>
      </w:r>
      <w:proofErr w:type="gramEnd"/>
      <w:r w:rsidRPr="00F13334">
        <w:rPr>
          <w:rFonts w:ascii="Times New Roman" w:hAnsi="Times New Roman" w:cs="Times New Roman"/>
          <w:sz w:val="28"/>
          <w:szCs w:val="28"/>
        </w:rPr>
        <w:t>²; средняя численность в семье 6,2±0,6 лисят; численность на участке – 40 особей. Плотность лисицы на участке к осени 2020 г. составляла 2,4 особей/</w:t>
      </w:r>
      <w:proofErr w:type="gramStart"/>
      <w:r w:rsidRPr="00F13334">
        <w:rPr>
          <w:rFonts w:ascii="Times New Roman" w:hAnsi="Times New Roman" w:cs="Times New Roman"/>
          <w:sz w:val="28"/>
          <w:szCs w:val="28"/>
        </w:rPr>
        <w:t>км</w:t>
      </w:r>
      <w:proofErr w:type="gramEnd"/>
      <w:r w:rsidRPr="00F13334">
        <w:rPr>
          <w:rFonts w:ascii="Times New Roman" w:hAnsi="Times New Roman" w:cs="Times New Roman"/>
          <w:sz w:val="28"/>
          <w:szCs w:val="28"/>
        </w:rPr>
        <w:t xml:space="preserve">². </w:t>
      </w:r>
    </w:p>
    <w:p w:rsidR="00666C5E" w:rsidRDefault="00666C5E" w:rsidP="00E86E85">
      <w:pPr>
        <w:spacing w:line="276"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w:t>
      </w:r>
      <w:r w:rsidRPr="00F13334">
        <w:rPr>
          <w:rFonts w:ascii="Times New Roman" w:hAnsi="Times New Roman" w:cs="Times New Roman"/>
          <w:sz w:val="28"/>
          <w:szCs w:val="28"/>
        </w:rPr>
        <w:t>а участке Цаган</w:t>
      </w:r>
      <w:r w:rsidR="00613DEA">
        <w:rPr>
          <w:rFonts w:ascii="Times New Roman" w:hAnsi="Times New Roman" w:cs="Times New Roman"/>
          <w:sz w:val="28"/>
          <w:szCs w:val="28"/>
        </w:rPr>
        <w:t>-</w:t>
      </w:r>
      <w:r w:rsidRPr="00F13334">
        <w:rPr>
          <w:rFonts w:ascii="Times New Roman" w:hAnsi="Times New Roman" w:cs="Times New Roman"/>
          <w:sz w:val="28"/>
          <w:szCs w:val="28"/>
        </w:rPr>
        <w:t>Хаг (площадь степей 0</w:t>
      </w:r>
      <w:r w:rsidR="003B5AF4">
        <w:rPr>
          <w:rFonts w:ascii="Times New Roman" w:hAnsi="Times New Roman" w:cs="Times New Roman"/>
          <w:sz w:val="28"/>
          <w:szCs w:val="28"/>
        </w:rPr>
        <w:t>,381 км²)</w:t>
      </w:r>
      <w:r w:rsidRPr="00F13334">
        <w:rPr>
          <w:rFonts w:ascii="Times New Roman" w:hAnsi="Times New Roman" w:cs="Times New Roman"/>
          <w:sz w:val="28"/>
          <w:szCs w:val="28"/>
        </w:rPr>
        <w:t xml:space="preserve"> зарегистрировано 2 выводковых</w:t>
      </w:r>
      <w:r w:rsidR="00613DEA">
        <w:rPr>
          <w:rFonts w:ascii="Times New Roman" w:hAnsi="Times New Roman" w:cs="Times New Roman"/>
          <w:sz w:val="28"/>
          <w:szCs w:val="28"/>
        </w:rPr>
        <w:t xml:space="preserve"> норы у лисицы и 1 у корсака. Их п</w:t>
      </w:r>
      <w:r w:rsidRPr="00F13334">
        <w:rPr>
          <w:rFonts w:ascii="Times New Roman" w:hAnsi="Times New Roman" w:cs="Times New Roman"/>
          <w:sz w:val="28"/>
          <w:szCs w:val="28"/>
        </w:rPr>
        <w:t>лотность</w:t>
      </w:r>
      <w:r w:rsidR="00613DEA">
        <w:rPr>
          <w:rFonts w:ascii="Times New Roman" w:hAnsi="Times New Roman" w:cs="Times New Roman"/>
          <w:sz w:val="28"/>
          <w:szCs w:val="28"/>
        </w:rPr>
        <w:t xml:space="preserve"> </w:t>
      </w:r>
      <w:r w:rsidRPr="00F13334">
        <w:rPr>
          <w:rFonts w:ascii="Times New Roman" w:hAnsi="Times New Roman" w:cs="Times New Roman"/>
          <w:sz w:val="28"/>
          <w:szCs w:val="28"/>
        </w:rPr>
        <w:t>на участке составляла по 5,2 норы/</w:t>
      </w:r>
      <w:proofErr w:type="gramStart"/>
      <w:r w:rsidRPr="00F13334">
        <w:rPr>
          <w:rFonts w:ascii="Times New Roman" w:hAnsi="Times New Roman" w:cs="Times New Roman"/>
          <w:sz w:val="28"/>
          <w:szCs w:val="28"/>
        </w:rPr>
        <w:t>км</w:t>
      </w:r>
      <w:proofErr w:type="gramEnd"/>
      <w:r w:rsidRPr="00F13334">
        <w:rPr>
          <w:rFonts w:ascii="Times New Roman" w:hAnsi="Times New Roman" w:cs="Times New Roman"/>
          <w:sz w:val="28"/>
          <w:szCs w:val="28"/>
        </w:rPr>
        <w:t xml:space="preserve">², у корсаков 2,6 норы/км². Численность лисицы в районе участка к осени 2020 г. составляла 15 особей, у корсака – 7 особей. </w:t>
      </w:r>
    </w:p>
    <w:p w:rsidR="00666C5E" w:rsidRPr="00AD1B66" w:rsidRDefault="00666C5E" w:rsidP="00E86E8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Таким образом, на 4 участках плотность выводковых нор лисицы изменялся в пределах 0,</w:t>
      </w:r>
      <w:r>
        <w:rPr>
          <w:rFonts w:ascii="Times New Roman" w:hAnsi="Times New Roman" w:cs="Times New Roman"/>
          <w:sz w:val="28"/>
          <w:szCs w:val="28"/>
        </w:rPr>
        <w:t>3</w:t>
      </w:r>
      <w:r w:rsidRPr="00AD1B66">
        <w:rPr>
          <w:rFonts w:ascii="Times New Roman" w:hAnsi="Times New Roman" w:cs="Times New Roman"/>
          <w:sz w:val="28"/>
          <w:szCs w:val="28"/>
        </w:rPr>
        <w:t>–</w:t>
      </w:r>
      <w:r>
        <w:rPr>
          <w:rFonts w:ascii="Times New Roman" w:hAnsi="Times New Roman" w:cs="Times New Roman"/>
          <w:sz w:val="28"/>
          <w:szCs w:val="28"/>
        </w:rPr>
        <w:t>5</w:t>
      </w:r>
      <w:r w:rsidRPr="00AD1B66">
        <w:rPr>
          <w:rFonts w:ascii="Times New Roman" w:hAnsi="Times New Roman" w:cs="Times New Roman"/>
          <w:sz w:val="28"/>
          <w:szCs w:val="28"/>
        </w:rPr>
        <w:t>,</w:t>
      </w:r>
      <w:r>
        <w:rPr>
          <w:rFonts w:ascii="Times New Roman" w:hAnsi="Times New Roman" w:cs="Times New Roman"/>
          <w:sz w:val="28"/>
          <w:szCs w:val="28"/>
        </w:rPr>
        <w:t>2</w:t>
      </w:r>
      <w:r w:rsidRPr="00AD1B66">
        <w:rPr>
          <w:rFonts w:ascii="Times New Roman" w:hAnsi="Times New Roman" w:cs="Times New Roman"/>
          <w:sz w:val="28"/>
          <w:szCs w:val="28"/>
        </w:rPr>
        <w:t xml:space="preserve"> норы/</w:t>
      </w:r>
      <w:proofErr w:type="gramStart"/>
      <w:r w:rsidRPr="00AD1B66">
        <w:rPr>
          <w:rFonts w:ascii="Times New Roman" w:hAnsi="Times New Roman" w:cs="Times New Roman"/>
          <w:sz w:val="28"/>
          <w:szCs w:val="28"/>
        </w:rPr>
        <w:t>км</w:t>
      </w:r>
      <w:proofErr w:type="gramEnd"/>
      <w:r w:rsidRPr="00AD1B66">
        <w:rPr>
          <w:rFonts w:ascii="Times New Roman" w:hAnsi="Times New Roman" w:cs="Times New Roman"/>
          <w:sz w:val="28"/>
          <w:szCs w:val="28"/>
        </w:rPr>
        <w:t>².</w:t>
      </w:r>
      <w:r w:rsidR="00B538E9">
        <w:rPr>
          <w:rFonts w:ascii="Times New Roman" w:hAnsi="Times New Roman" w:cs="Times New Roman"/>
          <w:sz w:val="28"/>
          <w:szCs w:val="28"/>
        </w:rPr>
        <w:t xml:space="preserve"> </w:t>
      </w:r>
      <w:r w:rsidRPr="00AD1B66">
        <w:rPr>
          <w:rFonts w:ascii="Times New Roman" w:hAnsi="Times New Roman" w:cs="Times New Roman"/>
          <w:sz w:val="28"/>
          <w:szCs w:val="28"/>
        </w:rPr>
        <w:t>Численность лисицы в заповеднике к осени 20</w:t>
      </w:r>
      <w:r>
        <w:rPr>
          <w:rFonts w:ascii="Times New Roman" w:hAnsi="Times New Roman" w:cs="Times New Roman"/>
          <w:sz w:val="28"/>
          <w:szCs w:val="28"/>
        </w:rPr>
        <w:t>20</w:t>
      </w:r>
      <w:r w:rsidRPr="00AD1B66">
        <w:rPr>
          <w:rFonts w:ascii="Times New Roman" w:hAnsi="Times New Roman" w:cs="Times New Roman"/>
          <w:sz w:val="28"/>
          <w:szCs w:val="28"/>
        </w:rPr>
        <w:t xml:space="preserve"> г. составляла </w:t>
      </w:r>
      <w:r>
        <w:rPr>
          <w:rFonts w:ascii="Times New Roman" w:hAnsi="Times New Roman" w:cs="Times New Roman"/>
          <w:sz w:val="28"/>
          <w:szCs w:val="28"/>
        </w:rPr>
        <w:t>398</w:t>
      </w:r>
      <w:r w:rsidRPr="00AD1B66">
        <w:rPr>
          <w:rFonts w:ascii="Times New Roman" w:hAnsi="Times New Roman" w:cs="Times New Roman"/>
          <w:sz w:val="28"/>
          <w:szCs w:val="28"/>
        </w:rPr>
        <w:t xml:space="preserve"> особей, корсака – </w:t>
      </w:r>
      <w:r>
        <w:rPr>
          <w:rFonts w:ascii="Times New Roman" w:hAnsi="Times New Roman" w:cs="Times New Roman"/>
          <w:sz w:val="28"/>
          <w:szCs w:val="28"/>
        </w:rPr>
        <w:t>37</w:t>
      </w:r>
      <w:r w:rsidRPr="00AD1B66">
        <w:rPr>
          <w:rFonts w:ascii="Times New Roman" w:hAnsi="Times New Roman" w:cs="Times New Roman"/>
          <w:sz w:val="28"/>
          <w:szCs w:val="28"/>
        </w:rPr>
        <w:t xml:space="preserve"> особей. </w:t>
      </w:r>
    </w:p>
    <w:p w:rsidR="00666C5E" w:rsidRDefault="00666C5E" w:rsidP="00E86E85">
      <w:pPr>
        <w:spacing w:line="276" w:lineRule="auto"/>
        <w:ind w:firstLine="567"/>
        <w:contextualSpacing/>
        <w:jc w:val="both"/>
        <w:rPr>
          <w:rFonts w:ascii="Times New Roman" w:hAnsi="Times New Roman" w:cs="Times New Roman"/>
          <w:sz w:val="28"/>
          <w:szCs w:val="28"/>
        </w:rPr>
      </w:pPr>
      <w:r w:rsidRPr="00B33560">
        <w:rPr>
          <w:rFonts w:ascii="Times New Roman" w:hAnsi="Times New Roman" w:cs="Times New Roman"/>
          <w:sz w:val="28"/>
          <w:szCs w:val="28"/>
        </w:rPr>
        <w:t>Плотность зайцев-русаков в заповеднике в среднем составля</w:t>
      </w:r>
      <w:r>
        <w:rPr>
          <w:rFonts w:ascii="Times New Roman" w:hAnsi="Times New Roman" w:cs="Times New Roman"/>
          <w:sz w:val="28"/>
          <w:szCs w:val="28"/>
        </w:rPr>
        <w:t>ла</w:t>
      </w:r>
      <w:r w:rsidRPr="00B33560">
        <w:rPr>
          <w:rFonts w:ascii="Times New Roman" w:hAnsi="Times New Roman" w:cs="Times New Roman"/>
          <w:sz w:val="28"/>
          <w:szCs w:val="28"/>
        </w:rPr>
        <w:t xml:space="preserve"> </w:t>
      </w:r>
      <w:r>
        <w:rPr>
          <w:rFonts w:ascii="Times New Roman" w:hAnsi="Times New Roman" w:cs="Times New Roman"/>
          <w:sz w:val="28"/>
          <w:szCs w:val="28"/>
        </w:rPr>
        <w:t>8</w:t>
      </w:r>
      <w:r w:rsidRPr="00B33560">
        <w:rPr>
          <w:rFonts w:ascii="Times New Roman" w:hAnsi="Times New Roman" w:cs="Times New Roman"/>
          <w:sz w:val="28"/>
          <w:szCs w:val="28"/>
        </w:rPr>
        <w:t>,</w:t>
      </w:r>
      <w:r>
        <w:rPr>
          <w:rFonts w:ascii="Times New Roman" w:hAnsi="Times New Roman" w:cs="Times New Roman"/>
          <w:sz w:val="28"/>
          <w:szCs w:val="28"/>
        </w:rPr>
        <w:t>3</w:t>
      </w:r>
      <w:r w:rsidRPr="00B33560">
        <w:rPr>
          <w:rFonts w:ascii="Times New Roman" w:hAnsi="Times New Roman" w:cs="Times New Roman"/>
          <w:sz w:val="28"/>
          <w:szCs w:val="28"/>
        </w:rPr>
        <w:t xml:space="preserve"> особей/</w:t>
      </w:r>
      <w:proofErr w:type="gramStart"/>
      <w:r w:rsidRPr="00B33560">
        <w:rPr>
          <w:rFonts w:ascii="Times New Roman" w:hAnsi="Times New Roman" w:cs="Times New Roman"/>
          <w:sz w:val="28"/>
          <w:szCs w:val="28"/>
        </w:rPr>
        <w:t>км</w:t>
      </w:r>
      <w:proofErr w:type="gramEnd"/>
      <w:r w:rsidRPr="00B33560">
        <w:rPr>
          <w:rFonts w:ascii="Times New Roman" w:hAnsi="Times New Roman" w:cs="Times New Roman"/>
          <w:sz w:val="28"/>
          <w:szCs w:val="28"/>
        </w:rPr>
        <w:t xml:space="preserve">²; численность – </w:t>
      </w:r>
      <w:r>
        <w:rPr>
          <w:rFonts w:ascii="Times New Roman" w:hAnsi="Times New Roman" w:cs="Times New Roman"/>
          <w:sz w:val="28"/>
          <w:szCs w:val="28"/>
        </w:rPr>
        <w:t>305</w:t>
      </w:r>
      <w:r w:rsidRPr="00B33560">
        <w:rPr>
          <w:rFonts w:ascii="Times New Roman" w:hAnsi="Times New Roman" w:cs="Times New Roman"/>
          <w:sz w:val="28"/>
          <w:szCs w:val="28"/>
        </w:rPr>
        <w:t xml:space="preserve"> особей.</w:t>
      </w:r>
      <w:r w:rsidRPr="00AD1B66">
        <w:rPr>
          <w:rFonts w:ascii="Times New Roman" w:hAnsi="Times New Roman" w:cs="Times New Roman"/>
          <w:sz w:val="28"/>
          <w:szCs w:val="28"/>
        </w:rPr>
        <w:t xml:space="preserve"> </w:t>
      </w:r>
    </w:p>
    <w:p w:rsidR="00E86E85" w:rsidRDefault="00E86E85" w:rsidP="00E86E85">
      <w:pPr>
        <w:spacing w:line="276" w:lineRule="auto"/>
        <w:ind w:firstLine="567"/>
        <w:contextualSpacing/>
        <w:jc w:val="both"/>
        <w:rPr>
          <w:rFonts w:ascii="Times New Roman" w:hAnsi="Times New Roman" w:cs="Times New Roman"/>
          <w:sz w:val="28"/>
          <w:szCs w:val="28"/>
        </w:rPr>
      </w:pPr>
    </w:p>
    <w:p w:rsidR="00666C5E" w:rsidRPr="00E86E85" w:rsidRDefault="00666C5E" w:rsidP="00171965">
      <w:pPr>
        <w:spacing w:line="276" w:lineRule="auto"/>
        <w:ind w:firstLine="567"/>
        <w:contextualSpacing/>
        <w:jc w:val="both"/>
        <w:rPr>
          <w:rFonts w:ascii="Times New Roman" w:hAnsi="Times New Roman" w:cs="Times New Roman"/>
          <w:b/>
          <w:sz w:val="28"/>
          <w:szCs w:val="28"/>
        </w:rPr>
      </w:pPr>
      <w:r w:rsidRPr="00E86E85">
        <w:rPr>
          <w:rFonts w:ascii="Times New Roman" w:hAnsi="Times New Roman" w:cs="Times New Roman"/>
          <w:b/>
          <w:sz w:val="28"/>
          <w:szCs w:val="28"/>
        </w:rPr>
        <w:t xml:space="preserve">8.2.1.3. Учёт выводковых нор лисицы </w:t>
      </w:r>
      <w:r w:rsidRPr="00E86E85">
        <w:rPr>
          <w:rFonts w:ascii="Times New Roman" w:hAnsi="Times New Roman" w:cs="Times New Roman"/>
          <w:b/>
          <w:i/>
          <w:sz w:val="28"/>
          <w:szCs w:val="28"/>
        </w:rPr>
        <w:t>(Vulpes vulpes)</w:t>
      </w:r>
      <w:r w:rsidRPr="00E86E85">
        <w:rPr>
          <w:rFonts w:ascii="Times New Roman" w:hAnsi="Times New Roman" w:cs="Times New Roman"/>
          <w:b/>
          <w:sz w:val="28"/>
          <w:szCs w:val="28"/>
        </w:rPr>
        <w:t xml:space="preserve">, корсака </w:t>
      </w:r>
      <w:r w:rsidRPr="00E86E85">
        <w:rPr>
          <w:rFonts w:ascii="Times New Roman" w:hAnsi="Times New Roman" w:cs="Times New Roman"/>
          <w:b/>
          <w:i/>
          <w:sz w:val="28"/>
          <w:szCs w:val="28"/>
        </w:rPr>
        <w:t>(Vulpes corsac)</w:t>
      </w:r>
      <w:r w:rsidRPr="00E86E85">
        <w:rPr>
          <w:rFonts w:ascii="Times New Roman" w:hAnsi="Times New Roman" w:cs="Times New Roman"/>
          <w:b/>
          <w:sz w:val="28"/>
          <w:szCs w:val="28"/>
        </w:rPr>
        <w:t xml:space="preserve">, встречаемость и плотность зайцев-русаков </w:t>
      </w:r>
      <w:r w:rsidRPr="00E86E85">
        <w:rPr>
          <w:rFonts w:ascii="Times New Roman" w:hAnsi="Times New Roman" w:cs="Times New Roman"/>
          <w:b/>
          <w:i/>
          <w:sz w:val="28"/>
          <w:szCs w:val="28"/>
        </w:rPr>
        <w:t xml:space="preserve">(Lepus europaeus) </w:t>
      </w:r>
      <w:r w:rsidRPr="00E86E85">
        <w:rPr>
          <w:rFonts w:ascii="Times New Roman" w:hAnsi="Times New Roman" w:cs="Times New Roman"/>
          <w:b/>
          <w:sz w:val="28"/>
          <w:szCs w:val="28"/>
        </w:rPr>
        <w:t>в охранной зоне заповедника в 2020 г.</w:t>
      </w:r>
    </w:p>
    <w:p w:rsidR="00666C5E" w:rsidRDefault="00666C5E" w:rsidP="0017196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Материалы по размещению выводковых нор лисицы и величине выводков на 7-ми модельных участках в охранной зоне заповедника 2</w:t>
      </w:r>
      <w:r>
        <w:rPr>
          <w:rFonts w:ascii="Times New Roman" w:hAnsi="Times New Roman" w:cs="Times New Roman"/>
          <w:sz w:val="28"/>
          <w:szCs w:val="28"/>
        </w:rPr>
        <w:t>9</w:t>
      </w:r>
      <w:r w:rsidRPr="00AD1B66">
        <w:rPr>
          <w:rFonts w:ascii="Times New Roman" w:hAnsi="Times New Roman" w:cs="Times New Roman"/>
          <w:sz w:val="28"/>
          <w:szCs w:val="28"/>
        </w:rPr>
        <w:t xml:space="preserve"> </w:t>
      </w:r>
      <w:r>
        <w:rPr>
          <w:rFonts w:ascii="Times New Roman" w:hAnsi="Times New Roman" w:cs="Times New Roman"/>
          <w:sz w:val="28"/>
          <w:szCs w:val="28"/>
        </w:rPr>
        <w:t>ма</w:t>
      </w:r>
      <w:r w:rsidR="00E40AD5">
        <w:rPr>
          <w:rFonts w:ascii="Times New Roman" w:hAnsi="Times New Roman" w:cs="Times New Roman"/>
          <w:sz w:val="28"/>
          <w:szCs w:val="28"/>
        </w:rPr>
        <w:t xml:space="preserve">я </w:t>
      </w:r>
      <w:r w:rsidRPr="00AD1B66">
        <w:rPr>
          <w:rFonts w:ascii="Times New Roman" w:hAnsi="Times New Roman" w:cs="Times New Roman"/>
          <w:sz w:val="28"/>
          <w:szCs w:val="28"/>
        </w:rPr>
        <w:t xml:space="preserve">– </w:t>
      </w:r>
      <w:r>
        <w:rPr>
          <w:rFonts w:ascii="Times New Roman" w:hAnsi="Times New Roman" w:cs="Times New Roman"/>
          <w:sz w:val="28"/>
          <w:szCs w:val="28"/>
        </w:rPr>
        <w:t>30 июля</w:t>
      </w:r>
      <w:r w:rsidRPr="00AD1B66">
        <w:rPr>
          <w:rFonts w:ascii="Times New Roman" w:hAnsi="Times New Roman" w:cs="Times New Roman"/>
          <w:sz w:val="28"/>
          <w:szCs w:val="28"/>
        </w:rPr>
        <w:t xml:space="preserve"> 20</w:t>
      </w:r>
      <w:r>
        <w:rPr>
          <w:rFonts w:ascii="Times New Roman" w:hAnsi="Times New Roman" w:cs="Times New Roman"/>
          <w:sz w:val="28"/>
          <w:szCs w:val="28"/>
        </w:rPr>
        <w:t>20</w:t>
      </w:r>
      <w:r w:rsidRPr="00AD1B66">
        <w:rPr>
          <w:rFonts w:ascii="Times New Roman" w:hAnsi="Times New Roman" w:cs="Times New Roman"/>
          <w:sz w:val="28"/>
          <w:szCs w:val="28"/>
        </w:rPr>
        <w:t xml:space="preserve"> г. представлены в виде таблиц 1–7. </w:t>
      </w:r>
    </w:p>
    <w:p w:rsidR="00666C5E" w:rsidRDefault="00666C5E" w:rsidP="0017196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Ниже каждой из таблиц представлены материалы по встречаемости зайцев</w:t>
      </w:r>
      <w:r>
        <w:rPr>
          <w:rFonts w:ascii="Times New Roman" w:hAnsi="Times New Roman" w:cs="Times New Roman"/>
          <w:sz w:val="28"/>
          <w:szCs w:val="28"/>
        </w:rPr>
        <w:t>-русаков</w:t>
      </w:r>
      <w:r w:rsidRPr="00AD1B66">
        <w:rPr>
          <w:rFonts w:ascii="Times New Roman" w:hAnsi="Times New Roman" w:cs="Times New Roman"/>
          <w:sz w:val="28"/>
          <w:szCs w:val="28"/>
        </w:rPr>
        <w:t xml:space="preserve"> на маршруте.</w:t>
      </w:r>
    </w:p>
    <w:p w:rsidR="00CD064F" w:rsidRDefault="00CD064F" w:rsidP="00171965">
      <w:pPr>
        <w:spacing w:line="276" w:lineRule="auto"/>
        <w:ind w:firstLine="567"/>
        <w:contextualSpacing/>
        <w:jc w:val="both"/>
        <w:rPr>
          <w:rFonts w:ascii="Times New Roman" w:hAnsi="Times New Roman" w:cs="Times New Roman"/>
          <w:sz w:val="28"/>
          <w:szCs w:val="28"/>
        </w:rPr>
      </w:pPr>
    </w:p>
    <w:p w:rsidR="00CD064F" w:rsidRDefault="00CD064F" w:rsidP="00171965">
      <w:pPr>
        <w:spacing w:line="276" w:lineRule="auto"/>
        <w:ind w:firstLine="567"/>
        <w:contextualSpacing/>
        <w:jc w:val="both"/>
        <w:rPr>
          <w:rFonts w:ascii="Times New Roman" w:hAnsi="Times New Roman" w:cs="Times New Roman"/>
          <w:sz w:val="28"/>
          <w:szCs w:val="28"/>
        </w:rPr>
      </w:pPr>
    </w:p>
    <w:p w:rsidR="00CD064F" w:rsidRDefault="00CD064F" w:rsidP="00171965">
      <w:pPr>
        <w:spacing w:line="276" w:lineRule="auto"/>
        <w:ind w:firstLine="567"/>
        <w:contextualSpacing/>
        <w:jc w:val="both"/>
        <w:rPr>
          <w:rFonts w:ascii="Times New Roman" w:hAnsi="Times New Roman" w:cs="Times New Roman"/>
          <w:sz w:val="28"/>
          <w:szCs w:val="28"/>
        </w:rPr>
      </w:pPr>
    </w:p>
    <w:p w:rsidR="00666C5E" w:rsidRPr="00AD1B66" w:rsidRDefault="00666C5E" w:rsidP="0017196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lastRenderedPageBreak/>
        <w:t xml:space="preserve">Таблица </w:t>
      </w:r>
      <w:r w:rsidR="003B5AF4">
        <w:rPr>
          <w:rFonts w:ascii="Times New Roman" w:hAnsi="Times New Roman" w:cs="Times New Roman"/>
          <w:sz w:val="28"/>
          <w:szCs w:val="28"/>
        </w:rPr>
        <w:t>8.2.1.</w:t>
      </w:r>
      <w:r w:rsidR="00E40AD5">
        <w:rPr>
          <w:rFonts w:ascii="Times New Roman" w:hAnsi="Times New Roman" w:cs="Times New Roman"/>
          <w:sz w:val="28"/>
          <w:szCs w:val="28"/>
        </w:rPr>
        <w:t>3</w:t>
      </w:r>
      <w:r w:rsidR="003B5AF4">
        <w:rPr>
          <w:rFonts w:ascii="Times New Roman" w:hAnsi="Times New Roman" w:cs="Times New Roman"/>
          <w:sz w:val="28"/>
          <w:szCs w:val="28"/>
        </w:rPr>
        <w:t>.</w:t>
      </w:r>
      <w:r w:rsidRPr="00AD1B66">
        <w:rPr>
          <w:rFonts w:ascii="Times New Roman" w:hAnsi="Times New Roman" w:cs="Times New Roman"/>
          <w:sz w:val="28"/>
          <w:szCs w:val="28"/>
        </w:rPr>
        <w:t>1.</w:t>
      </w:r>
      <w:r>
        <w:rPr>
          <w:rFonts w:ascii="Times New Roman" w:hAnsi="Times New Roman" w:cs="Times New Roman"/>
          <w:sz w:val="28"/>
          <w:szCs w:val="28"/>
        </w:rPr>
        <w:t xml:space="preserve"> </w:t>
      </w:r>
      <w:r w:rsidRPr="00AD1B66">
        <w:rPr>
          <w:rFonts w:ascii="Times New Roman" w:hAnsi="Times New Roman" w:cs="Times New Roman"/>
          <w:sz w:val="28"/>
          <w:szCs w:val="28"/>
        </w:rPr>
        <w:t xml:space="preserve">Учёт занятости выводковых нор лисицы </w:t>
      </w:r>
      <w:r>
        <w:rPr>
          <w:rFonts w:ascii="Times New Roman" w:hAnsi="Times New Roman" w:cs="Times New Roman"/>
          <w:sz w:val="28"/>
          <w:szCs w:val="28"/>
        </w:rPr>
        <w:t xml:space="preserve">и корсака </w:t>
      </w:r>
      <w:r w:rsidRPr="00AD1B66">
        <w:rPr>
          <w:rFonts w:ascii="Times New Roman" w:hAnsi="Times New Roman" w:cs="Times New Roman"/>
          <w:sz w:val="28"/>
          <w:szCs w:val="28"/>
        </w:rPr>
        <w:t xml:space="preserve">от дамбы Докторского пруда по правой стороне </w:t>
      </w:r>
      <w:r>
        <w:rPr>
          <w:rFonts w:ascii="Times New Roman" w:hAnsi="Times New Roman" w:cs="Times New Roman"/>
          <w:sz w:val="28"/>
          <w:szCs w:val="28"/>
        </w:rPr>
        <w:t xml:space="preserve">долины </w:t>
      </w:r>
      <w:r w:rsidRPr="00AD1B66">
        <w:rPr>
          <w:rFonts w:ascii="Times New Roman" w:hAnsi="Times New Roman" w:cs="Times New Roman"/>
          <w:sz w:val="28"/>
          <w:szCs w:val="28"/>
        </w:rPr>
        <w:t>(площадь: 3 км²)</w:t>
      </w:r>
      <w:r w:rsidR="00171965">
        <w:rPr>
          <w:rFonts w:ascii="Times New Roman" w:hAnsi="Times New Roman" w:cs="Times New Roman"/>
          <w:sz w:val="28"/>
          <w:szCs w:val="28"/>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3119"/>
        <w:gridCol w:w="1417"/>
        <w:gridCol w:w="1418"/>
        <w:gridCol w:w="1133"/>
        <w:gridCol w:w="1418"/>
      </w:tblGrid>
      <w:tr w:rsidR="00666C5E" w:rsidRPr="00AD1B66" w:rsidTr="00171965">
        <w:trPr>
          <w:trHeight w:val="562"/>
        </w:trPr>
        <w:tc>
          <w:tcPr>
            <w:tcW w:w="1101"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 </w:t>
            </w:r>
            <w:proofErr w:type="gramStart"/>
            <w:r w:rsidRPr="00AD1B66">
              <w:rPr>
                <w:rFonts w:ascii="Times New Roman" w:hAnsi="Times New Roman" w:cs="Times New Roman"/>
                <w:sz w:val="28"/>
                <w:szCs w:val="28"/>
              </w:rPr>
              <w:t>п</w:t>
            </w:r>
            <w:proofErr w:type="gramEnd"/>
            <w:r w:rsidRPr="00AD1B66">
              <w:rPr>
                <w:rFonts w:ascii="Times New Roman" w:hAnsi="Times New Roman" w:cs="Times New Roman"/>
                <w:sz w:val="28"/>
                <w:szCs w:val="28"/>
              </w:rPr>
              <w:t>/п</w:t>
            </w:r>
          </w:p>
        </w:tc>
        <w:tc>
          <w:tcPr>
            <w:tcW w:w="3119"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Координаты (</w:t>
            </w:r>
            <w:r w:rsidRPr="00AD1B66">
              <w:rPr>
                <w:rFonts w:ascii="Times New Roman" w:hAnsi="Times New Roman" w:cs="Times New Roman"/>
                <w:sz w:val="28"/>
                <w:szCs w:val="28"/>
                <w:lang w:val="en-US"/>
              </w:rPr>
              <w:t>GPS</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Площадь, </w:t>
            </w:r>
            <w:proofErr w:type="gramStart"/>
            <w:r w:rsidRPr="00AD1B66">
              <w:rPr>
                <w:rFonts w:ascii="Times New Roman" w:hAnsi="Times New Roman" w:cs="Times New Roman"/>
                <w:sz w:val="28"/>
                <w:szCs w:val="28"/>
              </w:rPr>
              <w:t>м</w:t>
            </w:r>
            <w:proofErr w:type="gramEnd"/>
            <w:r w:rsidRPr="00AD1B66">
              <w:rPr>
                <w:rFonts w:ascii="Times New Roman" w:hAnsi="Times New Roman" w:cs="Times New Roman"/>
                <w:sz w:val="28"/>
                <w:szCs w:val="28"/>
              </w:rPr>
              <w:t>²</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Число отнорков</w:t>
            </w:r>
          </w:p>
        </w:tc>
        <w:tc>
          <w:tcPr>
            <w:tcW w:w="1133"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Вид</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Размер выводка</w:t>
            </w:r>
          </w:p>
        </w:tc>
      </w:tr>
      <w:tr w:rsidR="00666C5E" w:rsidRPr="00AD1B66" w:rsidTr="00171965">
        <w:tc>
          <w:tcPr>
            <w:tcW w:w="1101" w:type="dxa"/>
          </w:tcPr>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p>
        </w:tc>
        <w:tc>
          <w:tcPr>
            <w:tcW w:w="3119"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46°27,575´</w:t>
            </w:r>
          </w:p>
          <w:p w:rsidR="00666C5E" w:rsidRPr="00AD1B66"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042°57,2</w:t>
            </w:r>
            <w:r>
              <w:rPr>
                <w:rFonts w:ascii="Times New Roman" w:hAnsi="Times New Roman" w:cs="Times New Roman"/>
                <w:sz w:val="28"/>
                <w:szCs w:val="28"/>
              </w:rPr>
              <w:t>09</w:t>
            </w:r>
            <w:r w:rsidRPr="00AD1B66">
              <w:rPr>
                <w:rFonts w:ascii="Times New Roman" w:hAnsi="Times New Roman" w:cs="Times New Roman"/>
                <w:sz w:val="28"/>
                <w:szCs w:val="28"/>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8</w:t>
            </w:r>
            <w:r w:rsidRPr="00AD1B66">
              <w:rPr>
                <w:rFonts w:ascii="Times New Roman" w:hAnsi="Times New Roman" w:cs="Times New Roman"/>
                <w:sz w:val="28"/>
                <w:szCs w:val="28"/>
              </w:rPr>
              <w:t>,0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133"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Корсак</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4 щенка</w:t>
            </w:r>
          </w:p>
        </w:tc>
      </w:tr>
      <w:tr w:rsidR="00666C5E" w:rsidRPr="00AD1B66" w:rsidTr="00171965">
        <w:tc>
          <w:tcPr>
            <w:tcW w:w="1101"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3119" w:type="dxa"/>
          </w:tcPr>
          <w:p w:rsidR="00666C5E" w:rsidRPr="00294190" w:rsidRDefault="00666C5E" w:rsidP="00CD064F">
            <w:pPr>
              <w:spacing w:after="0" w:line="23" w:lineRule="atLeast"/>
              <w:contextualSpacing/>
              <w:rPr>
                <w:rFonts w:ascii="Times New Roman" w:hAnsi="Times New Roman" w:cs="Times New Roman"/>
                <w:sz w:val="28"/>
                <w:szCs w:val="28"/>
                <w:lang w:val="en-US"/>
              </w:rPr>
            </w:pPr>
            <w:r w:rsidRPr="00294190">
              <w:rPr>
                <w:rFonts w:ascii="Times New Roman" w:hAnsi="Times New Roman" w:cs="Times New Roman"/>
                <w:sz w:val="28"/>
                <w:szCs w:val="28"/>
                <w:lang w:val="en-US"/>
              </w:rPr>
              <w:t>N 46°27,5</w:t>
            </w:r>
            <w:r>
              <w:rPr>
                <w:rFonts w:ascii="Times New Roman" w:hAnsi="Times New Roman" w:cs="Times New Roman"/>
                <w:sz w:val="28"/>
                <w:szCs w:val="28"/>
              </w:rPr>
              <w:t>9</w:t>
            </w:r>
            <w:r w:rsidRPr="00294190">
              <w:rPr>
                <w:rFonts w:ascii="Times New Roman" w:hAnsi="Times New Roman" w:cs="Times New Roman"/>
                <w:sz w:val="28"/>
                <w:szCs w:val="28"/>
                <w:lang w:val="en-US"/>
              </w:rPr>
              <w:t>5´</w:t>
            </w:r>
          </w:p>
          <w:p w:rsidR="00666C5E" w:rsidRPr="00AD1B66" w:rsidRDefault="00666C5E" w:rsidP="00CD064F">
            <w:pPr>
              <w:spacing w:after="0" w:line="23" w:lineRule="atLeast"/>
              <w:contextualSpacing/>
              <w:rPr>
                <w:rFonts w:ascii="Times New Roman" w:hAnsi="Times New Roman" w:cs="Times New Roman"/>
                <w:sz w:val="28"/>
                <w:szCs w:val="28"/>
                <w:lang w:val="en-US"/>
              </w:rPr>
            </w:pPr>
            <w:r w:rsidRPr="00294190">
              <w:rPr>
                <w:rFonts w:ascii="Times New Roman" w:hAnsi="Times New Roman" w:cs="Times New Roman"/>
                <w:sz w:val="28"/>
                <w:szCs w:val="28"/>
                <w:lang w:val="en-US"/>
              </w:rPr>
              <w:t>E 042°57,20</w:t>
            </w:r>
            <w:r>
              <w:rPr>
                <w:rFonts w:ascii="Times New Roman" w:hAnsi="Times New Roman" w:cs="Times New Roman"/>
                <w:sz w:val="28"/>
                <w:szCs w:val="28"/>
              </w:rPr>
              <w:t>1</w:t>
            </w:r>
            <w:r w:rsidRPr="00294190">
              <w:rPr>
                <w:rFonts w:ascii="Times New Roman" w:hAnsi="Times New Roman" w:cs="Times New Roman"/>
                <w:sz w:val="28"/>
                <w:szCs w:val="28"/>
                <w:lang w:val="en-US"/>
              </w:rPr>
              <w:t>´</w:t>
            </w:r>
          </w:p>
        </w:tc>
        <w:tc>
          <w:tcPr>
            <w:tcW w:w="1417"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12,0</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133" w:type="dxa"/>
          </w:tcPr>
          <w:p w:rsidR="00666C5E" w:rsidRDefault="00666C5E" w:rsidP="00CD064F">
            <w:pPr>
              <w:spacing w:after="0"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8" w:type="dxa"/>
          </w:tcPr>
          <w:p w:rsidR="00666C5E" w:rsidRPr="00AD1B66" w:rsidRDefault="00666C5E" w:rsidP="00CD064F">
            <w:pPr>
              <w:spacing w:after="0" w:line="23" w:lineRule="atLeast"/>
              <w:contextualSpacing/>
              <w:rPr>
                <w:rFonts w:ascii="Times New Roman" w:hAnsi="Times New Roman" w:cs="Times New Roman"/>
                <w:sz w:val="28"/>
                <w:szCs w:val="28"/>
              </w:rPr>
            </w:pPr>
            <w:r>
              <w:rPr>
                <w:rFonts w:ascii="Times New Roman" w:hAnsi="Times New Roman" w:cs="Times New Roman"/>
                <w:sz w:val="28"/>
                <w:szCs w:val="28"/>
              </w:rPr>
              <w:t>5 щенков</w:t>
            </w:r>
          </w:p>
        </w:tc>
      </w:tr>
    </w:tbl>
    <w:p w:rsidR="00666C5E" w:rsidRDefault="00666C5E" w:rsidP="00CD064F">
      <w:pPr>
        <w:spacing w:after="0" w:line="23" w:lineRule="atLeast"/>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 xml:space="preserve">На маршруте </w:t>
      </w:r>
      <w:r>
        <w:rPr>
          <w:rFonts w:ascii="Times New Roman" w:hAnsi="Times New Roman" w:cs="Times New Roman"/>
          <w:sz w:val="28"/>
          <w:szCs w:val="28"/>
        </w:rPr>
        <w:t xml:space="preserve">встречено 4 </w:t>
      </w:r>
      <w:r w:rsidRPr="00AD1B66">
        <w:rPr>
          <w:rFonts w:ascii="Times New Roman" w:hAnsi="Times New Roman" w:cs="Times New Roman"/>
          <w:sz w:val="28"/>
          <w:szCs w:val="28"/>
        </w:rPr>
        <w:t>зайц</w:t>
      </w:r>
      <w:r>
        <w:rPr>
          <w:rFonts w:ascii="Times New Roman" w:hAnsi="Times New Roman" w:cs="Times New Roman"/>
          <w:sz w:val="28"/>
          <w:szCs w:val="28"/>
        </w:rPr>
        <w:t>а-русака.</w:t>
      </w:r>
    </w:p>
    <w:p w:rsidR="00171965" w:rsidRDefault="00171965" w:rsidP="00171965">
      <w:pPr>
        <w:spacing w:line="23" w:lineRule="atLeast"/>
        <w:ind w:firstLine="567"/>
        <w:contextualSpacing/>
        <w:jc w:val="both"/>
        <w:rPr>
          <w:rFonts w:ascii="Times New Roman" w:hAnsi="Times New Roman" w:cs="Times New Roman"/>
          <w:sz w:val="28"/>
          <w:szCs w:val="28"/>
        </w:rPr>
      </w:pPr>
    </w:p>
    <w:p w:rsidR="00666C5E" w:rsidRPr="00AD1B66" w:rsidRDefault="00666C5E" w:rsidP="00171965">
      <w:pPr>
        <w:spacing w:line="23" w:lineRule="atLeast"/>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 xml:space="preserve">Таблица </w:t>
      </w:r>
      <w:r w:rsidR="00E40AD5">
        <w:rPr>
          <w:rFonts w:ascii="Times New Roman" w:hAnsi="Times New Roman" w:cs="Times New Roman"/>
          <w:sz w:val="28"/>
          <w:szCs w:val="28"/>
        </w:rPr>
        <w:t>8.2.1.3.</w:t>
      </w:r>
      <w:r w:rsidRPr="00AD1B66">
        <w:rPr>
          <w:rFonts w:ascii="Times New Roman" w:hAnsi="Times New Roman" w:cs="Times New Roman"/>
          <w:sz w:val="28"/>
          <w:szCs w:val="28"/>
        </w:rPr>
        <w:t>2.</w:t>
      </w:r>
      <w:r>
        <w:rPr>
          <w:rFonts w:ascii="Times New Roman" w:hAnsi="Times New Roman" w:cs="Times New Roman"/>
          <w:sz w:val="28"/>
          <w:szCs w:val="28"/>
        </w:rPr>
        <w:t xml:space="preserve"> </w:t>
      </w:r>
      <w:r w:rsidRPr="00AD1B66">
        <w:rPr>
          <w:rFonts w:ascii="Times New Roman" w:hAnsi="Times New Roman" w:cs="Times New Roman"/>
          <w:sz w:val="28"/>
          <w:szCs w:val="28"/>
        </w:rPr>
        <w:t>Учёт занятости нор лисицы на участке Водяная балка (от дамбы вниз, ерик) (площадь: 5 км²)</w:t>
      </w:r>
      <w:r w:rsidR="00171965">
        <w:rPr>
          <w:rFonts w:ascii="Times New Roman" w:hAnsi="Times New Roman" w:cs="Times New Roman"/>
          <w:sz w:val="28"/>
          <w:szCs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3119"/>
        <w:gridCol w:w="1417"/>
        <w:gridCol w:w="1418"/>
        <w:gridCol w:w="1275"/>
        <w:gridCol w:w="1417"/>
      </w:tblGrid>
      <w:tr w:rsidR="00666C5E" w:rsidRPr="00AD1B66" w:rsidTr="00171965">
        <w:trPr>
          <w:trHeight w:val="562"/>
        </w:trPr>
        <w:tc>
          <w:tcPr>
            <w:tcW w:w="1101"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 </w:t>
            </w:r>
            <w:proofErr w:type="gramStart"/>
            <w:r w:rsidRPr="00AD1B66">
              <w:rPr>
                <w:rFonts w:ascii="Times New Roman" w:hAnsi="Times New Roman" w:cs="Times New Roman"/>
                <w:sz w:val="28"/>
                <w:szCs w:val="28"/>
              </w:rPr>
              <w:t>п</w:t>
            </w:r>
            <w:proofErr w:type="gramEnd"/>
            <w:r w:rsidRPr="00AD1B66">
              <w:rPr>
                <w:rFonts w:ascii="Times New Roman" w:hAnsi="Times New Roman" w:cs="Times New Roman"/>
                <w:sz w:val="28"/>
                <w:szCs w:val="28"/>
              </w:rPr>
              <w:t>/п</w:t>
            </w:r>
          </w:p>
        </w:tc>
        <w:tc>
          <w:tcPr>
            <w:tcW w:w="311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Координаты (</w:t>
            </w:r>
            <w:r w:rsidRPr="00AD1B66">
              <w:rPr>
                <w:rFonts w:ascii="Times New Roman" w:hAnsi="Times New Roman" w:cs="Times New Roman"/>
                <w:sz w:val="28"/>
                <w:szCs w:val="28"/>
                <w:lang w:val="en-US"/>
              </w:rPr>
              <w:t>GPS</w:t>
            </w:r>
            <w:r w:rsidRPr="00AD1B66">
              <w:rPr>
                <w:rFonts w:ascii="Times New Roman" w:hAnsi="Times New Roman" w:cs="Times New Roman"/>
                <w:sz w:val="28"/>
                <w:szCs w:val="28"/>
              </w:rPr>
              <w:t>)</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Площадь, </w:t>
            </w:r>
            <w:proofErr w:type="gramStart"/>
            <w:r w:rsidRPr="00AD1B66">
              <w:rPr>
                <w:rFonts w:ascii="Times New Roman" w:hAnsi="Times New Roman" w:cs="Times New Roman"/>
                <w:sz w:val="28"/>
                <w:szCs w:val="28"/>
              </w:rPr>
              <w:t>м</w:t>
            </w:r>
            <w:proofErr w:type="gramEnd"/>
            <w:r w:rsidRPr="00AD1B66">
              <w:rPr>
                <w:rFonts w:ascii="Times New Roman" w:hAnsi="Times New Roman" w:cs="Times New Roman"/>
                <w:sz w:val="28"/>
                <w:szCs w:val="28"/>
              </w:rPr>
              <w:t>²</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Число отнорков</w:t>
            </w:r>
          </w:p>
        </w:tc>
        <w:tc>
          <w:tcPr>
            <w:tcW w:w="1275"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Размер выводка</w:t>
            </w:r>
          </w:p>
        </w:tc>
      </w:tr>
      <w:tr w:rsidR="00666C5E" w:rsidRPr="00AD1B66" w:rsidTr="00171965">
        <w:tc>
          <w:tcPr>
            <w:tcW w:w="1101"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p>
        </w:tc>
        <w:tc>
          <w:tcPr>
            <w:tcW w:w="3119" w:type="dxa"/>
          </w:tcPr>
          <w:p w:rsidR="00666C5E"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46°27,9</w:t>
            </w:r>
            <w:r>
              <w:rPr>
                <w:rFonts w:ascii="Times New Roman" w:hAnsi="Times New Roman" w:cs="Times New Roman"/>
                <w:sz w:val="28"/>
                <w:szCs w:val="28"/>
              </w:rPr>
              <w:t>41</w:t>
            </w:r>
            <w:r w:rsidRPr="00AD1B66">
              <w:rPr>
                <w:rFonts w:ascii="Times New Roman" w:hAnsi="Times New Roman" w:cs="Times New Roman"/>
                <w:sz w:val="28"/>
                <w:szCs w:val="28"/>
              </w:rPr>
              <w:t>´</w:t>
            </w:r>
          </w:p>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Pr>
                <w:rFonts w:ascii="Times New Roman" w:hAnsi="Times New Roman" w:cs="Times New Roman"/>
                <w:sz w:val="28"/>
                <w:szCs w:val="28"/>
              </w:rPr>
              <w:t xml:space="preserve"> 042°55,634</w:t>
            </w:r>
            <w:r w:rsidRPr="00AD1B66">
              <w:rPr>
                <w:rFonts w:ascii="Times New Roman" w:hAnsi="Times New Roman" w:cs="Times New Roman"/>
                <w:sz w:val="28"/>
                <w:szCs w:val="28"/>
              </w:rPr>
              <w:t>´</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2</w:t>
            </w:r>
            <w:r>
              <w:rPr>
                <w:rFonts w:ascii="Times New Roman" w:hAnsi="Times New Roman" w:cs="Times New Roman"/>
                <w:sz w:val="28"/>
                <w:szCs w:val="28"/>
              </w:rPr>
              <w:t>4</w:t>
            </w:r>
            <w:r w:rsidRPr="00AD1B66">
              <w:rPr>
                <w:rFonts w:ascii="Times New Roman" w:hAnsi="Times New Roman" w:cs="Times New Roman"/>
                <w:sz w:val="28"/>
                <w:szCs w:val="28"/>
              </w:rPr>
              <w:t>,0</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4</w:t>
            </w:r>
          </w:p>
        </w:tc>
        <w:tc>
          <w:tcPr>
            <w:tcW w:w="1275"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Лисица </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7 щенков</w:t>
            </w:r>
          </w:p>
        </w:tc>
      </w:tr>
    </w:tbl>
    <w:p w:rsidR="00666C5E" w:rsidRPr="00AD1B66" w:rsidRDefault="00666C5E" w:rsidP="00E7398B">
      <w:pPr>
        <w:spacing w:line="23" w:lineRule="atLeast"/>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На маршруте встречен</w:t>
      </w:r>
      <w:r>
        <w:rPr>
          <w:rFonts w:ascii="Times New Roman" w:hAnsi="Times New Roman" w:cs="Times New Roman"/>
          <w:sz w:val="28"/>
          <w:szCs w:val="28"/>
        </w:rPr>
        <w:t>о</w:t>
      </w:r>
      <w:r w:rsidRPr="00AD1B66">
        <w:rPr>
          <w:rFonts w:ascii="Times New Roman" w:hAnsi="Times New Roman" w:cs="Times New Roman"/>
          <w:sz w:val="28"/>
          <w:szCs w:val="28"/>
        </w:rPr>
        <w:t xml:space="preserve"> </w:t>
      </w:r>
      <w:r>
        <w:rPr>
          <w:rFonts w:ascii="Times New Roman" w:hAnsi="Times New Roman" w:cs="Times New Roman"/>
          <w:sz w:val="28"/>
          <w:szCs w:val="28"/>
        </w:rPr>
        <w:t>2</w:t>
      </w:r>
      <w:r w:rsidRPr="00AD1B66">
        <w:rPr>
          <w:rFonts w:ascii="Times New Roman" w:hAnsi="Times New Roman" w:cs="Times New Roman"/>
          <w:sz w:val="28"/>
          <w:szCs w:val="28"/>
        </w:rPr>
        <w:t xml:space="preserve"> за</w:t>
      </w:r>
      <w:r>
        <w:rPr>
          <w:rFonts w:ascii="Times New Roman" w:hAnsi="Times New Roman" w:cs="Times New Roman"/>
          <w:sz w:val="28"/>
          <w:szCs w:val="28"/>
        </w:rPr>
        <w:t>й</w:t>
      </w:r>
      <w:r w:rsidRPr="00AD1B66">
        <w:rPr>
          <w:rFonts w:ascii="Times New Roman" w:hAnsi="Times New Roman" w:cs="Times New Roman"/>
          <w:sz w:val="28"/>
          <w:szCs w:val="28"/>
        </w:rPr>
        <w:t>ц</w:t>
      </w:r>
      <w:r>
        <w:rPr>
          <w:rFonts w:ascii="Times New Roman" w:hAnsi="Times New Roman" w:cs="Times New Roman"/>
          <w:sz w:val="28"/>
          <w:szCs w:val="28"/>
        </w:rPr>
        <w:t>а-русака</w:t>
      </w:r>
      <w:r w:rsidRPr="00AD1B66">
        <w:rPr>
          <w:rFonts w:ascii="Times New Roman" w:hAnsi="Times New Roman" w:cs="Times New Roman"/>
          <w:sz w:val="28"/>
          <w:szCs w:val="28"/>
        </w:rPr>
        <w:t>.</w:t>
      </w:r>
    </w:p>
    <w:p w:rsidR="00171965" w:rsidRDefault="00171965" w:rsidP="00171965">
      <w:pPr>
        <w:spacing w:line="23" w:lineRule="atLeast"/>
        <w:ind w:firstLine="567"/>
        <w:contextualSpacing/>
        <w:jc w:val="both"/>
        <w:rPr>
          <w:rFonts w:ascii="Times New Roman" w:hAnsi="Times New Roman" w:cs="Times New Roman"/>
          <w:sz w:val="28"/>
          <w:szCs w:val="28"/>
        </w:rPr>
      </w:pPr>
    </w:p>
    <w:p w:rsidR="00666C5E" w:rsidRPr="00AD1B66" w:rsidRDefault="00666C5E" w:rsidP="00171965">
      <w:pPr>
        <w:spacing w:line="23" w:lineRule="atLeast"/>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 xml:space="preserve">Таблица </w:t>
      </w:r>
      <w:r w:rsidR="00E40AD5">
        <w:rPr>
          <w:rFonts w:ascii="Times New Roman" w:hAnsi="Times New Roman" w:cs="Times New Roman"/>
          <w:sz w:val="28"/>
          <w:szCs w:val="28"/>
        </w:rPr>
        <w:t>8.2.1.3.</w:t>
      </w:r>
      <w:r w:rsidRPr="00AD1B66">
        <w:rPr>
          <w:rFonts w:ascii="Times New Roman" w:hAnsi="Times New Roman" w:cs="Times New Roman"/>
          <w:sz w:val="28"/>
          <w:szCs w:val="28"/>
        </w:rPr>
        <w:t>3. Учёт выводковых нор лисицы</w:t>
      </w:r>
      <w:r>
        <w:rPr>
          <w:rFonts w:ascii="Times New Roman" w:hAnsi="Times New Roman" w:cs="Times New Roman"/>
          <w:sz w:val="28"/>
          <w:szCs w:val="28"/>
        </w:rPr>
        <w:t xml:space="preserve"> и корсака</w:t>
      </w:r>
      <w:r w:rsidRPr="00AD1B66">
        <w:rPr>
          <w:rFonts w:ascii="Times New Roman" w:hAnsi="Times New Roman" w:cs="Times New Roman"/>
          <w:sz w:val="28"/>
          <w:szCs w:val="28"/>
        </w:rPr>
        <w:t xml:space="preserve"> на участке: оз. </w:t>
      </w:r>
      <w:proofErr w:type="gramStart"/>
      <w:r w:rsidRPr="00AD1B66">
        <w:rPr>
          <w:rFonts w:ascii="Times New Roman" w:hAnsi="Times New Roman" w:cs="Times New Roman"/>
          <w:sz w:val="28"/>
          <w:szCs w:val="28"/>
        </w:rPr>
        <w:t>Лебяжье</w:t>
      </w:r>
      <w:proofErr w:type="gramEnd"/>
      <w:r w:rsidRPr="00AD1B66">
        <w:rPr>
          <w:rFonts w:ascii="Times New Roman" w:hAnsi="Times New Roman" w:cs="Times New Roman"/>
          <w:sz w:val="28"/>
          <w:szCs w:val="28"/>
        </w:rPr>
        <w:t>, северный берег (площадь 4 км²)</w:t>
      </w:r>
      <w:r w:rsidR="00171965">
        <w:rPr>
          <w:rFonts w:ascii="Times New Roman" w:hAnsi="Times New Roman" w:cs="Times New Roman"/>
          <w:sz w:val="28"/>
          <w:szCs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3119"/>
        <w:gridCol w:w="1417"/>
        <w:gridCol w:w="1418"/>
        <w:gridCol w:w="1417"/>
        <w:gridCol w:w="1417"/>
      </w:tblGrid>
      <w:tr w:rsidR="00666C5E" w:rsidRPr="00AD1B66" w:rsidTr="00171965">
        <w:trPr>
          <w:trHeight w:val="562"/>
        </w:trPr>
        <w:tc>
          <w:tcPr>
            <w:tcW w:w="95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 </w:t>
            </w:r>
            <w:proofErr w:type="gramStart"/>
            <w:r w:rsidRPr="00AD1B66">
              <w:rPr>
                <w:rFonts w:ascii="Times New Roman" w:hAnsi="Times New Roman" w:cs="Times New Roman"/>
                <w:sz w:val="28"/>
                <w:szCs w:val="28"/>
              </w:rPr>
              <w:t>п</w:t>
            </w:r>
            <w:proofErr w:type="gramEnd"/>
            <w:r w:rsidRPr="00AD1B66">
              <w:rPr>
                <w:rFonts w:ascii="Times New Roman" w:hAnsi="Times New Roman" w:cs="Times New Roman"/>
                <w:sz w:val="28"/>
                <w:szCs w:val="28"/>
              </w:rPr>
              <w:t>/п</w:t>
            </w:r>
          </w:p>
        </w:tc>
        <w:tc>
          <w:tcPr>
            <w:tcW w:w="311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Координаты (</w:t>
            </w:r>
            <w:r w:rsidRPr="00AD1B66">
              <w:rPr>
                <w:rFonts w:ascii="Times New Roman" w:hAnsi="Times New Roman" w:cs="Times New Roman"/>
                <w:sz w:val="28"/>
                <w:szCs w:val="28"/>
                <w:lang w:val="en-US"/>
              </w:rPr>
              <w:t>GPS</w:t>
            </w:r>
            <w:r w:rsidRPr="00AD1B66">
              <w:rPr>
                <w:rFonts w:ascii="Times New Roman" w:hAnsi="Times New Roman" w:cs="Times New Roman"/>
                <w:sz w:val="28"/>
                <w:szCs w:val="28"/>
              </w:rPr>
              <w:t>)</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Площадь, </w:t>
            </w:r>
            <w:proofErr w:type="gramStart"/>
            <w:r w:rsidRPr="00AD1B66">
              <w:rPr>
                <w:rFonts w:ascii="Times New Roman" w:hAnsi="Times New Roman" w:cs="Times New Roman"/>
                <w:sz w:val="28"/>
                <w:szCs w:val="28"/>
              </w:rPr>
              <w:t>м</w:t>
            </w:r>
            <w:proofErr w:type="gramEnd"/>
            <w:r w:rsidRPr="00AD1B66">
              <w:rPr>
                <w:rFonts w:ascii="Times New Roman" w:hAnsi="Times New Roman" w:cs="Times New Roman"/>
                <w:sz w:val="28"/>
                <w:szCs w:val="28"/>
              </w:rPr>
              <w:t>²</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Число отнорков</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Вид</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Размер выводка</w:t>
            </w:r>
          </w:p>
        </w:tc>
      </w:tr>
      <w:tr w:rsidR="00666C5E" w:rsidRPr="00AD1B66" w:rsidTr="00171965">
        <w:tc>
          <w:tcPr>
            <w:tcW w:w="95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p>
        </w:tc>
        <w:tc>
          <w:tcPr>
            <w:tcW w:w="3119" w:type="dxa"/>
          </w:tcPr>
          <w:p w:rsidR="00666C5E"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46°27,</w:t>
            </w:r>
            <w:r>
              <w:rPr>
                <w:rFonts w:ascii="Times New Roman" w:hAnsi="Times New Roman" w:cs="Times New Roman"/>
                <w:sz w:val="28"/>
                <w:szCs w:val="28"/>
              </w:rPr>
              <w:t>566</w:t>
            </w:r>
            <w:r w:rsidRPr="00AD1B66">
              <w:rPr>
                <w:rFonts w:ascii="Times New Roman" w:hAnsi="Times New Roman" w:cs="Times New Roman"/>
                <w:sz w:val="28"/>
                <w:szCs w:val="28"/>
              </w:rPr>
              <w:t>´</w:t>
            </w:r>
          </w:p>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042°5</w:t>
            </w:r>
            <w:r>
              <w:rPr>
                <w:rFonts w:ascii="Times New Roman" w:hAnsi="Times New Roman" w:cs="Times New Roman"/>
                <w:sz w:val="28"/>
                <w:szCs w:val="28"/>
              </w:rPr>
              <w:t>2</w:t>
            </w:r>
            <w:r w:rsidRPr="00AD1B66">
              <w:rPr>
                <w:rFonts w:ascii="Times New Roman" w:hAnsi="Times New Roman" w:cs="Times New Roman"/>
                <w:sz w:val="28"/>
                <w:szCs w:val="28"/>
              </w:rPr>
              <w:t>,5</w:t>
            </w:r>
            <w:r>
              <w:rPr>
                <w:rFonts w:ascii="Times New Roman" w:hAnsi="Times New Roman" w:cs="Times New Roman"/>
                <w:sz w:val="28"/>
                <w:szCs w:val="28"/>
              </w:rPr>
              <w:t>3</w:t>
            </w:r>
            <w:r w:rsidRPr="00AD1B66">
              <w:rPr>
                <w:rFonts w:ascii="Times New Roman" w:hAnsi="Times New Roman" w:cs="Times New Roman"/>
                <w:sz w:val="28"/>
                <w:szCs w:val="28"/>
              </w:rPr>
              <w:t>2´</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4,0</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2</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Корсак</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4 щенка</w:t>
            </w:r>
          </w:p>
        </w:tc>
      </w:tr>
      <w:tr w:rsidR="00666C5E" w:rsidRPr="00AD1B66" w:rsidTr="00171965">
        <w:tc>
          <w:tcPr>
            <w:tcW w:w="95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2</w:t>
            </w:r>
          </w:p>
        </w:tc>
        <w:tc>
          <w:tcPr>
            <w:tcW w:w="3119" w:type="dxa"/>
          </w:tcPr>
          <w:p w:rsidR="00666C5E" w:rsidRPr="00AD1B66" w:rsidRDefault="00666C5E" w:rsidP="00171965">
            <w:pPr>
              <w:spacing w:line="23" w:lineRule="atLeast"/>
              <w:contextualSpacing/>
              <w:rPr>
                <w:rFonts w:ascii="Times New Roman" w:hAnsi="Times New Roman" w:cs="Times New Roman"/>
                <w:sz w:val="28"/>
                <w:szCs w:val="28"/>
                <w:lang w:val="en-US"/>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46°27,6</w:t>
            </w:r>
            <w:r>
              <w:rPr>
                <w:rFonts w:ascii="Times New Roman" w:hAnsi="Times New Roman" w:cs="Times New Roman"/>
                <w:sz w:val="28"/>
                <w:szCs w:val="28"/>
              </w:rPr>
              <w:t>44</w:t>
            </w:r>
            <w:r w:rsidRPr="00AD1B66">
              <w:rPr>
                <w:rFonts w:ascii="Times New Roman" w:hAnsi="Times New Roman" w:cs="Times New Roman"/>
                <w:sz w:val="28"/>
                <w:szCs w:val="28"/>
              </w:rPr>
              <w:t>´</w:t>
            </w:r>
            <w:r w:rsidRPr="00AD1B66">
              <w:rPr>
                <w:rFonts w:ascii="Times New Roman" w:hAnsi="Times New Roman" w:cs="Times New Roman"/>
                <w:sz w:val="28"/>
                <w:szCs w:val="28"/>
                <w:lang w:val="en-US"/>
              </w:rPr>
              <w:t xml:space="preserve"> E</w:t>
            </w:r>
            <w:r w:rsidRPr="00AD1B66">
              <w:rPr>
                <w:rFonts w:ascii="Times New Roman" w:hAnsi="Times New Roman" w:cs="Times New Roman"/>
                <w:sz w:val="28"/>
                <w:szCs w:val="28"/>
              </w:rPr>
              <w:t xml:space="preserve"> 042°5</w:t>
            </w:r>
            <w:r>
              <w:rPr>
                <w:rFonts w:ascii="Times New Roman" w:hAnsi="Times New Roman" w:cs="Times New Roman"/>
                <w:sz w:val="28"/>
                <w:szCs w:val="28"/>
              </w:rPr>
              <w:t>2</w:t>
            </w:r>
            <w:r w:rsidRPr="00AD1B66">
              <w:rPr>
                <w:rFonts w:ascii="Times New Roman" w:hAnsi="Times New Roman" w:cs="Times New Roman"/>
                <w:sz w:val="28"/>
                <w:szCs w:val="28"/>
              </w:rPr>
              <w:t>,2</w:t>
            </w:r>
            <w:r>
              <w:rPr>
                <w:rFonts w:ascii="Times New Roman" w:hAnsi="Times New Roman" w:cs="Times New Roman"/>
                <w:sz w:val="28"/>
                <w:szCs w:val="28"/>
              </w:rPr>
              <w:t>53</w:t>
            </w:r>
            <w:r w:rsidRPr="00AD1B66">
              <w:rPr>
                <w:rFonts w:ascii="Times New Roman" w:hAnsi="Times New Roman" w:cs="Times New Roman"/>
                <w:sz w:val="28"/>
                <w:szCs w:val="28"/>
              </w:rPr>
              <w:t>´</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15</w:t>
            </w:r>
            <w:r w:rsidRPr="00AD1B66">
              <w:rPr>
                <w:rFonts w:ascii="Times New Roman" w:hAnsi="Times New Roman" w:cs="Times New Roman"/>
                <w:sz w:val="28"/>
                <w:szCs w:val="28"/>
              </w:rPr>
              <w:t>,0</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4</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0A485D">
              <w:rPr>
                <w:rFonts w:ascii="Times New Roman" w:hAnsi="Times New Roman" w:cs="Times New Roman"/>
                <w:sz w:val="28"/>
                <w:szCs w:val="28"/>
              </w:rPr>
              <w:t>Корсак</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5 щенков</w:t>
            </w:r>
          </w:p>
        </w:tc>
      </w:tr>
      <w:tr w:rsidR="00666C5E" w:rsidRPr="00AD1B66" w:rsidTr="00171965">
        <w:tc>
          <w:tcPr>
            <w:tcW w:w="959"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3119" w:type="dxa"/>
          </w:tcPr>
          <w:p w:rsidR="00666C5E"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46°27,</w:t>
            </w:r>
            <w:r>
              <w:rPr>
                <w:rFonts w:ascii="Times New Roman" w:hAnsi="Times New Roman" w:cs="Times New Roman"/>
                <w:sz w:val="28"/>
                <w:szCs w:val="28"/>
              </w:rPr>
              <w:t>871</w:t>
            </w:r>
            <w:r w:rsidRPr="00AD1B66">
              <w:rPr>
                <w:rFonts w:ascii="Times New Roman" w:hAnsi="Times New Roman" w:cs="Times New Roman"/>
                <w:sz w:val="28"/>
                <w:szCs w:val="28"/>
              </w:rPr>
              <w:t>´</w:t>
            </w:r>
          </w:p>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Pr>
                <w:rFonts w:ascii="Times New Roman" w:hAnsi="Times New Roman" w:cs="Times New Roman"/>
                <w:sz w:val="28"/>
                <w:szCs w:val="28"/>
              </w:rPr>
              <w:t xml:space="preserve"> 042°51,567</w:t>
            </w:r>
            <w:r w:rsidRPr="00AD1B66">
              <w:rPr>
                <w:rFonts w:ascii="Times New Roman" w:hAnsi="Times New Roman" w:cs="Times New Roman"/>
                <w:sz w:val="28"/>
                <w:szCs w:val="28"/>
              </w:rPr>
              <w:t>´</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2,0</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Лисица </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6 щенков</w:t>
            </w:r>
          </w:p>
        </w:tc>
      </w:tr>
      <w:tr w:rsidR="00666C5E" w:rsidRPr="00AD1B66" w:rsidTr="00171965">
        <w:tc>
          <w:tcPr>
            <w:tcW w:w="959"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4</w:t>
            </w:r>
          </w:p>
        </w:tc>
        <w:tc>
          <w:tcPr>
            <w:tcW w:w="3119" w:type="dxa"/>
          </w:tcPr>
          <w:p w:rsidR="00666C5E"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46°27,</w:t>
            </w:r>
            <w:r>
              <w:rPr>
                <w:rFonts w:ascii="Times New Roman" w:hAnsi="Times New Roman" w:cs="Times New Roman"/>
                <w:sz w:val="28"/>
                <w:szCs w:val="28"/>
              </w:rPr>
              <w:t>868</w:t>
            </w:r>
            <w:r w:rsidRPr="00AD1B66">
              <w:rPr>
                <w:rFonts w:ascii="Times New Roman" w:hAnsi="Times New Roman" w:cs="Times New Roman"/>
                <w:sz w:val="28"/>
                <w:szCs w:val="28"/>
              </w:rPr>
              <w:t>´</w:t>
            </w:r>
          </w:p>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Pr>
                <w:rFonts w:ascii="Times New Roman" w:hAnsi="Times New Roman" w:cs="Times New Roman"/>
                <w:sz w:val="28"/>
                <w:szCs w:val="28"/>
              </w:rPr>
              <w:t xml:space="preserve"> 042°51,446</w:t>
            </w:r>
            <w:r w:rsidRPr="00AD1B66">
              <w:rPr>
                <w:rFonts w:ascii="Times New Roman" w:hAnsi="Times New Roman" w:cs="Times New Roman"/>
                <w:sz w:val="28"/>
                <w:szCs w:val="28"/>
              </w:rPr>
              <w:t>´</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1</w:t>
            </w:r>
            <w:r w:rsidRPr="00AD1B66">
              <w:rPr>
                <w:rFonts w:ascii="Times New Roman" w:hAnsi="Times New Roman" w:cs="Times New Roman"/>
                <w:sz w:val="28"/>
                <w:szCs w:val="28"/>
              </w:rPr>
              <w:t>2,0</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Лисица </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7 щенков</w:t>
            </w:r>
          </w:p>
        </w:tc>
      </w:tr>
    </w:tbl>
    <w:p w:rsidR="00666C5E" w:rsidRPr="00AD1B66" w:rsidRDefault="00666C5E" w:rsidP="00E7398B">
      <w:pPr>
        <w:spacing w:line="23" w:lineRule="atLeast"/>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На маршруте зайцы не встречены.</w:t>
      </w:r>
    </w:p>
    <w:p w:rsidR="00666C5E" w:rsidRDefault="00666C5E" w:rsidP="00E7398B">
      <w:pPr>
        <w:spacing w:line="23" w:lineRule="atLeast"/>
        <w:ind w:firstLine="567"/>
        <w:contextualSpacing/>
        <w:jc w:val="both"/>
        <w:rPr>
          <w:rFonts w:ascii="Times New Roman" w:hAnsi="Times New Roman" w:cs="Times New Roman"/>
          <w:sz w:val="28"/>
          <w:szCs w:val="28"/>
        </w:rPr>
      </w:pPr>
    </w:p>
    <w:p w:rsidR="00666C5E" w:rsidRPr="00AD1B66" w:rsidRDefault="00666C5E" w:rsidP="0017196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 xml:space="preserve">Таблица </w:t>
      </w:r>
      <w:r w:rsidR="00E40AD5">
        <w:rPr>
          <w:rFonts w:ascii="Times New Roman" w:hAnsi="Times New Roman" w:cs="Times New Roman"/>
          <w:sz w:val="28"/>
          <w:szCs w:val="28"/>
        </w:rPr>
        <w:t>8.2.1.3.</w:t>
      </w:r>
      <w:r w:rsidRPr="00AD1B66">
        <w:rPr>
          <w:rFonts w:ascii="Times New Roman" w:hAnsi="Times New Roman" w:cs="Times New Roman"/>
          <w:sz w:val="28"/>
          <w:szCs w:val="28"/>
        </w:rPr>
        <w:t>4.</w:t>
      </w:r>
      <w:r w:rsidR="00171965">
        <w:rPr>
          <w:rFonts w:ascii="Times New Roman" w:hAnsi="Times New Roman" w:cs="Times New Roman"/>
          <w:sz w:val="28"/>
          <w:szCs w:val="28"/>
        </w:rPr>
        <w:t xml:space="preserve"> </w:t>
      </w:r>
      <w:r w:rsidRPr="00AD1B66">
        <w:rPr>
          <w:rFonts w:ascii="Times New Roman" w:hAnsi="Times New Roman" w:cs="Times New Roman"/>
          <w:sz w:val="28"/>
          <w:szCs w:val="28"/>
        </w:rPr>
        <w:t>Учёт выводковых нор лисицы на участке: северный берег оз. Лопуховатого (площадь: 7 км²)</w:t>
      </w:r>
      <w:r w:rsidR="00171965">
        <w:rPr>
          <w:rFonts w:ascii="Times New Roman" w:hAnsi="Times New Roman" w:cs="Times New Roman"/>
          <w:sz w:val="28"/>
          <w:szCs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3119"/>
        <w:gridCol w:w="1417"/>
        <w:gridCol w:w="1418"/>
        <w:gridCol w:w="1275"/>
        <w:gridCol w:w="1417"/>
      </w:tblGrid>
      <w:tr w:rsidR="00666C5E" w:rsidRPr="00AD1B66" w:rsidTr="00171965">
        <w:trPr>
          <w:trHeight w:val="562"/>
        </w:trPr>
        <w:tc>
          <w:tcPr>
            <w:tcW w:w="1101"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 </w:t>
            </w:r>
            <w:proofErr w:type="gramStart"/>
            <w:r w:rsidRPr="00AD1B66">
              <w:rPr>
                <w:rFonts w:ascii="Times New Roman" w:hAnsi="Times New Roman" w:cs="Times New Roman"/>
                <w:sz w:val="28"/>
                <w:szCs w:val="28"/>
              </w:rPr>
              <w:t>п</w:t>
            </w:r>
            <w:proofErr w:type="gramEnd"/>
            <w:r w:rsidRPr="00AD1B66">
              <w:rPr>
                <w:rFonts w:ascii="Times New Roman" w:hAnsi="Times New Roman" w:cs="Times New Roman"/>
                <w:sz w:val="28"/>
                <w:szCs w:val="28"/>
              </w:rPr>
              <w:t>/п</w:t>
            </w:r>
          </w:p>
        </w:tc>
        <w:tc>
          <w:tcPr>
            <w:tcW w:w="311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Координаты (</w:t>
            </w:r>
            <w:r w:rsidRPr="00AD1B66">
              <w:rPr>
                <w:rFonts w:ascii="Times New Roman" w:hAnsi="Times New Roman" w:cs="Times New Roman"/>
                <w:sz w:val="28"/>
                <w:szCs w:val="28"/>
                <w:lang w:val="en-US"/>
              </w:rPr>
              <w:t>GPS</w:t>
            </w:r>
            <w:r w:rsidRPr="00AD1B66">
              <w:rPr>
                <w:rFonts w:ascii="Times New Roman" w:hAnsi="Times New Roman" w:cs="Times New Roman"/>
                <w:sz w:val="28"/>
                <w:szCs w:val="28"/>
              </w:rPr>
              <w:t>)</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Площадь, </w:t>
            </w:r>
            <w:proofErr w:type="gramStart"/>
            <w:r w:rsidRPr="00AD1B66">
              <w:rPr>
                <w:rFonts w:ascii="Times New Roman" w:hAnsi="Times New Roman" w:cs="Times New Roman"/>
                <w:sz w:val="28"/>
                <w:szCs w:val="28"/>
              </w:rPr>
              <w:t>м</w:t>
            </w:r>
            <w:proofErr w:type="gramEnd"/>
            <w:r w:rsidRPr="00AD1B66">
              <w:rPr>
                <w:rFonts w:ascii="Times New Roman" w:hAnsi="Times New Roman" w:cs="Times New Roman"/>
                <w:sz w:val="28"/>
                <w:szCs w:val="28"/>
              </w:rPr>
              <w:t>²</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Число отнорков</w:t>
            </w:r>
          </w:p>
        </w:tc>
        <w:tc>
          <w:tcPr>
            <w:tcW w:w="1275"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Размер выводка</w:t>
            </w:r>
          </w:p>
        </w:tc>
      </w:tr>
      <w:tr w:rsidR="00666C5E" w:rsidRPr="00AD1B66" w:rsidTr="00171965">
        <w:tc>
          <w:tcPr>
            <w:tcW w:w="1101"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p>
        </w:tc>
        <w:tc>
          <w:tcPr>
            <w:tcW w:w="3119" w:type="dxa"/>
          </w:tcPr>
          <w:p w:rsidR="00666C5E"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46°29,2</w:t>
            </w:r>
            <w:r>
              <w:rPr>
                <w:rFonts w:ascii="Times New Roman" w:hAnsi="Times New Roman" w:cs="Times New Roman"/>
                <w:sz w:val="28"/>
                <w:szCs w:val="28"/>
              </w:rPr>
              <w:t>61</w:t>
            </w:r>
            <w:r w:rsidRPr="00AD1B66">
              <w:rPr>
                <w:rFonts w:ascii="Times New Roman" w:hAnsi="Times New Roman" w:cs="Times New Roman"/>
                <w:sz w:val="28"/>
                <w:szCs w:val="28"/>
              </w:rPr>
              <w:t>´</w:t>
            </w:r>
          </w:p>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042°41,</w:t>
            </w:r>
            <w:r>
              <w:rPr>
                <w:rFonts w:ascii="Times New Roman" w:hAnsi="Times New Roman" w:cs="Times New Roman"/>
                <w:sz w:val="28"/>
                <w:szCs w:val="28"/>
              </w:rPr>
              <w:t>29</w:t>
            </w:r>
            <w:r w:rsidRPr="00AD1B66">
              <w:rPr>
                <w:rFonts w:ascii="Times New Roman" w:hAnsi="Times New Roman" w:cs="Times New Roman"/>
                <w:sz w:val="28"/>
                <w:szCs w:val="28"/>
              </w:rPr>
              <w:t>6´</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9</w:t>
            </w:r>
            <w:r w:rsidRPr="00AD1B66">
              <w:rPr>
                <w:rFonts w:ascii="Times New Roman" w:hAnsi="Times New Roman" w:cs="Times New Roman"/>
                <w:sz w:val="28"/>
                <w:szCs w:val="28"/>
              </w:rPr>
              <w:t>,0</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275"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щенков</w:t>
            </w:r>
          </w:p>
        </w:tc>
      </w:tr>
      <w:tr w:rsidR="00666C5E" w:rsidRPr="00AD1B66" w:rsidTr="00171965">
        <w:tc>
          <w:tcPr>
            <w:tcW w:w="1101"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3119" w:type="dxa"/>
          </w:tcPr>
          <w:p w:rsidR="00666C5E"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w:t>
            </w:r>
            <w:r>
              <w:rPr>
                <w:rFonts w:ascii="Times New Roman" w:hAnsi="Times New Roman" w:cs="Times New Roman"/>
                <w:sz w:val="28"/>
                <w:szCs w:val="28"/>
              </w:rPr>
              <w:t>6</w:t>
            </w:r>
            <w:r w:rsidRPr="00AD1B66">
              <w:rPr>
                <w:rFonts w:ascii="Times New Roman" w:hAnsi="Times New Roman" w:cs="Times New Roman"/>
                <w:sz w:val="28"/>
                <w:szCs w:val="28"/>
              </w:rPr>
              <w:t>°29,</w:t>
            </w:r>
            <w:r>
              <w:rPr>
                <w:rFonts w:ascii="Times New Roman" w:hAnsi="Times New Roman" w:cs="Times New Roman"/>
                <w:sz w:val="28"/>
                <w:szCs w:val="28"/>
              </w:rPr>
              <w:t>580</w:t>
            </w:r>
            <w:r w:rsidRPr="00AD1B66">
              <w:rPr>
                <w:rFonts w:ascii="Times New Roman" w:hAnsi="Times New Roman" w:cs="Times New Roman"/>
                <w:sz w:val="28"/>
                <w:szCs w:val="28"/>
              </w:rPr>
              <w:t>´</w:t>
            </w:r>
          </w:p>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042°4</w:t>
            </w:r>
            <w:r>
              <w:rPr>
                <w:rFonts w:ascii="Times New Roman" w:hAnsi="Times New Roman" w:cs="Times New Roman"/>
                <w:sz w:val="28"/>
                <w:szCs w:val="28"/>
              </w:rPr>
              <w:t>3</w:t>
            </w:r>
            <w:r w:rsidRPr="00AD1B66">
              <w:rPr>
                <w:rFonts w:ascii="Times New Roman" w:hAnsi="Times New Roman" w:cs="Times New Roman"/>
                <w:sz w:val="28"/>
                <w:szCs w:val="28"/>
              </w:rPr>
              <w:t>,</w:t>
            </w:r>
            <w:r>
              <w:rPr>
                <w:rFonts w:ascii="Times New Roman" w:hAnsi="Times New Roman" w:cs="Times New Roman"/>
                <w:sz w:val="28"/>
                <w:szCs w:val="28"/>
              </w:rPr>
              <w:t>731</w:t>
            </w:r>
            <w:r w:rsidRPr="00AD1B66">
              <w:rPr>
                <w:rFonts w:ascii="Times New Roman" w:hAnsi="Times New Roman" w:cs="Times New Roman"/>
                <w:sz w:val="28"/>
                <w:szCs w:val="28"/>
              </w:rPr>
              <w:t>´</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,0</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1275"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7</w:t>
            </w:r>
            <w:r w:rsidRPr="00AD1B66">
              <w:rPr>
                <w:rFonts w:ascii="Times New Roman" w:hAnsi="Times New Roman" w:cs="Times New Roman"/>
                <w:sz w:val="28"/>
                <w:szCs w:val="28"/>
              </w:rPr>
              <w:t xml:space="preserve"> щенков</w:t>
            </w:r>
          </w:p>
        </w:tc>
      </w:tr>
      <w:tr w:rsidR="00666C5E" w:rsidRPr="00AD1B66" w:rsidTr="00171965">
        <w:tc>
          <w:tcPr>
            <w:tcW w:w="1101"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3</w:t>
            </w:r>
          </w:p>
        </w:tc>
        <w:tc>
          <w:tcPr>
            <w:tcW w:w="3119" w:type="dxa"/>
          </w:tcPr>
          <w:p w:rsidR="00666C5E"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46°29,</w:t>
            </w:r>
            <w:r>
              <w:rPr>
                <w:rFonts w:ascii="Times New Roman" w:hAnsi="Times New Roman" w:cs="Times New Roman"/>
                <w:sz w:val="28"/>
                <w:szCs w:val="28"/>
              </w:rPr>
              <w:t>515</w:t>
            </w:r>
            <w:r w:rsidRPr="00AD1B66">
              <w:rPr>
                <w:rFonts w:ascii="Times New Roman" w:hAnsi="Times New Roman" w:cs="Times New Roman"/>
                <w:sz w:val="28"/>
                <w:szCs w:val="28"/>
              </w:rPr>
              <w:t>´</w:t>
            </w:r>
          </w:p>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042°4</w:t>
            </w:r>
            <w:r>
              <w:rPr>
                <w:rFonts w:ascii="Times New Roman" w:hAnsi="Times New Roman" w:cs="Times New Roman"/>
                <w:sz w:val="28"/>
                <w:szCs w:val="28"/>
              </w:rPr>
              <w:t>4</w:t>
            </w:r>
            <w:r w:rsidRPr="00AD1B66">
              <w:rPr>
                <w:rFonts w:ascii="Times New Roman" w:hAnsi="Times New Roman" w:cs="Times New Roman"/>
                <w:sz w:val="28"/>
                <w:szCs w:val="28"/>
              </w:rPr>
              <w:t>,</w:t>
            </w:r>
            <w:r>
              <w:rPr>
                <w:rFonts w:ascii="Times New Roman" w:hAnsi="Times New Roman" w:cs="Times New Roman"/>
                <w:sz w:val="28"/>
                <w:szCs w:val="28"/>
              </w:rPr>
              <w:t>552</w:t>
            </w:r>
            <w:r w:rsidRPr="00AD1B66">
              <w:rPr>
                <w:rFonts w:ascii="Times New Roman" w:hAnsi="Times New Roman" w:cs="Times New Roman"/>
                <w:sz w:val="28"/>
                <w:szCs w:val="28"/>
              </w:rPr>
              <w:t>´</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1</w:t>
            </w:r>
            <w:r w:rsidRPr="00AD1B66">
              <w:rPr>
                <w:rFonts w:ascii="Times New Roman" w:hAnsi="Times New Roman" w:cs="Times New Roman"/>
                <w:sz w:val="28"/>
                <w:szCs w:val="28"/>
              </w:rPr>
              <w:t>,</w:t>
            </w:r>
            <w:r>
              <w:rPr>
                <w:rFonts w:ascii="Times New Roman" w:hAnsi="Times New Roman" w:cs="Times New Roman"/>
                <w:sz w:val="28"/>
                <w:szCs w:val="28"/>
              </w:rPr>
              <w:t>5</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r w:rsidR="00666C5E" w:rsidRPr="00AD1B66" w:rsidTr="00171965">
        <w:tc>
          <w:tcPr>
            <w:tcW w:w="1101"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4</w:t>
            </w:r>
          </w:p>
        </w:tc>
        <w:tc>
          <w:tcPr>
            <w:tcW w:w="3119" w:type="dxa"/>
          </w:tcPr>
          <w:p w:rsidR="00666C5E"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46°29,</w:t>
            </w:r>
            <w:r>
              <w:rPr>
                <w:rFonts w:ascii="Times New Roman" w:hAnsi="Times New Roman" w:cs="Times New Roman"/>
                <w:sz w:val="28"/>
                <w:szCs w:val="28"/>
              </w:rPr>
              <w:t>30</w:t>
            </w:r>
            <w:r w:rsidRPr="00AD1B66">
              <w:rPr>
                <w:rFonts w:ascii="Times New Roman" w:hAnsi="Times New Roman" w:cs="Times New Roman"/>
                <w:sz w:val="28"/>
                <w:szCs w:val="28"/>
              </w:rPr>
              <w:t>2´</w:t>
            </w:r>
          </w:p>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042°4</w:t>
            </w:r>
            <w:r>
              <w:rPr>
                <w:rFonts w:ascii="Times New Roman" w:hAnsi="Times New Roman" w:cs="Times New Roman"/>
                <w:sz w:val="28"/>
                <w:szCs w:val="28"/>
              </w:rPr>
              <w:t>5</w:t>
            </w:r>
            <w:r w:rsidRPr="00AD1B66">
              <w:rPr>
                <w:rFonts w:ascii="Times New Roman" w:hAnsi="Times New Roman" w:cs="Times New Roman"/>
                <w:sz w:val="28"/>
                <w:szCs w:val="28"/>
              </w:rPr>
              <w:t>,</w:t>
            </w:r>
            <w:r>
              <w:rPr>
                <w:rFonts w:ascii="Times New Roman" w:hAnsi="Times New Roman" w:cs="Times New Roman"/>
                <w:sz w:val="28"/>
                <w:szCs w:val="28"/>
              </w:rPr>
              <w:t>347</w:t>
            </w:r>
            <w:r w:rsidRPr="00AD1B66">
              <w:rPr>
                <w:rFonts w:ascii="Times New Roman" w:hAnsi="Times New Roman" w:cs="Times New Roman"/>
                <w:sz w:val="28"/>
                <w:szCs w:val="28"/>
              </w:rPr>
              <w:t>´</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8</w:t>
            </w:r>
            <w:r w:rsidRPr="00AD1B66">
              <w:rPr>
                <w:rFonts w:ascii="Times New Roman" w:hAnsi="Times New Roman" w:cs="Times New Roman"/>
                <w:sz w:val="28"/>
                <w:szCs w:val="28"/>
              </w:rPr>
              <w:t>,0</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 xml:space="preserve"> щенков</w:t>
            </w:r>
          </w:p>
        </w:tc>
      </w:tr>
    </w:tbl>
    <w:p w:rsidR="00E40AD5" w:rsidRDefault="00666C5E" w:rsidP="00E7398B">
      <w:pPr>
        <w:spacing w:line="23" w:lineRule="atLeast"/>
        <w:ind w:firstLine="567"/>
        <w:contextualSpacing/>
        <w:jc w:val="both"/>
        <w:rPr>
          <w:rFonts w:ascii="Times New Roman" w:hAnsi="Times New Roman" w:cs="Times New Roman"/>
          <w:sz w:val="28"/>
          <w:szCs w:val="28"/>
        </w:rPr>
      </w:pPr>
      <w:r w:rsidRPr="00C024D4">
        <w:rPr>
          <w:rFonts w:ascii="Times New Roman" w:hAnsi="Times New Roman" w:cs="Times New Roman"/>
          <w:sz w:val="28"/>
          <w:szCs w:val="28"/>
        </w:rPr>
        <w:lastRenderedPageBreak/>
        <w:t>На маршруте зайцы не встречены.</w:t>
      </w:r>
    </w:p>
    <w:p w:rsidR="00171965" w:rsidRDefault="00171965" w:rsidP="00171965">
      <w:pPr>
        <w:spacing w:line="276" w:lineRule="auto"/>
        <w:ind w:firstLine="567"/>
        <w:contextualSpacing/>
        <w:jc w:val="both"/>
        <w:rPr>
          <w:rFonts w:ascii="Times New Roman" w:hAnsi="Times New Roman" w:cs="Times New Roman"/>
          <w:sz w:val="28"/>
          <w:szCs w:val="28"/>
        </w:rPr>
      </w:pPr>
    </w:p>
    <w:p w:rsidR="00666C5E" w:rsidRPr="00AD1B66" w:rsidRDefault="00666C5E" w:rsidP="0017196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 xml:space="preserve">Таблица </w:t>
      </w:r>
      <w:r w:rsidR="00E40AD5">
        <w:rPr>
          <w:rFonts w:ascii="Times New Roman" w:hAnsi="Times New Roman" w:cs="Times New Roman"/>
          <w:sz w:val="28"/>
          <w:szCs w:val="28"/>
        </w:rPr>
        <w:t>8.2.1.3.</w:t>
      </w:r>
      <w:r w:rsidRPr="00AD1B66">
        <w:rPr>
          <w:rFonts w:ascii="Times New Roman" w:hAnsi="Times New Roman" w:cs="Times New Roman"/>
          <w:sz w:val="28"/>
          <w:szCs w:val="28"/>
        </w:rPr>
        <w:t>5. Учёт выводковых нор лисицы и корсака на участке: от пос. Правобережный по берегу солянок на Запад, включая Причальный полуостров (площадь 5 км²)</w:t>
      </w:r>
      <w:r w:rsidR="00171965">
        <w:rPr>
          <w:rFonts w:ascii="Times New Roman" w:hAnsi="Times New Roman" w:cs="Times New Roman"/>
          <w:sz w:val="28"/>
          <w:szCs w:val="28"/>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693"/>
        <w:gridCol w:w="1843"/>
        <w:gridCol w:w="1417"/>
        <w:gridCol w:w="1134"/>
        <w:gridCol w:w="1560"/>
      </w:tblGrid>
      <w:tr w:rsidR="00666C5E" w:rsidRPr="00AD1B66" w:rsidTr="00171965">
        <w:trPr>
          <w:trHeight w:val="562"/>
        </w:trPr>
        <w:tc>
          <w:tcPr>
            <w:tcW w:w="95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 </w:t>
            </w:r>
            <w:proofErr w:type="gramStart"/>
            <w:r w:rsidRPr="00AD1B66">
              <w:rPr>
                <w:rFonts w:ascii="Times New Roman" w:hAnsi="Times New Roman" w:cs="Times New Roman"/>
                <w:sz w:val="28"/>
                <w:szCs w:val="28"/>
              </w:rPr>
              <w:t>п</w:t>
            </w:r>
            <w:proofErr w:type="gramEnd"/>
            <w:r w:rsidRPr="00AD1B66">
              <w:rPr>
                <w:rFonts w:ascii="Times New Roman" w:hAnsi="Times New Roman" w:cs="Times New Roman"/>
                <w:sz w:val="28"/>
                <w:szCs w:val="28"/>
              </w:rPr>
              <w:t>/п</w:t>
            </w:r>
          </w:p>
        </w:tc>
        <w:tc>
          <w:tcPr>
            <w:tcW w:w="2693"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Координаты (</w:t>
            </w:r>
            <w:r w:rsidRPr="00AD1B66">
              <w:rPr>
                <w:rFonts w:ascii="Times New Roman" w:hAnsi="Times New Roman" w:cs="Times New Roman"/>
                <w:sz w:val="28"/>
                <w:szCs w:val="28"/>
                <w:lang w:val="en-US"/>
              </w:rPr>
              <w:t>GPS</w:t>
            </w:r>
            <w:r w:rsidRPr="00AD1B66">
              <w:rPr>
                <w:rFonts w:ascii="Times New Roman" w:hAnsi="Times New Roman" w:cs="Times New Roman"/>
                <w:sz w:val="28"/>
                <w:szCs w:val="28"/>
              </w:rPr>
              <w:t>)</w:t>
            </w:r>
          </w:p>
        </w:tc>
        <w:tc>
          <w:tcPr>
            <w:tcW w:w="1843"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Площадь, </w:t>
            </w:r>
            <w:proofErr w:type="gramStart"/>
            <w:r w:rsidRPr="00AD1B66">
              <w:rPr>
                <w:rFonts w:ascii="Times New Roman" w:hAnsi="Times New Roman" w:cs="Times New Roman"/>
                <w:sz w:val="28"/>
                <w:szCs w:val="28"/>
              </w:rPr>
              <w:t>м</w:t>
            </w:r>
            <w:proofErr w:type="gramEnd"/>
            <w:r w:rsidRPr="00AD1B66">
              <w:rPr>
                <w:rFonts w:ascii="Times New Roman" w:hAnsi="Times New Roman" w:cs="Times New Roman"/>
                <w:sz w:val="28"/>
                <w:szCs w:val="28"/>
              </w:rPr>
              <w:t>²</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Число отнорков</w:t>
            </w:r>
          </w:p>
        </w:tc>
        <w:tc>
          <w:tcPr>
            <w:tcW w:w="1134"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60"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Размер выводка</w:t>
            </w:r>
          </w:p>
        </w:tc>
      </w:tr>
      <w:tr w:rsidR="00666C5E" w:rsidRPr="00AD1B66" w:rsidTr="00171965">
        <w:tc>
          <w:tcPr>
            <w:tcW w:w="95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p>
        </w:tc>
        <w:tc>
          <w:tcPr>
            <w:tcW w:w="2693" w:type="dxa"/>
          </w:tcPr>
          <w:p w:rsidR="00666C5E"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46°28,</w:t>
            </w:r>
            <w:r>
              <w:rPr>
                <w:rFonts w:ascii="Times New Roman" w:hAnsi="Times New Roman" w:cs="Times New Roman"/>
                <w:sz w:val="28"/>
                <w:szCs w:val="28"/>
              </w:rPr>
              <w:t>215</w:t>
            </w:r>
            <w:r w:rsidRPr="00AD1B66">
              <w:rPr>
                <w:rFonts w:ascii="Times New Roman" w:hAnsi="Times New Roman" w:cs="Times New Roman"/>
                <w:sz w:val="28"/>
                <w:szCs w:val="28"/>
              </w:rPr>
              <w:t>´</w:t>
            </w:r>
          </w:p>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042°3</w:t>
            </w:r>
            <w:r>
              <w:rPr>
                <w:rFonts w:ascii="Times New Roman" w:hAnsi="Times New Roman" w:cs="Times New Roman"/>
                <w:sz w:val="28"/>
                <w:szCs w:val="28"/>
              </w:rPr>
              <w:t>6</w:t>
            </w:r>
            <w:r w:rsidRPr="00AD1B66">
              <w:rPr>
                <w:rFonts w:ascii="Times New Roman" w:hAnsi="Times New Roman" w:cs="Times New Roman"/>
                <w:sz w:val="28"/>
                <w:szCs w:val="28"/>
              </w:rPr>
              <w:t>,</w:t>
            </w:r>
            <w:r>
              <w:rPr>
                <w:rFonts w:ascii="Times New Roman" w:hAnsi="Times New Roman" w:cs="Times New Roman"/>
                <w:sz w:val="28"/>
                <w:szCs w:val="28"/>
              </w:rPr>
              <w:t>494</w:t>
            </w:r>
            <w:r w:rsidRPr="00AD1B66">
              <w:rPr>
                <w:rFonts w:ascii="Times New Roman" w:hAnsi="Times New Roman" w:cs="Times New Roman"/>
                <w:sz w:val="28"/>
                <w:szCs w:val="28"/>
              </w:rPr>
              <w:t>´</w:t>
            </w:r>
            <w:r w:rsidRPr="00AD1B66">
              <w:rPr>
                <w:rFonts w:ascii="Times New Roman" w:hAnsi="Times New Roman" w:cs="Times New Roman"/>
                <w:sz w:val="28"/>
                <w:szCs w:val="28"/>
                <w:lang w:val="en-US"/>
              </w:rPr>
              <w:t xml:space="preserve"> </w:t>
            </w:r>
          </w:p>
        </w:tc>
        <w:tc>
          <w:tcPr>
            <w:tcW w:w="1843"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2,0</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60" w:type="dxa"/>
          </w:tcPr>
          <w:p w:rsidR="00666C5E" w:rsidRPr="00AD1B66" w:rsidRDefault="00666C5E" w:rsidP="00171965">
            <w:pPr>
              <w:spacing w:line="23" w:lineRule="atLeast"/>
              <w:contextualSpacing/>
              <w:rPr>
                <w:rFonts w:ascii="Times New Roman" w:hAnsi="Times New Roman" w:cs="Times New Roman"/>
                <w:sz w:val="28"/>
                <w:szCs w:val="28"/>
              </w:rPr>
            </w:pPr>
            <w:r w:rsidRPr="00C024D4">
              <w:rPr>
                <w:rFonts w:ascii="Times New Roman" w:hAnsi="Times New Roman" w:cs="Times New Roman"/>
                <w:sz w:val="28"/>
                <w:szCs w:val="28"/>
              </w:rPr>
              <w:t>6 щенков</w:t>
            </w:r>
          </w:p>
        </w:tc>
      </w:tr>
      <w:tr w:rsidR="00666C5E" w:rsidRPr="00AD1B66" w:rsidTr="00171965">
        <w:tc>
          <w:tcPr>
            <w:tcW w:w="95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2</w:t>
            </w:r>
          </w:p>
        </w:tc>
        <w:tc>
          <w:tcPr>
            <w:tcW w:w="2693" w:type="dxa"/>
          </w:tcPr>
          <w:p w:rsidR="00666C5E"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8</w:t>
            </w:r>
            <w:r w:rsidRPr="00AD1B66">
              <w:rPr>
                <w:rFonts w:ascii="Times New Roman" w:hAnsi="Times New Roman" w:cs="Times New Roman"/>
                <w:sz w:val="28"/>
                <w:szCs w:val="28"/>
              </w:rPr>
              <w:t>,</w:t>
            </w:r>
            <w:r>
              <w:rPr>
                <w:rFonts w:ascii="Times New Roman" w:hAnsi="Times New Roman" w:cs="Times New Roman"/>
                <w:sz w:val="28"/>
                <w:szCs w:val="28"/>
              </w:rPr>
              <w:t>488</w:t>
            </w:r>
            <w:r w:rsidRPr="00AD1B66">
              <w:rPr>
                <w:rFonts w:ascii="Times New Roman" w:hAnsi="Times New Roman" w:cs="Times New Roman"/>
                <w:sz w:val="28"/>
                <w:szCs w:val="28"/>
              </w:rPr>
              <w:t>´</w:t>
            </w:r>
          </w:p>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042°34,</w:t>
            </w:r>
            <w:r>
              <w:rPr>
                <w:rFonts w:ascii="Times New Roman" w:hAnsi="Times New Roman" w:cs="Times New Roman"/>
                <w:sz w:val="28"/>
                <w:szCs w:val="28"/>
              </w:rPr>
              <w:t>793</w:t>
            </w:r>
            <w:r w:rsidRPr="00AD1B66">
              <w:rPr>
                <w:rFonts w:ascii="Times New Roman" w:hAnsi="Times New Roman" w:cs="Times New Roman"/>
                <w:sz w:val="28"/>
                <w:szCs w:val="28"/>
              </w:rPr>
              <w:t>´</w:t>
            </w:r>
            <w:r w:rsidRPr="00AD1B66">
              <w:rPr>
                <w:rFonts w:ascii="Times New Roman" w:hAnsi="Times New Roman" w:cs="Times New Roman"/>
                <w:sz w:val="28"/>
                <w:szCs w:val="28"/>
                <w:lang w:val="en-US"/>
              </w:rPr>
              <w:t xml:space="preserve"> </w:t>
            </w:r>
          </w:p>
        </w:tc>
        <w:tc>
          <w:tcPr>
            <w:tcW w:w="1843"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2,0</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60"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щенков</w:t>
            </w:r>
          </w:p>
        </w:tc>
      </w:tr>
      <w:tr w:rsidR="00666C5E" w:rsidRPr="00AD1B66" w:rsidTr="00171965">
        <w:tc>
          <w:tcPr>
            <w:tcW w:w="95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3</w:t>
            </w:r>
          </w:p>
        </w:tc>
        <w:tc>
          <w:tcPr>
            <w:tcW w:w="2693" w:type="dxa"/>
          </w:tcPr>
          <w:p w:rsidR="00666C5E"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46°2</w:t>
            </w:r>
            <w:r>
              <w:rPr>
                <w:rFonts w:ascii="Times New Roman" w:hAnsi="Times New Roman" w:cs="Times New Roman"/>
                <w:sz w:val="28"/>
                <w:szCs w:val="28"/>
              </w:rPr>
              <w:t>7</w:t>
            </w:r>
            <w:r w:rsidRPr="00AD1B66">
              <w:rPr>
                <w:rFonts w:ascii="Times New Roman" w:hAnsi="Times New Roman" w:cs="Times New Roman"/>
                <w:sz w:val="28"/>
                <w:szCs w:val="28"/>
              </w:rPr>
              <w:t>,</w:t>
            </w:r>
            <w:r>
              <w:rPr>
                <w:rFonts w:ascii="Times New Roman" w:hAnsi="Times New Roman" w:cs="Times New Roman"/>
                <w:sz w:val="28"/>
                <w:szCs w:val="28"/>
              </w:rPr>
              <w:t>414</w:t>
            </w:r>
            <w:r w:rsidRPr="00AD1B66">
              <w:rPr>
                <w:rFonts w:ascii="Times New Roman" w:hAnsi="Times New Roman" w:cs="Times New Roman"/>
                <w:sz w:val="28"/>
                <w:szCs w:val="28"/>
              </w:rPr>
              <w:t>´</w:t>
            </w:r>
          </w:p>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042°34,</w:t>
            </w:r>
            <w:r>
              <w:rPr>
                <w:rFonts w:ascii="Times New Roman" w:hAnsi="Times New Roman" w:cs="Times New Roman"/>
                <w:sz w:val="28"/>
                <w:szCs w:val="28"/>
              </w:rPr>
              <w:t>52</w:t>
            </w:r>
            <w:r w:rsidRPr="00AD1B66">
              <w:rPr>
                <w:rFonts w:ascii="Times New Roman" w:hAnsi="Times New Roman" w:cs="Times New Roman"/>
                <w:sz w:val="28"/>
                <w:szCs w:val="28"/>
              </w:rPr>
              <w:t>3´</w:t>
            </w:r>
            <w:r w:rsidRPr="00AD1B66">
              <w:rPr>
                <w:rFonts w:ascii="Times New Roman" w:hAnsi="Times New Roman" w:cs="Times New Roman"/>
                <w:sz w:val="28"/>
                <w:szCs w:val="28"/>
                <w:lang w:val="en-US"/>
              </w:rPr>
              <w:t xml:space="preserve"> </w:t>
            </w:r>
          </w:p>
        </w:tc>
        <w:tc>
          <w:tcPr>
            <w:tcW w:w="1843"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2,0</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60"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5</w:t>
            </w:r>
            <w:r w:rsidRPr="00AD1B66">
              <w:rPr>
                <w:rFonts w:ascii="Times New Roman" w:hAnsi="Times New Roman" w:cs="Times New Roman"/>
                <w:sz w:val="28"/>
                <w:szCs w:val="28"/>
              </w:rPr>
              <w:t xml:space="preserve"> щенков</w:t>
            </w:r>
          </w:p>
        </w:tc>
      </w:tr>
    </w:tbl>
    <w:p w:rsidR="00613DEA" w:rsidRDefault="00666C5E" w:rsidP="00171965">
      <w:pPr>
        <w:spacing w:line="276"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Встречено </w:t>
      </w:r>
      <w:r w:rsidR="00171965">
        <w:rPr>
          <w:rFonts w:ascii="Times New Roman" w:hAnsi="Times New Roman" w:cs="Times New Roman"/>
          <w:sz w:val="28"/>
          <w:szCs w:val="28"/>
        </w:rPr>
        <w:t xml:space="preserve">2 зайца на маршруте. </w:t>
      </w:r>
    </w:p>
    <w:p w:rsidR="00171965" w:rsidRPr="00AD1B66" w:rsidRDefault="00171965" w:rsidP="00171965">
      <w:pPr>
        <w:spacing w:line="276" w:lineRule="auto"/>
        <w:ind w:firstLine="567"/>
        <w:contextualSpacing/>
        <w:jc w:val="both"/>
        <w:rPr>
          <w:rFonts w:ascii="Times New Roman" w:hAnsi="Times New Roman" w:cs="Times New Roman"/>
          <w:sz w:val="28"/>
          <w:szCs w:val="28"/>
        </w:rPr>
      </w:pPr>
    </w:p>
    <w:p w:rsidR="00666C5E" w:rsidRPr="00AD1B66" w:rsidRDefault="00666C5E" w:rsidP="0017196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 xml:space="preserve">Таблица </w:t>
      </w:r>
      <w:r w:rsidR="00E40AD5">
        <w:rPr>
          <w:rFonts w:ascii="Times New Roman" w:hAnsi="Times New Roman" w:cs="Times New Roman"/>
          <w:sz w:val="28"/>
          <w:szCs w:val="28"/>
        </w:rPr>
        <w:t>8.2.1.3.</w:t>
      </w:r>
      <w:r w:rsidRPr="00AD1B66">
        <w:rPr>
          <w:rFonts w:ascii="Times New Roman" w:hAnsi="Times New Roman" w:cs="Times New Roman"/>
          <w:sz w:val="28"/>
          <w:szCs w:val="28"/>
        </w:rPr>
        <w:t>6. Учёт выводковых нор лисицы на участке: верх балки Тройной и вниз до 4</w:t>
      </w:r>
      <w:r w:rsidR="00613DEA">
        <w:rPr>
          <w:rFonts w:ascii="Times New Roman" w:hAnsi="Times New Roman" w:cs="Times New Roman"/>
          <w:sz w:val="28"/>
          <w:szCs w:val="28"/>
        </w:rPr>
        <w:t>-х</w:t>
      </w:r>
      <w:r w:rsidRPr="00AD1B66">
        <w:rPr>
          <w:rFonts w:ascii="Times New Roman" w:hAnsi="Times New Roman" w:cs="Times New Roman"/>
          <w:sz w:val="28"/>
          <w:szCs w:val="28"/>
        </w:rPr>
        <w:t xml:space="preserve"> колодцев-бойлеров (площадь 3 км²)</w:t>
      </w:r>
      <w:r w:rsidR="00171965">
        <w:rPr>
          <w:rFonts w:ascii="Times New Roman" w:hAnsi="Times New Roman" w:cs="Times New Roman"/>
          <w:sz w:val="28"/>
          <w:szCs w:val="28"/>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693"/>
        <w:gridCol w:w="1843"/>
        <w:gridCol w:w="1418"/>
        <w:gridCol w:w="1133"/>
        <w:gridCol w:w="1560"/>
      </w:tblGrid>
      <w:tr w:rsidR="00666C5E" w:rsidRPr="00AD1B66" w:rsidTr="00171965">
        <w:trPr>
          <w:trHeight w:val="562"/>
        </w:trPr>
        <w:tc>
          <w:tcPr>
            <w:tcW w:w="95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 </w:t>
            </w:r>
            <w:proofErr w:type="gramStart"/>
            <w:r w:rsidRPr="00AD1B66">
              <w:rPr>
                <w:rFonts w:ascii="Times New Roman" w:hAnsi="Times New Roman" w:cs="Times New Roman"/>
                <w:sz w:val="28"/>
                <w:szCs w:val="28"/>
              </w:rPr>
              <w:t>п</w:t>
            </w:r>
            <w:proofErr w:type="gramEnd"/>
            <w:r w:rsidRPr="00AD1B66">
              <w:rPr>
                <w:rFonts w:ascii="Times New Roman" w:hAnsi="Times New Roman" w:cs="Times New Roman"/>
                <w:sz w:val="28"/>
                <w:szCs w:val="28"/>
              </w:rPr>
              <w:t>/п</w:t>
            </w:r>
          </w:p>
        </w:tc>
        <w:tc>
          <w:tcPr>
            <w:tcW w:w="2693"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Координаты (</w:t>
            </w:r>
            <w:r w:rsidRPr="00AD1B66">
              <w:rPr>
                <w:rFonts w:ascii="Times New Roman" w:hAnsi="Times New Roman" w:cs="Times New Roman"/>
                <w:sz w:val="28"/>
                <w:szCs w:val="28"/>
                <w:lang w:val="en-US"/>
              </w:rPr>
              <w:t>GPS</w:t>
            </w:r>
            <w:r w:rsidRPr="00AD1B66">
              <w:rPr>
                <w:rFonts w:ascii="Times New Roman" w:hAnsi="Times New Roman" w:cs="Times New Roman"/>
                <w:sz w:val="28"/>
                <w:szCs w:val="28"/>
              </w:rPr>
              <w:t>)</w:t>
            </w:r>
          </w:p>
        </w:tc>
        <w:tc>
          <w:tcPr>
            <w:tcW w:w="1843"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Площадь, </w:t>
            </w:r>
            <w:proofErr w:type="gramStart"/>
            <w:r w:rsidRPr="00AD1B66">
              <w:rPr>
                <w:rFonts w:ascii="Times New Roman" w:hAnsi="Times New Roman" w:cs="Times New Roman"/>
                <w:sz w:val="28"/>
                <w:szCs w:val="28"/>
              </w:rPr>
              <w:t>м</w:t>
            </w:r>
            <w:proofErr w:type="gramEnd"/>
            <w:r w:rsidRPr="00AD1B66">
              <w:rPr>
                <w:rFonts w:ascii="Times New Roman" w:hAnsi="Times New Roman" w:cs="Times New Roman"/>
                <w:sz w:val="28"/>
                <w:szCs w:val="28"/>
              </w:rPr>
              <w:t>²</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Число отнорков</w:t>
            </w:r>
          </w:p>
        </w:tc>
        <w:tc>
          <w:tcPr>
            <w:tcW w:w="1133"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60"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Размер выводка</w:t>
            </w:r>
          </w:p>
        </w:tc>
      </w:tr>
      <w:tr w:rsidR="00666C5E" w:rsidRPr="00AD1B66" w:rsidTr="00171965">
        <w:tc>
          <w:tcPr>
            <w:tcW w:w="95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p>
        </w:tc>
        <w:tc>
          <w:tcPr>
            <w:tcW w:w="2693"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46°32,671´</w:t>
            </w:r>
            <w:r w:rsidRPr="00AD1B66">
              <w:rPr>
                <w:rFonts w:ascii="Times New Roman" w:hAnsi="Times New Roman" w:cs="Times New Roman"/>
                <w:sz w:val="28"/>
                <w:szCs w:val="28"/>
                <w:lang w:val="en-US"/>
              </w:rPr>
              <w:t xml:space="preserve"> E</w:t>
            </w:r>
            <w:r w:rsidRPr="00AD1B66">
              <w:rPr>
                <w:rFonts w:ascii="Times New Roman" w:hAnsi="Times New Roman" w:cs="Times New Roman"/>
                <w:sz w:val="28"/>
                <w:szCs w:val="28"/>
              </w:rPr>
              <w:t xml:space="preserve"> 042°36,703´</w:t>
            </w:r>
          </w:p>
        </w:tc>
        <w:tc>
          <w:tcPr>
            <w:tcW w:w="1843"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2,0 </w:t>
            </w:r>
          </w:p>
        </w:tc>
        <w:tc>
          <w:tcPr>
            <w:tcW w:w="1418"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p>
        </w:tc>
        <w:tc>
          <w:tcPr>
            <w:tcW w:w="1133"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60"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жилая</w:t>
            </w:r>
          </w:p>
        </w:tc>
      </w:tr>
    </w:tbl>
    <w:p w:rsidR="00666C5E" w:rsidRDefault="00666C5E" w:rsidP="00E7398B">
      <w:pPr>
        <w:ind w:firstLine="567"/>
        <w:rPr>
          <w:rFonts w:ascii="Times New Roman" w:hAnsi="Times New Roman" w:cs="Times New Roman"/>
          <w:sz w:val="28"/>
          <w:szCs w:val="28"/>
        </w:rPr>
      </w:pPr>
      <w:r w:rsidRPr="004108C6">
        <w:rPr>
          <w:rFonts w:ascii="Times New Roman" w:hAnsi="Times New Roman" w:cs="Times New Roman"/>
          <w:sz w:val="28"/>
          <w:szCs w:val="28"/>
        </w:rPr>
        <w:t>На маршруте встречено 4 зайца-русака.</w:t>
      </w:r>
    </w:p>
    <w:p w:rsidR="00666C5E" w:rsidRPr="00AD1B66" w:rsidRDefault="00666C5E" w:rsidP="0017196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 xml:space="preserve">Таблица </w:t>
      </w:r>
      <w:r w:rsidR="00E40AD5">
        <w:rPr>
          <w:rFonts w:ascii="Times New Roman" w:hAnsi="Times New Roman" w:cs="Times New Roman"/>
          <w:sz w:val="28"/>
          <w:szCs w:val="28"/>
        </w:rPr>
        <w:t>8.2.1.3.</w:t>
      </w:r>
      <w:r w:rsidRPr="00AD1B66">
        <w:rPr>
          <w:rFonts w:ascii="Times New Roman" w:hAnsi="Times New Roman" w:cs="Times New Roman"/>
          <w:sz w:val="28"/>
          <w:szCs w:val="28"/>
        </w:rPr>
        <w:t>7.</w:t>
      </w:r>
      <w:r>
        <w:rPr>
          <w:rFonts w:ascii="Times New Roman" w:hAnsi="Times New Roman" w:cs="Times New Roman"/>
          <w:sz w:val="28"/>
          <w:szCs w:val="28"/>
        </w:rPr>
        <w:t xml:space="preserve"> </w:t>
      </w:r>
      <w:r w:rsidRPr="00AD1B66">
        <w:rPr>
          <w:rFonts w:ascii="Times New Roman" w:hAnsi="Times New Roman" w:cs="Times New Roman"/>
          <w:sz w:val="28"/>
          <w:szCs w:val="28"/>
        </w:rPr>
        <w:t>Учёт выводковых нор лисицы на участке: устье балки Тройной до острова Заливной («рукав» оз. Маныч-Гудило), по береговому обрыву (площадь 5 км²)</w:t>
      </w:r>
      <w:r w:rsidR="00171965">
        <w:rPr>
          <w:rFonts w:ascii="Times New Roman" w:hAnsi="Times New Roman" w:cs="Times New Roman"/>
          <w:sz w:val="28"/>
          <w:szCs w:val="28"/>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693"/>
        <w:gridCol w:w="1843"/>
        <w:gridCol w:w="1417"/>
        <w:gridCol w:w="1134"/>
        <w:gridCol w:w="1560"/>
      </w:tblGrid>
      <w:tr w:rsidR="00666C5E" w:rsidRPr="00AD1B66" w:rsidTr="00171965">
        <w:trPr>
          <w:trHeight w:val="562"/>
        </w:trPr>
        <w:tc>
          <w:tcPr>
            <w:tcW w:w="95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 </w:t>
            </w:r>
            <w:proofErr w:type="gramStart"/>
            <w:r w:rsidRPr="00AD1B66">
              <w:rPr>
                <w:rFonts w:ascii="Times New Roman" w:hAnsi="Times New Roman" w:cs="Times New Roman"/>
                <w:sz w:val="28"/>
                <w:szCs w:val="28"/>
              </w:rPr>
              <w:t>п</w:t>
            </w:r>
            <w:proofErr w:type="gramEnd"/>
            <w:r w:rsidRPr="00AD1B66">
              <w:rPr>
                <w:rFonts w:ascii="Times New Roman" w:hAnsi="Times New Roman" w:cs="Times New Roman"/>
                <w:sz w:val="28"/>
                <w:szCs w:val="28"/>
              </w:rPr>
              <w:t>/п</w:t>
            </w:r>
          </w:p>
        </w:tc>
        <w:tc>
          <w:tcPr>
            <w:tcW w:w="2693"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Координаты (</w:t>
            </w:r>
            <w:r w:rsidRPr="00AD1B66">
              <w:rPr>
                <w:rFonts w:ascii="Times New Roman" w:hAnsi="Times New Roman" w:cs="Times New Roman"/>
                <w:sz w:val="28"/>
                <w:szCs w:val="28"/>
                <w:lang w:val="en-US"/>
              </w:rPr>
              <w:t>GPS</w:t>
            </w:r>
            <w:r w:rsidRPr="00AD1B66">
              <w:rPr>
                <w:rFonts w:ascii="Times New Roman" w:hAnsi="Times New Roman" w:cs="Times New Roman"/>
                <w:sz w:val="28"/>
                <w:szCs w:val="28"/>
              </w:rPr>
              <w:t>)</w:t>
            </w:r>
          </w:p>
        </w:tc>
        <w:tc>
          <w:tcPr>
            <w:tcW w:w="1843"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 xml:space="preserve">Площадь, </w:t>
            </w:r>
            <w:proofErr w:type="gramStart"/>
            <w:r w:rsidRPr="00AD1B66">
              <w:rPr>
                <w:rFonts w:ascii="Times New Roman" w:hAnsi="Times New Roman" w:cs="Times New Roman"/>
                <w:sz w:val="28"/>
                <w:szCs w:val="28"/>
              </w:rPr>
              <w:t>м</w:t>
            </w:r>
            <w:proofErr w:type="gramEnd"/>
            <w:r w:rsidRPr="00AD1B66">
              <w:rPr>
                <w:rFonts w:ascii="Times New Roman" w:hAnsi="Times New Roman" w:cs="Times New Roman"/>
                <w:sz w:val="28"/>
                <w:szCs w:val="28"/>
              </w:rPr>
              <w:t>²</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Число отнорков</w:t>
            </w:r>
          </w:p>
        </w:tc>
        <w:tc>
          <w:tcPr>
            <w:tcW w:w="1134"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60"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Размер выводка</w:t>
            </w:r>
          </w:p>
        </w:tc>
      </w:tr>
      <w:tr w:rsidR="00666C5E" w:rsidRPr="00AD1B66" w:rsidTr="00171965">
        <w:tc>
          <w:tcPr>
            <w:tcW w:w="959"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1</w:t>
            </w:r>
          </w:p>
        </w:tc>
        <w:tc>
          <w:tcPr>
            <w:tcW w:w="2693" w:type="dxa"/>
          </w:tcPr>
          <w:p w:rsidR="00666C5E"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N</w:t>
            </w:r>
            <w:r w:rsidRPr="00AD1B66">
              <w:rPr>
                <w:rFonts w:ascii="Times New Roman" w:hAnsi="Times New Roman" w:cs="Times New Roman"/>
                <w:sz w:val="28"/>
                <w:szCs w:val="28"/>
              </w:rPr>
              <w:t xml:space="preserve"> 46°32,</w:t>
            </w:r>
            <w:r>
              <w:rPr>
                <w:rFonts w:ascii="Times New Roman" w:hAnsi="Times New Roman" w:cs="Times New Roman"/>
                <w:sz w:val="28"/>
                <w:szCs w:val="28"/>
              </w:rPr>
              <w:t>503</w:t>
            </w:r>
            <w:r w:rsidRPr="00AD1B66">
              <w:rPr>
                <w:rFonts w:ascii="Times New Roman" w:hAnsi="Times New Roman" w:cs="Times New Roman"/>
                <w:sz w:val="28"/>
                <w:szCs w:val="28"/>
              </w:rPr>
              <w:t>´</w:t>
            </w:r>
          </w:p>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lang w:val="en-US"/>
              </w:rPr>
              <w:t>E</w:t>
            </w:r>
            <w:r w:rsidRPr="00AD1B66">
              <w:rPr>
                <w:rFonts w:ascii="Times New Roman" w:hAnsi="Times New Roman" w:cs="Times New Roman"/>
                <w:sz w:val="28"/>
                <w:szCs w:val="28"/>
              </w:rPr>
              <w:t xml:space="preserve"> 042°29,2</w:t>
            </w:r>
            <w:r>
              <w:rPr>
                <w:rFonts w:ascii="Times New Roman" w:hAnsi="Times New Roman" w:cs="Times New Roman"/>
                <w:sz w:val="28"/>
                <w:szCs w:val="28"/>
              </w:rPr>
              <w:t>09</w:t>
            </w:r>
            <w:r w:rsidRPr="00AD1B66">
              <w:rPr>
                <w:rFonts w:ascii="Times New Roman" w:hAnsi="Times New Roman" w:cs="Times New Roman"/>
                <w:sz w:val="28"/>
                <w:szCs w:val="28"/>
              </w:rPr>
              <w:t>´</w:t>
            </w:r>
            <w:r w:rsidRPr="00AD1B66">
              <w:rPr>
                <w:rFonts w:ascii="Times New Roman" w:hAnsi="Times New Roman" w:cs="Times New Roman"/>
                <w:sz w:val="28"/>
                <w:szCs w:val="28"/>
                <w:lang w:val="en-US"/>
              </w:rPr>
              <w:t xml:space="preserve"> </w:t>
            </w:r>
          </w:p>
        </w:tc>
        <w:tc>
          <w:tcPr>
            <w:tcW w:w="1843"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6</w:t>
            </w:r>
            <w:r w:rsidRPr="00AD1B66">
              <w:rPr>
                <w:rFonts w:ascii="Times New Roman" w:hAnsi="Times New Roman" w:cs="Times New Roman"/>
                <w:sz w:val="28"/>
                <w:szCs w:val="28"/>
              </w:rPr>
              <w:t>,0</w:t>
            </w:r>
          </w:p>
        </w:tc>
        <w:tc>
          <w:tcPr>
            <w:tcW w:w="1417"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2</w:t>
            </w:r>
          </w:p>
        </w:tc>
        <w:tc>
          <w:tcPr>
            <w:tcW w:w="1134" w:type="dxa"/>
          </w:tcPr>
          <w:p w:rsidR="00666C5E" w:rsidRPr="00AD1B66" w:rsidRDefault="00666C5E" w:rsidP="00171965">
            <w:pPr>
              <w:spacing w:line="23" w:lineRule="atLeast"/>
              <w:contextualSpacing/>
              <w:rPr>
                <w:rFonts w:ascii="Times New Roman" w:hAnsi="Times New Roman" w:cs="Times New Roman"/>
                <w:sz w:val="28"/>
                <w:szCs w:val="28"/>
              </w:rPr>
            </w:pPr>
            <w:r w:rsidRPr="00AD1B66">
              <w:rPr>
                <w:rFonts w:ascii="Times New Roman" w:hAnsi="Times New Roman" w:cs="Times New Roman"/>
                <w:sz w:val="28"/>
                <w:szCs w:val="28"/>
              </w:rPr>
              <w:t>лисица</w:t>
            </w:r>
          </w:p>
        </w:tc>
        <w:tc>
          <w:tcPr>
            <w:tcW w:w="1560" w:type="dxa"/>
          </w:tcPr>
          <w:p w:rsidR="00666C5E" w:rsidRPr="00AD1B66" w:rsidRDefault="00666C5E" w:rsidP="00171965">
            <w:pPr>
              <w:spacing w:line="23" w:lineRule="atLeast"/>
              <w:contextualSpacing/>
              <w:rPr>
                <w:rFonts w:ascii="Times New Roman" w:hAnsi="Times New Roman" w:cs="Times New Roman"/>
                <w:sz w:val="28"/>
                <w:szCs w:val="28"/>
              </w:rPr>
            </w:pPr>
            <w:r>
              <w:rPr>
                <w:rFonts w:ascii="Times New Roman" w:hAnsi="Times New Roman" w:cs="Times New Roman"/>
                <w:sz w:val="28"/>
                <w:szCs w:val="28"/>
              </w:rPr>
              <w:t>4</w:t>
            </w:r>
            <w:r w:rsidRPr="00AD1B66">
              <w:rPr>
                <w:rFonts w:ascii="Times New Roman" w:hAnsi="Times New Roman" w:cs="Times New Roman"/>
                <w:sz w:val="28"/>
                <w:szCs w:val="28"/>
              </w:rPr>
              <w:t xml:space="preserve"> щенк</w:t>
            </w:r>
            <w:r>
              <w:rPr>
                <w:rFonts w:ascii="Times New Roman" w:hAnsi="Times New Roman" w:cs="Times New Roman"/>
                <w:sz w:val="28"/>
                <w:szCs w:val="28"/>
              </w:rPr>
              <w:t>а</w:t>
            </w:r>
          </w:p>
        </w:tc>
      </w:tr>
    </w:tbl>
    <w:p w:rsidR="00666C5E" w:rsidRPr="00AD1B66" w:rsidRDefault="00666C5E" w:rsidP="00171965">
      <w:pPr>
        <w:spacing w:line="276" w:lineRule="auto"/>
        <w:ind w:firstLine="567"/>
        <w:contextualSpacing/>
        <w:rPr>
          <w:rFonts w:ascii="Times New Roman" w:hAnsi="Times New Roman" w:cs="Times New Roman"/>
          <w:sz w:val="28"/>
          <w:szCs w:val="28"/>
        </w:rPr>
      </w:pPr>
      <w:r w:rsidRPr="00AD1B66">
        <w:rPr>
          <w:rFonts w:ascii="Times New Roman" w:hAnsi="Times New Roman" w:cs="Times New Roman"/>
          <w:sz w:val="28"/>
          <w:szCs w:val="28"/>
        </w:rPr>
        <w:t xml:space="preserve">Зайцев на маршруте не зарегистрировано. </w:t>
      </w:r>
    </w:p>
    <w:p w:rsidR="00666C5E" w:rsidRDefault="00666C5E" w:rsidP="00171965">
      <w:pPr>
        <w:spacing w:line="276" w:lineRule="auto"/>
        <w:ind w:firstLine="567"/>
        <w:contextualSpacing/>
        <w:jc w:val="center"/>
        <w:rPr>
          <w:rFonts w:ascii="Times New Roman" w:hAnsi="Times New Roman" w:cs="Times New Roman"/>
          <w:sz w:val="28"/>
          <w:szCs w:val="28"/>
        </w:rPr>
      </w:pPr>
    </w:p>
    <w:p w:rsidR="00666C5E" w:rsidRPr="00AD1B66" w:rsidRDefault="00666C5E" w:rsidP="00171965">
      <w:pPr>
        <w:spacing w:line="276" w:lineRule="auto"/>
        <w:ind w:firstLine="567"/>
        <w:contextualSpacing/>
        <w:jc w:val="center"/>
        <w:rPr>
          <w:rFonts w:ascii="Times New Roman" w:hAnsi="Times New Roman" w:cs="Times New Roman"/>
          <w:sz w:val="28"/>
          <w:szCs w:val="28"/>
        </w:rPr>
      </w:pPr>
      <w:r w:rsidRPr="00AD1B66">
        <w:rPr>
          <w:rFonts w:ascii="Times New Roman" w:hAnsi="Times New Roman" w:cs="Times New Roman"/>
          <w:sz w:val="28"/>
          <w:szCs w:val="28"/>
        </w:rPr>
        <w:t>Выводы</w:t>
      </w:r>
    </w:p>
    <w:p w:rsidR="00666C5E" w:rsidRPr="00AD1B66" w:rsidRDefault="00666C5E" w:rsidP="0017196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В охранной зоне заповедника в 20</w:t>
      </w:r>
      <w:r>
        <w:rPr>
          <w:rFonts w:ascii="Times New Roman" w:hAnsi="Times New Roman" w:cs="Times New Roman"/>
          <w:sz w:val="28"/>
          <w:szCs w:val="28"/>
        </w:rPr>
        <w:t>20</w:t>
      </w:r>
      <w:r w:rsidRPr="00AD1B66">
        <w:rPr>
          <w:rFonts w:ascii="Times New Roman" w:hAnsi="Times New Roman" w:cs="Times New Roman"/>
          <w:sz w:val="28"/>
          <w:szCs w:val="28"/>
        </w:rPr>
        <w:t xml:space="preserve"> г. на 7 модельных участках (32 км²) зарегистрировано </w:t>
      </w:r>
      <w:r>
        <w:rPr>
          <w:rFonts w:ascii="Times New Roman" w:hAnsi="Times New Roman" w:cs="Times New Roman"/>
          <w:sz w:val="28"/>
          <w:szCs w:val="28"/>
        </w:rPr>
        <w:t>12</w:t>
      </w:r>
      <w:r w:rsidRPr="00AD1B66">
        <w:rPr>
          <w:rFonts w:ascii="Times New Roman" w:hAnsi="Times New Roman" w:cs="Times New Roman"/>
          <w:sz w:val="28"/>
          <w:szCs w:val="28"/>
        </w:rPr>
        <w:t xml:space="preserve"> выводковых нор лисицы</w:t>
      </w:r>
      <w:r>
        <w:rPr>
          <w:rFonts w:ascii="Times New Roman" w:hAnsi="Times New Roman" w:cs="Times New Roman"/>
          <w:sz w:val="28"/>
          <w:szCs w:val="28"/>
        </w:rPr>
        <w:t xml:space="preserve"> и 3 – корсака</w:t>
      </w:r>
      <w:r w:rsidRPr="00AD1B66">
        <w:rPr>
          <w:rFonts w:ascii="Times New Roman" w:hAnsi="Times New Roman" w:cs="Times New Roman"/>
          <w:sz w:val="28"/>
          <w:szCs w:val="28"/>
        </w:rPr>
        <w:t>. Средняя численность щенков в выводке</w:t>
      </w:r>
      <w:r>
        <w:rPr>
          <w:rFonts w:ascii="Times New Roman" w:hAnsi="Times New Roman" w:cs="Times New Roman"/>
          <w:sz w:val="28"/>
          <w:szCs w:val="28"/>
        </w:rPr>
        <w:t xml:space="preserve"> лисицы</w:t>
      </w:r>
      <w:r w:rsidRPr="00AD1B66">
        <w:rPr>
          <w:rFonts w:ascii="Times New Roman" w:hAnsi="Times New Roman" w:cs="Times New Roman"/>
          <w:sz w:val="28"/>
          <w:szCs w:val="28"/>
        </w:rPr>
        <w:t xml:space="preserve"> составляла 5,</w:t>
      </w:r>
      <w:r>
        <w:rPr>
          <w:rFonts w:ascii="Times New Roman" w:hAnsi="Times New Roman" w:cs="Times New Roman"/>
          <w:sz w:val="28"/>
          <w:szCs w:val="28"/>
        </w:rPr>
        <w:t>7</w:t>
      </w:r>
      <w:r w:rsidRPr="00AD1B66">
        <w:rPr>
          <w:rFonts w:ascii="Times New Roman" w:hAnsi="Times New Roman" w:cs="Times New Roman"/>
          <w:sz w:val="28"/>
          <w:szCs w:val="28"/>
        </w:rPr>
        <w:t>±0,</w:t>
      </w:r>
      <w:r>
        <w:rPr>
          <w:rFonts w:ascii="Times New Roman" w:hAnsi="Times New Roman" w:cs="Times New Roman"/>
          <w:sz w:val="28"/>
          <w:szCs w:val="28"/>
        </w:rPr>
        <w:t>3</w:t>
      </w:r>
      <w:r w:rsidRPr="00AD1B66">
        <w:rPr>
          <w:rFonts w:ascii="Times New Roman" w:hAnsi="Times New Roman" w:cs="Times New Roman"/>
          <w:sz w:val="28"/>
          <w:szCs w:val="28"/>
        </w:rPr>
        <w:t xml:space="preserve"> особей</w:t>
      </w:r>
      <w:r>
        <w:rPr>
          <w:rFonts w:ascii="Times New Roman" w:hAnsi="Times New Roman" w:cs="Times New Roman"/>
          <w:sz w:val="28"/>
          <w:szCs w:val="28"/>
        </w:rPr>
        <w:t>, корсака – 4,3±0,3</w:t>
      </w:r>
      <w:r w:rsidRPr="00AD1B66">
        <w:rPr>
          <w:rFonts w:ascii="Times New Roman" w:hAnsi="Times New Roman" w:cs="Times New Roman"/>
          <w:sz w:val="28"/>
          <w:szCs w:val="28"/>
        </w:rPr>
        <w:t>. Плотность выводковых нор лисицы составляла 0,</w:t>
      </w:r>
      <w:r>
        <w:rPr>
          <w:rFonts w:ascii="Times New Roman" w:hAnsi="Times New Roman" w:cs="Times New Roman"/>
          <w:sz w:val="28"/>
          <w:szCs w:val="28"/>
        </w:rPr>
        <w:t>4</w:t>
      </w:r>
      <w:r w:rsidRPr="00AD1B66">
        <w:rPr>
          <w:rFonts w:ascii="Times New Roman" w:hAnsi="Times New Roman" w:cs="Times New Roman"/>
          <w:sz w:val="28"/>
          <w:szCs w:val="28"/>
        </w:rPr>
        <w:t xml:space="preserve"> норы/</w:t>
      </w:r>
      <w:proofErr w:type="gramStart"/>
      <w:r w:rsidRPr="00AD1B66">
        <w:rPr>
          <w:rFonts w:ascii="Times New Roman" w:hAnsi="Times New Roman" w:cs="Times New Roman"/>
          <w:sz w:val="28"/>
          <w:szCs w:val="28"/>
        </w:rPr>
        <w:t>км</w:t>
      </w:r>
      <w:proofErr w:type="gramEnd"/>
      <w:r w:rsidRPr="00AD1B66">
        <w:rPr>
          <w:rFonts w:ascii="Times New Roman" w:hAnsi="Times New Roman" w:cs="Times New Roman"/>
          <w:sz w:val="28"/>
          <w:szCs w:val="28"/>
        </w:rPr>
        <w:t>²; плотн</w:t>
      </w:r>
      <w:r>
        <w:rPr>
          <w:rFonts w:ascii="Times New Roman" w:hAnsi="Times New Roman" w:cs="Times New Roman"/>
          <w:sz w:val="28"/>
          <w:szCs w:val="28"/>
        </w:rPr>
        <w:t>ость лисицы к осени составляла 3</w:t>
      </w:r>
      <w:r w:rsidRPr="00AD1B66">
        <w:rPr>
          <w:rFonts w:ascii="Times New Roman" w:hAnsi="Times New Roman" w:cs="Times New Roman"/>
          <w:sz w:val="28"/>
          <w:szCs w:val="28"/>
        </w:rPr>
        <w:t>,</w:t>
      </w:r>
      <w:r>
        <w:rPr>
          <w:rFonts w:ascii="Times New Roman" w:hAnsi="Times New Roman" w:cs="Times New Roman"/>
          <w:sz w:val="28"/>
          <w:szCs w:val="28"/>
        </w:rPr>
        <w:t>0</w:t>
      </w:r>
      <w:r w:rsidRPr="00AD1B66">
        <w:rPr>
          <w:rFonts w:ascii="Times New Roman" w:hAnsi="Times New Roman" w:cs="Times New Roman"/>
          <w:sz w:val="28"/>
          <w:szCs w:val="28"/>
        </w:rPr>
        <w:t xml:space="preserve"> особ</w:t>
      </w:r>
      <w:r>
        <w:rPr>
          <w:rFonts w:ascii="Times New Roman" w:hAnsi="Times New Roman" w:cs="Times New Roman"/>
          <w:sz w:val="28"/>
          <w:szCs w:val="28"/>
        </w:rPr>
        <w:t>и</w:t>
      </w:r>
      <w:r w:rsidRPr="00AD1B66">
        <w:rPr>
          <w:rFonts w:ascii="Times New Roman" w:hAnsi="Times New Roman" w:cs="Times New Roman"/>
          <w:sz w:val="28"/>
          <w:szCs w:val="28"/>
        </w:rPr>
        <w:t>/км². Корсак расселяется и устраивает выводковые норы</w:t>
      </w:r>
      <w:r>
        <w:rPr>
          <w:rFonts w:ascii="Times New Roman" w:hAnsi="Times New Roman" w:cs="Times New Roman"/>
          <w:sz w:val="28"/>
          <w:szCs w:val="28"/>
        </w:rPr>
        <w:t xml:space="preserve"> вблизи кошар</w:t>
      </w:r>
      <w:r w:rsidR="00B538E9">
        <w:rPr>
          <w:rFonts w:ascii="Times New Roman" w:hAnsi="Times New Roman" w:cs="Times New Roman"/>
          <w:sz w:val="28"/>
          <w:szCs w:val="28"/>
        </w:rPr>
        <w:t xml:space="preserve"> </w:t>
      </w:r>
      <w:r>
        <w:rPr>
          <w:rFonts w:ascii="Times New Roman" w:hAnsi="Times New Roman" w:cs="Times New Roman"/>
          <w:sz w:val="28"/>
          <w:szCs w:val="28"/>
        </w:rPr>
        <w:t>с плотностью 0,09</w:t>
      </w:r>
      <w:r w:rsidRPr="00AD1B66">
        <w:rPr>
          <w:rFonts w:ascii="Times New Roman" w:hAnsi="Times New Roman" w:cs="Times New Roman"/>
          <w:sz w:val="28"/>
          <w:szCs w:val="28"/>
        </w:rPr>
        <w:t xml:space="preserve"> норы/км².</w:t>
      </w:r>
    </w:p>
    <w:p w:rsidR="00666C5E" w:rsidRPr="00AD1B66" w:rsidRDefault="00666C5E" w:rsidP="00171965">
      <w:pPr>
        <w:spacing w:line="276" w:lineRule="auto"/>
        <w:ind w:firstLine="567"/>
        <w:contextualSpacing/>
        <w:jc w:val="both"/>
        <w:rPr>
          <w:rFonts w:ascii="Times New Roman" w:hAnsi="Times New Roman" w:cs="Times New Roman"/>
          <w:sz w:val="28"/>
          <w:szCs w:val="28"/>
        </w:rPr>
      </w:pPr>
      <w:r w:rsidRPr="00AD1B66">
        <w:rPr>
          <w:rFonts w:ascii="Times New Roman" w:hAnsi="Times New Roman" w:cs="Times New Roman"/>
          <w:sz w:val="28"/>
          <w:szCs w:val="28"/>
        </w:rPr>
        <w:t>Показатель встречаемости зайцев-русаков на маршрут</w:t>
      </w:r>
      <w:r>
        <w:rPr>
          <w:rFonts w:ascii="Times New Roman" w:hAnsi="Times New Roman" w:cs="Times New Roman"/>
          <w:sz w:val="28"/>
          <w:szCs w:val="28"/>
        </w:rPr>
        <w:t>ах</w:t>
      </w:r>
      <w:r w:rsidRPr="00AD1B66">
        <w:rPr>
          <w:rFonts w:ascii="Times New Roman" w:hAnsi="Times New Roman" w:cs="Times New Roman"/>
          <w:sz w:val="28"/>
          <w:szCs w:val="28"/>
        </w:rPr>
        <w:t xml:space="preserve"> в мае</w:t>
      </w:r>
      <w:r>
        <w:rPr>
          <w:rFonts w:ascii="Times New Roman" w:hAnsi="Times New Roman" w:cs="Times New Roman"/>
          <w:sz w:val="28"/>
          <w:szCs w:val="28"/>
        </w:rPr>
        <w:t>-июле</w:t>
      </w:r>
      <w:r w:rsidRPr="00AD1B66">
        <w:rPr>
          <w:rFonts w:ascii="Times New Roman" w:hAnsi="Times New Roman" w:cs="Times New Roman"/>
          <w:sz w:val="28"/>
          <w:szCs w:val="28"/>
        </w:rPr>
        <w:t xml:space="preserve"> составлял 0,</w:t>
      </w:r>
      <w:r>
        <w:rPr>
          <w:rFonts w:ascii="Times New Roman" w:hAnsi="Times New Roman" w:cs="Times New Roman"/>
          <w:sz w:val="28"/>
          <w:szCs w:val="28"/>
        </w:rPr>
        <w:t>4</w:t>
      </w:r>
      <w:r w:rsidRPr="00AD1B66">
        <w:rPr>
          <w:rFonts w:ascii="Times New Roman" w:hAnsi="Times New Roman" w:cs="Times New Roman"/>
          <w:sz w:val="28"/>
          <w:szCs w:val="28"/>
        </w:rPr>
        <w:t xml:space="preserve"> особи/</w:t>
      </w:r>
      <w:proofErr w:type="gramStart"/>
      <w:r w:rsidRPr="00AD1B66">
        <w:rPr>
          <w:rFonts w:ascii="Times New Roman" w:hAnsi="Times New Roman" w:cs="Times New Roman"/>
          <w:sz w:val="28"/>
          <w:szCs w:val="28"/>
        </w:rPr>
        <w:t>км</w:t>
      </w:r>
      <w:proofErr w:type="gramEnd"/>
      <w:r w:rsidRPr="00AD1B66">
        <w:rPr>
          <w:rFonts w:ascii="Times New Roman" w:hAnsi="Times New Roman" w:cs="Times New Roman"/>
          <w:sz w:val="28"/>
          <w:szCs w:val="28"/>
        </w:rPr>
        <w:t>.</w:t>
      </w:r>
    </w:p>
    <w:p w:rsidR="00666C5E" w:rsidRPr="00AD1B66" w:rsidRDefault="00666C5E" w:rsidP="00171965">
      <w:pPr>
        <w:spacing w:line="276" w:lineRule="auto"/>
        <w:ind w:firstLine="567"/>
        <w:contextualSpacing/>
        <w:jc w:val="both"/>
        <w:rPr>
          <w:rFonts w:ascii="Times New Roman" w:hAnsi="Times New Roman" w:cs="Times New Roman"/>
          <w:sz w:val="28"/>
          <w:szCs w:val="28"/>
        </w:rPr>
      </w:pPr>
      <w:r w:rsidRPr="00B33560">
        <w:rPr>
          <w:rFonts w:ascii="Times New Roman" w:hAnsi="Times New Roman" w:cs="Times New Roman"/>
          <w:sz w:val="28"/>
          <w:szCs w:val="28"/>
        </w:rPr>
        <w:lastRenderedPageBreak/>
        <w:t>Плотность зайцев-русаков в охранной зоне изменяется в пределах 5,0 – 12,0 особей/</w:t>
      </w:r>
      <w:proofErr w:type="gramStart"/>
      <w:r w:rsidRPr="00B33560">
        <w:rPr>
          <w:rFonts w:ascii="Times New Roman" w:hAnsi="Times New Roman" w:cs="Times New Roman"/>
          <w:sz w:val="28"/>
          <w:szCs w:val="28"/>
        </w:rPr>
        <w:t>км</w:t>
      </w:r>
      <w:proofErr w:type="gramEnd"/>
      <w:r w:rsidRPr="00B33560">
        <w:rPr>
          <w:rFonts w:ascii="Times New Roman" w:hAnsi="Times New Roman" w:cs="Times New Roman"/>
          <w:sz w:val="28"/>
          <w:szCs w:val="28"/>
        </w:rPr>
        <w:t>² (опрос охотников на сопредельных территориях), в среднем 8,3 особей/км².</w:t>
      </w:r>
      <w:r w:rsidRPr="00AD1B66">
        <w:rPr>
          <w:rFonts w:ascii="Times New Roman" w:hAnsi="Times New Roman" w:cs="Times New Roman"/>
          <w:sz w:val="28"/>
          <w:szCs w:val="28"/>
        </w:rPr>
        <w:t xml:space="preserve"> </w:t>
      </w:r>
    </w:p>
    <w:p w:rsidR="00171965" w:rsidRPr="006B7608" w:rsidRDefault="00171965" w:rsidP="00E7398B">
      <w:pPr>
        <w:tabs>
          <w:tab w:val="left" w:pos="5616"/>
        </w:tabs>
        <w:spacing w:line="23" w:lineRule="atLeast"/>
        <w:ind w:firstLine="567"/>
        <w:contextualSpacing/>
        <w:jc w:val="both"/>
        <w:rPr>
          <w:rFonts w:ascii="Times New Roman" w:hAnsi="Times New Roman"/>
          <w:sz w:val="28"/>
          <w:szCs w:val="28"/>
        </w:rPr>
      </w:pPr>
    </w:p>
    <w:p w:rsidR="00EB4180" w:rsidRPr="00E40AD5" w:rsidRDefault="00EB4180" w:rsidP="00E7398B">
      <w:pPr>
        <w:autoSpaceDE w:val="0"/>
        <w:autoSpaceDN w:val="0"/>
        <w:adjustRightInd w:val="0"/>
        <w:spacing w:after="0" w:line="23" w:lineRule="atLeast"/>
        <w:ind w:firstLine="567"/>
        <w:contextualSpacing/>
        <w:jc w:val="center"/>
        <w:rPr>
          <w:rFonts w:ascii="Times New Roman" w:eastAsia="Times New Roman" w:hAnsi="Times New Roman"/>
          <w:b/>
          <w:sz w:val="28"/>
          <w:szCs w:val="28"/>
          <w:lang w:eastAsia="ru-RU"/>
        </w:rPr>
      </w:pPr>
      <w:r w:rsidRPr="00E40AD5">
        <w:rPr>
          <w:rFonts w:ascii="Times New Roman" w:eastAsia="Times New Roman" w:hAnsi="Times New Roman"/>
          <w:b/>
          <w:sz w:val="28"/>
          <w:szCs w:val="28"/>
          <w:lang w:eastAsia="ru-RU"/>
        </w:rPr>
        <w:t>8.3. Экологические обзоры по отдельным группам млекопитающих</w:t>
      </w:r>
    </w:p>
    <w:p w:rsidR="00EB4180" w:rsidRPr="00B665BE" w:rsidRDefault="00B665BE" w:rsidP="00FF4B7B">
      <w:pPr>
        <w:autoSpaceDE w:val="0"/>
        <w:autoSpaceDN w:val="0"/>
        <w:adjustRightInd w:val="0"/>
        <w:spacing w:after="0" w:line="23" w:lineRule="atLeast"/>
        <w:ind w:firstLine="567"/>
        <w:contextualSpacing/>
        <w:rPr>
          <w:rFonts w:ascii="Times New Roman" w:eastAsia="Times New Roman" w:hAnsi="Times New Roman"/>
          <w:b/>
          <w:sz w:val="28"/>
          <w:szCs w:val="28"/>
          <w:lang w:eastAsia="ru-RU"/>
        </w:rPr>
      </w:pPr>
      <w:r w:rsidRPr="00B665BE">
        <w:rPr>
          <w:rFonts w:ascii="Times New Roman" w:eastAsia="Times New Roman" w:hAnsi="Times New Roman"/>
          <w:b/>
          <w:sz w:val="28"/>
          <w:szCs w:val="28"/>
          <w:lang w:eastAsia="ru-RU"/>
        </w:rPr>
        <w:t>8.3.1</w:t>
      </w:r>
      <w:r w:rsidR="00FF4B7B" w:rsidRPr="00B665BE">
        <w:rPr>
          <w:rFonts w:ascii="Times New Roman" w:eastAsia="Times New Roman" w:hAnsi="Times New Roman"/>
          <w:b/>
          <w:sz w:val="28"/>
          <w:szCs w:val="28"/>
          <w:lang w:eastAsia="ru-RU"/>
        </w:rPr>
        <w:t>Млекопитающие (Казьмин В.Д., Липкович А. Д.)</w:t>
      </w:r>
    </w:p>
    <w:p w:rsidR="00EB4180" w:rsidRPr="0051207E" w:rsidRDefault="00EB4180" w:rsidP="004225D0">
      <w:pPr>
        <w:autoSpaceDE w:val="0"/>
        <w:autoSpaceDN w:val="0"/>
        <w:adjustRightInd w:val="0"/>
        <w:spacing w:after="0" w:line="276" w:lineRule="auto"/>
        <w:ind w:firstLine="567"/>
        <w:contextualSpacing/>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 xml:space="preserve">8.3.1. Вольно живущие лошади </w:t>
      </w:r>
      <w:r w:rsidRPr="0051207E">
        <w:rPr>
          <w:rFonts w:ascii="Times New Roman" w:eastAsia="Times New Roman" w:hAnsi="Times New Roman"/>
          <w:i/>
          <w:sz w:val="28"/>
          <w:szCs w:val="28"/>
          <w:lang w:eastAsia="ru-RU"/>
        </w:rPr>
        <w:t>(Equus caballus)</w:t>
      </w:r>
      <w:r w:rsidRPr="0051207E">
        <w:rPr>
          <w:rFonts w:ascii="Times New Roman" w:eastAsia="Times New Roman" w:hAnsi="Times New Roman"/>
          <w:sz w:val="28"/>
          <w:szCs w:val="28"/>
          <w:lang w:eastAsia="ru-RU"/>
        </w:rPr>
        <w:t xml:space="preserve"> на острове Водном </w:t>
      </w:r>
      <w:r w:rsidRPr="00576F2B">
        <w:rPr>
          <w:rFonts w:ascii="Times New Roman" w:eastAsia="Times New Roman" w:hAnsi="Times New Roman"/>
          <w:sz w:val="28"/>
          <w:szCs w:val="28"/>
          <w:lang w:eastAsia="ru-RU"/>
        </w:rPr>
        <w:t>в 20</w:t>
      </w:r>
      <w:r>
        <w:rPr>
          <w:rFonts w:ascii="Times New Roman" w:eastAsia="Times New Roman" w:hAnsi="Times New Roman"/>
          <w:sz w:val="28"/>
          <w:szCs w:val="28"/>
          <w:lang w:eastAsia="ru-RU"/>
        </w:rPr>
        <w:t>20</w:t>
      </w:r>
      <w:r w:rsidRPr="00576F2B">
        <w:rPr>
          <w:rFonts w:ascii="Times New Roman" w:eastAsia="Times New Roman" w:hAnsi="Times New Roman"/>
          <w:sz w:val="28"/>
          <w:szCs w:val="28"/>
          <w:lang w:eastAsia="ru-RU"/>
        </w:rPr>
        <w:t xml:space="preserve"> г</w:t>
      </w:r>
      <w:r w:rsidRPr="0051207E">
        <w:rPr>
          <w:rFonts w:ascii="Times New Roman" w:eastAsia="Times New Roman" w:hAnsi="Times New Roman"/>
          <w:sz w:val="28"/>
          <w:szCs w:val="28"/>
          <w:lang w:eastAsia="ru-RU"/>
        </w:rPr>
        <w:t>.</w:t>
      </w:r>
    </w:p>
    <w:p w:rsidR="00EB4180" w:rsidRDefault="00EB4180" w:rsidP="004225D0">
      <w:pPr>
        <w:spacing w:line="276" w:lineRule="auto"/>
        <w:ind w:firstLine="567"/>
        <w:contextualSpacing/>
        <w:jc w:val="both"/>
        <w:rPr>
          <w:rFonts w:ascii="Times New Roman" w:hAnsi="Times New Roman"/>
          <w:sz w:val="28"/>
          <w:szCs w:val="28"/>
        </w:rPr>
      </w:pPr>
      <w:r>
        <w:rPr>
          <w:rFonts w:ascii="Times New Roman" w:hAnsi="Times New Roman"/>
          <w:sz w:val="28"/>
          <w:szCs w:val="28"/>
        </w:rPr>
        <w:t>Табун лошадей держал</w:t>
      </w:r>
      <w:r w:rsidRPr="00576F2B">
        <w:rPr>
          <w:rFonts w:ascii="Times New Roman" w:hAnsi="Times New Roman"/>
          <w:sz w:val="28"/>
          <w:szCs w:val="28"/>
        </w:rPr>
        <w:t xml:space="preserve">ся преимущественно в центре острова, </w:t>
      </w:r>
      <w:r>
        <w:rPr>
          <w:rFonts w:ascii="Times New Roman" w:hAnsi="Times New Roman"/>
          <w:sz w:val="28"/>
          <w:szCs w:val="28"/>
        </w:rPr>
        <w:t>другие части территории посещал</w:t>
      </w:r>
      <w:r w:rsidRPr="00576F2B">
        <w:rPr>
          <w:rFonts w:ascii="Times New Roman" w:hAnsi="Times New Roman"/>
          <w:sz w:val="28"/>
          <w:szCs w:val="28"/>
        </w:rPr>
        <w:t xml:space="preserve"> п</w:t>
      </w:r>
      <w:r>
        <w:rPr>
          <w:rFonts w:ascii="Times New Roman" w:hAnsi="Times New Roman"/>
          <w:sz w:val="28"/>
          <w:szCs w:val="28"/>
        </w:rPr>
        <w:t>ериодически. Часть лошадей ходила</w:t>
      </w:r>
      <w:r w:rsidRPr="00576F2B">
        <w:rPr>
          <w:rFonts w:ascii="Times New Roman" w:hAnsi="Times New Roman"/>
          <w:sz w:val="28"/>
          <w:szCs w:val="28"/>
        </w:rPr>
        <w:t xml:space="preserve"> на водопой к корытам в северо-восточную часть острова. </w:t>
      </w:r>
    </w:p>
    <w:p w:rsidR="00EB4180" w:rsidRPr="00576F2B" w:rsidRDefault="00EB4180" w:rsidP="004225D0">
      <w:pPr>
        <w:spacing w:line="276" w:lineRule="auto"/>
        <w:ind w:firstLine="567"/>
        <w:contextualSpacing/>
        <w:jc w:val="both"/>
        <w:rPr>
          <w:rFonts w:ascii="Times New Roman" w:hAnsi="Times New Roman"/>
          <w:sz w:val="28"/>
          <w:szCs w:val="28"/>
        </w:rPr>
      </w:pPr>
      <w:r>
        <w:rPr>
          <w:rFonts w:ascii="Times New Roman" w:hAnsi="Times New Roman"/>
          <w:sz w:val="28"/>
          <w:szCs w:val="28"/>
        </w:rPr>
        <w:t>В январе-феврале на острове Водном родилось 2 жеребёнка. К 4 марта их было уже 5 особей.</w:t>
      </w:r>
    </w:p>
    <w:p w:rsidR="00EB4180" w:rsidRPr="00576F2B" w:rsidRDefault="00EB4180" w:rsidP="004225D0">
      <w:pPr>
        <w:spacing w:line="276" w:lineRule="auto"/>
        <w:ind w:firstLine="567"/>
        <w:contextualSpacing/>
        <w:jc w:val="both"/>
        <w:rPr>
          <w:rFonts w:ascii="Times New Roman" w:hAnsi="Times New Roman"/>
          <w:sz w:val="28"/>
          <w:szCs w:val="28"/>
        </w:rPr>
      </w:pPr>
      <w:r w:rsidRPr="00576F2B">
        <w:rPr>
          <w:rFonts w:ascii="Times New Roman" w:hAnsi="Times New Roman"/>
          <w:sz w:val="28"/>
          <w:szCs w:val="28"/>
        </w:rPr>
        <w:t>29 июля в табуне насчитывалось 36 жеребят-</w:t>
      </w:r>
      <w:r w:rsidR="00731886" w:rsidRPr="00576F2B">
        <w:rPr>
          <w:rFonts w:ascii="Times New Roman" w:hAnsi="Times New Roman"/>
          <w:sz w:val="28"/>
          <w:szCs w:val="28"/>
        </w:rPr>
        <w:t>сеголет</w:t>
      </w:r>
      <w:r w:rsidR="00731886">
        <w:rPr>
          <w:rFonts w:ascii="Times New Roman" w:hAnsi="Times New Roman"/>
          <w:sz w:val="28"/>
          <w:szCs w:val="28"/>
        </w:rPr>
        <w:t>ок</w:t>
      </w:r>
      <w:r w:rsidRPr="00576F2B">
        <w:rPr>
          <w:rFonts w:ascii="Times New Roman" w:hAnsi="Times New Roman"/>
          <w:sz w:val="28"/>
          <w:szCs w:val="28"/>
        </w:rPr>
        <w:t xml:space="preserve">. </w:t>
      </w:r>
    </w:p>
    <w:p w:rsidR="00EB4180" w:rsidRPr="00576F2B" w:rsidRDefault="00EB4180" w:rsidP="004225D0">
      <w:pPr>
        <w:spacing w:line="276" w:lineRule="auto"/>
        <w:ind w:firstLine="567"/>
        <w:contextualSpacing/>
        <w:jc w:val="both"/>
        <w:rPr>
          <w:rFonts w:ascii="Times New Roman" w:hAnsi="Times New Roman"/>
          <w:sz w:val="28"/>
          <w:szCs w:val="28"/>
        </w:rPr>
      </w:pPr>
      <w:r w:rsidRPr="00576F2B">
        <w:rPr>
          <w:rFonts w:ascii="Times New Roman" w:hAnsi="Times New Roman"/>
          <w:sz w:val="28"/>
          <w:szCs w:val="28"/>
        </w:rPr>
        <w:t>В конце сентября в табуне насчитывалось 185 лошадей, в том числе 37 жеребят-сеголет</w:t>
      </w:r>
      <w:r w:rsidR="00731886">
        <w:rPr>
          <w:rFonts w:ascii="Times New Roman" w:hAnsi="Times New Roman"/>
          <w:sz w:val="28"/>
          <w:szCs w:val="28"/>
        </w:rPr>
        <w:t>ок</w:t>
      </w:r>
      <w:r w:rsidRPr="00576F2B">
        <w:rPr>
          <w:rFonts w:ascii="Times New Roman" w:hAnsi="Times New Roman"/>
          <w:sz w:val="28"/>
          <w:szCs w:val="28"/>
        </w:rPr>
        <w:t>. Ещё должны ожеребиться 2–3 кобылы.</w:t>
      </w:r>
    </w:p>
    <w:p w:rsidR="00EB4180" w:rsidRDefault="00EB4180" w:rsidP="004225D0">
      <w:pPr>
        <w:spacing w:line="276" w:lineRule="auto"/>
        <w:ind w:firstLine="567"/>
        <w:contextualSpacing/>
        <w:jc w:val="both"/>
        <w:rPr>
          <w:rFonts w:ascii="Times New Roman" w:hAnsi="Times New Roman"/>
          <w:sz w:val="28"/>
          <w:szCs w:val="28"/>
        </w:rPr>
      </w:pPr>
      <w:r w:rsidRPr="00576F2B">
        <w:rPr>
          <w:rFonts w:ascii="Times New Roman" w:hAnsi="Times New Roman"/>
          <w:i/>
          <w:sz w:val="28"/>
          <w:szCs w:val="28"/>
        </w:rPr>
        <w:t>Смертность.</w:t>
      </w:r>
      <w:r w:rsidRPr="00576F2B">
        <w:rPr>
          <w:rFonts w:ascii="Times New Roman" w:hAnsi="Times New Roman"/>
          <w:sz w:val="28"/>
          <w:szCs w:val="28"/>
        </w:rPr>
        <w:t xml:space="preserve"> Зарегистрированы трупы 3 взрослых кобыл. Отсутствуют 3 жеребенка 2019 года рождения — скорее всего, пали (трупы не найдены). Зафиксирован труп жеребенка 2020 г. рождения. Смертность в 2020 г. – 3,8%.</w:t>
      </w:r>
    </w:p>
    <w:p w:rsidR="00EB4180" w:rsidRDefault="00EB4180" w:rsidP="004225D0">
      <w:pPr>
        <w:spacing w:line="276" w:lineRule="auto"/>
        <w:ind w:firstLine="567"/>
        <w:contextualSpacing/>
        <w:jc w:val="both"/>
        <w:rPr>
          <w:rFonts w:ascii="Times New Roman" w:hAnsi="Times New Roman"/>
          <w:sz w:val="28"/>
          <w:szCs w:val="28"/>
        </w:rPr>
      </w:pPr>
      <w:r w:rsidRPr="0051207E">
        <w:rPr>
          <w:rFonts w:ascii="Times New Roman" w:hAnsi="Times New Roman"/>
          <w:sz w:val="28"/>
          <w:szCs w:val="28"/>
        </w:rPr>
        <w:t xml:space="preserve">Часть информации о смертности лошадей на острове Водном в </w:t>
      </w:r>
      <w:r w:rsidRPr="00654EB7">
        <w:rPr>
          <w:rFonts w:ascii="Times New Roman" w:hAnsi="Times New Roman"/>
          <w:sz w:val="28"/>
          <w:szCs w:val="28"/>
        </w:rPr>
        <w:t>20</w:t>
      </w:r>
      <w:r>
        <w:rPr>
          <w:rFonts w:ascii="Times New Roman" w:hAnsi="Times New Roman"/>
          <w:sz w:val="28"/>
          <w:szCs w:val="28"/>
        </w:rPr>
        <w:t>20</w:t>
      </w:r>
      <w:r w:rsidRPr="00654EB7">
        <w:rPr>
          <w:rFonts w:ascii="Times New Roman" w:hAnsi="Times New Roman"/>
          <w:sz w:val="28"/>
          <w:szCs w:val="28"/>
        </w:rPr>
        <w:t xml:space="preserve"> г. представлена в виде таблицы.</w:t>
      </w:r>
    </w:p>
    <w:p w:rsidR="00A46153" w:rsidRDefault="00A46153" w:rsidP="004225D0">
      <w:pPr>
        <w:spacing w:line="276" w:lineRule="auto"/>
        <w:ind w:firstLine="567"/>
        <w:contextualSpacing/>
        <w:jc w:val="both"/>
        <w:rPr>
          <w:rFonts w:ascii="Times New Roman" w:hAnsi="Times New Roman"/>
          <w:sz w:val="28"/>
          <w:szCs w:val="28"/>
        </w:rPr>
      </w:pPr>
    </w:p>
    <w:p w:rsidR="00EB4180" w:rsidRPr="00654EB7" w:rsidRDefault="00EB4180" w:rsidP="004225D0">
      <w:pPr>
        <w:spacing w:after="0" w:line="276" w:lineRule="auto"/>
        <w:ind w:firstLine="567"/>
        <w:contextualSpacing/>
        <w:jc w:val="both"/>
        <w:rPr>
          <w:rFonts w:ascii="Times New Roman" w:hAnsi="Times New Roman"/>
          <w:sz w:val="28"/>
          <w:szCs w:val="28"/>
        </w:rPr>
      </w:pPr>
      <w:r w:rsidRPr="00654EB7">
        <w:rPr>
          <w:rFonts w:ascii="Times New Roman" w:hAnsi="Times New Roman"/>
          <w:sz w:val="28"/>
          <w:szCs w:val="28"/>
        </w:rPr>
        <w:t>Таблица. Сведения о гибели лошадей на острове Водном в 20</w:t>
      </w:r>
      <w:r>
        <w:rPr>
          <w:rFonts w:ascii="Times New Roman" w:hAnsi="Times New Roman"/>
          <w:sz w:val="28"/>
          <w:szCs w:val="28"/>
        </w:rPr>
        <w:t>20</w:t>
      </w:r>
      <w:r w:rsidRPr="00654EB7">
        <w:rPr>
          <w:rFonts w:ascii="Times New Roman" w:hAnsi="Times New Roman"/>
          <w:sz w:val="28"/>
          <w:szCs w:val="28"/>
        </w:rPr>
        <w:t xml:space="preserve"> 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276"/>
        <w:gridCol w:w="1984"/>
        <w:gridCol w:w="2268"/>
        <w:gridCol w:w="2977"/>
      </w:tblGrid>
      <w:tr w:rsidR="00EB4180" w:rsidRPr="0051207E" w:rsidTr="004225D0">
        <w:tc>
          <w:tcPr>
            <w:tcW w:w="959"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sidRPr="0051207E">
              <w:rPr>
                <w:rFonts w:ascii="Times New Roman" w:hAnsi="Times New Roman"/>
                <w:sz w:val="28"/>
                <w:szCs w:val="28"/>
              </w:rPr>
              <w:t xml:space="preserve">№ </w:t>
            </w:r>
            <w:proofErr w:type="gramStart"/>
            <w:r w:rsidRPr="0051207E">
              <w:rPr>
                <w:rFonts w:ascii="Times New Roman" w:hAnsi="Times New Roman"/>
                <w:sz w:val="28"/>
                <w:szCs w:val="28"/>
              </w:rPr>
              <w:t>п</w:t>
            </w:r>
            <w:proofErr w:type="gramEnd"/>
            <w:r w:rsidRPr="0051207E">
              <w:rPr>
                <w:rFonts w:ascii="Times New Roman" w:hAnsi="Times New Roman"/>
                <w:sz w:val="28"/>
                <w:szCs w:val="28"/>
              </w:rPr>
              <w:t>/п</w:t>
            </w:r>
          </w:p>
        </w:tc>
        <w:tc>
          <w:tcPr>
            <w:tcW w:w="1276"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sidRPr="0051207E">
              <w:rPr>
                <w:rFonts w:ascii="Times New Roman" w:hAnsi="Times New Roman"/>
                <w:sz w:val="28"/>
                <w:szCs w:val="28"/>
              </w:rPr>
              <w:t>Дата</w:t>
            </w:r>
          </w:p>
        </w:tc>
        <w:tc>
          <w:tcPr>
            <w:tcW w:w="1984"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sidRPr="0051207E">
              <w:rPr>
                <w:rFonts w:ascii="Times New Roman" w:hAnsi="Times New Roman"/>
                <w:sz w:val="28"/>
                <w:szCs w:val="28"/>
              </w:rPr>
              <w:t>Место гибели</w:t>
            </w:r>
          </w:p>
        </w:tc>
        <w:tc>
          <w:tcPr>
            <w:tcW w:w="2268"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sidRPr="0051207E">
              <w:rPr>
                <w:rFonts w:ascii="Times New Roman" w:hAnsi="Times New Roman"/>
                <w:sz w:val="28"/>
                <w:szCs w:val="28"/>
              </w:rPr>
              <w:t>Возраст</w:t>
            </w:r>
          </w:p>
        </w:tc>
        <w:tc>
          <w:tcPr>
            <w:tcW w:w="2977"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sidRPr="0051207E">
              <w:rPr>
                <w:rFonts w:ascii="Times New Roman" w:hAnsi="Times New Roman"/>
                <w:sz w:val="28"/>
                <w:szCs w:val="28"/>
              </w:rPr>
              <w:t>Примечание</w:t>
            </w:r>
          </w:p>
        </w:tc>
      </w:tr>
      <w:tr w:rsidR="00EB4180" w:rsidRPr="0051207E" w:rsidTr="004225D0">
        <w:tc>
          <w:tcPr>
            <w:tcW w:w="959"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sidRPr="0051207E">
              <w:rPr>
                <w:rFonts w:ascii="Times New Roman" w:hAnsi="Times New Roman"/>
                <w:sz w:val="28"/>
                <w:szCs w:val="28"/>
              </w:rPr>
              <w:t>1</w:t>
            </w:r>
          </w:p>
        </w:tc>
        <w:tc>
          <w:tcPr>
            <w:tcW w:w="1276"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sidRPr="0051207E">
              <w:rPr>
                <w:rFonts w:ascii="Times New Roman" w:hAnsi="Times New Roman"/>
                <w:sz w:val="28"/>
                <w:szCs w:val="28"/>
              </w:rPr>
              <w:t>2</w:t>
            </w:r>
            <w:r>
              <w:rPr>
                <w:rFonts w:ascii="Times New Roman" w:hAnsi="Times New Roman"/>
                <w:sz w:val="28"/>
                <w:szCs w:val="28"/>
              </w:rPr>
              <w:t>9</w:t>
            </w:r>
            <w:r w:rsidRPr="0051207E">
              <w:rPr>
                <w:rFonts w:ascii="Times New Roman" w:hAnsi="Times New Roman"/>
                <w:sz w:val="28"/>
                <w:szCs w:val="28"/>
              </w:rPr>
              <w:t xml:space="preserve"> </w:t>
            </w:r>
            <w:r>
              <w:rPr>
                <w:rFonts w:ascii="Times New Roman" w:hAnsi="Times New Roman"/>
                <w:sz w:val="28"/>
                <w:szCs w:val="28"/>
              </w:rPr>
              <w:t>июля</w:t>
            </w:r>
          </w:p>
        </w:tc>
        <w:tc>
          <w:tcPr>
            <w:tcW w:w="1984"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Pr>
                <w:rFonts w:ascii="Times New Roman" w:hAnsi="Times New Roman"/>
                <w:sz w:val="28"/>
                <w:szCs w:val="28"/>
              </w:rPr>
              <w:t>N 46</w:t>
            </w:r>
            <w:r w:rsidRPr="0051207E">
              <w:rPr>
                <w:rFonts w:ascii="Times New Roman" w:hAnsi="Times New Roman"/>
                <w:sz w:val="28"/>
                <w:szCs w:val="28"/>
              </w:rPr>
              <w:t>°</w:t>
            </w:r>
            <w:r>
              <w:rPr>
                <w:rFonts w:ascii="Times New Roman" w:hAnsi="Times New Roman"/>
                <w:sz w:val="28"/>
                <w:szCs w:val="28"/>
              </w:rPr>
              <w:t xml:space="preserve"> 47879</w:t>
            </w:r>
            <w:r w:rsidRPr="0051207E">
              <w:rPr>
                <w:rFonts w:ascii="Times New Roman" w:hAnsi="Times New Roman"/>
                <w:sz w:val="28"/>
                <w:szCs w:val="28"/>
              </w:rPr>
              <w:t xml:space="preserve">´ </w:t>
            </w:r>
          </w:p>
          <w:p w:rsidR="00EB4180" w:rsidRPr="0051207E" w:rsidRDefault="00EB4180" w:rsidP="004225D0">
            <w:pPr>
              <w:spacing w:after="0" w:line="276" w:lineRule="auto"/>
              <w:contextualSpacing/>
              <w:jc w:val="both"/>
              <w:rPr>
                <w:rFonts w:ascii="Times New Roman" w:hAnsi="Times New Roman"/>
                <w:sz w:val="28"/>
                <w:szCs w:val="28"/>
              </w:rPr>
            </w:pPr>
            <w:r w:rsidRPr="0051207E">
              <w:rPr>
                <w:rFonts w:ascii="Times New Roman" w:hAnsi="Times New Roman"/>
                <w:sz w:val="28"/>
                <w:szCs w:val="28"/>
              </w:rPr>
              <w:t>E 042°</w:t>
            </w:r>
            <w:r>
              <w:rPr>
                <w:rFonts w:ascii="Times New Roman" w:hAnsi="Times New Roman"/>
                <w:sz w:val="28"/>
                <w:szCs w:val="28"/>
              </w:rPr>
              <w:t>4910</w:t>
            </w:r>
            <w:r w:rsidRPr="0051207E">
              <w:rPr>
                <w:rFonts w:ascii="Times New Roman" w:hAnsi="Times New Roman"/>
                <w:sz w:val="28"/>
                <w:szCs w:val="28"/>
              </w:rPr>
              <w:t>´</w:t>
            </w:r>
          </w:p>
        </w:tc>
        <w:tc>
          <w:tcPr>
            <w:tcW w:w="2268" w:type="dxa"/>
            <w:shd w:val="clear" w:color="auto" w:fill="auto"/>
          </w:tcPr>
          <w:p w:rsidR="00EB4180" w:rsidRPr="0051207E" w:rsidRDefault="00EB4180" w:rsidP="004225D0">
            <w:pPr>
              <w:spacing w:after="0" w:line="276" w:lineRule="auto"/>
              <w:contextualSpacing/>
              <w:rPr>
                <w:rFonts w:ascii="Times New Roman" w:hAnsi="Times New Roman"/>
                <w:sz w:val="28"/>
                <w:szCs w:val="28"/>
              </w:rPr>
            </w:pPr>
            <w:r w:rsidRPr="0051207E">
              <w:rPr>
                <w:rFonts w:ascii="Times New Roman" w:hAnsi="Times New Roman"/>
                <w:sz w:val="28"/>
                <w:szCs w:val="28"/>
              </w:rPr>
              <w:t xml:space="preserve">1 </w:t>
            </w:r>
            <w:r>
              <w:rPr>
                <w:rFonts w:ascii="Times New Roman" w:hAnsi="Times New Roman"/>
                <w:sz w:val="28"/>
                <w:szCs w:val="28"/>
              </w:rPr>
              <w:t>останки</w:t>
            </w:r>
            <w:r w:rsidRPr="0051207E">
              <w:rPr>
                <w:rFonts w:ascii="Times New Roman" w:hAnsi="Times New Roman"/>
                <w:sz w:val="28"/>
                <w:szCs w:val="28"/>
              </w:rPr>
              <w:t xml:space="preserve"> взрослой</w:t>
            </w:r>
            <w:r w:rsidR="00B538E9">
              <w:rPr>
                <w:rFonts w:ascii="Times New Roman" w:hAnsi="Times New Roman"/>
                <w:sz w:val="28"/>
                <w:szCs w:val="28"/>
              </w:rPr>
              <w:t xml:space="preserve"> </w:t>
            </w:r>
            <w:r>
              <w:rPr>
                <w:rFonts w:ascii="Times New Roman" w:hAnsi="Times New Roman"/>
                <w:sz w:val="28"/>
                <w:szCs w:val="28"/>
              </w:rPr>
              <w:t>кобылы</w:t>
            </w:r>
          </w:p>
        </w:tc>
        <w:tc>
          <w:tcPr>
            <w:tcW w:w="2977"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Pr>
                <w:rFonts w:ascii="Times New Roman" w:hAnsi="Times New Roman"/>
                <w:sz w:val="28"/>
                <w:szCs w:val="28"/>
              </w:rPr>
              <w:t>-</w:t>
            </w:r>
          </w:p>
        </w:tc>
      </w:tr>
      <w:tr w:rsidR="00EB4180" w:rsidRPr="0051207E" w:rsidTr="004225D0">
        <w:tc>
          <w:tcPr>
            <w:tcW w:w="959"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sidRPr="0051207E">
              <w:rPr>
                <w:rFonts w:ascii="Times New Roman" w:hAnsi="Times New Roman"/>
                <w:sz w:val="28"/>
                <w:szCs w:val="28"/>
              </w:rPr>
              <w:t>2</w:t>
            </w:r>
          </w:p>
        </w:tc>
        <w:tc>
          <w:tcPr>
            <w:tcW w:w="1276"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sidRPr="00654EB7">
              <w:rPr>
                <w:rFonts w:ascii="Times New Roman" w:hAnsi="Times New Roman"/>
                <w:sz w:val="28"/>
                <w:szCs w:val="28"/>
              </w:rPr>
              <w:t>29 июля</w:t>
            </w:r>
          </w:p>
        </w:tc>
        <w:tc>
          <w:tcPr>
            <w:tcW w:w="1984"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Pr>
                <w:rFonts w:ascii="Times New Roman" w:hAnsi="Times New Roman"/>
                <w:sz w:val="28"/>
                <w:szCs w:val="28"/>
              </w:rPr>
              <w:t>N46</w:t>
            </w:r>
            <w:r w:rsidRPr="0051207E">
              <w:rPr>
                <w:rFonts w:ascii="Times New Roman" w:hAnsi="Times New Roman"/>
                <w:sz w:val="28"/>
                <w:szCs w:val="28"/>
              </w:rPr>
              <w:t xml:space="preserve">° </w:t>
            </w:r>
            <w:r>
              <w:rPr>
                <w:rFonts w:ascii="Times New Roman" w:hAnsi="Times New Roman"/>
                <w:sz w:val="28"/>
                <w:szCs w:val="28"/>
              </w:rPr>
              <w:t>48311</w:t>
            </w:r>
            <w:r w:rsidRPr="00654EB7">
              <w:rPr>
                <w:rFonts w:ascii="Times New Roman" w:hAnsi="Times New Roman"/>
                <w:sz w:val="28"/>
                <w:szCs w:val="28"/>
              </w:rPr>
              <w:t>´</w:t>
            </w:r>
          </w:p>
          <w:p w:rsidR="00EB4180" w:rsidRPr="0051207E" w:rsidRDefault="00EB4180" w:rsidP="004225D0">
            <w:pPr>
              <w:spacing w:after="0" w:line="276" w:lineRule="auto"/>
              <w:contextualSpacing/>
              <w:jc w:val="both"/>
              <w:rPr>
                <w:rFonts w:ascii="Times New Roman" w:hAnsi="Times New Roman"/>
                <w:sz w:val="28"/>
                <w:szCs w:val="28"/>
              </w:rPr>
            </w:pPr>
            <w:r>
              <w:rPr>
                <w:rFonts w:ascii="Times New Roman" w:hAnsi="Times New Roman"/>
                <w:sz w:val="28"/>
                <w:szCs w:val="28"/>
              </w:rPr>
              <w:t>E 042</w:t>
            </w:r>
            <w:r w:rsidRPr="0051207E">
              <w:rPr>
                <w:rFonts w:ascii="Times New Roman" w:hAnsi="Times New Roman"/>
                <w:sz w:val="28"/>
                <w:szCs w:val="28"/>
              </w:rPr>
              <w:t>°</w:t>
            </w:r>
            <w:r>
              <w:rPr>
                <w:rFonts w:ascii="Times New Roman" w:hAnsi="Times New Roman"/>
                <w:sz w:val="28"/>
                <w:szCs w:val="28"/>
              </w:rPr>
              <w:t xml:space="preserve"> 49380</w:t>
            </w:r>
            <w:r w:rsidRPr="00654EB7">
              <w:rPr>
                <w:rFonts w:ascii="Times New Roman" w:hAnsi="Times New Roman"/>
                <w:sz w:val="28"/>
                <w:szCs w:val="28"/>
              </w:rPr>
              <w:t>´</w:t>
            </w:r>
          </w:p>
        </w:tc>
        <w:tc>
          <w:tcPr>
            <w:tcW w:w="2268" w:type="dxa"/>
            <w:shd w:val="clear" w:color="auto" w:fill="auto"/>
          </w:tcPr>
          <w:p w:rsidR="00EB4180" w:rsidRPr="0051207E" w:rsidRDefault="00EB4180" w:rsidP="004225D0">
            <w:pPr>
              <w:spacing w:after="0" w:line="276" w:lineRule="auto"/>
              <w:contextualSpacing/>
              <w:rPr>
                <w:rFonts w:ascii="Times New Roman" w:hAnsi="Times New Roman"/>
                <w:sz w:val="28"/>
                <w:szCs w:val="28"/>
              </w:rPr>
            </w:pPr>
            <w:r w:rsidRPr="0051207E">
              <w:rPr>
                <w:rFonts w:ascii="Times New Roman" w:hAnsi="Times New Roman"/>
                <w:sz w:val="28"/>
                <w:szCs w:val="28"/>
              </w:rPr>
              <w:t>1 жеребёнок</w:t>
            </w:r>
            <w:r>
              <w:rPr>
                <w:rFonts w:ascii="Times New Roman" w:hAnsi="Times New Roman"/>
                <w:sz w:val="28"/>
                <w:szCs w:val="28"/>
              </w:rPr>
              <w:t>-сеголеток</w:t>
            </w:r>
            <w:r w:rsidRPr="0051207E">
              <w:rPr>
                <w:rFonts w:ascii="Times New Roman" w:hAnsi="Times New Roman"/>
                <w:sz w:val="28"/>
                <w:szCs w:val="28"/>
              </w:rPr>
              <w:t xml:space="preserve"> </w:t>
            </w:r>
          </w:p>
        </w:tc>
        <w:tc>
          <w:tcPr>
            <w:tcW w:w="2977"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Pr>
                <w:rFonts w:ascii="Times New Roman" w:hAnsi="Times New Roman"/>
                <w:sz w:val="28"/>
                <w:szCs w:val="28"/>
              </w:rPr>
              <w:t>За кунгом, июньский, разложился</w:t>
            </w:r>
          </w:p>
        </w:tc>
      </w:tr>
      <w:tr w:rsidR="00EB4180" w:rsidRPr="0051207E" w:rsidTr="004225D0">
        <w:tc>
          <w:tcPr>
            <w:tcW w:w="959"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sidRPr="0051207E">
              <w:rPr>
                <w:rFonts w:ascii="Times New Roman" w:hAnsi="Times New Roman"/>
                <w:sz w:val="28"/>
                <w:szCs w:val="28"/>
              </w:rPr>
              <w:t>3</w:t>
            </w:r>
          </w:p>
        </w:tc>
        <w:tc>
          <w:tcPr>
            <w:tcW w:w="1276"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Pr>
                <w:rFonts w:ascii="Times New Roman" w:hAnsi="Times New Roman"/>
                <w:sz w:val="28"/>
                <w:szCs w:val="28"/>
              </w:rPr>
              <w:t>29</w:t>
            </w:r>
            <w:r w:rsidRPr="0051207E">
              <w:rPr>
                <w:rFonts w:ascii="Times New Roman" w:hAnsi="Times New Roman"/>
                <w:sz w:val="28"/>
                <w:szCs w:val="28"/>
              </w:rPr>
              <w:t xml:space="preserve"> ию</w:t>
            </w:r>
            <w:r>
              <w:rPr>
                <w:rFonts w:ascii="Times New Roman" w:hAnsi="Times New Roman"/>
                <w:sz w:val="28"/>
                <w:szCs w:val="28"/>
              </w:rPr>
              <w:t>л</w:t>
            </w:r>
            <w:r w:rsidRPr="0051207E">
              <w:rPr>
                <w:rFonts w:ascii="Times New Roman" w:hAnsi="Times New Roman"/>
                <w:sz w:val="28"/>
                <w:szCs w:val="28"/>
              </w:rPr>
              <w:t>я</w:t>
            </w:r>
          </w:p>
        </w:tc>
        <w:tc>
          <w:tcPr>
            <w:tcW w:w="1984" w:type="dxa"/>
            <w:shd w:val="clear" w:color="auto" w:fill="auto"/>
          </w:tcPr>
          <w:p w:rsidR="00EB4180" w:rsidRPr="0051207E" w:rsidRDefault="00EB4180" w:rsidP="004225D0">
            <w:pPr>
              <w:spacing w:after="0" w:line="276" w:lineRule="auto"/>
              <w:contextualSpacing/>
              <w:jc w:val="both"/>
              <w:rPr>
                <w:rFonts w:ascii="Times New Roman" w:hAnsi="Times New Roman"/>
                <w:sz w:val="28"/>
                <w:szCs w:val="28"/>
              </w:rPr>
            </w:pPr>
            <w:r w:rsidRPr="0051207E">
              <w:rPr>
                <w:rFonts w:ascii="Times New Roman" w:hAnsi="Times New Roman"/>
                <w:sz w:val="28"/>
                <w:szCs w:val="28"/>
              </w:rPr>
              <w:t>N 46°</w:t>
            </w:r>
            <w:r>
              <w:rPr>
                <w:rFonts w:ascii="Times New Roman" w:hAnsi="Times New Roman"/>
                <w:sz w:val="28"/>
                <w:szCs w:val="28"/>
              </w:rPr>
              <w:t xml:space="preserve"> 47812</w:t>
            </w:r>
            <w:r w:rsidRPr="00E3072C">
              <w:rPr>
                <w:rFonts w:ascii="Times New Roman" w:hAnsi="Times New Roman"/>
                <w:sz w:val="28"/>
                <w:szCs w:val="28"/>
              </w:rPr>
              <w:t>´</w:t>
            </w:r>
            <w:r w:rsidRPr="0051207E">
              <w:rPr>
                <w:rFonts w:ascii="Times New Roman" w:hAnsi="Times New Roman"/>
                <w:sz w:val="28"/>
                <w:szCs w:val="28"/>
              </w:rPr>
              <w:t xml:space="preserve"> </w:t>
            </w:r>
          </w:p>
          <w:p w:rsidR="00EB4180" w:rsidRPr="0051207E" w:rsidRDefault="00EB4180" w:rsidP="004225D0">
            <w:pPr>
              <w:spacing w:after="0" w:line="276" w:lineRule="auto"/>
              <w:contextualSpacing/>
              <w:jc w:val="both"/>
              <w:rPr>
                <w:rFonts w:ascii="Times New Roman" w:hAnsi="Times New Roman"/>
                <w:sz w:val="28"/>
                <w:szCs w:val="28"/>
              </w:rPr>
            </w:pPr>
            <w:r w:rsidRPr="0051207E">
              <w:rPr>
                <w:rFonts w:ascii="Times New Roman" w:hAnsi="Times New Roman"/>
                <w:sz w:val="28"/>
                <w:szCs w:val="28"/>
              </w:rPr>
              <w:t xml:space="preserve">E </w:t>
            </w:r>
            <w:r>
              <w:rPr>
                <w:rFonts w:ascii="Times New Roman" w:hAnsi="Times New Roman"/>
                <w:sz w:val="28"/>
                <w:szCs w:val="28"/>
              </w:rPr>
              <w:t>0</w:t>
            </w:r>
            <w:r w:rsidRPr="0051207E">
              <w:rPr>
                <w:rFonts w:ascii="Times New Roman" w:hAnsi="Times New Roman"/>
                <w:sz w:val="28"/>
                <w:szCs w:val="28"/>
              </w:rPr>
              <w:t>42°</w:t>
            </w:r>
            <w:r>
              <w:rPr>
                <w:rFonts w:ascii="Times New Roman" w:hAnsi="Times New Roman"/>
                <w:sz w:val="28"/>
                <w:szCs w:val="28"/>
              </w:rPr>
              <w:t xml:space="preserve"> 49085</w:t>
            </w:r>
            <w:r w:rsidRPr="00E3072C">
              <w:rPr>
                <w:rFonts w:ascii="Times New Roman" w:hAnsi="Times New Roman"/>
                <w:sz w:val="28"/>
                <w:szCs w:val="28"/>
              </w:rPr>
              <w:t>´</w:t>
            </w:r>
          </w:p>
        </w:tc>
        <w:tc>
          <w:tcPr>
            <w:tcW w:w="2268" w:type="dxa"/>
            <w:shd w:val="clear" w:color="auto" w:fill="auto"/>
          </w:tcPr>
          <w:p w:rsidR="00EB4180" w:rsidRDefault="00EB4180" w:rsidP="004225D0">
            <w:pPr>
              <w:spacing w:after="0" w:line="276" w:lineRule="auto"/>
              <w:contextualSpacing/>
              <w:jc w:val="both"/>
              <w:rPr>
                <w:rFonts w:ascii="Times New Roman" w:hAnsi="Times New Roman"/>
                <w:sz w:val="28"/>
                <w:szCs w:val="28"/>
              </w:rPr>
            </w:pPr>
            <w:r>
              <w:rPr>
                <w:rFonts w:ascii="Times New Roman" w:hAnsi="Times New Roman"/>
                <w:sz w:val="28"/>
                <w:szCs w:val="28"/>
              </w:rPr>
              <w:t>2</w:t>
            </w:r>
            <w:r w:rsidRPr="0051207E">
              <w:rPr>
                <w:rFonts w:ascii="Times New Roman" w:hAnsi="Times New Roman"/>
                <w:sz w:val="28"/>
                <w:szCs w:val="28"/>
              </w:rPr>
              <w:t xml:space="preserve"> </w:t>
            </w:r>
            <w:r w:rsidRPr="00E3072C">
              <w:rPr>
                <w:rFonts w:ascii="Times New Roman" w:hAnsi="Times New Roman"/>
                <w:sz w:val="28"/>
                <w:szCs w:val="28"/>
              </w:rPr>
              <w:t>кобылы</w:t>
            </w:r>
            <w:r>
              <w:rPr>
                <w:rFonts w:ascii="Times New Roman" w:hAnsi="Times New Roman"/>
                <w:sz w:val="28"/>
                <w:szCs w:val="28"/>
              </w:rPr>
              <w:t xml:space="preserve"> рядом </w:t>
            </w:r>
          </w:p>
          <w:p w:rsidR="00EB4180" w:rsidRPr="0051207E" w:rsidRDefault="00EB4180" w:rsidP="004225D0">
            <w:pPr>
              <w:spacing w:after="0" w:line="276" w:lineRule="auto"/>
              <w:contextualSpacing/>
              <w:jc w:val="both"/>
              <w:rPr>
                <w:rFonts w:ascii="Times New Roman" w:hAnsi="Times New Roman"/>
                <w:sz w:val="28"/>
                <w:szCs w:val="28"/>
              </w:rPr>
            </w:pPr>
            <w:r>
              <w:rPr>
                <w:rFonts w:ascii="Times New Roman" w:hAnsi="Times New Roman"/>
                <w:sz w:val="28"/>
                <w:szCs w:val="28"/>
              </w:rPr>
              <w:t>(5 м)</w:t>
            </w:r>
          </w:p>
        </w:tc>
        <w:tc>
          <w:tcPr>
            <w:tcW w:w="2977" w:type="dxa"/>
            <w:shd w:val="clear" w:color="auto" w:fill="auto"/>
          </w:tcPr>
          <w:p w:rsidR="004225D0" w:rsidRDefault="00EB4180" w:rsidP="004225D0">
            <w:pPr>
              <w:spacing w:after="0" w:line="276" w:lineRule="auto"/>
              <w:contextualSpacing/>
              <w:jc w:val="both"/>
              <w:rPr>
                <w:rFonts w:ascii="Times New Roman" w:hAnsi="Times New Roman"/>
                <w:sz w:val="28"/>
                <w:szCs w:val="28"/>
              </w:rPr>
            </w:pPr>
            <w:proofErr w:type="gramStart"/>
            <w:r>
              <w:rPr>
                <w:rFonts w:ascii="Times New Roman" w:hAnsi="Times New Roman"/>
                <w:sz w:val="28"/>
                <w:szCs w:val="28"/>
              </w:rPr>
              <w:t>Свежая</w:t>
            </w:r>
            <w:proofErr w:type="gramEnd"/>
            <w:r>
              <w:rPr>
                <w:rFonts w:ascii="Times New Roman" w:hAnsi="Times New Roman"/>
                <w:sz w:val="28"/>
                <w:szCs w:val="28"/>
              </w:rPr>
              <w:t xml:space="preserve"> – 20 июля,</w:t>
            </w:r>
          </w:p>
          <w:p w:rsidR="00EB4180" w:rsidRPr="0051207E" w:rsidRDefault="00EB4180" w:rsidP="004225D0">
            <w:pPr>
              <w:spacing w:after="0" w:line="276" w:lineRule="auto"/>
              <w:contextualSpacing/>
              <w:jc w:val="both"/>
              <w:rPr>
                <w:rFonts w:ascii="Times New Roman" w:hAnsi="Times New Roman"/>
                <w:sz w:val="28"/>
                <w:szCs w:val="28"/>
              </w:rPr>
            </w:pPr>
            <w:r>
              <w:rPr>
                <w:rFonts w:ascii="Times New Roman" w:hAnsi="Times New Roman"/>
                <w:sz w:val="28"/>
                <w:szCs w:val="28"/>
              </w:rPr>
              <w:t xml:space="preserve"> 2-я – июнь </w:t>
            </w:r>
          </w:p>
        </w:tc>
      </w:tr>
    </w:tbl>
    <w:p w:rsidR="00EB4180" w:rsidRPr="0051207E" w:rsidRDefault="00EB4180" w:rsidP="004225D0">
      <w:pPr>
        <w:spacing w:after="0" w:line="276" w:lineRule="auto"/>
        <w:ind w:firstLine="567"/>
        <w:contextualSpacing/>
        <w:jc w:val="both"/>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 xml:space="preserve">Примечания: </w:t>
      </w:r>
      <w:r>
        <w:rPr>
          <w:rFonts w:ascii="Times New Roman" w:eastAsia="Times New Roman" w:hAnsi="Times New Roman"/>
          <w:sz w:val="28"/>
          <w:szCs w:val="28"/>
          <w:lang w:eastAsia="ru-RU"/>
        </w:rPr>
        <w:t>К</w:t>
      </w:r>
      <w:r w:rsidRPr="0051207E">
        <w:rPr>
          <w:rFonts w:ascii="Times New Roman" w:eastAsia="Times New Roman" w:hAnsi="Times New Roman"/>
          <w:sz w:val="28"/>
          <w:szCs w:val="28"/>
          <w:lang w:eastAsia="ru-RU"/>
        </w:rPr>
        <w:t>оординаты представ</w:t>
      </w:r>
      <w:r w:rsidR="004225D0">
        <w:rPr>
          <w:rFonts w:ascii="Times New Roman" w:eastAsia="Times New Roman" w:hAnsi="Times New Roman"/>
          <w:sz w:val="28"/>
          <w:szCs w:val="28"/>
          <w:lang w:eastAsia="ru-RU"/>
        </w:rPr>
        <w:t xml:space="preserve">лены Н.Н. </w:t>
      </w:r>
      <w:r w:rsidR="004225D0" w:rsidRPr="004225D0">
        <w:rPr>
          <w:rFonts w:ascii="Times New Roman" w:eastAsia="Times New Roman" w:hAnsi="Times New Roman" w:cs="Times New Roman"/>
          <w:sz w:val="28"/>
          <w:szCs w:val="28"/>
          <w:lang w:eastAsia="ru-RU"/>
        </w:rPr>
        <w:t xml:space="preserve">Спасской </w:t>
      </w:r>
      <w:r w:rsidR="004225D0" w:rsidRPr="004225D0">
        <w:rPr>
          <w:rFonts w:ascii="Times New Roman" w:hAnsi="Times New Roman" w:cs="Times New Roman"/>
          <w:sz w:val="28"/>
          <w:szCs w:val="28"/>
        </w:rPr>
        <w:t>(</w:t>
      </w:r>
      <w:proofErr w:type="gramStart"/>
      <w:r w:rsidR="004225D0" w:rsidRPr="004225D0">
        <w:rPr>
          <w:rFonts w:ascii="Times New Roman" w:hAnsi="Times New Roman" w:cs="Times New Roman"/>
          <w:sz w:val="28"/>
          <w:szCs w:val="28"/>
        </w:rPr>
        <w:t>к.б</w:t>
      </w:r>
      <w:proofErr w:type="gramEnd"/>
      <w:r w:rsidR="004225D0" w:rsidRPr="004225D0">
        <w:rPr>
          <w:rFonts w:ascii="Times New Roman" w:hAnsi="Times New Roman" w:cs="Times New Roman"/>
          <w:sz w:val="28"/>
          <w:szCs w:val="28"/>
        </w:rPr>
        <w:t>.н.,</w:t>
      </w:r>
      <w:r w:rsidR="004225D0">
        <w:t xml:space="preserve"> </w:t>
      </w:r>
      <w:r w:rsidR="004225D0" w:rsidRPr="004225D0">
        <w:rPr>
          <w:rFonts w:ascii="Times New Roman" w:eastAsia="Times New Roman" w:hAnsi="Times New Roman"/>
          <w:sz w:val="28"/>
          <w:szCs w:val="28"/>
          <w:lang w:eastAsia="ru-RU"/>
        </w:rPr>
        <w:t xml:space="preserve">учёный секретарь Научно-исследовательского Зоологического </w:t>
      </w:r>
      <w:r w:rsidR="004225D0">
        <w:rPr>
          <w:rFonts w:ascii="Times New Roman" w:eastAsia="Times New Roman" w:hAnsi="Times New Roman"/>
          <w:sz w:val="28"/>
          <w:szCs w:val="28"/>
          <w:lang w:eastAsia="ru-RU"/>
        </w:rPr>
        <w:t>музея МГУ имени М.В. Ломоносова).</w:t>
      </w:r>
    </w:p>
    <w:p w:rsidR="00303EBF" w:rsidRDefault="00303EBF" w:rsidP="004225D0">
      <w:pPr>
        <w:spacing w:after="0" w:line="276" w:lineRule="auto"/>
        <w:ind w:firstLine="567"/>
        <w:contextualSpacing/>
        <w:jc w:val="both"/>
        <w:rPr>
          <w:rFonts w:ascii="Times New Roman" w:hAnsi="Times New Roman"/>
          <w:sz w:val="28"/>
          <w:szCs w:val="28"/>
        </w:rPr>
      </w:pPr>
    </w:p>
    <w:p w:rsidR="00EB4180" w:rsidRDefault="009F2F22" w:rsidP="004225D0">
      <w:pPr>
        <w:spacing w:after="0" w:line="276" w:lineRule="auto"/>
        <w:ind w:firstLine="567"/>
        <w:contextualSpacing/>
        <w:jc w:val="both"/>
        <w:rPr>
          <w:rFonts w:ascii="Times New Roman" w:hAnsi="Times New Roman"/>
          <w:sz w:val="28"/>
          <w:szCs w:val="28"/>
        </w:rPr>
      </w:pPr>
      <w:r>
        <w:rPr>
          <w:rFonts w:ascii="Times New Roman" w:hAnsi="Times New Roman"/>
          <w:sz w:val="28"/>
          <w:szCs w:val="28"/>
        </w:rPr>
        <w:t>8.3.</w:t>
      </w:r>
      <w:r w:rsidR="00FF4B7B">
        <w:rPr>
          <w:rFonts w:ascii="Times New Roman" w:hAnsi="Times New Roman"/>
          <w:sz w:val="28"/>
          <w:szCs w:val="28"/>
        </w:rPr>
        <w:t>2</w:t>
      </w:r>
      <w:r w:rsidR="00EB4180" w:rsidRPr="0051207E">
        <w:rPr>
          <w:rFonts w:ascii="Times New Roman" w:hAnsi="Times New Roman"/>
          <w:sz w:val="28"/>
          <w:szCs w:val="28"/>
        </w:rPr>
        <w:t xml:space="preserve">. </w:t>
      </w:r>
      <w:r w:rsidR="00EB4180">
        <w:rPr>
          <w:rFonts w:ascii="Times New Roman" w:hAnsi="Times New Roman"/>
          <w:sz w:val="28"/>
          <w:szCs w:val="28"/>
        </w:rPr>
        <w:t>О</w:t>
      </w:r>
      <w:r w:rsidR="00EB4180" w:rsidRPr="00BB684D">
        <w:rPr>
          <w:rFonts w:ascii="Times New Roman" w:hAnsi="Times New Roman"/>
          <w:sz w:val="28"/>
          <w:szCs w:val="28"/>
        </w:rPr>
        <w:t>бщественн</w:t>
      </w:r>
      <w:r w:rsidR="00EB4180">
        <w:rPr>
          <w:rFonts w:ascii="Times New Roman" w:hAnsi="Times New Roman"/>
          <w:sz w:val="28"/>
          <w:szCs w:val="28"/>
        </w:rPr>
        <w:t>ая</w:t>
      </w:r>
      <w:r w:rsidR="00EB4180" w:rsidRPr="00BB684D">
        <w:rPr>
          <w:rFonts w:ascii="Times New Roman" w:hAnsi="Times New Roman"/>
          <w:sz w:val="28"/>
          <w:szCs w:val="28"/>
        </w:rPr>
        <w:t xml:space="preserve"> полёвк</w:t>
      </w:r>
      <w:r w:rsidR="00EB4180">
        <w:rPr>
          <w:rFonts w:ascii="Times New Roman" w:hAnsi="Times New Roman"/>
          <w:sz w:val="28"/>
          <w:szCs w:val="28"/>
        </w:rPr>
        <w:t>а</w:t>
      </w:r>
      <w:r w:rsidR="00EB4180" w:rsidRPr="00BB684D">
        <w:rPr>
          <w:rFonts w:ascii="Times New Roman" w:hAnsi="Times New Roman"/>
          <w:sz w:val="28"/>
          <w:szCs w:val="28"/>
        </w:rPr>
        <w:t xml:space="preserve"> (</w:t>
      </w:r>
      <w:r w:rsidR="00EB4180" w:rsidRPr="00BB684D">
        <w:rPr>
          <w:rFonts w:ascii="Times New Roman" w:hAnsi="Times New Roman"/>
          <w:i/>
          <w:sz w:val="28"/>
          <w:szCs w:val="28"/>
        </w:rPr>
        <w:t>Microtus socialis</w:t>
      </w:r>
      <w:r w:rsidR="00EB4180" w:rsidRPr="00BB684D">
        <w:rPr>
          <w:rFonts w:ascii="Times New Roman" w:hAnsi="Times New Roman"/>
          <w:sz w:val="28"/>
          <w:szCs w:val="28"/>
        </w:rPr>
        <w:t xml:space="preserve">) </w:t>
      </w:r>
    </w:p>
    <w:p w:rsidR="00EB4180" w:rsidRDefault="00EB4180" w:rsidP="004225D0">
      <w:pPr>
        <w:spacing w:after="0" w:line="276" w:lineRule="auto"/>
        <w:ind w:firstLine="567"/>
        <w:contextualSpacing/>
        <w:jc w:val="both"/>
        <w:rPr>
          <w:rFonts w:ascii="Times New Roman" w:hAnsi="Times New Roman"/>
          <w:sz w:val="28"/>
          <w:szCs w:val="28"/>
        </w:rPr>
      </w:pPr>
      <w:r w:rsidRPr="0051207E">
        <w:rPr>
          <w:rFonts w:ascii="Times New Roman" w:hAnsi="Times New Roman"/>
          <w:sz w:val="28"/>
          <w:szCs w:val="28"/>
        </w:rPr>
        <w:t>1</w:t>
      </w:r>
      <w:r>
        <w:rPr>
          <w:rFonts w:ascii="Times New Roman" w:hAnsi="Times New Roman"/>
          <w:sz w:val="28"/>
          <w:szCs w:val="28"/>
        </w:rPr>
        <w:t>0</w:t>
      </w:r>
      <w:r w:rsidRPr="0051207E">
        <w:rPr>
          <w:rFonts w:ascii="Times New Roman" w:hAnsi="Times New Roman"/>
          <w:sz w:val="28"/>
          <w:szCs w:val="28"/>
        </w:rPr>
        <w:t xml:space="preserve"> я</w:t>
      </w:r>
      <w:r>
        <w:rPr>
          <w:rFonts w:ascii="Times New Roman" w:hAnsi="Times New Roman"/>
          <w:sz w:val="28"/>
          <w:szCs w:val="28"/>
        </w:rPr>
        <w:t>нваря</w:t>
      </w:r>
      <w:r w:rsidRPr="0051207E">
        <w:rPr>
          <w:rFonts w:ascii="Times New Roman" w:hAnsi="Times New Roman"/>
          <w:sz w:val="28"/>
          <w:szCs w:val="28"/>
        </w:rPr>
        <w:t xml:space="preserve"> в </w:t>
      </w:r>
      <w:r>
        <w:rPr>
          <w:rFonts w:ascii="Times New Roman" w:hAnsi="Times New Roman"/>
          <w:sz w:val="28"/>
          <w:szCs w:val="28"/>
        </w:rPr>
        <w:t>охранной зоне заповедника проведён маршрутный учёт «отдушин-выходов»</w:t>
      </w:r>
      <w:r w:rsidRPr="00BB684D">
        <w:t xml:space="preserve"> </w:t>
      </w:r>
      <w:r w:rsidRPr="00BB684D">
        <w:rPr>
          <w:rFonts w:ascii="Times New Roman" w:hAnsi="Times New Roman"/>
          <w:sz w:val="28"/>
          <w:szCs w:val="28"/>
        </w:rPr>
        <w:t xml:space="preserve">общественной полёвки </w:t>
      </w:r>
      <w:r>
        <w:rPr>
          <w:rFonts w:ascii="Times New Roman" w:hAnsi="Times New Roman"/>
          <w:sz w:val="28"/>
          <w:szCs w:val="28"/>
        </w:rPr>
        <w:t xml:space="preserve">на суточном снеге высотой 15–20 см. На заснеженной просёлочной дороге вдоль поля с озимыми у Хорёвой </w:t>
      </w:r>
      <w:r>
        <w:rPr>
          <w:rFonts w:ascii="Times New Roman" w:hAnsi="Times New Roman"/>
          <w:sz w:val="28"/>
          <w:szCs w:val="28"/>
        </w:rPr>
        <w:lastRenderedPageBreak/>
        <w:t xml:space="preserve">балки встречаемость </w:t>
      </w:r>
      <w:r w:rsidRPr="007C4EB3">
        <w:rPr>
          <w:rFonts w:ascii="Times New Roman" w:hAnsi="Times New Roman"/>
          <w:sz w:val="28"/>
          <w:szCs w:val="28"/>
        </w:rPr>
        <w:t>отдушин-выходов</w:t>
      </w:r>
      <w:r>
        <w:rPr>
          <w:rFonts w:ascii="Times New Roman" w:hAnsi="Times New Roman"/>
          <w:sz w:val="28"/>
          <w:szCs w:val="28"/>
        </w:rPr>
        <w:t xml:space="preserve"> на 3</w:t>
      </w:r>
      <w:r w:rsidR="00731886">
        <w:rPr>
          <w:rFonts w:ascii="Times New Roman" w:hAnsi="Times New Roman"/>
          <w:sz w:val="28"/>
          <w:szCs w:val="28"/>
        </w:rPr>
        <w:t>-х</w:t>
      </w:r>
      <w:r>
        <w:rPr>
          <w:rFonts w:ascii="Times New Roman" w:hAnsi="Times New Roman"/>
          <w:sz w:val="28"/>
          <w:szCs w:val="28"/>
        </w:rPr>
        <w:t xml:space="preserve"> маршрутах по 100 м составляла: 15, 17, 13; среднее – 15,0±1,2.</w:t>
      </w:r>
    </w:p>
    <w:p w:rsidR="004225D0" w:rsidRDefault="004225D0" w:rsidP="004225D0">
      <w:pPr>
        <w:spacing w:after="0" w:line="276" w:lineRule="auto"/>
        <w:ind w:firstLine="567"/>
        <w:contextualSpacing/>
        <w:jc w:val="both"/>
        <w:rPr>
          <w:rFonts w:ascii="Times New Roman" w:hAnsi="Times New Roman"/>
          <w:sz w:val="28"/>
          <w:szCs w:val="28"/>
        </w:rPr>
      </w:pPr>
    </w:p>
    <w:p w:rsidR="00EB4180" w:rsidRDefault="009F2F22" w:rsidP="004225D0">
      <w:pPr>
        <w:spacing w:after="0" w:line="276" w:lineRule="auto"/>
        <w:ind w:firstLine="567"/>
        <w:contextualSpacing/>
        <w:jc w:val="both"/>
        <w:rPr>
          <w:rFonts w:ascii="Times New Roman" w:hAnsi="Times New Roman"/>
          <w:i/>
          <w:sz w:val="28"/>
          <w:szCs w:val="28"/>
        </w:rPr>
      </w:pPr>
      <w:r>
        <w:rPr>
          <w:rFonts w:ascii="Times New Roman" w:hAnsi="Times New Roman"/>
          <w:sz w:val="28"/>
          <w:szCs w:val="28"/>
        </w:rPr>
        <w:t>8.3.</w:t>
      </w:r>
      <w:r w:rsidR="00FF4B7B">
        <w:rPr>
          <w:rFonts w:ascii="Times New Roman" w:hAnsi="Times New Roman"/>
          <w:sz w:val="28"/>
          <w:szCs w:val="28"/>
        </w:rPr>
        <w:t>3</w:t>
      </w:r>
      <w:r w:rsidR="00EB4180">
        <w:rPr>
          <w:rFonts w:ascii="Times New Roman" w:hAnsi="Times New Roman"/>
          <w:sz w:val="28"/>
          <w:szCs w:val="28"/>
        </w:rPr>
        <w:t xml:space="preserve">. </w:t>
      </w:r>
      <w:r w:rsidR="00EB4180" w:rsidRPr="00272E20">
        <w:rPr>
          <w:rFonts w:ascii="Times New Roman" w:hAnsi="Times New Roman"/>
          <w:sz w:val="28"/>
          <w:szCs w:val="28"/>
        </w:rPr>
        <w:t>Малый суслик (</w:t>
      </w:r>
      <w:r w:rsidR="00EB4180" w:rsidRPr="00272E20">
        <w:rPr>
          <w:rFonts w:ascii="Times New Roman" w:hAnsi="Times New Roman"/>
          <w:i/>
          <w:sz w:val="28"/>
          <w:szCs w:val="28"/>
        </w:rPr>
        <w:t>Spermophilus pygmaeus)</w:t>
      </w:r>
    </w:p>
    <w:p w:rsidR="00EB4180" w:rsidRDefault="00EB4180" w:rsidP="004225D0">
      <w:pPr>
        <w:spacing w:after="0" w:line="276" w:lineRule="auto"/>
        <w:ind w:firstLine="567"/>
        <w:contextualSpacing/>
        <w:jc w:val="both"/>
        <w:rPr>
          <w:rFonts w:ascii="Times New Roman" w:hAnsi="Times New Roman"/>
          <w:sz w:val="28"/>
          <w:szCs w:val="28"/>
        </w:rPr>
      </w:pPr>
      <w:r w:rsidRPr="00491C72">
        <w:rPr>
          <w:rFonts w:ascii="Times New Roman" w:hAnsi="Times New Roman"/>
          <w:sz w:val="28"/>
          <w:szCs w:val="28"/>
        </w:rPr>
        <w:t>О</w:t>
      </w:r>
      <w:r>
        <w:rPr>
          <w:rFonts w:ascii="Times New Roman" w:hAnsi="Times New Roman"/>
          <w:sz w:val="28"/>
          <w:szCs w:val="28"/>
        </w:rPr>
        <w:t>дного звер</w:t>
      </w:r>
      <w:r w:rsidR="00B725CB">
        <w:rPr>
          <w:rFonts w:ascii="Times New Roman" w:hAnsi="Times New Roman"/>
          <w:sz w:val="28"/>
          <w:szCs w:val="28"/>
        </w:rPr>
        <w:t>ька</w:t>
      </w:r>
      <w:r>
        <w:rPr>
          <w:rFonts w:ascii="Times New Roman" w:hAnsi="Times New Roman"/>
          <w:sz w:val="28"/>
          <w:szCs w:val="28"/>
        </w:rPr>
        <w:t xml:space="preserve"> з</w:t>
      </w:r>
      <w:r w:rsidRPr="00491C72">
        <w:rPr>
          <w:rFonts w:ascii="Times New Roman" w:hAnsi="Times New Roman"/>
          <w:sz w:val="28"/>
          <w:szCs w:val="28"/>
        </w:rPr>
        <w:t>арегистрирова</w:t>
      </w:r>
      <w:r>
        <w:rPr>
          <w:rFonts w:ascii="Times New Roman" w:hAnsi="Times New Roman"/>
          <w:sz w:val="28"/>
          <w:szCs w:val="28"/>
        </w:rPr>
        <w:t>ли 20 апреля на территории бывшего хутора в районе урочи</w:t>
      </w:r>
      <w:r w:rsidR="004225D0">
        <w:rPr>
          <w:rFonts w:ascii="Times New Roman" w:hAnsi="Times New Roman"/>
          <w:sz w:val="28"/>
          <w:szCs w:val="28"/>
        </w:rPr>
        <w:t>ща Лысая гора.</w:t>
      </w:r>
    </w:p>
    <w:p w:rsidR="004225D0" w:rsidRPr="0051207E" w:rsidRDefault="004225D0" w:rsidP="004225D0">
      <w:pPr>
        <w:spacing w:after="0" w:line="276" w:lineRule="auto"/>
        <w:ind w:firstLine="567"/>
        <w:contextualSpacing/>
        <w:jc w:val="both"/>
        <w:rPr>
          <w:rFonts w:ascii="Times New Roman" w:hAnsi="Times New Roman"/>
          <w:sz w:val="28"/>
          <w:szCs w:val="28"/>
        </w:rPr>
      </w:pPr>
    </w:p>
    <w:p w:rsidR="00EB4180" w:rsidRPr="0051207E" w:rsidRDefault="00EB4180" w:rsidP="004225D0">
      <w:pPr>
        <w:spacing w:after="0" w:line="276" w:lineRule="auto"/>
        <w:ind w:firstLine="567"/>
        <w:contextualSpacing/>
        <w:jc w:val="both"/>
        <w:rPr>
          <w:rFonts w:ascii="Times New Roman" w:hAnsi="Times New Roman"/>
          <w:sz w:val="28"/>
          <w:szCs w:val="28"/>
        </w:rPr>
      </w:pPr>
      <w:r w:rsidRPr="0051207E">
        <w:rPr>
          <w:rFonts w:ascii="Times New Roman" w:hAnsi="Times New Roman"/>
          <w:sz w:val="28"/>
          <w:szCs w:val="28"/>
        </w:rPr>
        <w:t>8.3.</w:t>
      </w:r>
      <w:r w:rsidR="00FF4B7B">
        <w:rPr>
          <w:rFonts w:ascii="Times New Roman" w:hAnsi="Times New Roman"/>
          <w:sz w:val="28"/>
          <w:szCs w:val="28"/>
        </w:rPr>
        <w:t>4</w:t>
      </w:r>
      <w:r>
        <w:rPr>
          <w:rFonts w:ascii="Times New Roman" w:hAnsi="Times New Roman"/>
          <w:sz w:val="28"/>
          <w:szCs w:val="28"/>
        </w:rPr>
        <w:t>.</w:t>
      </w:r>
      <w:r w:rsidRPr="0051207E">
        <w:rPr>
          <w:rFonts w:ascii="Times New Roman" w:hAnsi="Times New Roman"/>
          <w:sz w:val="28"/>
          <w:szCs w:val="28"/>
        </w:rPr>
        <w:t xml:space="preserve"> Косуля</w:t>
      </w:r>
      <w:r>
        <w:rPr>
          <w:rFonts w:ascii="Times New Roman" w:hAnsi="Times New Roman"/>
          <w:sz w:val="28"/>
          <w:szCs w:val="28"/>
        </w:rPr>
        <w:t xml:space="preserve"> </w:t>
      </w:r>
      <w:r w:rsidRPr="004B330A">
        <w:rPr>
          <w:rFonts w:ascii="Times New Roman" w:hAnsi="Times New Roman"/>
          <w:i/>
          <w:sz w:val="28"/>
          <w:szCs w:val="28"/>
        </w:rPr>
        <w:t>(</w:t>
      </w:r>
      <w:r>
        <w:rPr>
          <w:rFonts w:ascii="Times New Roman" w:hAnsi="Times New Roman"/>
          <w:i/>
          <w:sz w:val="28"/>
          <w:szCs w:val="28"/>
        </w:rPr>
        <w:t>Capre</w:t>
      </w:r>
      <w:proofErr w:type="gramStart"/>
      <w:r>
        <w:rPr>
          <w:rFonts w:ascii="Times New Roman" w:hAnsi="Times New Roman"/>
          <w:i/>
          <w:sz w:val="28"/>
          <w:szCs w:val="28"/>
        </w:rPr>
        <w:t>о</w:t>
      </w:r>
      <w:proofErr w:type="gramEnd"/>
      <w:r>
        <w:rPr>
          <w:rFonts w:ascii="Times New Roman" w:hAnsi="Times New Roman"/>
          <w:i/>
          <w:sz w:val="28"/>
          <w:szCs w:val="28"/>
        </w:rPr>
        <w:t>lus capreо</w:t>
      </w:r>
      <w:r w:rsidRPr="004B330A">
        <w:rPr>
          <w:rFonts w:ascii="Times New Roman" w:hAnsi="Times New Roman"/>
          <w:i/>
          <w:sz w:val="28"/>
          <w:szCs w:val="28"/>
        </w:rPr>
        <w:t>lus)</w:t>
      </w:r>
    </w:p>
    <w:p w:rsidR="00EB4180" w:rsidRDefault="00EB4180" w:rsidP="004225D0">
      <w:pPr>
        <w:spacing w:after="0" w:line="276" w:lineRule="auto"/>
        <w:ind w:firstLine="567"/>
        <w:contextualSpacing/>
        <w:jc w:val="both"/>
        <w:rPr>
          <w:rFonts w:ascii="Times New Roman" w:hAnsi="Times New Roman"/>
          <w:sz w:val="28"/>
          <w:szCs w:val="28"/>
        </w:rPr>
      </w:pPr>
      <w:r>
        <w:rPr>
          <w:rFonts w:ascii="Times New Roman" w:hAnsi="Times New Roman"/>
          <w:sz w:val="28"/>
          <w:szCs w:val="28"/>
        </w:rPr>
        <w:t>29</w:t>
      </w:r>
      <w:r w:rsidRPr="0051207E">
        <w:rPr>
          <w:rFonts w:ascii="Times New Roman" w:hAnsi="Times New Roman"/>
          <w:sz w:val="28"/>
          <w:szCs w:val="28"/>
        </w:rPr>
        <w:t xml:space="preserve"> </w:t>
      </w:r>
      <w:r>
        <w:rPr>
          <w:rFonts w:ascii="Times New Roman" w:hAnsi="Times New Roman"/>
          <w:sz w:val="28"/>
          <w:szCs w:val="28"/>
        </w:rPr>
        <w:t>ию</w:t>
      </w:r>
      <w:r w:rsidRPr="0051207E">
        <w:rPr>
          <w:rFonts w:ascii="Times New Roman" w:hAnsi="Times New Roman"/>
          <w:sz w:val="28"/>
          <w:szCs w:val="28"/>
        </w:rPr>
        <w:t xml:space="preserve">ля в </w:t>
      </w:r>
      <w:r>
        <w:rPr>
          <w:rFonts w:ascii="Times New Roman" w:hAnsi="Times New Roman"/>
          <w:sz w:val="28"/>
          <w:szCs w:val="28"/>
        </w:rPr>
        <w:t>районе урочища Пионерлагерь, на мыс</w:t>
      </w:r>
      <w:r w:rsidR="00731886">
        <w:rPr>
          <w:rFonts w:ascii="Times New Roman" w:hAnsi="Times New Roman"/>
          <w:sz w:val="28"/>
          <w:szCs w:val="28"/>
        </w:rPr>
        <w:t>е</w:t>
      </w:r>
      <w:r>
        <w:rPr>
          <w:rFonts w:ascii="Times New Roman" w:hAnsi="Times New Roman"/>
          <w:sz w:val="28"/>
          <w:szCs w:val="28"/>
        </w:rPr>
        <w:t xml:space="preserve"> берега озера Маныч-Гудило обнаружены останки самца косули в возрасте не менее 2-х лет (череп с рожками, кости)</w:t>
      </w:r>
      <w:r w:rsidRPr="0051207E">
        <w:rPr>
          <w:rFonts w:ascii="Times New Roman" w:hAnsi="Times New Roman"/>
          <w:sz w:val="28"/>
          <w:szCs w:val="28"/>
        </w:rPr>
        <w:t>.</w:t>
      </w:r>
      <w:r>
        <w:rPr>
          <w:rFonts w:ascii="Times New Roman" w:hAnsi="Times New Roman"/>
          <w:sz w:val="28"/>
          <w:szCs w:val="28"/>
        </w:rPr>
        <w:t xml:space="preserve"> Погиб предположительно в 2019 г.</w:t>
      </w:r>
    </w:p>
    <w:p w:rsidR="004225D0" w:rsidRPr="0051207E" w:rsidRDefault="004225D0" w:rsidP="004225D0">
      <w:pPr>
        <w:spacing w:after="0" w:line="276" w:lineRule="auto"/>
        <w:ind w:firstLine="567"/>
        <w:contextualSpacing/>
        <w:jc w:val="both"/>
        <w:rPr>
          <w:rFonts w:ascii="Times New Roman" w:hAnsi="Times New Roman"/>
          <w:sz w:val="28"/>
          <w:szCs w:val="28"/>
        </w:rPr>
      </w:pPr>
    </w:p>
    <w:p w:rsidR="00EB4180" w:rsidRPr="0051207E" w:rsidRDefault="009F2F22" w:rsidP="004225D0">
      <w:pPr>
        <w:spacing w:after="0" w:line="276" w:lineRule="auto"/>
        <w:ind w:firstLine="567"/>
        <w:contextualSpacing/>
        <w:jc w:val="both"/>
        <w:rPr>
          <w:rFonts w:ascii="Times New Roman" w:hAnsi="Times New Roman"/>
          <w:sz w:val="28"/>
          <w:szCs w:val="28"/>
        </w:rPr>
      </w:pPr>
      <w:r>
        <w:rPr>
          <w:rFonts w:ascii="Times New Roman" w:hAnsi="Times New Roman"/>
          <w:sz w:val="28"/>
          <w:szCs w:val="28"/>
        </w:rPr>
        <w:t>8.3.</w:t>
      </w:r>
      <w:r w:rsidR="00FF4B7B">
        <w:rPr>
          <w:rFonts w:ascii="Times New Roman" w:hAnsi="Times New Roman"/>
          <w:sz w:val="28"/>
          <w:szCs w:val="28"/>
        </w:rPr>
        <w:t>5</w:t>
      </w:r>
      <w:r w:rsidR="00EB4180" w:rsidRPr="0051207E">
        <w:rPr>
          <w:rFonts w:ascii="Times New Roman" w:hAnsi="Times New Roman"/>
          <w:sz w:val="28"/>
          <w:szCs w:val="28"/>
        </w:rPr>
        <w:t>. Кабан</w:t>
      </w:r>
      <w:r w:rsidR="00EB4180">
        <w:rPr>
          <w:rFonts w:ascii="Times New Roman" w:hAnsi="Times New Roman"/>
          <w:sz w:val="28"/>
          <w:szCs w:val="28"/>
        </w:rPr>
        <w:t xml:space="preserve"> </w:t>
      </w:r>
      <w:r w:rsidR="00EB4180" w:rsidRPr="00991CA9">
        <w:rPr>
          <w:rFonts w:ascii="Times New Roman" w:hAnsi="Times New Roman"/>
          <w:i/>
          <w:sz w:val="28"/>
          <w:szCs w:val="28"/>
        </w:rPr>
        <w:t>(Sus scrofa)</w:t>
      </w:r>
    </w:p>
    <w:p w:rsidR="00EB4180" w:rsidRDefault="00EB4180" w:rsidP="004225D0">
      <w:pPr>
        <w:spacing w:after="0" w:line="276" w:lineRule="auto"/>
        <w:ind w:firstLine="567"/>
        <w:contextualSpacing/>
        <w:jc w:val="both"/>
        <w:rPr>
          <w:rFonts w:ascii="Times New Roman" w:hAnsi="Times New Roman"/>
          <w:sz w:val="28"/>
          <w:szCs w:val="28"/>
        </w:rPr>
      </w:pPr>
      <w:r>
        <w:rPr>
          <w:rFonts w:ascii="Times New Roman" w:hAnsi="Times New Roman"/>
          <w:sz w:val="28"/>
          <w:szCs w:val="28"/>
        </w:rPr>
        <w:t>В</w:t>
      </w:r>
      <w:r w:rsidRPr="0051207E">
        <w:rPr>
          <w:rFonts w:ascii="Times New Roman" w:hAnsi="Times New Roman"/>
          <w:sz w:val="28"/>
          <w:szCs w:val="28"/>
        </w:rPr>
        <w:t>зрослого кабана в</w:t>
      </w:r>
      <w:r>
        <w:rPr>
          <w:rFonts w:ascii="Times New Roman" w:hAnsi="Times New Roman"/>
          <w:sz w:val="28"/>
          <w:szCs w:val="28"/>
        </w:rPr>
        <w:t>идели 22 января в охранной зоне заповедника, в лесополосе, в районе хутора Стрепетов</w:t>
      </w:r>
      <w:r w:rsidRPr="0051207E">
        <w:rPr>
          <w:rFonts w:ascii="Times New Roman" w:hAnsi="Times New Roman"/>
          <w:sz w:val="28"/>
          <w:szCs w:val="28"/>
        </w:rPr>
        <w:t>.</w:t>
      </w:r>
    </w:p>
    <w:p w:rsidR="004225D0" w:rsidRPr="0051207E" w:rsidRDefault="004225D0" w:rsidP="004225D0">
      <w:pPr>
        <w:spacing w:after="0" w:line="276" w:lineRule="auto"/>
        <w:ind w:firstLine="567"/>
        <w:contextualSpacing/>
        <w:jc w:val="both"/>
        <w:rPr>
          <w:rFonts w:ascii="Times New Roman" w:hAnsi="Times New Roman"/>
          <w:sz w:val="28"/>
          <w:szCs w:val="28"/>
        </w:rPr>
      </w:pPr>
    </w:p>
    <w:p w:rsidR="00EB4180" w:rsidRPr="0051207E" w:rsidRDefault="00EB4180" w:rsidP="004225D0">
      <w:pPr>
        <w:spacing w:after="0" w:line="276" w:lineRule="auto"/>
        <w:ind w:firstLine="567"/>
        <w:contextualSpacing/>
        <w:jc w:val="both"/>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8.3.</w:t>
      </w:r>
      <w:r w:rsidR="00FF4B7B">
        <w:rPr>
          <w:rFonts w:ascii="Times New Roman" w:eastAsia="Times New Roman" w:hAnsi="Times New Roman"/>
          <w:sz w:val="28"/>
          <w:szCs w:val="28"/>
          <w:lang w:eastAsia="ru-RU"/>
        </w:rPr>
        <w:t>6</w:t>
      </w:r>
      <w:r w:rsidRPr="0051207E">
        <w:rPr>
          <w:rFonts w:ascii="Times New Roman" w:eastAsia="Times New Roman" w:hAnsi="Times New Roman"/>
          <w:sz w:val="28"/>
          <w:szCs w:val="28"/>
          <w:lang w:eastAsia="ru-RU"/>
        </w:rPr>
        <w:t>. Волк</w:t>
      </w:r>
      <w:r>
        <w:rPr>
          <w:rFonts w:ascii="Times New Roman" w:eastAsia="Times New Roman" w:hAnsi="Times New Roman"/>
          <w:sz w:val="28"/>
          <w:szCs w:val="28"/>
          <w:lang w:eastAsia="ru-RU"/>
        </w:rPr>
        <w:t xml:space="preserve"> </w:t>
      </w:r>
      <w:r w:rsidRPr="00E04D67">
        <w:rPr>
          <w:rFonts w:ascii="Times New Roman" w:eastAsia="Times New Roman" w:hAnsi="Times New Roman"/>
          <w:i/>
          <w:sz w:val="28"/>
          <w:szCs w:val="28"/>
          <w:lang w:eastAsia="ru-RU"/>
        </w:rPr>
        <w:t>(Canis lupus)</w:t>
      </w:r>
      <w:r w:rsidR="00B538E9">
        <w:rPr>
          <w:rFonts w:ascii="Times New Roman" w:eastAsia="Times New Roman" w:hAnsi="Times New Roman"/>
          <w:sz w:val="28"/>
          <w:szCs w:val="28"/>
          <w:lang w:eastAsia="ru-RU"/>
        </w:rPr>
        <w:t xml:space="preserve"> </w:t>
      </w:r>
    </w:p>
    <w:p w:rsidR="00EB4180" w:rsidRDefault="00EB4180" w:rsidP="004225D0">
      <w:pPr>
        <w:spacing w:line="276" w:lineRule="auto"/>
        <w:ind w:firstLine="567"/>
        <w:contextualSpacing/>
        <w:jc w:val="both"/>
        <w:rPr>
          <w:rFonts w:ascii="Times New Roman" w:hAnsi="Times New Roman"/>
          <w:sz w:val="28"/>
          <w:szCs w:val="28"/>
        </w:rPr>
      </w:pPr>
      <w:r>
        <w:rPr>
          <w:rFonts w:ascii="Times New Roman" w:eastAsia="Times New Roman" w:hAnsi="Times New Roman"/>
          <w:sz w:val="28"/>
          <w:szCs w:val="28"/>
          <w:lang w:eastAsia="ru-RU"/>
        </w:rPr>
        <w:t>В</w:t>
      </w:r>
      <w:r w:rsidRPr="0051207E">
        <w:rPr>
          <w:rFonts w:ascii="Times New Roman" w:eastAsia="Times New Roman" w:hAnsi="Times New Roman"/>
          <w:sz w:val="28"/>
          <w:szCs w:val="28"/>
          <w:lang w:eastAsia="ru-RU"/>
        </w:rPr>
        <w:t xml:space="preserve"> 20</w:t>
      </w:r>
      <w:r>
        <w:rPr>
          <w:rFonts w:ascii="Times New Roman" w:eastAsia="Times New Roman" w:hAnsi="Times New Roman"/>
          <w:sz w:val="28"/>
          <w:szCs w:val="28"/>
          <w:lang w:eastAsia="ru-RU"/>
        </w:rPr>
        <w:t>20</w:t>
      </w:r>
      <w:r w:rsidRPr="0051207E">
        <w:rPr>
          <w:rFonts w:ascii="Times New Roman" w:eastAsia="Times New Roman" w:hAnsi="Times New Roman"/>
          <w:sz w:val="28"/>
          <w:szCs w:val="28"/>
          <w:lang w:eastAsia="ru-RU"/>
        </w:rPr>
        <w:t xml:space="preserve"> г. </w:t>
      </w:r>
      <w:r w:rsidRPr="0051207E">
        <w:rPr>
          <w:rFonts w:ascii="Times New Roman" w:hAnsi="Times New Roman"/>
          <w:sz w:val="28"/>
          <w:szCs w:val="28"/>
        </w:rPr>
        <w:t>на участк</w:t>
      </w:r>
      <w:r>
        <w:rPr>
          <w:rFonts w:ascii="Times New Roman" w:hAnsi="Times New Roman"/>
          <w:sz w:val="28"/>
          <w:szCs w:val="28"/>
        </w:rPr>
        <w:t>е</w:t>
      </w:r>
      <w:r w:rsidRPr="0051207E">
        <w:rPr>
          <w:rFonts w:ascii="Times New Roman" w:hAnsi="Times New Roman"/>
          <w:sz w:val="28"/>
          <w:szCs w:val="28"/>
        </w:rPr>
        <w:t xml:space="preserve"> Стариковско</w:t>
      </w:r>
      <w:r>
        <w:rPr>
          <w:rFonts w:ascii="Times New Roman" w:hAnsi="Times New Roman"/>
          <w:sz w:val="28"/>
          <w:szCs w:val="28"/>
        </w:rPr>
        <w:t>м</w:t>
      </w:r>
      <w:r w:rsidRPr="0051207E">
        <w:rPr>
          <w:rFonts w:ascii="Times New Roman" w:hAnsi="Times New Roman"/>
          <w:sz w:val="28"/>
          <w:szCs w:val="28"/>
        </w:rPr>
        <w:t xml:space="preserve"> выводковой нор</w:t>
      </w:r>
      <w:r>
        <w:rPr>
          <w:rFonts w:ascii="Times New Roman" w:hAnsi="Times New Roman"/>
          <w:sz w:val="28"/>
          <w:szCs w:val="28"/>
        </w:rPr>
        <w:t>ы</w:t>
      </w:r>
      <w:r w:rsidRPr="0051207E">
        <w:rPr>
          <w:rFonts w:ascii="Times New Roman" w:hAnsi="Times New Roman"/>
          <w:sz w:val="28"/>
          <w:szCs w:val="28"/>
        </w:rPr>
        <w:t xml:space="preserve"> волков </w:t>
      </w:r>
      <w:r>
        <w:rPr>
          <w:rFonts w:ascii="Times New Roman" w:hAnsi="Times New Roman"/>
          <w:sz w:val="28"/>
          <w:szCs w:val="28"/>
        </w:rPr>
        <w:t>не</w:t>
      </w:r>
      <w:r w:rsidRPr="0051207E">
        <w:rPr>
          <w:rFonts w:ascii="Times New Roman" w:hAnsi="Times New Roman"/>
          <w:sz w:val="28"/>
          <w:szCs w:val="28"/>
        </w:rPr>
        <w:t xml:space="preserve"> </w:t>
      </w:r>
      <w:r w:rsidRPr="0051207E">
        <w:rPr>
          <w:rFonts w:ascii="Times New Roman" w:eastAsia="Times New Roman" w:hAnsi="Times New Roman"/>
          <w:sz w:val="28"/>
          <w:szCs w:val="28"/>
          <w:lang w:eastAsia="ru-RU"/>
        </w:rPr>
        <w:t>зарегистрировано</w:t>
      </w:r>
      <w:r>
        <w:rPr>
          <w:rFonts w:ascii="Times New Roman" w:eastAsia="Times New Roman" w:hAnsi="Times New Roman"/>
          <w:sz w:val="28"/>
          <w:szCs w:val="28"/>
          <w:lang w:eastAsia="ru-RU"/>
        </w:rPr>
        <w:t>.</w:t>
      </w:r>
      <w:r w:rsidRPr="0051207E">
        <w:rPr>
          <w:rFonts w:ascii="Times New Roman" w:eastAsia="Times New Roman" w:hAnsi="Times New Roman"/>
          <w:sz w:val="28"/>
          <w:szCs w:val="28"/>
          <w:lang w:eastAsia="ru-RU"/>
        </w:rPr>
        <w:t xml:space="preserve"> </w:t>
      </w:r>
      <w:r w:rsidRPr="00065F3C">
        <w:rPr>
          <w:rFonts w:ascii="Times New Roman" w:hAnsi="Times New Roman"/>
          <w:sz w:val="28"/>
          <w:szCs w:val="28"/>
        </w:rPr>
        <w:t>Семья волков 7–8 особей, в том числе 5–6 щенков пришла на участок Стариковский летом.</w:t>
      </w:r>
    </w:p>
    <w:p w:rsidR="00A46153" w:rsidRDefault="00EB4180" w:rsidP="004225D0">
      <w:pPr>
        <w:spacing w:line="276" w:lineRule="auto"/>
        <w:ind w:firstLine="567"/>
        <w:contextualSpacing/>
        <w:jc w:val="both"/>
        <w:rPr>
          <w:rFonts w:ascii="Times New Roman" w:hAnsi="Times New Roman"/>
          <w:sz w:val="28"/>
          <w:szCs w:val="28"/>
        </w:rPr>
      </w:pPr>
      <w:r w:rsidRPr="00065F3C">
        <w:rPr>
          <w:rFonts w:ascii="Times New Roman" w:hAnsi="Times New Roman"/>
          <w:sz w:val="28"/>
          <w:szCs w:val="28"/>
        </w:rPr>
        <w:t xml:space="preserve">Материалы по хищничеству волка в охранной </w:t>
      </w:r>
      <w:r>
        <w:rPr>
          <w:rFonts w:ascii="Times New Roman" w:hAnsi="Times New Roman"/>
          <w:sz w:val="28"/>
          <w:szCs w:val="28"/>
        </w:rPr>
        <w:t>зоне</w:t>
      </w:r>
      <w:r w:rsidRPr="00065F3C">
        <w:rPr>
          <w:rFonts w:ascii="Times New Roman" w:hAnsi="Times New Roman"/>
          <w:sz w:val="28"/>
          <w:szCs w:val="28"/>
        </w:rPr>
        <w:t xml:space="preserve"> заповедника в 2020 г.</w:t>
      </w:r>
      <w:r>
        <w:rPr>
          <w:rFonts w:ascii="Times New Roman" w:hAnsi="Times New Roman"/>
          <w:sz w:val="28"/>
          <w:szCs w:val="28"/>
        </w:rPr>
        <w:t xml:space="preserve"> представлены в таблице</w:t>
      </w:r>
      <w:r w:rsidR="009F2F22">
        <w:rPr>
          <w:rFonts w:ascii="Times New Roman" w:hAnsi="Times New Roman"/>
          <w:sz w:val="28"/>
          <w:szCs w:val="28"/>
        </w:rPr>
        <w:t xml:space="preserve"> </w:t>
      </w:r>
    </w:p>
    <w:p w:rsidR="00EB4180" w:rsidRPr="00065F3C" w:rsidRDefault="00EB4180" w:rsidP="004225D0">
      <w:pPr>
        <w:spacing w:line="276" w:lineRule="auto"/>
        <w:ind w:firstLine="567"/>
        <w:contextualSpacing/>
        <w:jc w:val="both"/>
        <w:rPr>
          <w:rFonts w:ascii="Times New Roman" w:hAnsi="Times New Roman"/>
          <w:sz w:val="28"/>
          <w:szCs w:val="28"/>
        </w:rPr>
      </w:pPr>
      <w:r>
        <w:rPr>
          <w:rFonts w:ascii="Times New Roman" w:hAnsi="Times New Roman"/>
          <w:sz w:val="28"/>
          <w:szCs w:val="28"/>
        </w:rPr>
        <w:t>Таблица</w:t>
      </w:r>
      <w:r w:rsidR="00E40AD5">
        <w:rPr>
          <w:rFonts w:ascii="Times New Roman" w:hAnsi="Times New Roman"/>
          <w:sz w:val="28"/>
          <w:szCs w:val="28"/>
        </w:rPr>
        <w:t xml:space="preserve"> </w:t>
      </w:r>
      <w:r>
        <w:rPr>
          <w:rFonts w:ascii="Times New Roman" w:hAnsi="Times New Roman"/>
          <w:sz w:val="28"/>
          <w:szCs w:val="28"/>
        </w:rPr>
        <w:t xml:space="preserve">Сведения о </w:t>
      </w:r>
      <w:r w:rsidRPr="00BC58A8">
        <w:rPr>
          <w:rFonts w:ascii="Times New Roman" w:hAnsi="Times New Roman"/>
          <w:sz w:val="28"/>
          <w:szCs w:val="28"/>
        </w:rPr>
        <w:t>хищничеств</w:t>
      </w:r>
      <w:r>
        <w:rPr>
          <w:rFonts w:ascii="Times New Roman" w:hAnsi="Times New Roman"/>
          <w:sz w:val="28"/>
          <w:szCs w:val="28"/>
        </w:rPr>
        <w:t xml:space="preserve">е волков на КРС и МРС в ООО «Солнечное», других животноводческих точках и личных подсобных хозяйств (ЛПХ) в мае–декабре 2020 г. </w:t>
      </w:r>
    </w:p>
    <w:tbl>
      <w:tblPr>
        <w:tblStyle w:val="a7"/>
        <w:tblW w:w="0" w:type="auto"/>
        <w:tblLook w:val="04A0" w:firstRow="1" w:lastRow="0" w:firstColumn="1" w:lastColumn="0" w:noHBand="0" w:noVBand="1"/>
      </w:tblPr>
      <w:tblGrid>
        <w:gridCol w:w="594"/>
        <w:gridCol w:w="1155"/>
        <w:gridCol w:w="1921"/>
        <w:gridCol w:w="2144"/>
        <w:gridCol w:w="3757"/>
      </w:tblGrid>
      <w:tr w:rsidR="00EB4180" w:rsidTr="004225D0">
        <w:tc>
          <w:tcPr>
            <w:tcW w:w="534" w:type="dxa"/>
            <w:vMerge w:val="restart"/>
          </w:tcPr>
          <w:p w:rsidR="00EB4180" w:rsidRPr="00E401BE" w:rsidRDefault="00EB4180" w:rsidP="004225D0">
            <w:pPr>
              <w:spacing w:line="23" w:lineRule="atLeast"/>
              <w:contextualSpacing/>
              <w:jc w:val="both"/>
              <w:rPr>
                <w:sz w:val="28"/>
                <w:szCs w:val="28"/>
              </w:rPr>
            </w:pPr>
            <w:r w:rsidRPr="00E401BE">
              <w:rPr>
                <w:sz w:val="28"/>
                <w:szCs w:val="28"/>
              </w:rPr>
              <w:t xml:space="preserve">№ </w:t>
            </w:r>
            <w:proofErr w:type="gramStart"/>
            <w:r w:rsidRPr="00E401BE">
              <w:rPr>
                <w:sz w:val="28"/>
                <w:szCs w:val="28"/>
              </w:rPr>
              <w:t>п</w:t>
            </w:r>
            <w:proofErr w:type="gramEnd"/>
            <w:r w:rsidRPr="00E401BE">
              <w:rPr>
                <w:sz w:val="28"/>
                <w:szCs w:val="28"/>
              </w:rPr>
              <w:t>/п</w:t>
            </w:r>
          </w:p>
        </w:tc>
        <w:tc>
          <w:tcPr>
            <w:tcW w:w="953" w:type="dxa"/>
            <w:vMerge w:val="restart"/>
          </w:tcPr>
          <w:p w:rsidR="00EB4180" w:rsidRPr="00E401BE" w:rsidRDefault="00EB4180" w:rsidP="004225D0">
            <w:pPr>
              <w:spacing w:line="23" w:lineRule="atLeast"/>
              <w:contextualSpacing/>
              <w:jc w:val="both"/>
              <w:rPr>
                <w:sz w:val="28"/>
                <w:szCs w:val="28"/>
              </w:rPr>
            </w:pPr>
            <w:r w:rsidRPr="00E401BE">
              <w:rPr>
                <w:sz w:val="28"/>
                <w:szCs w:val="28"/>
              </w:rPr>
              <w:t>Дата</w:t>
            </w:r>
          </w:p>
        </w:tc>
        <w:tc>
          <w:tcPr>
            <w:tcW w:w="4200" w:type="dxa"/>
            <w:gridSpan w:val="2"/>
          </w:tcPr>
          <w:p w:rsidR="00EB4180" w:rsidRPr="00E401BE" w:rsidRDefault="00EB4180" w:rsidP="004225D0">
            <w:pPr>
              <w:spacing w:line="23" w:lineRule="atLeast"/>
              <w:contextualSpacing/>
              <w:jc w:val="center"/>
              <w:rPr>
                <w:sz w:val="28"/>
                <w:szCs w:val="28"/>
              </w:rPr>
            </w:pPr>
            <w:r w:rsidRPr="00E401BE">
              <w:rPr>
                <w:sz w:val="28"/>
                <w:szCs w:val="28"/>
              </w:rPr>
              <w:t>Хищничество волков</w:t>
            </w:r>
          </w:p>
        </w:tc>
        <w:tc>
          <w:tcPr>
            <w:tcW w:w="3884" w:type="dxa"/>
            <w:vMerge w:val="restart"/>
          </w:tcPr>
          <w:p w:rsidR="00EB4180" w:rsidRPr="00E401BE" w:rsidRDefault="00EB4180" w:rsidP="004225D0">
            <w:pPr>
              <w:spacing w:line="23" w:lineRule="atLeast"/>
              <w:contextualSpacing/>
              <w:jc w:val="both"/>
              <w:rPr>
                <w:sz w:val="28"/>
                <w:szCs w:val="28"/>
              </w:rPr>
            </w:pPr>
            <w:r w:rsidRPr="00E401BE">
              <w:rPr>
                <w:sz w:val="28"/>
                <w:szCs w:val="28"/>
              </w:rPr>
              <w:t>Сведения о животноводческой точке: ФИО бригадира, местонахождение</w:t>
            </w:r>
          </w:p>
        </w:tc>
      </w:tr>
      <w:tr w:rsidR="00EB4180" w:rsidTr="004225D0">
        <w:tc>
          <w:tcPr>
            <w:tcW w:w="534" w:type="dxa"/>
            <w:vMerge/>
          </w:tcPr>
          <w:p w:rsidR="00EB4180" w:rsidRPr="00E401BE" w:rsidRDefault="00EB4180" w:rsidP="004225D0">
            <w:pPr>
              <w:spacing w:line="23" w:lineRule="atLeast"/>
              <w:contextualSpacing/>
              <w:jc w:val="both"/>
              <w:rPr>
                <w:sz w:val="28"/>
                <w:szCs w:val="28"/>
              </w:rPr>
            </w:pPr>
          </w:p>
        </w:tc>
        <w:tc>
          <w:tcPr>
            <w:tcW w:w="953" w:type="dxa"/>
            <w:vMerge/>
          </w:tcPr>
          <w:p w:rsidR="00EB4180" w:rsidRPr="00E401BE" w:rsidRDefault="00EB4180" w:rsidP="004225D0">
            <w:pPr>
              <w:spacing w:line="23" w:lineRule="atLeast"/>
              <w:contextualSpacing/>
              <w:jc w:val="both"/>
              <w:rPr>
                <w:sz w:val="28"/>
                <w:szCs w:val="28"/>
              </w:rPr>
            </w:pPr>
          </w:p>
        </w:tc>
        <w:tc>
          <w:tcPr>
            <w:tcW w:w="1965" w:type="dxa"/>
          </w:tcPr>
          <w:p w:rsidR="00EB4180" w:rsidRPr="00E401BE" w:rsidRDefault="00EB4180" w:rsidP="004225D0">
            <w:pPr>
              <w:spacing w:line="23" w:lineRule="atLeast"/>
              <w:contextualSpacing/>
              <w:jc w:val="center"/>
              <w:rPr>
                <w:sz w:val="28"/>
                <w:szCs w:val="28"/>
              </w:rPr>
            </w:pPr>
            <w:r w:rsidRPr="00E401BE">
              <w:rPr>
                <w:sz w:val="28"/>
                <w:szCs w:val="28"/>
              </w:rPr>
              <w:t>Число нападений</w:t>
            </w:r>
          </w:p>
        </w:tc>
        <w:tc>
          <w:tcPr>
            <w:tcW w:w="2235" w:type="dxa"/>
          </w:tcPr>
          <w:p w:rsidR="00EB4180" w:rsidRPr="00E401BE" w:rsidRDefault="00EB4180" w:rsidP="004225D0">
            <w:pPr>
              <w:spacing w:line="23" w:lineRule="atLeast"/>
              <w:contextualSpacing/>
              <w:jc w:val="center"/>
              <w:rPr>
                <w:sz w:val="28"/>
                <w:szCs w:val="28"/>
              </w:rPr>
            </w:pPr>
            <w:r w:rsidRPr="00E401BE">
              <w:rPr>
                <w:sz w:val="28"/>
                <w:szCs w:val="28"/>
              </w:rPr>
              <w:t>Жертвы</w:t>
            </w:r>
          </w:p>
        </w:tc>
        <w:tc>
          <w:tcPr>
            <w:tcW w:w="3884" w:type="dxa"/>
            <w:vMerge/>
          </w:tcPr>
          <w:p w:rsidR="00EB4180" w:rsidRPr="00E401BE" w:rsidRDefault="00EB4180" w:rsidP="004225D0">
            <w:pPr>
              <w:spacing w:line="23" w:lineRule="atLeast"/>
              <w:contextualSpacing/>
              <w:jc w:val="both"/>
              <w:rPr>
                <w:sz w:val="28"/>
                <w:szCs w:val="28"/>
              </w:rPr>
            </w:pPr>
          </w:p>
        </w:tc>
      </w:tr>
      <w:tr w:rsidR="00EB4180" w:rsidTr="004225D0">
        <w:tc>
          <w:tcPr>
            <w:tcW w:w="534" w:type="dxa"/>
          </w:tcPr>
          <w:p w:rsidR="00EB4180" w:rsidRPr="00E401BE" w:rsidRDefault="00EB4180" w:rsidP="004225D0">
            <w:pPr>
              <w:spacing w:line="23" w:lineRule="atLeast"/>
              <w:contextualSpacing/>
              <w:jc w:val="both"/>
              <w:rPr>
                <w:sz w:val="28"/>
                <w:szCs w:val="28"/>
              </w:rPr>
            </w:pPr>
            <w:r w:rsidRPr="00E401BE">
              <w:rPr>
                <w:sz w:val="28"/>
                <w:szCs w:val="28"/>
              </w:rPr>
              <w:t>1</w:t>
            </w:r>
          </w:p>
        </w:tc>
        <w:tc>
          <w:tcPr>
            <w:tcW w:w="953" w:type="dxa"/>
          </w:tcPr>
          <w:p w:rsidR="00EB4180" w:rsidRPr="00E401BE" w:rsidRDefault="00EB4180" w:rsidP="004225D0">
            <w:pPr>
              <w:spacing w:line="23" w:lineRule="atLeast"/>
              <w:contextualSpacing/>
              <w:jc w:val="both"/>
              <w:rPr>
                <w:sz w:val="28"/>
                <w:szCs w:val="28"/>
              </w:rPr>
            </w:pPr>
            <w:r w:rsidRPr="00E401BE">
              <w:rPr>
                <w:sz w:val="28"/>
                <w:szCs w:val="28"/>
              </w:rPr>
              <w:t>Май - декабрь</w:t>
            </w:r>
          </w:p>
        </w:tc>
        <w:tc>
          <w:tcPr>
            <w:tcW w:w="1965" w:type="dxa"/>
          </w:tcPr>
          <w:p w:rsidR="00EB4180" w:rsidRPr="00E401BE" w:rsidRDefault="00EB4180" w:rsidP="004225D0">
            <w:pPr>
              <w:spacing w:line="23" w:lineRule="atLeast"/>
              <w:contextualSpacing/>
              <w:jc w:val="center"/>
              <w:rPr>
                <w:sz w:val="28"/>
                <w:szCs w:val="28"/>
              </w:rPr>
            </w:pPr>
            <w:r w:rsidRPr="00E401BE">
              <w:rPr>
                <w:sz w:val="28"/>
                <w:szCs w:val="28"/>
              </w:rPr>
              <w:t>3</w:t>
            </w:r>
          </w:p>
        </w:tc>
        <w:tc>
          <w:tcPr>
            <w:tcW w:w="2235" w:type="dxa"/>
          </w:tcPr>
          <w:p w:rsidR="00EB4180" w:rsidRPr="00E401BE" w:rsidRDefault="00EB4180" w:rsidP="004225D0">
            <w:pPr>
              <w:spacing w:line="23" w:lineRule="atLeast"/>
              <w:contextualSpacing/>
              <w:jc w:val="center"/>
              <w:rPr>
                <w:sz w:val="28"/>
                <w:szCs w:val="28"/>
              </w:rPr>
            </w:pPr>
            <w:r w:rsidRPr="00E401BE">
              <w:rPr>
                <w:sz w:val="28"/>
                <w:szCs w:val="28"/>
              </w:rPr>
              <w:t>7 голов КРС</w:t>
            </w:r>
          </w:p>
        </w:tc>
        <w:tc>
          <w:tcPr>
            <w:tcW w:w="3884" w:type="dxa"/>
          </w:tcPr>
          <w:p w:rsidR="00EB4180" w:rsidRPr="00E401BE" w:rsidRDefault="00EB4180" w:rsidP="004225D0">
            <w:pPr>
              <w:spacing w:line="23" w:lineRule="atLeast"/>
              <w:contextualSpacing/>
              <w:jc w:val="both"/>
              <w:rPr>
                <w:sz w:val="28"/>
                <w:szCs w:val="28"/>
              </w:rPr>
            </w:pPr>
            <w:r w:rsidRPr="00E401BE">
              <w:rPr>
                <w:sz w:val="28"/>
                <w:szCs w:val="28"/>
              </w:rPr>
              <w:t>Умаров А.С.; 3 км к С-З от пос. Рунный</w:t>
            </w:r>
          </w:p>
        </w:tc>
      </w:tr>
      <w:tr w:rsidR="00EB4180" w:rsidTr="004225D0">
        <w:tc>
          <w:tcPr>
            <w:tcW w:w="534" w:type="dxa"/>
          </w:tcPr>
          <w:p w:rsidR="00EB4180" w:rsidRPr="00E401BE" w:rsidRDefault="00EB4180" w:rsidP="004225D0">
            <w:pPr>
              <w:spacing w:line="23" w:lineRule="atLeast"/>
              <w:contextualSpacing/>
              <w:jc w:val="both"/>
              <w:rPr>
                <w:sz w:val="28"/>
                <w:szCs w:val="28"/>
              </w:rPr>
            </w:pPr>
            <w:r w:rsidRPr="00E401BE">
              <w:rPr>
                <w:sz w:val="28"/>
                <w:szCs w:val="28"/>
              </w:rPr>
              <w:t>2</w:t>
            </w:r>
          </w:p>
        </w:tc>
        <w:tc>
          <w:tcPr>
            <w:tcW w:w="953" w:type="dxa"/>
          </w:tcPr>
          <w:p w:rsidR="00EB4180" w:rsidRPr="00E401BE" w:rsidRDefault="00EB4180" w:rsidP="004225D0">
            <w:pPr>
              <w:spacing w:line="23" w:lineRule="atLeast"/>
              <w:contextualSpacing/>
              <w:jc w:val="both"/>
              <w:rPr>
                <w:sz w:val="28"/>
                <w:szCs w:val="28"/>
              </w:rPr>
            </w:pPr>
            <w:r w:rsidRPr="00E401BE">
              <w:rPr>
                <w:sz w:val="28"/>
                <w:szCs w:val="28"/>
              </w:rPr>
              <w:t>// -- // --</w:t>
            </w:r>
          </w:p>
        </w:tc>
        <w:tc>
          <w:tcPr>
            <w:tcW w:w="1965" w:type="dxa"/>
          </w:tcPr>
          <w:p w:rsidR="00EB4180" w:rsidRPr="00E401BE" w:rsidRDefault="00EB4180" w:rsidP="004225D0">
            <w:pPr>
              <w:spacing w:line="23" w:lineRule="atLeast"/>
              <w:contextualSpacing/>
              <w:jc w:val="center"/>
              <w:rPr>
                <w:sz w:val="28"/>
                <w:szCs w:val="28"/>
              </w:rPr>
            </w:pPr>
            <w:r w:rsidRPr="00E401BE">
              <w:rPr>
                <w:sz w:val="28"/>
                <w:szCs w:val="28"/>
              </w:rPr>
              <w:t>2</w:t>
            </w:r>
          </w:p>
        </w:tc>
        <w:tc>
          <w:tcPr>
            <w:tcW w:w="2235" w:type="dxa"/>
          </w:tcPr>
          <w:p w:rsidR="00EB4180" w:rsidRPr="00E401BE" w:rsidRDefault="00EB4180" w:rsidP="004225D0">
            <w:pPr>
              <w:spacing w:line="23" w:lineRule="atLeast"/>
              <w:contextualSpacing/>
              <w:jc w:val="center"/>
              <w:rPr>
                <w:sz w:val="28"/>
                <w:szCs w:val="28"/>
              </w:rPr>
            </w:pPr>
            <w:r w:rsidRPr="00E401BE">
              <w:rPr>
                <w:sz w:val="28"/>
                <w:szCs w:val="28"/>
              </w:rPr>
              <w:t>1 голова КРС</w:t>
            </w:r>
          </w:p>
        </w:tc>
        <w:tc>
          <w:tcPr>
            <w:tcW w:w="3884" w:type="dxa"/>
          </w:tcPr>
          <w:p w:rsidR="00EB4180" w:rsidRPr="00E401BE" w:rsidRDefault="00EB4180" w:rsidP="004225D0">
            <w:pPr>
              <w:spacing w:line="23" w:lineRule="atLeast"/>
              <w:contextualSpacing/>
              <w:jc w:val="both"/>
              <w:rPr>
                <w:sz w:val="28"/>
                <w:szCs w:val="28"/>
              </w:rPr>
            </w:pPr>
            <w:r w:rsidRPr="00E401BE">
              <w:rPr>
                <w:sz w:val="28"/>
                <w:szCs w:val="28"/>
              </w:rPr>
              <w:t xml:space="preserve">Гайрбеков Х.А.-К.; 5 км к С-З от пос. Рунный </w:t>
            </w:r>
          </w:p>
        </w:tc>
      </w:tr>
      <w:tr w:rsidR="00EB4180" w:rsidTr="004225D0">
        <w:tc>
          <w:tcPr>
            <w:tcW w:w="534" w:type="dxa"/>
          </w:tcPr>
          <w:p w:rsidR="00EB4180" w:rsidRPr="00E401BE" w:rsidRDefault="00EB4180" w:rsidP="004225D0">
            <w:pPr>
              <w:spacing w:line="23" w:lineRule="atLeast"/>
              <w:contextualSpacing/>
              <w:jc w:val="both"/>
              <w:rPr>
                <w:sz w:val="28"/>
                <w:szCs w:val="28"/>
              </w:rPr>
            </w:pPr>
            <w:r w:rsidRPr="00E401BE">
              <w:rPr>
                <w:sz w:val="28"/>
                <w:szCs w:val="28"/>
              </w:rPr>
              <w:t>3</w:t>
            </w:r>
          </w:p>
        </w:tc>
        <w:tc>
          <w:tcPr>
            <w:tcW w:w="953" w:type="dxa"/>
          </w:tcPr>
          <w:p w:rsidR="00EB4180" w:rsidRPr="00E401BE" w:rsidRDefault="00EB4180" w:rsidP="004225D0">
            <w:pPr>
              <w:spacing w:line="23" w:lineRule="atLeast"/>
              <w:contextualSpacing/>
              <w:jc w:val="both"/>
              <w:rPr>
                <w:sz w:val="28"/>
                <w:szCs w:val="28"/>
              </w:rPr>
            </w:pPr>
            <w:r w:rsidRPr="00E401BE">
              <w:rPr>
                <w:sz w:val="28"/>
                <w:szCs w:val="28"/>
              </w:rPr>
              <w:t>// -- // --</w:t>
            </w:r>
          </w:p>
        </w:tc>
        <w:tc>
          <w:tcPr>
            <w:tcW w:w="1965" w:type="dxa"/>
          </w:tcPr>
          <w:p w:rsidR="00EB4180" w:rsidRPr="00E401BE" w:rsidRDefault="00EB4180" w:rsidP="004225D0">
            <w:pPr>
              <w:spacing w:line="23" w:lineRule="atLeast"/>
              <w:contextualSpacing/>
              <w:jc w:val="center"/>
              <w:rPr>
                <w:sz w:val="28"/>
                <w:szCs w:val="28"/>
              </w:rPr>
            </w:pPr>
            <w:r w:rsidRPr="00E401BE">
              <w:rPr>
                <w:sz w:val="28"/>
                <w:szCs w:val="28"/>
              </w:rPr>
              <w:t>4</w:t>
            </w:r>
          </w:p>
        </w:tc>
        <w:tc>
          <w:tcPr>
            <w:tcW w:w="2235" w:type="dxa"/>
          </w:tcPr>
          <w:p w:rsidR="00EB4180" w:rsidRPr="00E401BE" w:rsidRDefault="00EB4180" w:rsidP="004225D0">
            <w:pPr>
              <w:spacing w:line="23" w:lineRule="atLeast"/>
              <w:contextualSpacing/>
              <w:jc w:val="center"/>
              <w:rPr>
                <w:sz w:val="28"/>
                <w:szCs w:val="28"/>
              </w:rPr>
            </w:pPr>
            <w:r w:rsidRPr="00E401BE">
              <w:rPr>
                <w:sz w:val="28"/>
                <w:szCs w:val="28"/>
              </w:rPr>
              <w:t>4 головы КРС</w:t>
            </w:r>
          </w:p>
        </w:tc>
        <w:tc>
          <w:tcPr>
            <w:tcW w:w="3884" w:type="dxa"/>
          </w:tcPr>
          <w:p w:rsidR="00EB4180" w:rsidRPr="00E401BE" w:rsidRDefault="00EB4180" w:rsidP="004225D0">
            <w:pPr>
              <w:spacing w:line="23" w:lineRule="atLeast"/>
              <w:contextualSpacing/>
              <w:jc w:val="both"/>
              <w:rPr>
                <w:sz w:val="28"/>
                <w:szCs w:val="28"/>
              </w:rPr>
            </w:pPr>
            <w:r w:rsidRPr="00E401BE">
              <w:rPr>
                <w:sz w:val="28"/>
                <w:szCs w:val="28"/>
              </w:rPr>
              <w:t xml:space="preserve">Хусейнов М.И.; 9 км к </w:t>
            </w:r>
            <w:proofErr w:type="gramStart"/>
            <w:r w:rsidRPr="00E401BE">
              <w:rPr>
                <w:sz w:val="28"/>
                <w:szCs w:val="28"/>
              </w:rPr>
              <w:t>С-В</w:t>
            </w:r>
            <w:proofErr w:type="gramEnd"/>
            <w:r w:rsidRPr="00E401BE">
              <w:rPr>
                <w:sz w:val="28"/>
                <w:szCs w:val="28"/>
              </w:rPr>
              <w:t xml:space="preserve"> от пос. Рунный</w:t>
            </w:r>
          </w:p>
        </w:tc>
      </w:tr>
      <w:tr w:rsidR="00EB4180" w:rsidTr="004225D0">
        <w:tc>
          <w:tcPr>
            <w:tcW w:w="534" w:type="dxa"/>
          </w:tcPr>
          <w:p w:rsidR="00EB4180" w:rsidRPr="00E401BE" w:rsidRDefault="00EB4180" w:rsidP="004225D0">
            <w:pPr>
              <w:spacing w:line="23" w:lineRule="atLeast"/>
              <w:contextualSpacing/>
              <w:jc w:val="both"/>
              <w:rPr>
                <w:sz w:val="28"/>
                <w:szCs w:val="28"/>
              </w:rPr>
            </w:pPr>
            <w:r w:rsidRPr="00E401BE">
              <w:rPr>
                <w:sz w:val="28"/>
                <w:szCs w:val="28"/>
              </w:rPr>
              <w:t>4</w:t>
            </w:r>
          </w:p>
        </w:tc>
        <w:tc>
          <w:tcPr>
            <w:tcW w:w="953" w:type="dxa"/>
          </w:tcPr>
          <w:p w:rsidR="00EB4180" w:rsidRPr="00E401BE" w:rsidRDefault="00EB4180" w:rsidP="004225D0">
            <w:pPr>
              <w:spacing w:line="23" w:lineRule="atLeast"/>
              <w:contextualSpacing/>
              <w:jc w:val="both"/>
              <w:rPr>
                <w:sz w:val="28"/>
                <w:szCs w:val="28"/>
              </w:rPr>
            </w:pPr>
            <w:r w:rsidRPr="00E401BE">
              <w:rPr>
                <w:sz w:val="28"/>
                <w:szCs w:val="28"/>
              </w:rPr>
              <w:t>// -- // --</w:t>
            </w:r>
          </w:p>
        </w:tc>
        <w:tc>
          <w:tcPr>
            <w:tcW w:w="1965" w:type="dxa"/>
          </w:tcPr>
          <w:p w:rsidR="00EB4180" w:rsidRPr="00E401BE" w:rsidRDefault="00EB4180" w:rsidP="004225D0">
            <w:pPr>
              <w:spacing w:line="23" w:lineRule="atLeast"/>
              <w:contextualSpacing/>
              <w:jc w:val="center"/>
              <w:rPr>
                <w:sz w:val="28"/>
                <w:szCs w:val="28"/>
              </w:rPr>
            </w:pPr>
            <w:r w:rsidRPr="00E401BE">
              <w:rPr>
                <w:sz w:val="28"/>
                <w:szCs w:val="28"/>
              </w:rPr>
              <w:t>1</w:t>
            </w:r>
          </w:p>
        </w:tc>
        <w:tc>
          <w:tcPr>
            <w:tcW w:w="2235" w:type="dxa"/>
          </w:tcPr>
          <w:p w:rsidR="00EB4180" w:rsidRPr="00E401BE" w:rsidRDefault="00EB4180" w:rsidP="004225D0">
            <w:pPr>
              <w:spacing w:line="23" w:lineRule="atLeast"/>
              <w:contextualSpacing/>
              <w:jc w:val="center"/>
              <w:rPr>
                <w:sz w:val="28"/>
                <w:szCs w:val="28"/>
              </w:rPr>
            </w:pPr>
            <w:r w:rsidRPr="00E401BE">
              <w:rPr>
                <w:sz w:val="28"/>
                <w:szCs w:val="28"/>
              </w:rPr>
              <w:t>1 голова КРС</w:t>
            </w:r>
          </w:p>
        </w:tc>
        <w:tc>
          <w:tcPr>
            <w:tcW w:w="3884" w:type="dxa"/>
          </w:tcPr>
          <w:p w:rsidR="00EB4180" w:rsidRPr="00E401BE" w:rsidRDefault="00EB4180" w:rsidP="004225D0">
            <w:pPr>
              <w:spacing w:line="23" w:lineRule="atLeast"/>
              <w:contextualSpacing/>
              <w:jc w:val="both"/>
              <w:rPr>
                <w:sz w:val="28"/>
                <w:szCs w:val="28"/>
              </w:rPr>
            </w:pPr>
            <w:r w:rsidRPr="00E401BE">
              <w:rPr>
                <w:sz w:val="28"/>
                <w:szCs w:val="28"/>
              </w:rPr>
              <w:t xml:space="preserve">Базуев М.Б.; 1,5 км </w:t>
            </w:r>
            <w:proofErr w:type="gramStart"/>
            <w:r w:rsidRPr="00E401BE">
              <w:rPr>
                <w:sz w:val="28"/>
                <w:szCs w:val="28"/>
              </w:rPr>
              <w:t>к</w:t>
            </w:r>
            <w:proofErr w:type="gramEnd"/>
            <w:r w:rsidRPr="00E401BE">
              <w:rPr>
                <w:sz w:val="28"/>
                <w:szCs w:val="28"/>
              </w:rPr>
              <w:t xml:space="preserve"> В от пос. Маныч</w:t>
            </w:r>
          </w:p>
        </w:tc>
      </w:tr>
      <w:tr w:rsidR="00EB4180" w:rsidTr="004225D0">
        <w:tc>
          <w:tcPr>
            <w:tcW w:w="534" w:type="dxa"/>
          </w:tcPr>
          <w:p w:rsidR="00EB4180" w:rsidRPr="00E401BE" w:rsidRDefault="00EB4180" w:rsidP="004225D0">
            <w:pPr>
              <w:spacing w:line="23" w:lineRule="atLeast"/>
              <w:contextualSpacing/>
              <w:jc w:val="both"/>
              <w:rPr>
                <w:sz w:val="28"/>
                <w:szCs w:val="28"/>
              </w:rPr>
            </w:pPr>
            <w:r w:rsidRPr="00E401BE">
              <w:rPr>
                <w:sz w:val="28"/>
                <w:szCs w:val="28"/>
              </w:rPr>
              <w:t>5</w:t>
            </w:r>
          </w:p>
        </w:tc>
        <w:tc>
          <w:tcPr>
            <w:tcW w:w="953" w:type="dxa"/>
          </w:tcPr>
          <w:p w:rsidR="00EB4180" w:rsidRPr="00E401BE" w:rsidRDefault="00EB4180" w:rsidP="004225D0">
            <w:pPr>
              <w:spacing w:line="23" w:lineRule="atLeast"/>
              <w:contextualSpacing/>
              <w:jc w:val="both"/>
              <w:rPr>
                <w:sz w:val="28"/>
                <w:szCs w:val="28"/>
              </w:rPr>
            </w:pPr>
            <w:r w:rsidRPr="00E401BE">
              <w:rPr>
                <w:sz w:val="28"/>
                <w:szCs w:val="28"/>
              </w:rPr>
              <w:t>// -- // --</w:t>
            </w:r>
          </w:p>
        </w:tc>
        <w:tc>
          <w:tcPr>
            <w:tcW w:w="1965" w:type="dxa"/>
          </w:tcPr>
          <w:p w:rsidR="00EB4180" w:rsidRPr="00E401BE" w:rsidRDefault="00EB4180" w:rsidP="004225D0">
            <w:pPr>
              <w:spacing w:line="23" w:lineRule="atLeast"/>
              <w:contextualSpacing/>
              <w:jc w:val="center"/>
              <w:rPr>
                <w:sz w:val="28"/>
                <w:szCs w:val="28"/>
              </w:rPr>
            </w:pPr>
            <w:r w:rsidRPr="00E401BE">
              <w:rPr>
                <w:sz w:val="28"/>
                <w:szCs w:val="28"/>
              </w:rPr>
              <w:t>3</w:t>
            </w:r>
          </w:p>
        </w:tc>
        <w:tc>
          <w:tcPr>
            <w:tcW w:w="2235" w:type="dxa"/>
          </w:tcPr>
          <w:p w:rsidR="00EB4180" w:rsidRPr="00E401BE" w:rsidRDefault="00EB4180" w:rsidP="004225D0">
            <w:pPr>
              <w:spacing w:line="23" w:lineRule="atLeast"/>
              <w:contextualSpacing/>
              <w:jc w:val="center"/>
              <w:rPr>
                <w:sz w:val="28"/>
                <w:szCs w:val="28"/>
              </w:rPr>
            </w:pPr>
            <w:r w:rsidRPr="00E401BE">
              <w:rPr>
                <w:sz w:val="28"/>
                <w:szCs w:val="28"/>
              </w:rPr>
              <w:t>7 голов КРС, 9 коз, 22 овцы</w:t>
            </w:r>
          </w:p>
        </w:tc>
        <w:tc>
          <w:tcPr>
            <w:tcW w:w="3884" w:type="dxa"/>
          </w:tcPr>
          <w:p w:rsidR="00EB4180" w:rsidRPr="00E401BE" w:rsidRDefault="00EB4180" w:rsidP="004225D0">
            <w:pPr>
              <w:spacing w:line="23" w:lineRule="atLeast"/>
              <w:contextualSpacing/>
              <w:jc w:val="both"/>
              <w:rPr>
                <w:sz w:val="28"/>
                <w:szCs w:val="28"/>
              </w:rPr>
            </w:pPr>
            <w:r w:rsidRPr="00E401BE">
              <w:rPr>
                <w:sz w:val="28"/>
                <w:szCs w:val="28"/>
              </w:rPr>
              <w:t xml:space="preserve">Умаров С.-Х.С.; 0,5 км к </w:t>
            </w:r>
            <w:proofErr w:type="gramStart"/>
            <w:r w:rsidRPr="00E401BE">
              <w:rPr>
                <w:sz w:val="28"/>
                <w:szCs w:val="28"/>
              </w:rPr>
              <w:t>Ю</w:t>
            </w:r>
            <w:proofErr w:type="gramEnd"/>
            <w:r w:rsidRPr="00E401BE">
              <w:rPr>
                <w:sz w:val="28"/>
                <w:szCs w:val="28"/>
              </w:rPr>
              <w:t xml:space="preserve"> от пос. Рунный </w:t>
            </w:r>
          </w:p>
        </w:tc>
      </w:tr>
      <w:tr w:rsidR="00EB4180" w:rsidTr="004225D0">
        <w:tc>
          <w:tcPr>
            <w:tcW w:w="534" w:type="dxa"/>
          </w:tcPr>
          <w:p w:rsidR="00EB4180" w:rsidRPr="00E401BE" w:rsidRDefault="00EB4180" w:rsidP="004225D0">
            <w:pPr>
              <w:spacing w:line="23" w:lineRule="atLeast"/>
              <w:contextualSpacing/>
              <w:jc w:val="both"/>
              <w:rPr>
                <w:sz w:val="28"/>
                <w:szCs w:val="28"/>
              </w:rPr>
            </w:pPr>
            <w:r w:rsidRPr="00E401BE">
              <w:rPr>
                <w:sz w:val="28"/>
                <w:szCs w:val="28"/>
              </w:rPr>
              <w:t>6</w:t>
            </w:r>
          </w:p>
        </w:tc>
        <w:tc>
          <w:tcPr>
            <w:tcW w:w="953" w:type="dxa"/>
          </w:tcPr>
          <w:p w:rsidR="00EB4180" w:rsidRPr="00E401BE" w:rsidRDefault="00EB4180" w:rsidP="004225D0">
            <w:pPr>
              <w:spacing w:line="23" w:lineRule="atLeast"/>
              <w:contextualSpacing/>
              <w:jc w:val="both"/>
              <w:rPr>
                <w:sz w:val="28"/>
                <w:szCs w:val="28"/>
              </w:rPr>
            </w:pPr>
            <w:r w:rsidRPr="00E401BE">
              <w:rPr>
                <w:sz w:val="28"/>
                <w:szCs w:val="28"/>
              </w:rPr>
              <w:t>// -- // --</w:t>
            </w:r>
          </w:p>
        </w:tc>
        <w:tc>
          <w:tcPr>
            <w:tcW w:w="1965" w:type="dxa"/>
          </w:tcPr>
          <w:p w:rsidR="00EB4180" w:rsidRPr="00E401BE" w:rsidRDefault="00EB4180" w:rsidP="004225D0">
            <w:pPr>
              <w:spacing w:line="23" w:lineRule="atLeast"/>
              <w:contextualSpacing/>
              <w:jc w:val="center"/>
              <w:rPr>
                <w:sz w:val="28"/>
                <w:szCs w:val="28"/>
              </w:rPr>
            </w:pPr>
            <w:r w:rsidRPr="00E401BE">
              <w:rPr>
                <w:sz w:val="28"/>
                <w:szCs w:val="28"/>
              </w:rPr>
              <w:t>1</w:t>
            </w:r>
          </w:p>
        </w:tc>
        <w:tc>
          <w:tcPr>
            <w:tcW w:w="2235" w:type="dxa"/>
          </w:tcPr>
          <w:p w:rsidR="00EB4180" w:rsidRPr="00E401BE" w:rsidRDefault="00EB4180" w:rsidP="004225D0">
            <w:pPr>
              <w:spacing w:line="23" w:lineRule="atLeast"/>
              <w:contextualSpacing/>
              <w:jc w:val="center"/>
              <w:rPr>
                <w:sz w:val="28"/>
                <w:szCs w:val="28"/>
              </w:rPr>
            </w:pPr>
            <w:r w:rsidRPr="00E401BE">
              <w:rPr>
                <w:sz w:val="28"/>
                <w:szCs w:val="28"/>
              </w:rPr>
              <w:t>3 головы КРС</w:t>
            </w:r>
          </w:p>
        </w:tc>
        <w:tc>
          <w:tcPr>
            <w:tcW w:w="3884" w:type="dxa"/>
          </w:tcPr>
          <w:p w:rsidR="00EB4180" w:rsidRPr="00E401BE" w:rsidRDefault="00EB4180" w:rsidP="004225D0">
            <w:pPr>
              <w:spacing w:line="23" w:lineRule="atLeast"/>
              <w:contextualSpacing/>
              <w:jc w:val="both"/>
              <w:rPr>
                <w:sz w:val="28"/>
                <w:szCs w:val="28"/>
              </w:rPr>
            </w:pPr>
            <w:r w:rsidRPr="00E401BE">
              <w:rPr>
                <w:sz w:val="28"/>
                <w:szCs w:val="28"/>
              </w:rPr>
              <w:t xml:space="preserve">Умаров У.С.; 3 км к Ю-В от пос. Рунный </w:t>
            </w:r>
          </w:p>
        </w:tc>
      </w:tr>
      <w:tr w:rsidR="00EB4180" w:rsidTr="004225D0">
        <w:tc>
          <w:tcPr>
            <w:tcW w:w="534" w:type="dxa"/>
          </w:tcPr>
          <w:p w:rsidR="00EB4180" w:rsidRPr="00E401BE" w:rsidRDefault="00EB4180" w:rsidP="004225D0">
            <w:pPr>
              <w:spacing w:line="23" w:lineRule="atLeast"/>
              <w:contextualSpacing/>
              <w:jc w:val="both"/>
              <w:rPr>
                <w:sz w:val="28"/>
                <w:szCs w:val="28"/>
              </w:rPr>
            </w:pPr>
            <w:r w:rsidRPr="00E401BE">
              <w:rPr>
                <w:sz w:val="28"/>
                <w:szCs w:val="28"/>
              </w:rPr>
              <w:lastRenderedPageBreak/>
              <w:t>7</w:t>
            </w:r>
          </w:p>
        </w:tc>
        <w:tc>
          <w:tcPr>
            <w:tcW w:w="953" w:type="dxa"/>
          </w:tcPr>
          <w:p w:rsidR="00EB4180" w:rsidRPr="00E401BE" w:rsidRDefault="00EB4180" w:rsidP="004225D0">
            <w:pPr>
              <w:spacing w:line="23" w:lineRule="atLeast"/>
              <w:contextualSpacing/>
              <w:jc w:val="both"/>
              <w:rPr>
                <w:sz w:val="28"/>
                <w:szCs w:val="28"/>
              </w:rPr>
            </w:pPr>
            <w:r w:rsidRPr="00E401BE">
              <w:rPr>
                <w:sz w:val="28"/>
                <w:szCs w:val="28"/>
              </w:rPr>
              <w:t>// -- // --</w:t>
            </w:r>
          </w:p>
        </w:tc>
        <w:tc>
          <w:tcPr>
            <w:tcW w:w="1965" w:type="dxa"/>
          </w:tcPr>
          <w:p w:rsidR="00EB4180" w:rsidRPr="00E401BE" w:rsidRDefault="00EB4180" w:rsidP="004225D0">
            <w:pPr>
              <w:spacing w:line="23" w:lineRule="atLeast"/>
              <w:contextualSpacing/>
              <w:jc w:val="center"/>
              <w:rPr>
                <w:sz w:val="28"/>
                <w:szCs w:val="28"/>
              </w:rPr>
            </w:pPr>
            <w:r w:rsidRPr="00E401BE">
              <w:rPr>
                <w:sz w:val="28"/>
                <w:szCs w:val="28"/>
              </w:rPr>
              <w:t>1</w:t>
            </w:r>
          </w:p>
        </w:tc>
        <w:tc>
          <w:tcPr>
            <w:tcW w:w="2235" w:type="dxa"/>
          </w:tcPr>
          <w:p w:rsidR="00EB4180" w:rsidRPr="00E401BE" w:rsidRDefault="00EB4180" w:rsidP="004225D0">
            <w:pPr>
              <w:spacing w:line="23" w:lineRule="atLeast"/>
              <w:contextualSpacing/>
              <w:jc w:val="center"/>
              <w:rPr>
                <w:sz w:val="28"/>
                <w:szCs w:val="28"/>
              </w:rPr>
            </w:pPr>
            <w:r w:rsidRPr="00E401BE">
              <w:rPr>
                <w:sz w:val="28"/>
                <w:szCs w:val="28"/>
              </w:rPr>
              <w:t>2 головы КРС</w:t>
            </w:r>
          </w:p>
        </w:tc>
        <w:tc>
          <w:tcPr>
            <w:tcW w:w="3884" w:type="dxa"/>
          </w:tcPr>
          <w:p w:rsidR="00EB4180" w:rsidRPr="00E401BE" w:rsidRDefault="00EB4180" w:rsidP="004225D0">
            <w:pPr>
              <w:spacing w:line="23" w:lineRule="atLeast"/>
              <w:contextualSpacing/>
              <w:jc w:val="both"/>
              <w:rPr>
                <w:sz w:val="28"/>
                <w:szCs w:val="28"/>
              </w:rPr>
            </w:pPr>
            <w:r w:rsidRPr="00E401BE">
              <w:rPr>
                <w:sz w:val="28"/>
                <w:szCs w:val="28"/>
              </w:rPr>
              <w:t xml:space="preserve">Хусейнов И.И.; 9 км к </w:t>
            </w:r>
            <w:proofErr w:type="gramStart"/>
            <w:r w:rsidRPr="00E401BE">
              <w:rPr>
                <w:sz w:val="28"/>
                <w:szCs w:val="28"/>
              </w:rPr>
              <w:t>Ю-З</w:t>
            </w:r>
            <w:proofErr w:type="gramEnd"/>
            <w:r w:rsidRPr="00E401BE">
              <w:rPr>
                <w:sz w:val="28"/>
                <w:szCs w:val="28"/>
              </w:rPr>
              <w:t xml:space="preserve"> от пос. Рунный</w:t>
            </w:r>
          </w:p>
        </w:tc>
      </w:tr>
      <w:tr w:rsidR="00EB4180" w:rsidTr="004225D0">
        <w:tc>
          <w:tcPr>
            <w:tcW w:w="534" w:type="dxa"/>
          </w:tcPr>
          <w:p w:rsidR="00EB4180" w:rsidRPr="00E401BE" w:rsidRDefault="00EB4180" w:rsidP="004225D0">
            <w:pPr>
              <w:spacing w:line="23" w:lineRule="atLeast"/>
              <w:contextualSpacing/>
              <w:jc w:val="both"/>
              <w:rPr>
                <w:sz w:val="28"/>
                <w:szCs w:val="28"/>
              </w:rPr>
            </w:pPr>
            <w:r w:rsidRPr="00E401BE">
              <w:rPr>
                <w:sz w:val="28"/>
                <w:szCs w:val="28"/>
              </w:rPr>
              <w:t>8</w:t>
            </w:r>
          </w:p>
        </w:tc>
        <w:tc>
          <w:tcPr>
            <w:tcW w:w="953" w:type="dxa"/>
          </w:tcPr>
          <w:p w:rsidR="00EB4180" w:rsidRPr="00E401BE" w:rsidRDefault="00EB4180" w:rsidP="004225D0">
            <w:pPr>
              <w:spacing w:line="23" w:lineRule="atLeast"/>
              <w:contextualSpacing/>
              <w:jc w:val="both"/>
              <w:rPr>
                <w:sz w:val="28"/>
                <w:szCs w:val="28"/>
              </w:rPr>
            </w:pPr>
            <w:r w:rsidRPr="00E401BE">
              <w:rPr>
                <w:sz w:val="28"/>
                <w:szCs w:val="28"/>
              </w:rPr>
              <w:t>// -- // --</w:t>
            </w:r>
          </w:p>
        </w:tc>
        <w:tc>
          <w:tcPr>
            <w:tcW w:w="1965" w:type="dxa"/>
          </w:tcPr>
          <w:p w:rsidR="00EB4180" w:rsidRPr="00E401BE" w:rsidRDefault="00EB4180" w:rsidP="004225D0">
            <w:pPr>
              <w:spacing w:line="23" w:lineRule="atLeast"/>
              <w:contextualSpacing/>
              <w:jc w:val="center"/>
              <w:rPr>
                <w:sz w:val="28"/>
                <w:szCs w:val="28"/>
              </w:rPr>
            </w:pPr>
            <w:r w:rsidRPr="00E401BE">
              <w:rPr>
                <w:sz w:val="28"/>
                <w:szCs w:val="28"/>
              </w:rPr>
              <w:t>1</w:t>
            </w:r>
          </w:p>
        </w:tc>
        <w:tc>
          <w:tcPr>
            <w:tcW w:w="2235" w:type="dxa"/>
          </w:tcPr>
          <w:p w:rsidR="00EB4180" w:rsidRPr="00E401BE" w:rsidRDefault="00EB4180" w:rsidP="004225D0">
            <w:pPr>
              <w:spacing w:line="23" w:lineRule="atLeast"/>
              <w:contextualSpacing/>
              <w:jc w:val="center"/>
              <w:rPr>
                <w:sz w:val="28"/>
                <w:szCs w:val="28"/>
              </w:rPr>
            </w:pPr>
            <w:r w:rsidRPr="00E401BE">
              <w:rPr>
                <w:sz w:val="28"/>
                <w:szCs w:val="28"/>
              </w:rPr>
              <w:t>1 жертва, 2 головы КРС ранены</w:t>
            </w:r>
          </w:p>
        </w:tc>
        <w:tc>
          <w:tcPr>
            <w:tcW w:w="3884" w:type="dxa"/>
          </w:tcPr>
          <w:p w:rsidR="00EB4180" w:rsidRPr="00E401BE" w:rsidRDefault="00EB4180" w:rsidP="004225D0">
            <w:pPr>
              <w:spacing w:line="23" w:lineRule="atLeast"/>
              <w:contextualSpacing/>
              <w:jc w:val="both"/>
              <w:rPr>
                <w:sz w:val="28"/>
                <w:szCs w:val="28"/>
              </w:rPr>
            </w:pPr>
            <w:r w:rsidRPr="00E401BE">
              <w:rPr>
                <w:sz w:val="28"/>
                <w:szCs w:val="28"/>
              </w:rPr>
              <w:t>Дошаев А.Д.; 3 км к Ю-В от пос. Рунный</w:t>
            </w:r>
          </w:p>
        </w:tc>
      </w:tr>
      <w:tr w:rsidR="00EB4180" w:rsidTr="004225D0">
        <w:tc>
          <w:tcPr>
            <w:tcW w:w="534" w:type="dxa"/>
          </w:tcPr>
          <w:p w:rsidR="00EB4180" w:rsidRPr="00E401BE" w:rsidRDefault="00EB4180" w:rsidP="004225D0">
            <w:pPr>
              <w:spacing w:line="23" w:lineRule="atLeast"/>
              <w:contextualSpacing/>
              <w:jc w:val="both"/>
              <w:rPr>
                <w:sz w:val="28"/>
                <w:szCs w:val="28"/>
              </w:rPr>
            </w:pPr>
            <w:r w:rsidRPr="00E401BE">
              <w:rPr>
                <w:sz w:val="28"/>
                <w:szCs w:val="28"/>
              </w:rPr>
              <w:t>9</w:t>
            </w:r>
          </w:p>
        </w:tc>
        <w:tc>
          <w:tcPr>
            <w:tcW w:w="953" w:type="dxa"/>
          </w:tcPr>
          <w:p w:rsidR="00EB4180" w:rsidRPr="00E401BE" w:rsidRDefault="00EB4180" w:rsidP="004225D0">
            <w:pPr>
              <w:spacing w:line="23" w:lineRule="atLeast"/>
              <w:contextualSpacing/>
              <w:jc w:val="both"/>
              <w:rPr>
                <w:sz w:val="28"/>
                <w:szCs w:val="28"/>
              </w:rPr>
            </w:pPr>
            <w:r w:rsidRPr="00E401BE">
              <w:rPr>
                <w:sz w:val="28"/>
                <w:szCs w:val="28"/>
              </w:rPr>
              <w:t>24/25 июля</w:t>
            </w:r>
          </w:p>
        </w:tc>
        <w:tc>
          <w:tcPr>
            <w:tcW w:w="1965" w:type="dxa"/>
          </w:tcPr>
          <w:p w:rsidR="00EB4180" w:rsidRPr="00E401BE" w:rsidRDefault="00EB4180" w:rsidP="004225D0">
            <w:pPr>
              <w:spacing w:line="23" w:lineRule="atLeast"/>
              <w:contextualSpacing/>
              <w:jc w:val="center"/>
              <w:rPr>
                <w:sz w:val="28"/>
                <w:szCs w:val="28"/>
              </w:rPr>
            </w:pPr>
            <w:r w:rsidRPr="00E401BE">
              <w:rPr>
                <w:sz w:val="28"/>
                <w:szCs w:val="28"/>
              </w:rPr>
              <w:t>1</w:t>
            </w:r>
          </w:p>
        </w:tc>
        <w:tc>
          <w:tcPr>
            <w:tcW w:w="2235" w:type="dxa"/>
          </w:tcPr>
          <w:p w:rsidR="00EB4180" w:rsidRPr="00E401BE" w:rsidRDefault="00EB4180" w:rsidP="004225D0">
            <w:pPr>
              <w:spacing w:line="23" w:lineRule="atLeast"/>
              <w:contextualSpacing/>
              <w:jc w:val="center"/>
              <w:rPr>
                <w:sz w:val="28"/>
                <w:szCs w:val="28"/>
              </w:rPr>
            </w:pPr>
            <w:r w:rsidRPr="00E401BE">
              <w:rPr>
                <w:sz w:val="28"/>
                <w:szCs w:val="28"/>
              </w:rPr>
              <w:t>3 овцы</w:t>
            </w:r>
          </w:p>
        </w:tc>
        <w:tc>
          <w:tcPr>
            <w:tcW w:w="3884" w:type="dxa"/>
          </w:tcPr>
          <w:p w:rsidR="00EB4180" w:rsidRPr="00E401BE" w:rsidRDefault="00EB4180" w:rsidP="004225D0">
            <w:pPr>
              <w:spacing w:line="23" w:lineRule="atLeast"/>
              <w:contextualSpacing/>
              <w:jc w:val="both"/>
              <w:rPr>
                <w:sz w:val="28"/>
                <w:szCs w:val="28"/>
              </w:rPr>
            </w:pPr>
            <w:r w:rsidRPr="00E401BE">
              <w:rPr>
                <w:sz w:val="28"/>
                <w:szCs w:val="28"/>
              </w:rPr>
              <w:t xml:space="preserve">Ж\т в 0,5 км к </w:t>
            </w:r>
            <w:proofErr w:type="gramStart"/>
            <w:r w:rsidRPr="00E401BE">
              <w:rPr>
                <w:sz w:val="28"/>
                <w:szCs w:val="28"/>
              </w:rPr>
              <w:t>С-В</w:t>
            </w:r>
            <w:proofErr w:type="gramEnd"/>
            <w:r w:rsidRPr="00E401BE">
              <w:rPr>
                <w:sz w:val="28"/>
                <w:szCs w:val="28"/>
              </w:rPr>
              <w:t xml:space="preserve"> от участка Стариковского</w:t>
            </w:r>
          </w:p>
        </w:tc>
      </w:tr>
      <w:tr w:rsidR="00EB4180" w:rsidTr="004225D0">
        <w:tc>
          <w:tcPr>
            <w:tcW w:w="534" w:type="dxa"/>
          </w:tcPr>
          <w:p w:rsidR="00EB4180" w:rsidRPr="00E401BE" w:rsidRDefault="00EB4180" w:rsidP="004225D0">
            <w:pPr>
              <w:spacing w:line="23" w:lineRule="atLeast"/>
              <w:contextualSpacing/>
              <w:jc w:val="both"/>
              <w:rPr>
                <w:sz w:val="28"/>
                <w:szCs w:val="28"/>
              </w:rPr>
            </w:pPr>
            <w:r w:rsidRPr="00E401BE">
              <w:rPr>
                <w:sz w:val="28"/>
                <w:szCs w:val="28"/>
              </w:rPr>
              <w:t>10</w:t>
            </w:r>
          </w:p>
        </w:tc>
        <w:tc>
          <w:tcPr>
            <w:tcW w:w="953" w:type="dxa"/>
          </w:tcPr>
          <w:p w:rsidR="00EB4180" w:rsidRPr="00E401BE" w:rsidRDefault="00EB4180" w:rsidP="004225D0">
            <w:pPr>
              <w:spacing w:line="23" w:lineRule="atLeast"/>
              <w:contextualSpacing/>
              <w:jc w:val="both"/>
              <w:rPr>
                <w:sz w:val="28"/>
                <w:szCs w:val="28"/>
              </w:rPr>
            </w:pPr>
            <w:r w:rsidRPr="00E401BE">
              <w:rPr>
                <w:sz w:val="28"/>
                <w:szCs w:val="28"/>
              </w:rPr>
              <w:t>7 декабря</w:t>
            </w:r>
          </w:p>
        </w:tc>
        <w:tc>
          <w:tcPr>
            <w:tcW w:w="1965" w:type="dxa"/>
          </w:tcPr>
          <w:p w:rsidR="00EB4180" w:rsidRPr="00E401BE" w:rsidRDefault="00EB4180" w:rsidP="004225D0">
            <w:pPr>
              <w:spacing w:line="23" w:lineRule="atLeast"/>
              <w:contextualSpacing/>
              <w:jc w:val="center"/>
              <w:rPr>
                <w:sz w:val="28"/>
                <w:szCs w:val="28"/>
              </w:rPr>
            </w:pPr>
            <w:r w:rsidRPr="00E401BE">
              <w:rPr>
                <w:sz w:val="28"/>
                <w:szCs w:val="28"/>
              </w:rPr>
              <w:t>3</w:t>
            </w:r>
          </w:p>
        </w:tc>
        <w:tc>
          <w:tcPr>
            <w:tcW w:w="2235" w:type="dxa"/>
          </w:tcPr>
          <w:p w:rsidR="00EB4180" w:rsidRPr="00E401BE" w:rsidRDefault="00EB4180" w:rsidP="004225D0">
            <w:pPr>
              <w:spacing w:line="23" w:lineRule="atLeast"/>
              <w:contextualSpacing/>
              <w:jc w:val="center"/>
              <w:rPr>
                <w:sz w:val="28"/>
                <w:szCs w:val="28"/>
              </w:rPr>
            </w:pPr>
            <w:r w:rsidRPr="00E401BE">
              <w:rPr>
                <w:sz w:val="28"/>
                <w:szCs w:val="28"/>
              </w:rPr>
              <w:t>1 коза съедена, 1 телёнок, 2 овцы ранены</w:t>
            </w:r>
          </w:p>
        </w:tc>
        <w:tc>
          <w:tcPr>
            <w:tcW w:w="3884" w:type="dxa"/>
          </w:tcPr>
          <w:p w:rsidR="00EB4180" w:rsidRPr="00E401BE" w:rsidRDefault="00EB4180" w:rsidP="004225D0">
            <w:pPr>
              <w:spacing w:line="23" w:lineRule="atLeast"/>
              <w:contextualSpacing/>
              <w:jc w:val="both"/>
              <w:rPr>
                <w:sz w:val="28"/>
                <w:szCs w:val="28"/>
              </w:rPr>
            </w:pPr>
            <w:r w:rsidRPr="00E401BE">
              <w:rPr>
                <w:sz w:val="28"/>
                <w:szCs w:val="28"/>
              </w:rPr>
              <w:t xml:space="preserve">Борисов В.; 0,5 км </w:t>
            </w:r>
            <w:proofErr w:type="gramStart"/>
            <w:r w:rsidRPr="00E401BE">
              <w:rPr>
                <w:sz w:val="28"/>
                <w:szCs w:val="28"/>
              </w:rPr>
              <w:t>к</w:t>
            </w:r>
            <w:proofErr w:type="gramEnd"/>
            <w:r w:rsidRPr="00E401BE">
              <w:rPr>
                <w:sz w:val="28"/>
                <w:szCs w:val="28"/>
              </w:rPr>
              <w:t xml:space="preserve"> С от участка Стариковского</w:t>
            </w:r>
          </w:p>
        </w:tc>
      </w:tr>
      <w:tr w:rsidR="00EB4180" w:rsidTr="004225D0">
        <w:tc>
          <w:tcPr>
            <w:tcW w:w="1487" w:type="dxa"/>
            <w:gridSpan w:val="2"/>
          </w:tcPr>
          <w:p w:rsidR="00EB4180" w:rsidRPr="00E401BE" w:rsidRDefault="00EB4180" w:rsidP="004225D0">
            <w:pPr>
              <w:spacing w:line="23" w:lineRule="atLeast"/>
              <w:contextualSpacing/>
              <w:jc w:val="both"/>
              <w:rPr>
                <w:sz w:val="28"/>
                <w:szCs w:val="28"/>
              </w:rPr>
            </w:pPr>
            <w:r w:rsidRPr="00E401BE">
              <w:rPr>
                <w:sz w:val="28"/>
                <w:szCs w:val="28"/>
              </w:rPr>
              <w:t>Всего</w:t>
            </w:r>
          </w:p>
        </w:tc>
        <w:tc>
          <w:tcPr>
            <w:tcW w:w="1965" w:type="dxa"/>
          </w:tcPr>
          <w:p w:rsidR="00EB4180" w:rsidRPr="00E401BE" w:rsidRDefault="00EB4180" w:rsidP="004225D0">
            <w:pPr>
              <w:spacing w:line="23" w:lineRule="atLeast"/>
              <w:contextualSpacing/>
              <w:jc w:val="center"/>
              <w:rPr>
                <w:sz w:val="28"/>
                <w:szCs w:val="28"/>
              </w:rPr>
            </w:pPr>
            <w:r w:rsidRPr="00E401BE">
              <w:rPr>
                <w:sz w:val="28"/>
                <w:szCs w:val="28"/>
              </w:rPr>
              <w:t>20</w:t>
            </w:r>
          </w:p>
        </w:tc>
        <w:tc>
          <w:tcPr>
            <w:tcW w:w="2235" w:type="dxa"/>
          </w:tcPr>
          <w:p w:rsidR="00EB4180" w:rsidRPr="00E401BE" w:rsidRDefault="00EB4180" w:rsidP="004225D0">
            <w:pPr>
              <w:spacing w:line="23" w:lineRule="atLeast"/>
              <w:contextualSpacing/>
              <w:jc w:val="center"/>
              <w:rPr>
                <w:sz w:val="28"/>
                <w:szCs w:val="28"/>
              </w:rPr>
            </w:pPr>
            <w:r w:rsidRPr="00E401BE">
              <w:rPr>
                <w:sz w:val="28"/>
                <w:szCs w:val="28"/>
              </w:rPr>
              <w:t>КРС–27, МРС–35.</w:t>
            </w:r>
          </w:p>
        </w:tc>
        <w:tc>
          <w:tcPr>
            <w:tcW w:w="3884" w:type="dxa"/>
          </w:tcPr>
          <w:p w:rsidR="00EB4180" w:rsidRPr="00E401BE" w:rsidRDefault="00EB4180" w:rsidP="004225D0">
            <w:pPr>
              <w:spacing w:line="23" w:lineRule="atLeast"/>
              <w:contextualSpacing/>
              <w:jc w:val="both"/>
              <w:rPr>
                <w:sz w:val="28"/>
                <w:szCs w:val="28"/>
              </w:rPr>
            </w:pPr>
            <w:r w:rsidRPr="00E401BE">
              <w:rPr>
                <w:sz w:val="28"/>
                <w:szCs w:val="28"/>
              </w:rPr>
              <w:t>-</w:t>
            </w:r>
          </w:p>
        </w:tc>
      </w:tr>
    </w:tbl>
    <w:p w:rsidR="00EB4180" w:rsidRDefault="00EB4180" w:rsidP="004225D0">
      <w:pPr>
        <w:spacing w:line="276" w:lineRule="auto"/>
        <w:ind w:firstLine="567"/>
        <w:contextualSpacing/>
        <w:jc w:val="both"/>
        <w:rPr>
          <w:rFonts w:ascii="Times New Roman" w:hAnsi="Times New Roman"/>
          <w:sz w:val="28"/>
          <w:szCs w:val="28"/>
        </w:rPr>
      </w:pPr>
      <w:r>
        <w:rPr>
          <w:rFonts w:ascii="Times New Roman" w:hAnsi="Times New Roman"/>
          <w:sz w:val="28"/>
          <w:szCs w:val="28"/>
        </w:rPr>
        <w:t xml:space="preserve">Примечание. </w:t>
      </w:r>
      <w:r w:rsidRPr="00F45C77">
        <w:rPr>
          <w:rFonts w:ascii="Times New Roman" w:hAnsi="Times New Roman"/>
          <w:sz w:val="28"/>
          <w:szCs w:val="28"/>
        </w:rPr>
        <w:t>МРС – мелкий рогатый скот. КРС – крупный рогатый скот.</w:t>
      </w:r>
    </w:p>
    <w:p w:rsidR="00EB4180" w:rsidRPr="0051207E" w:rsidRDefault="00EB4180" w:rsidP="004225D0">
      <w:pPr>
        <w:spacing w:line="276" w:lineRule="auto"/>
        <w:ind w:firstLine="567"/>
        <w:contextualSpacing/>
        <w:jc w:val="both"/>
        <w:rPr>
          <w:rFonts w:ascii="Times New Roman" w:hAnsi="Times New Roman"/>
          <w:sz w:val="28"/>
          <w:szCs w:val="28"/>
        </w:rPr>
      </w:pPr>
      <w:r w:rsidRPr="0051207E">
        <w:rPr>
          <w:rFonts w:ascii="Times New Roman" w:hAnsi="Times New Roman"/>
          <w:i/>
          <w:sz w:val="28"/>
          <w:szCs w:val="28"/>
        </w:rPr>
        <w:t>Смертность</w:t>
      </w:r>
      <w:r w:rsidRPr="0051207E">
        <w:rPr>
          <w:rFonts w:ascii="Times New Roman" w:hAnsi="Times New Roman"/>
          <w:sz w:val="28"/>
          <w:szCs w:val="28"/>
        </w:rPr>
        <w:t>. В декабре 20</w:t>
      </w:r>
      <w:r>
        <w:rPr>
          <w:rFonts w:ascii="Times New Roman" w:hAnsi="Times New Roman"/>
          <w:sz w:val="28"/>
          <w:szCs w:val="28"/>
        </w:rPr>
        <w:t>20</w:t>
      </w:r>
      <w:r w:rsidRPr="0051207E">
        <w:rPr>
          <w:rFonts w:ascii="Times New Roman" w:hAnsi="Times New Roman"/>
          <w:sz w:val="28"/>
          <w:szCs w:val="28"/>
        </w:rPr>
        <w:t xml:space="preserve"> г. в районе </w:t>
      </w:r>
      <w:r w:rsidR="0088391F">
        <w:rPr>
          <w:rFonts w:ascii="Times New Roman" w:hAnsi="Times New Roman"/>
          <w:sz w:val="28"/>
          <w:szCs w:val="28"/>
        </w:rPr>
        <w:t>пос. Камышевка</w:t>
      </w:r>
      <w:r>
        <w:rPr>
          <w:rFonts w:ascii="Times New Roman" w:hAnsi="Times New Roman"/>
          <w:sz w:val="28"/>
          <w:szCs w:val="28"/>
        </w:rPr>
        <w:t>,</w:t>
      </w:r>
      <w:r w:rsidRPr="0051207E">
        <w:rPr>
          <w:rFonts w:ascii="Times New Roman" w:hAnsi="Times New Roman"/>
          <w:sz w:val="28"/>
          <w:szCs w:val="28"/>
        </w:rPr>
        <w:t xml:space="preserve"> на сопредельных охотничьих территориях, охотники-любители отстреляли 4-х волков.</w:t>
      </w:r>
    </w:p>
    <w:p w:rsidR="00EB4180" w:rsidRPr="0051207E" w:rsidRDefault="00EB4180" w:rsidP="004225D0">
      <w:pPr>
        <w:spacing w:line="276" w:lineRule="auto"/>
        <w:ind w:firstLine="567"/>
        <w:contextualSpacing/>
        <w:jc w:val="both"/>
        <w:rPr>
          <w:rFonts w:ascii="Times New Roman" w:hAnsi="Times New Roman"/>
          <w:sz w:val="28"/>
          <w:szCs w:val="28"/>
        </w:rPr>
      </w:pPr>
    </w:p>
    <w:p w:rsidR="00EB4180" w:rsidRPr="0051207E" w:rsidRDefault="009F2F22" w:rsidP="004225D0">
      <w:pPr>
        <w:spacing w:line="276" w:lineRule="auto"/>
        <w:ind w:firstLine="567"/>
        <w:contextualSpacing/>
        <w:jc w:val="both"/>
        <w:rPr>
          <w:rFonts w:ascii="Times New Roman" w:hAnsi="Times New Roman"/>
          <w:sz w:val="28"/>
          <w:szCs w:val="28"/>
        </w:rPr>
      </w:pPr>
      <w:r>
        <w:rPr>
          <w:rFonts w:ascii="Times New Roman" w:hAnsi="Times New Roman"/>
          <w:sz w:val="28"/>
          <w:szCs w:val="28"/>
        </w:rPr>
        <w:t>8.3.</w:t>
      </w:r>
      <w:r w:rsidR="007E434D">
        <w:rPr>
          <w:rFonts w:ascii="Times New Roman" w:hAnsi="Times New Roman"/>
          <w:sz w:val="28"/>
          <w:szCs w:val="28"/>
        </w:rPr>
        <w:t>7</w:t>
      </w:r>
      <w:r>
        <w:rPr>
          <w:rFonts w:ascii="Times New Roman" w:hAnsi="Times New Roman"/>
          <w:sz w:val="28"/>
          <w:szCs w:val="28"/>
        </w:rPr>
        <w:t>.</w:t>
      </w:r>
      <w:r w:rsidR="00EB4180" w:rsidRPr="0051207E">
        <w:rPr>
          <w:rFonts w:ascii="Times New Roman" w:hAnsi="Times New Roman"/>
          <w:sz w:val="28"/>
          <w:szCs w:val="28"/>
        </w:rPr>
        <w:t xml:space="preserve"> </w:t>
      </w:r>
      <w:r w:rsidR="00EB4180" w:rsidRPr="00066EDC">
        <w:rPr>
          <w:rFonts w:ascii="Times New Roman" w:hAnsi="Times New Roman"/>
          <w:sz w:val="28"/>
          <w:szCs w:val="28"/>
        </w:rPr>
        <w:t>Шакал</w:t>
      </w:r>
      <w:r w:rsidR="00EB4180">
        <w:rPr>
          <w:rFonts w:ascii="Times New Roman" w:hAnsi="Times New Roman"/>
          <w:sz w:val="28"/>
          <w:szCs w:val="28"/>
        </w:rPr>
        <w:t xml:space="preserve"> </w:t>
      </w:r>
      <w:r w:rsidR="00EB4180" w:rsidRPr="00E04D67">
        <w:rPr>
          <w:rFonts w:ascii="Times New Roman" w:hAnsi="Times New Roman"/>
          <w:i/>
          <w:sz w:val="28"/>
          <w:szCs w:val="28"/>
        </w:rPr>
        <w:t>(Canis aureus)</w:t>
      </w:r>
    </w:p>
    <w:p w:rsidR="00EB4180" w:rsidRDefault="00EB4180" w:rsidP="004225D0">
      <w:pPr>
        <w:spacing w:line="276" w:lineRule="auto"/>
        <w:ind w:firstLine="567"/>
        <w:contextualSpacing/>
        <w:jc w:val="both"/>
        <w:rPr>
          <w:rFonts w:ascii="Times New Roman" w:hAnsi="Times New Roman"/>
          <w:sz w:val="28"/>
          <w:szCs w:val="28"/>
        </w:rPr>
      </w:pPr>
      <w:r w:rsidRPr="0051207E">
        <w:rPr>
          <w:rFonts w:ascii="Times New Roman" w:hAnsi="Times New Roman"/>
          <w:sz w:val="28"/>
          <w:szCs w:val="28"/>
        </w:rPr>
        <w:t>С</w:t>
      </w:r>
      <w:r>
        <w:rPr>
          <w:rFonts w:ascii="Times New Roman" w:hAnsi="Times New Roman"/>
          <w:sz w:val="28"/>
          <w:szCs w:val="28"/>
        </w:rPr>
        <w:t>ведения о присутствии</w:t>
      </w:r>
      <w:r w:rsidRPr="0051207E">
        <w:rPr>
          <w:rFonts w:ascii="Times New Roman" w:hAnsi="Times New Roman"/>
          <w:sz w:val="28"/>
          <w:szCs w:val="28"/>
        </w:rPr>
        <w:t xml:space="preserve"> шакалов </w:t>
      </w:r>
      <w:r>
        <w:rPr>
          <w:rFonts w:ascii="Times New Roman" w:hAnsi="Times New Roman"/>
          <w:sz w:val="28"/>
          <w:szCs w:val="28"/>
        </w:rPr>
        <w:t xml:space="preserve">в окрестностях </w:t>
      </w:r>
      <w:r w:rsidRPr="00066EDC">
        <w:rPr>
          <w:rFonts w:ascii="Times New Roman" w:hAnsi="Times New Roman"/>
          <w:sz w:val="28"/>
          <w:szCs w:val="28"/>
        </w:rPr>
        <w:t>районе пос. Волочаевск</w:t>
      </w:r>
      <w:r w:rsidR="00B725CB">
        <w:rPr>
          <w:rFonts w:ascii="Times New Roman" w:hAnsi="Times New Roman"/>
          <w:sz w:val="28"/>
          <w:szCs w:val="28"/>
        </w:rPr>
        <w:t>ий</w:t>
      </w:r>
      <w:r w:rsidRPr="00066EDC">
        <w:rPr>
          <w:rFonts w:ascii="Times New Roman" w:hAnsi="Times New Roman"/>
          <w:sz w:val="28"/>
          <w:szCs w:val="28"/>
        </w:rPr>
        <w:t xml:space="preserve"> </w:t>
      </w:r>
      <w:r w:rsidRPr="0051207E">
        <w:rPr>
          <w:rFonts w:ascii="Times New Roman" w:hAnsi="Times New Roman"/>
          <w:sz w:val="28"/>
          <w:szCs w:val="28"/>
        </w:rPr>
        <w:t xml:space="preserve">регистрировались </w:t>
      </w:r>
      <w:r>
        <w:rPr>
          <w:rFonts w:ascii="Times New Roman" w:hAnsi="Times New Roman"/>
          <w:sz w:val="28"/>
          <w:szCs w:val="28"/>
        </w:rPr>
        <w:t>в течение всего года (встречи одиночных зверей, вечерний вой).</w:t>
      </w:r>
    </w:p>
    <w:p w:rsidR="00EB4180" w:rsidRPr="00066EDC" w:rsidRDefault="00EB4180" w:rsidP="004225D0">
      <w:pPr>
        <w:spacing w:line="276" w:lineRule="auto"/>
        <w:ind w:firstLine="567"/>
        <w:contextualSpacing/>
        <w:jc w:val="both"/>
        <w:rPr>
          <w:rFonts w:ascii="Times New Roman" w:hAnsi="Times New Roman"/>
          <w:sz w:val="28"/>
          <w:szCs w:val="28"/>
        </w:rPr>
      </w:pPr>
      <w:r w:rsidRPr="00066EDC">
        <w:rPr>
          <w:rFonts w:ascii="Times New Roman" w:hAnsi="Times New Roman"/>
          <w:i/>
          <w:sz w:val="28"/>
          <w:szCs w:val="28"/>
        </w:rPr>
        <w:t>Хищничество.</w:t>
      </w:r>
      <w:r>
        <w:rPr>
          <w:rFonts w:ascii="Times New Roman" w:hAnsi="Times New Roman"/>
          <w:i/>
          <w:sz w:val="28"/>
          <w:szCs w:val="28"/>
        </w:rPr>
        <w:t xml:space="preserve"> </w:t>
      </w:r>
      <w:r>
        <w:rPr>
          <w:rFonts w:ascii="Times New Roman" w:hAnsi="Times New Roman"/>
          <w:sz w:val="28"/>
          <w:szCs w:val="28"/>
        </w:rPr>
        <w:t>18 февраля, северо-восточнее участка Стариковского, на животноводческой точке за Нижневодянским прудом,</w:t>
      </w:r>
      <w:r w:rsidR="00B725CB">
        <w:rPr>
          <w:rFonts w:ascii="Times New Roman" w:hAnsi="Times New Roman"/>
          <w:sz w:val="28"/>
          <w:szCs w:val="28"/>
        </w:rPr>
        <w:t xml:space="preserve"> </w:t>
      </w:r>
      <w:r>
        <w:rPr>
          <w:rFonts w:ascii="Times New Roman" w:hAnsi="Times New Roman"/>
          <w:sz w:val="28"/>
          <w:szCs w:val="28"/>
        </w:rPr>
        <w:t>шакалы порвали двухнедельного телёнка: выедены внутренности и задняя нога.</w:t>
      </w:r>
    </w:p>
    <w:p w:rsidR="00EB4180" w:rsidRDefault="00EB4180" w:rsidP="004225D0">
      <w:pPr>
        <w:spacing w:line="276" w:lineRule="auto"/>
        <w:ind w:firstLine="567"/>
        <w:contextualSpacing/>
        <w:jc w:val="both"/>
        <w:rPr>
          <w:rFonts w:ascii="Times New Roman" w:hAnsi="Times New Roman"/>
          <w:sz w:val="28"/>
          <w:szCs w:val="28"/>
        </w:rPr>
      </w:pPr>
      <w:r w:rsidRPr="0051207E">
        <w:rPr>
          <w:rFonts w:ascii="Times New Roman" w:hAnsi="Times New Roman"/>
          <w:i/>
          <w:sz w:val="28"/>
          <w:szCs w:val="28"/>
        </w:rPr>
        <w:t xml:space="preserve">Смертность. </w:t>
      </w:r>
      <w:r w:rsidRPr="0018487C">
        <w:rPr>
          <w:rFonts w:ascii="Times New Roman" w:hAnsi="Times New Roman"/>
          <w:sz w:val="28"/>
          <w:szCs w:val="28"/>
        </w:rPr>
        <w:t xml:space="preserve">6 </w:t>
      </w:r>
      <w:r>
        <w:rPr>
          <w:rFonts w:ascii="Times New Roman" w:hAnsi="Times New Roman"/>
          <w:sz w:val="28"/>
          <w:szCs w:val="28"/>
        </w:rPr>
        <w:t>июня</w:t>
      </w:r>
      <w:r w:rsidRPr="0018487C">
        <w:rPr>
          <w:rFonts w:ascii="Times New Roman" w:hAnsi="Times New Roman"/>
          <w:sz w:val="28"/>
          <w:szCs w:val="28"/>
        </w:rPr>
        <w:t xml:space="preserve"> </w:t>
      </w:r>
      <w:r>
        <w:rPr>
          <w:rFonts w:ascii="Times New Roman" w:hAnsi="Times New Roman"/>
          <w:sz w:val="28"/>
          <w:szCs w:val="28"/>
        </w:rPr>
        <w:t>зарегистрирован</w:t>
      </w:r>
      <w:r w:rsidRPr="0018487C">
        <w:rPr>
          <w:rFonts w:ascii="Times New Roman" w:hAnsi="Times New Roman"/>
          <w:sz w:val="28"/>
          <w:szCs w:val="28"/>
        </w:rPr>
        <w:t xml:space="preserve"> труп шакала на автотрассе</w:t>
      </w:r>
      <w:r>
        <w:rPr>
          <w:rFonts w:ascii="Times New Roman" w:hAnsi="Times New Roman"/>
          <w:sz w:val="28"/>
          <w:szCs w:val="28"/>
        </w:rPr>
        <w:t xml:space="preserve"> недалеко от границы пос. Орловского, перед прудом</w:t>
      </w:r>
      <w:r w:rsidRPr="0018487C">
        <w:rPr>
          <w:rFonts w:ascii="Times New Roman" w:hAnsi="Times New Roman"/>
          <w:sz w:val="28"/>
          <w:szCs w:val="28"/>
        </w:rPr>
        <w:t>.</w:t>
      </w:r>
    </w:p>
    <w:p w:rsidR="00EB4180" w:rsidRPr="00BE0626" w:rsidRDefault="00EB4180" w:rsidP="004225D0">
      <w:pPr>
        <w:spacing w:line="276" w:lineRule="auto"/>
        <w:ind w:firstLine="567"/>
        <w:contextualSpacing/>
        <w:jc w:val="both"/>
        <w:rPr>
          <w:rFonts w:ascii="Times New Roman" w:hAnsi="Times New Roman"/>
          <w:sz w:val="28"/>
          <w:szCs w:val="28"/>
        </w:rPr>
      </w:pPr>
      <w:r w:rsidRPr="00BE0626">
        <w:rPr>
          <w:rFonts w:ascii="Times New Roman" w:hAnsi="Times New Roman"/>
          <w:sz w:val="28"/>
          <w:szCs w:val="28"/>
        </w:rPr>
        <w:t xml:space="preserve">В ноябре-декабре охотники-любители отстреляли </w:t>
      </w:r>
      <w:r>
        <w:rPr>
          <w:rFonts w:ascii="Times New Roman" w:hAnsi="Times New Roman"/>
          <w:sz w:val="28"/>
          <w:szCs w:val="28"/>
        </w:rPr>
        <w:t xml:space="preserve">10 </w:t>
      </w:r>
      <w:r w:rsidRPr="00BE0626">
        <w:rPr>
          <w:rFonts w:ascii="Times New Roman" w:hAnsi="Times New Roman"/>
          <w:sz w:val="28"/>
          <w:szCs w:val="28"/>
        </w:rPr>
        <w:t>шакал</w:t>
      </w:r>
      <w:r>
        <w:rPr>
          <w:rFonts w:ascii="Times New Roman" w:hAnsi="Times New Roman"/>
          <w:sz w:val="28"/>
          <w:szCs w:val="28"/>
        </w:rPr>
        <w:t>ов:</w:t>
      </w:r>
      <w:r w:rsidRPr="00BE0626">
        <w:rPr>
          <w:rFonts w:ascii="Times New Roman" w:hAnsi="Times New Roman"/>
          <w:sz w:val="28"/>
          <w:szCs w:val="28"/>
        </w:rPr>
        <w:t xml:space="preserve"> 2 </w:t>
      </w:r>
      <w:r>
        <w:rPr>
          <w:rFonts w:ascii="Times New Roman" w:hAnsi="Times New Roman"/>
          <w:sz w:val="28"/>
          <w:szCs w:val="28"/>
        </w:rPr>
        <w:t xml:space="preserve">– </w:t>
      </w:r>
      <w:r w:rsidRPr="00BE0626">
        <w:rPr>
          <w:rFonts w:ascii="Times New Roman" w:hAnsi="Times New Roman"/>
          <w:sz w:val="28"/>
          <w:szCs w:val="28"/>
        </w:rPr>
        <w:t xml:space="preserve">в районе пос. Волочаевского и </w:t>
      </w:r>
      <w:r>
        <w:rPr>
          <w:rFonts w:ascii="Times New Roman" w:hAnsi="Times New Roman"/>
          <w:sz w:val="28"/>
          <w:szCs w:val="28"/>
        </w:rPr>
        <w:t xml:space="preserve">по 4 </w:t>
      </w:r>
      <w:r w:rsidRPr="00BE0626">
        <w:rPr>
          <w:rFonts w:ascii="Times New Roman" w:hAnsi="Times New Roman"/>
          <w:sz w:val="28"/>
          <w:szCs w:val="28"/>
        </w:rPr>
        <w:t>– в районе</w:t>
      </w:r>
      <w:r>
        <w:rPr>
          <w:rFonts w:ascii="Times New Roman" w:hAnsi="Times New Roman"/>
          <w:sz w:val="28"/>
          <w:szCs w:val="28"/>
        </w:rPr>
        <w:t xml:space="preserve"> </w:t>
      </w:r>
      <w:r w:rsidR="0088391F">
        <w:rPr>
          <w:rFonts w:ascii="Times New Roman" w:hAnsi="Times New Roman"/>
          <w:sz w:val="28"/>
          <w:szCs w:val="28"/>
        </w:rPr>
        <w:t xml:space="preserve">хуторов </w:t>
      </w:r>
      <w:r>
        <w:rPr>
          <w:rFonts w:ascii="Times New Roman" w:hAnsi="Times New Roman"/>
          <w:sz w:val="28"/>
          <w:szCs w:val="28"/>
        </w:rPr>
        <w:t>Киевки и</w:t>
      </w:r>
      <w:r w:rsidRPr="00BE0626">
        <w:rPr>
          <w:rFonts w:ascii="Times New Roman" w:hAnsi="Times New Roman"/>
          <w:sz w:val="28"/>
          <w:szCs w:val="28"/>
        </w:rPr>
        <w:t xml:space="preserve"> Подгорного.</w:t>
      </w:r>
    </w:p>
    <w:p w:rsidR="00EB4180" w:rsidRPr="0051207E" w:rsidRDefault="00EB4180" w:rsidP="004225D0">
      <w:pPr>
        <w:spacing w:after="0" w:line="276" w:lineRule="auto"/>
        <w:ind w:firstLine="567"/>
        <w:contextualSpacing/>
        <w:jc w:val="both"/>
        <w:rPr>
          <w:rFonts w:ascii="Times New Roman" w:eastAsia="Times New Roman" w:hAnsi="Times New Roman"/>
          <w:sz w:val="28"/>
          <w:szCs w:val="28"/>
          <w:lang w:eastAsia="ru-RU"/>
        </w:rPr>
      </w:pPr>
    </w:p>
    <w:p w:rsidR="00EB4180" w:rsidRPr="0051207E" w:rsidRDefault="009F2F22" w:rsidP="004225D0">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8.3.</w:t>
      </w:r>
      <w:r w:rsidR="007E434D">
        <w:rPr>
          <w:rFonts w:ascii="Times New Roman" w:eastAsia="Times New Roman" w:hAnsi="Times New Roman"/>
          <w:sz w:val="28"/>
          <w:szCs w:val="28"/>
          <w:lang w:eastAsia="ru-RU"/>
        </w:rPr>
        <w:t>8</w:t>
      </w:r>
      <w:r>
        <w:rPr>
          <w:rFonts w:ascii="Times New Roman" w:eastAsia="Times New Roman" w:hAnsi="Times New Roman"/>
          <w:sz w:val="28"/>
          <w:szCs w:val="28"/>
          <w:lang w:eastAsia="ru-RU"/>
        </w:rPr>
        <w:t>.</w:t>
      </w:r>
      <w:r w:rsidR="00EB4180" w:rsidRPr="0051207E">
        <w:rPr>
          <w:rFonts w:ascii="Times New Roman" w:eastAsia="Times New Roman" w:hAnsi="Times New Roman"/>
          <w:sz w:val="28"/>
          <w:szCs w:val="28"/>
          <w:lang w:eastAsia="ru-RU"/>
        </w:rPr>
        <w:t xml:space="preserve"> Обыкновенная лисица </w:t>
      </w:r>
      <w:r w:rsidR="00EB4180" w:rsidRPr="00E04D67">
        <w:rPr>
          <w:rFonts w:ascii="Times New Roman" w:eastAsia="Times New Roman" w:hAnsi="Times New Roman"/>
          <w:i/>
          <w:sz w:val="28"/>
          <w:szCs w:val="28"/>
          <w:lang w:eastAsia="ru-RU"/>
        </w:rPr>
        <w:t>(Vulpes vulpes)</w:t>
      </w:r>
    </w:p>
    <w:p w:rsidR="00EB4180" w:rsidRDefault="00EB4180" w:rsidP="004225D0">
      <w:pPr>
        <w:spacing w:after="0" w:line="276" w:lineRule="auto"/>
        <w:ind w:firstLine="567"/>
        <w:contextualSpacing/>
        <w:jc w:val="both"/>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 xml:space="preserve">Первая встреча двух </w:t>
      </w:r>
      <w:r>
        <w:rPr>
          <w:rFonts w:ascii="Times New Roman" w:eastAsia="Times New Roman" w:hAnsi="Times New Roman"/>
          <w:sz w:val="28"/>
          <w:szCs w:val="28"/>
          <w:lang w:eastAsia="ru-RU"/>
        </w:rPr>
        <w:t xml:space="preserve">пар </w:t>
      </w:r>
      <w:r w:rsidRPr="0051207E">
        <w:rPr>
          <w:rFonts w:ascii="Times New Roman" w:eastAsia="Times New Roman" w:hAnsi="Times New Roman"/>
          <w:sz w:val="28"/>
          <w:szCs w:val="28"/>
          <w:lang w:eastAsia="ru-RU"/>
        </w:rPr>
        <w:t>лисиц вместе зарегистрирована</w:t>
      </w:r>
      <w:r w:rsidRPr="0051207E">
        <w:rPr>
          <w:rFonts w:ascii="Times New Roman" w:hAnsi="Times New Roman"/>
          <w:sz w:val="28"/>
          <w:szCs w:val="28"/>
        </w:rPr>
        <w:t xml:space="preserve"> </w:t>
      </w:r>
      <w:r>
        <w:rPr>
          <w:rFonts w:ascii="Times New Roman" w:hAnsi="Times New Roman"/>
          <w:sz w:val="28"/>
          <w:szCs w:val="28"/>
        </w:rPr>
        <w:t xml:space="preserve">в охранной зоне заповедника, в районе Хорёвой балки </w:t>
      </w:r>
      <w:r>
        <w:rPr>
          <w:rFonts w:ascii="Times New Roman" w:eastAsia="Times New Roman" w:hAnsi="Times New Roman"/>
          <w:sz w:val="28"/>
          <w:szCs w:val="28"/>
          <w:lang w:eastAsia="ru-RU"/>
        </w:rPr>
        <w:t>10</w:t>
      </w:r>
      <w:r w:rsidRPr="0051207E">
        <w:rPr>
          <w:rFonts w:ascii="Times New Roman" w:eastAsia="Times New Roman" w:hAnsi="Times New Roman"/>
          <w:sz w:val="28"/>
          <w:szCs w:val="28"/>
          <w:lang w:eastAsia="ru-RU"/>
        </w:rPr>
        <w:t xml:space="preserve"> января</w:t>
      </w:r>
      <w:r>
        <w:rPr>
          <w:rFonts w:ascii="Times New Roman" w:eastAsia="Times New Roman" w:hAnsi="Times New Roman"/>
          <w:sz w:val="28"/>
          <w:szCs w:val="28"/>
          <w:lang w:eastAsia="ru-RU"/>
        </w:rPr>
        <w:t xml:space="preserve"> – начало гона</w:t>
      </w:r>
      <w:r w:rsidRPr="0051207E">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26 февраля брачные игры у лисиц наблюдали в районе участка Цаган Хаг.</w:t>
      </w:r>
    </w:p>
    <w:p w:rsidR="00EB4180" w:rsidRPr="0051207E" w:rsidRDefault="00EB4180" w:rsidP="004225D0">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29 января на восточной границе Стариковского участка лисицей уже очищены входы/выходы выводковой норы. Щенки у этой норы наблюдались в мае-июне.</w:t>
      </w:r>
    </w:p>
    <w:p w:rsidR="00EB4180" w:rsidRPr="00F401D6" w:rsidRDefault="00EB4180" w:rsidP="004225D0">
      <w:pPr>
        <w:spacing w:after="0" w:line="276" w:lineRule="auto"/>
        <w:ind w:firstLine="567"/>
        <w:contextualSpacing/>
        <w:jc w:val="both"/>
        <w:rPr>
          <w:rFonts w:ascii="Times New Roman" w:eastAsia="Times New Roman" w:hAnsi="Times New Roman"/>
          <w:sz w:val="28"/>
          <w:szCs w:val="28"/>
          <w:lang w:eastAsia="ru-RU"/>
        </w:rPr>
      </w:pPr>
      <w:r w:rsidRPr="00F401D6">
        <w:rPr>
          <w:rFonts w:ascii="Times New Roman" w:eastAsia="Times New Roman" w:hAnsi="Times New Roman"/>
          <w:sz w:val="28"/>
          <w:szCs w:val="28"/>
          <w:lang w:eastAsia="ru-RU"/>
        </w:rPr>
        <w:t>На острове Вод</w:t>
      </w:r>
      <w:r w:rsidR="00B725CB">
        <w:rPr>
          <w:rFonts w:ascii="Times New Roman" w:eastAsia="Times New Roman" w:hAnsi="Times New Roman"/>
          <w:sz w:val="28"/>
          <w:szCs w:val="28"/>
          <w:lang w:eastAsia="ru-RU"/>
        </w:rPr>
        <w:t xml:space="preserve">ном (площадь степей 18,48 км²) </w:t>
      </w:r>
      <w:r w:rsidRPr="00F401D6">
        <w:rPr>
          <w:rFonts w:ascii="Times New Roman" w:eastAsia="Times New Roman" w:hAnsi="Times New Roman"/>
          <w:sz w:val="28"/>
          <w:szCs w:val="28"/>
          <w:lang w:eastAsia="ru-RU"/>
        </w:rPr>
        <w:t>зарегистрировано 35 выводковых нор лисиц. Плотность выводковых нор лисицы на острове составляла 1,9 норы/</w:t>
      </w:r>
      <w:proofErr w:type="gramStart"/>
      <w:r w:rsidRPr="00F401D6">
        <w:rPr>
          <w:rFonts w:ascii="Times New Roman" w:eastAsia="Times New Roman" w:hAnsi="Times New Roman"/>
          <w:sz w:val="28"/>
          <w:szCs w:val="28"/>
          <w:lang w:eastAsia="ru-RU"/>
        </w:rPr>
        <w:t>км</w:t>
      </w:r>
      <w:proofErr w:type="gramEnd"/>
      <w:r w:rsidRPr="00F401D6">
        <w:rPr>
          <w:rFonts w:ascii="Times New Roman" w:eastAsia="Times New Roman" w:hAnsi="Times New Roman"/>
          <w:sz w:val="28"/>
          <w:szCs w:val="28"/>
          <w:lang w:eastAsia="ru-RU"/>
        </w:rPr>
        <w:t xml:space="preserve">². Средняя численность щенков в выводке составляла </w:t>
      </w:r>
      <w:r w:rsidRPr="00F401D6">
        <w:rPr>
          <w:rFonts w:ascii="Times New Roman" w:eastAsia="Times New Roman" w:hAnsi="Times New Roman"/>
          <w:sz w:val="28"/>
          <w:szCs w:val="28"/>
          <w:lang w:eastAsia="ru-RU"/>
        </w:rPr>
        <w:lastRenderedPageBreak/>
        <w:t>4,9±0,2 особей. Плотность лисицы на острове к осени 2020 г. составляла 13,3 особей/</w:t>
      </w:r>
      <w:proofErr w:type="gramStart"/>
      <w:r w:rsidRPr="00F401D6">
        <w:rPr>
          <w:rFonts w:ascii="Times New Roman" w:eastAsia="Times New Roman" w:hAnsi="Times New Roman"/>
          <w:sz w:val="28"/>
          <w:szCs w:val="28"/>
          <w:lang w:eastAsia="ru-RU"/>
        </w:rPr>
        <w:t>км</w:t>
      </w:r>
      <w:proofErr w:type="gramEnd"/>
      <w:r w:rsidRPr="00F401D6">
        <w:rPr>
          <w:rFonts w:ascii="Times New Roman" w:eastAsia="Times New Roman" w:hAnsi="Times New Roman"/>
          <w:sz w:val="28"/>
          <w:szCs w:val="28"/>
          <w:lang w:eastAsia="ru-RU"/>
        </w:rPr>
        <w:t xml:space="preserve">²; численность – порядка 245 особей. </w:t>
      </w:r>
    </w:p>
    <w:p w:rsidR="00EB4180" w:rsidRDefault="00EB4180" w:rsidP="004225D0">
      <w:pPr>
        <w:spacing w:after="0" w:line="276" w:lineRule="auto"/>
        <w:ind w:firstLine="567"/>
        <w:contextualSpacing/>
        <w:jc w:val="both"/>
        <w:rPr>
          <w:rFonts w:ascii="Times New Roman" w:eastAsia="Times New Roman" w:hAnsi="Times New Roman"/>
          <w:sz w:val="28"/>
          <w:szCs w:val="28"/>
          <w:lang w:eastAsia="ru-RU"/>
        </w:rPr>
      </w:pPr>
      <w:r w:rsidRPr="00F401D6">
        <w:rPr>
          <w:rFonts w:ascii="Times New Roman" w:eastAsia="Times New Roman" w:hAnsi="Times New Roman"/>
          <w:sz w:val="28"/>
          <w:szCs w:val="28"/>
          <w:lang w:eastAsia="ru-RU"/>
        </w:rPr>
        <w:t>На участке Стариковско</w:t>
      </w:r>
      <w:r w:rsidR="00B725CB">
        <w:rPr>
          <w:rFonts w:ascii="Times New Roman" w:eastAsia="Times New Roman" w:hAnsi="Times New Roman"/>
          <w:sz w:val="28"/>
          <w:szCs w:val="28"/>
          <w:lang w:eastAsia="ru-RU"/>
        </w:rPr>
        <w:t xml:space="preserve">м (площадь степей 19,816 км²) </w:t>
      </w:r>
      <w:r w:rsidRPr="00F401D6">
        <w:rPr>
          <w:rFonts w:ascii="Times New Roman" w:eastAsia="Times New Roman" w:hAnsi="Times New Roman"/>
          <w:sz w:val="28"/>
          <w:szCs w:val="28"/>
          <w:lang w:eastAsia="ru-RU"/>
        </w:rPr>
        <w:t>обнаружено 14 выводковых нор лисицы. Плотность выводковых нор лисицы на участке составляла 0,7 норы/</w:t>
      </w:r>
      <w:proofErr w:type="gramStart"/>
      <w:r w:rsidRPr="00F401D6">
        <w:rPr>
          <w:rFonts w:ascii="Times New Roman" w:eastAsia="Times New Roman" w:hAnsi="Times New Roman"/>
          <w:sz w:val="28"/>
          <w:szCs w:val="28"/>
          <w:lang w:eastAsia="ru-RU"/>
        </w:rPr>
        <w:t>км</w:t>
      </w:r>
      <w:proofErr w:type="gramEnd"/>
      <w:r w:rsidRPr="00F401D6">
        <w:rPr>
          <w:rFonts w:ascii="Times New Roman" w:eastAsia="Times New Roman" w:hAnsi="Times New Roman"/>
          <w:sz w:val="28"/>
          <w:szCs w:val="28"/>
          <w:lang w:eastAsia="ru-RU"/>
        </w:rPr>
        <w:t>².</w:t>
      </w:r>
      <w:r w:rsidR="00B538E9">
        <w:rPr>
          <w:rFonts w:ascii="Times New Roman" w:eastAsia="Times New Roman" w:hAnsi="Times New Roman"/>
          <w:sz w:val="28"/>
          <w:szCs w:val="28"/>
          <w:lang w:eastAsia="ru-RU"/>
        </w:rPr>
        <w:t xml:space="preserve"> </w:t>
      </w:r>
      <w:r w:rsidRPr="00F401D6">
        <w:rPr>
          <w:rFonts w:ascii="Times New Roman" w:eastAsia="Times New Roman" w:hAnsi="Times New Roman"/>
          <w:sz w:val="28"/>
          <w:szCs w:val="28"/>
          <w:lang w:eastAsia="ru-RU"/>
        </w:rPr>
        <w:t>В выводках 3–8 щенков, средняя численность в семье 5,</w:t>
      </w:r>
      <w:r w:rsidR="00B725CB">
        <w:rPr>
          <w:rFonts w:ascii="Times New Roman" w:eastAsia="Times New Roman" w:hAnsi="Times New Roman"/>
          <w:sz w:val="28"/>
          <w:szCs w:val="28"/>
          <w:lang w:eastAsia="ru-RU"/>
        </w:rPr>
        <w:t>1±0,3 лисят. Численность лисицы</w:t>
      </w:r>
      <w:r w:rsidRPr="00F401D6">
        <w:rPr>
          <w:rFonts w:ascii="Times New Roman" w:eastAsia="Times New Roman" w:hAnsi="Times New Roman"/>
          <w:sz w:val="28"/>
          <w:szCs w:val="28"/>
          <w:lang w:eastAsia="ru-RU"/>
        </w:rPr>
        <w:t xml:space="preserve"> к осени достига</w:t>
      </w:r>
      <w:r>
        <w:rPr>
          <w:rFonts w:ascii="Times New Roman" w:eastAsia="Times New Roman" w:hAnsi="Times New Roman"/>
          <w:sz w:val="28"/>
          <w:szCs w:val="28"/>
          <w:lang w:eastAsia="ru-RU"/>
        </w:rPr>
        <w:t>ла</w:t>
      </w:r>
      <w:r w:rsidRPr="00F401D6">
        <w:rPr>
          <w:rFonts w:ascii="Times New Roman" w:eastAsia="Times New Roman" w:hAnsi="Times New Roman"/>
          <w:sz w:val="28"/>
          <w:szCs w:val="28"/>
          <w:lang w:eastAsia="ru-RU"/>
        </w:rPr>
        <w:t xml:space="preserve"> 98 особей. </w:t>
      </w:r>
    </w:p>
    <w:p w:rsidR="00EB4180" w:rsidRPr="00F401D6" w:rsidRDefault="00EB4180" w:rsidP="004225D0">
      <w:pPr>
        <w:spacing w:after="0" w:line="276" w:lineRule="auto"/>
        <w:ind w:firstLine="567"/>
        <w:contextualSpacing/>
        <w:jc w:val="both"/>
        <w:rPr>
          <w:rFonts w:ascii="Times New Roman" w:eastAsia="Times New Roman" w:hAnsi="Times New Roman"/>
          <w:sz w:val="28"/>
          <w:szCs w:val="28"/>
          <w:lang w:eastAsia="ru-RU"/>
        </w:rPr>
      </w:pPr>
      <w:r w:rsidRPr="00F401D6">
        <w:rPr>
          <w:rFonts w:ascii="Times New Roman" w:eastAsia="Times New Roman" w:hAnsi="Times New Roman"/>
          <w:sz w:val="28"/>
          <w:szCs w:val="28"/>
          <w:lang w:eastAsia="ru-RU"/>
        </w:rPr>
        <w:t>На участке Краснопартизанс</w:t>
      </w:r>
      <w:r w:rsidR="00B725CB">
        <w:rPr>
          <w:rFonts w:ascii="Times New Roman" w:eastAsia="Times New Roman" w:hAnsi="Times New Roman"/>
          <w:sz w:val="28"/>
          <w:szCs w:val="28"/>
          <w:lang w:eastAsia="ru-RU"/>
        </w:rPr>
        <w:t>ком (площадь степей 16,511 км²)</w:t>
      </w:r>
      <w:r w:rsidRPr="00F401D6">
        <w:rPr>
          <w:rFonts w:ascii="Times New Roman" w:eastAsia="Times New Roman" w:hAnsi="Times New Roman"/>
          <w:sz w:val="28"/>
          <w:szCs w:val="28"/>
          <w:lang w:eastAsia="ru-RU"/>
        </w:rPr>
        <w:t xml:space="preserve"> зарегистрировано 5 выводковых норы лисиц. Плотность выводковых нор лисицы на участке составляла 0,3 норы/</w:t>
      </w:r>
      <w:proofErr w:type="gramStart"/>
      <w:r w:rsidRPr="00F401D6">
        <w:rPr>
          <w:rFonts w:ascii="Times New Roman" w:eastAsia="Times New Roman" w:hAnsi="Times New Roman"/>
          <w:sz w:val="28"/>
          <w:szCs w:val="28"/>
          <w:lang w:eastAsia="ru-RU"/>
        </w:rPr>
        <w:t>км</w:t>
      </w:r>
      <w:proofErr w:type="gramEnd"/>
      <w:r w:rsidRPr="00F401D6">
        <w:rPr>
          <w:rFonts w:ascii="Times New Roman" w:eastAsia="Times New Roman" w:hAnsi="Times New Roman"/>
          <w:sz w:val="28"/>
          <w:szCs w:val="28"/>
          <w:lang w:eastAsia="ru-RU"/>
        </w:rPr>
        <w:t>²; средняя численность в семье 6,2±0,6 лисят; численность на участке – 40 особей. Плотность лисицы на участке к осени 2020 г. составляла 2,4 особей/</w:t>
      </w:r>
      <w:proofErr w:type="gramStart"/>
      <w:r w:rsidRPr="00F401D6">
        <w:rPr>
          <w:rFonts w:ascii="Times New Roman" w:eastAsia="Times New Roman" w:hAnsi="Times New Roman"/>
          <w:sz w:val="28"/>
          <w:szCs w:val="28"/>
          <w:lang w:eastAsia="ru-RU"/>
        </w:rPr>
        <w:t>км</w:t>
      </w:r>
      <w:proofErr w:type="gramEnd"/>
      <w:r w:rsidRPr="00F401D6">
        <w:rPr>
          <w:rFonts w:ascii="Times New Roman" w:eastAsia="Times New Roman" w:hAnsi="Times New Roman"/>
          <w:sz w:val="28"/>
          <w:szCs w:val="28"/>
          <w:lang w:eastAsia="ru-RU"/>
        </w:rPr>
        <w:t xml:space="preserve">². </w:t>
      </w:r>
    </w:p>
    <w:p w:rsidR="00EB4180" w:rsidRPr="00F401D6" w:rsidRDefault="00EB4180" w:rsidP="004225D0">
      <w:pPr>
        <w:spacing w:after="0" w:line="276" w:lineRule="auto"/>
        <w:ind w:firstLine="567"/>
        <w:contextualSpacing/>
        <w:jc w:val="both"/>
        <w:rPr>
          <w:rFonts w:ascii="Times New Roman" w:eastAsia="Times New Roman" w:hAnsi="Times New Roman"/>
          <w:sz w:val="28"/>
          <w:szCs w:val="28"/>
          <w:lang w:eastAsia="ru-RU"/>
        </w:rPr>
      </w:pPr>
      <w:r w:rsidRPr="00F401D6">
        <w:rPr>
          <w:rFonts w:ascii="Times New Roman" w:eastAsia="Times New Roman" w:hAnsi="Times New Roman"/>
          <w:sz w:val="28"/>
          <w:szCs w:val="28"/>
          <w:lang w:eastAsia="ru-RU"/>
        </w:rPr>
        <w:t xml:space="preserve">На участке Цаган </w:t>
      </w:r>
      <w:r w:rsidR="00B725CB">
        <w:rPr>
          <w:rFonts w:ascii="Times New Roman" w:eastAsia="Times New Roman" w:hAnsi="Times New Roman"/>
          <w:sz w:val="28"/>
          <w:szCs w:val="28"/>
          <w:lang w:eastAsia="ru-RU"/>
        </w:rPr>
        <w:t xml:space="preserve">Хаг (площадь степей 0,381 км²) </w:t>
      </w:r>
      <w:r w:rsidRPr="00F401D6">
        <w:rPr>
          <w:rFonts w:ascii="Times New Roman" w:eastAsia="Times New Roman" w:hAnsi="Times New Roman"/>
          <w:sz w:val="28"/>
          <w:szCs w:val="28"/>
          <w:lang w:eastAsia="ru-RU"/>
        </w:rPr>
        <w:t>зарегистрировано 2 выводковых норы у лисицы. Плотность выводковых нор у лисиц на участке составляла по 5,2 норы/</w:t>
      </w:r>
      <w:proofErr w:type="gramStart"/>
      <w:r w:rsidRPr="00F401D6">
        <w:rPr>
          <w:rFonts w:ascii="Times New Roman" w:eastAsia="Times New Roman" w:hAnsi="Times New Roman"/>
          <w:sz w:val="28"/>
          <w:szCs w:val="28"/>
          <w:lang w:eastAsia="ru-RU"/>
        </w:rPr>
        <w:t>км</w:t>
      </w:r>
      <w:proofErr w:type="gramEnd"/>
      <w:r w:rsidRPr="00F401D6">
        <w:rPr>
          <w:rFonts w:ascii="Times New Roman" w:eastAsia="Times New Roman" w:hAnsi="Times New Roman"/>
          <w:sz w:val="28"/>
          <w:szCs w:val="28"/>
          <w:lang w:eastAsia="ru-RU"/>
        </w:rPr>
        <w:t>²</w:t>
      </w:r>
      <w:r>
        <w:rPr>
          <w:rFonts w:ascii="Times New Roman" w:eastAsia="Times New Roman" w:hAnsi="Times New Roman"/>
          <w:sz w:val="28"/>
          <w:szCs w:val="28"/>
          <w:lang w:eastAsia="ru-RU"/>
        </w:rPr>
        <w:t xml:space="preserve">. </w:t>
      </w:r>
      <w:r w:rsidRPr="00F401D6">
        <w:rPr>
          <w:rFonts w:ascii="Times New Roman" w:eastAsia="Times New Roman" w:hAnsi="Times New Roman"/>
          <w:sz w:val="28"/>
          <w:szCs w:val="28"/>
          <w:lang w:eastAsia="ru-RU"/>
        </w:rPr>
        <w:t>Численность лисицы в районе участка к осени 2020 г. составляла 15 особей</w:t>
      </w:r>
      <w:r>
        <w:rPr>
          <w:rFonts w:ascii="Times New Roman" w:eastAsia="Times New Roman" w:hAnsi="Times New Roman"/>
          <w:sz w:val="28"/>
          <w:szCs w:val="28"/>
          <w:lang w:eastAsia="ru-RU"/>
        </w:rPr>
        <w:t>.</w:t>
      </w:r>
      <w:r w:rsidRPr="00F401D6">
        <w:rPr>
          <w:rFonts w:ascii="Times New Roman" w:eastAsia="Times New Roman" w:hAnsi="Times New Roman"/>
          <w:sz w:val="28"/>
          <w:szCs w:val="28"/>
          <w:lang w:eastAsia="ru-RU"/>
        </w:rPr>
        <w:t xml:space="preserve"> </w:t>
      </w:r>
    </w:p>
    <w:p w:rsidR="00EB4180" w:rsidRPr="00F401D6" w:rsidRDefault="00EB4180" w:rsidP="004225D0">
      <w:pPr>
        <w:spacing w:after="0" w:line="276" w:lineRule="auto"/>
        <w:ind w:firstLine="567"/>
        <w:contextualSpacing/>
        <w:jc w:val="both"/>
        <w:rPr>
          <w:rFonts w:ascii="Times New Roman" w:eastAsia="Times New Roman" w:hAnsi="Times New Roman"/>
          <w:sz w:val="28"/>
          <w:szCs w:val="28"/>
          <w:lang w:eastAsia="ru-RU"/>
        </w:rPr>
      </w:pPr>
      <w:r w:rsidRPr="00F401D6">
        <w:rPr>
          <w:rFonts w:ascii="Times New Roman" w:eastAsia="Times New Roman" w:hAnsi="Times New Roman"/>
          <w:sz w:val="28"/>
          <w:szCs w:val="28"/>
          <w:lang w:eastAsia="ru-RU"/>
        </w:rPr>
        <w:t>Таким образом, на 4</w:t>
      </w:r>
      <w:r>
        <w:rPr>
          <w:rFonts w:ascii="Times New Roman" w:eastAsia="Times New Roman" w:hAnsi="Times New Roman"/>
          <w:sz w:val="28"/>
          <w:szCs w:val="28"/>
          <w:lang w:eastAsia="ru-RU"/>
        </w:rPr>
        <w:t>-х</w:t>
      </w:r>
      <w:r w:rsidRPr="00F401D6">
        <w:rPr>
          <w:rFonts w:ascii="Times New Roman" w:eastAsia="Times New Roman" w:hAnsi="Times New Roman"/>
          <w:sz w:val="28"/>
          <w:szCs w:val="28"/>
          <w:lang w:eastAsia="ru-RU"/>
        </w:rPr>
        <w:t xml:space="preserve"> участках плотность выводковых нор лисицы изменялся в пределах 0,3–5,2 норы/</w:t>
      </w:r>
      <w:proofErr w:type="gramStart"/>
      <w:r w:rsidRPr="00F401D6">
        <w:rPr>
          <w:rFonts w:ascii="Times New Roman" w:eastAsia="Times New Roman" w:hAnsi="Times New Roman"/>
          <w:sz w:val="28"/>
          <w:szCs w:val="28"/>
          <w:lang w:eastAsia="ru-RU"/>
        </w:rPr>
        <w:t>км</w:t>
      </w:r>
      <w:proofErr w:type="gramEnd"/>
      <w:r w:rsidRPr="00F401D6">
        <w:rPr>
          <w:rFonts w:ascii="Times New Roman" w:eastAsia="Times New Roman" w:hAnsi="Times New Roman"/>
          <w:sz w:val="28"/>
          <w:szCs w:val="28"/>
          <w:lang w:eastAsia="ru-RU"/>
        </w:rPr>
        <w:t>².</w:t>
      </w:r>
      <w:r w:rsidR="00B538E9">
        <w:rPr>
          <w:rFonts w:ascii="Times New Roman" w:eastAsia="Times New Roman" w:hAnsi="Times New Roman"/>
          <w:sz w:val="28"/>
          <w:szCs w:val="28"/>
          <w:lang w:eastAsia="ru-RU"/>
        </w:rPr>
        <w:t xml:space="preserve"> </w:t>
      </w:r>
      <w:r w:rsidRPr="00F401D6">
        <w:rPr>
          <w:rFonts w:ascii="Times New Roman" w:eastAsia="Times New Roman" w:hAnsi="Times New Roman"/>
          <w:sz w:val="28"/>
          <w:szCs w:val="28"/>
          <w:lang w:eastAsia="ru-RU"/>
        </w:rPr>
        <w:t xml:space="preserve">Численность лисицы в заповеднике к осени 2020 г. составляла 398 особей. </w:t>
      </w:r>
    </w:p>
    <w:p w:rsidR="00EB4180" w:rsidRDefault="00EB4180" w:rsidP="004225D0">
      <w:pPr>
        <w:spacing w:after="0" w:line="276" w:lineRule="auto"/>
        <w:ind w:firstLine="567"/>
        <w:contextualSpacing/>
        <w:jc w:val="both"/>
        <w:rPr>
          <w:rFonts w:ascii="Times New Roman" w:eastAsia="Times New Roman" w:hAnsi="Times New Roman"/>
          <w:sz w:val="28"/>
          <w:szCs w:val="28"/>
          <w:lang w:eastAsia="ru-RU"/>
        </w:rPr>
      </w:pPr>
      <w:r w:rsidRPr="00755B60">
        <w:rPr>
          <w:rFonts w:ascii="Times New Roman" w:eastAsia="Times New Roman" w:hAnsi="Times New Roman"/>
          <w:sz w:val="28"/>
          <w:szCs w:val="28"/>
          <w:lang w:eastAsia="ru-RU"/>
        </w:rPr>
        <w:t>В охранной зоне заповедника в 2020 г. на 7 модельных участках (32 км²) зарегистрировано 12 выводковых нор лисицы и 3 – корсака. Средняя численность щенков в выводке лисицы составляла 5,7±0,3 особей, корсака – 4,3±0,3. Плотность выводковых нор лисицы составляла 0,4 норы/</w:t>
      </w:r>
      <w:proofErr w:type="gramStart"/>
      <w:r w:rsidRPr="00755B60">
        <w:rPr>
          <w:rFonts w:ascii="Times New Roman" w:eastAsia="Times New Roman" w:hAnsi="Times New Roman"/>
          <w:sz w:val="28"/>
          <w:szCs w:val="28"/>
          <w:lang w:eastAsia="ru-RU"/>
        </w:rPr>
        <w:t>км</w:t>
      </w:r>
      <w:proofErr w:type="gramEnd"/>
      <w:r w:rsidRPr="00755B60">
        <w:rPr>
          <w:rFonts w:ascii="Times New Roman" w:eastAsia="Times New Roman" w:hAnsi="Times New Roman"/>
          <w:sz w:val="28"/>
          <w:szCs w:val="28"/>
          <w:lang w:eastAsia="ru-RU"/>
        </w:rPr>
        <w:t xml:space="preserve">²; плотность лисицы к осени составляла 3,0 особи/км². </w:t>
      </w:r>
    </w:p>
    <w:p w:rsidR="00EB4180" w:rsidRDefault="00EB4180" w:rsidP="004225D0">
      <w:pPr>
        <w:spacing w:after="0" w:line="276" w:lineRule="auto"/>
        <w:ind w:firstLine="567"/>
        <w:contextualSpacing/>
        <w:jc w:val="both"/>
        <w:rPr>
          <w:rFonts w:ascii="Times New Roman" w:eastAsia="Times New Roman" w:hAnsi="Times New Roman"/>
          <w:sz w:val="28"/>
          <w:szCs w:val="28"/>
          <w:lang w:eastAsia="ru-RU"/>
        </w:rPr>
      </w:pPr>
      <w:r w:rsidRPr="00F1209B">
        <w:rPr>
          <w:rFonts w:ascii="Times New Roman" w:eastAsia="Times New Roman" w:hAnsi="Times New Roman"/>
          <w:i/>
          <w:sz w:val="28"/>
          <w:szCs w:val="28"/>
          <w:lang w:eastAsia="ru-RU"/>
        </w:rPr>
        <w:t>Чесоточные лисицы.</w:t>
      </w:r>
      <w:r>
        <w:rPr>
          <w:rFonts w:ascii="Times New Roman" w:eastAsia="Times New Roman" w:hAnsi="Times New Roman"/>
          <w:i/>
          <w:sz w:val="28"/>
          <w:szCs w:val="28"/>
          <w:lang w:eastAsia="ru-RU"/>
        </w:rPr>
        <w:t xml:space="preserve"> </w:t>
      </w:r>
    </w:p>
    <w:p w:rsidR="00EB4180" w:rsidRDefault="00EB4180" w:rsidP="004225D0">
      <w:pPr>
        <w:pStyle w:val="a8"/>
        <w:numPr>
          <w:ilvl w:val="0"/>
          <w:numId w:val="22"/>
        </w:numPr>
        <w:spacing w:line="276" w:lineRule="auto"/>
        <w:ind w:firstLine="567"/>
        <w:jc w:val="both"/>
        <w:rPr>
          <w:sz w:val="28"/>
          <w:szCs w:val="28"/>
        </w:rPr>
      </w:pPr>
      <w:r>
        <w:rPr>
          <w:sz w:val="28"/>
          <w:szCs w:val="28"/>
        </w:rPr>
        <w:t>10 марта на улице пос. Волочаевск</w:t>
      </w:r>
      <w:r w:rsidR="00E04D1F">
        <w:rPr>
          <w:sz w:val="28"/>
          <w:szCs w:val="28"/>
        </w:rPr>
        <w:t>ий</w:t>
      </w:r>
      <w:r>
        <w:rPr>
          <w:sz w:val="28"/>
          <w:szCs w:val="28"/>
        </w:rPr>
        <w:t xml:space="preserve"> видели чесоточную лисицу.</w:t>
      </w:r>
    </w:p>
    <w:p w:rsidR="00EB4180" w:rsidRDefault="00E04D1F" w:rsidP="004225D0">
      <w:pPr>
        <w:pStyle w:val="a8"/>
        <w:numPr>
          <w:ilvl w:val="0"/>
          <w:numId w:val="22"/>
        </w:numPr>
        <w:spacing w:line="276" w:lineRule="auto"/>
        <w:ind w:firstLine="567"/>
        <w:jc w:val="both"/>
        <w:rPr>
          <w:sz w:val="28"/>
          <w:szCs w:val="28"/>
        </w:rPr>
      </w:pPr>
      <w:r>
        <w:rPr>
          <w:sz w:val="28"/>
          <w:szCs w:val="28"/>
        </w:rPr>
        <w:t>28 сентября во дворе в</w:t>
      </w:r>
      <w:r w:rsidR="00EB4180">
        <w:rPr>
          <w:sz w:val="28"/>
          <w:szCs w:val="28"/>
        </w:rPr>
        <w:t>изит Центра заповедника собак</w:t>
      </w:r>
      <w:r>
        <w:rPr>
          <w:sz w:val="28"/>
          <w:szCs w:val="28"/>
        </w:rPr>
        <w:t>а задушила облезлую (чесоточную</w:t>
      </w:r>
      <w:r w:rsidR="00EB4180">
        <w:rPr>
          <w:sz w:val="28"/>
          <w:szCs w:val="28"/>
        </w:rPr>
        <w:t>) лисицу.</w:t>
      </w:r>
    </w:p>
    <w:p w:rsidR="00EB4180" w:rsidRPr="00F1209B" w:rsidRDefault="00EB4180" w:rsidP="004225D0">
      <w:pPr>
        <w:pStyle w:val="a8"/>
        <w:numPr>
          <w:ilvl w:val="0"/>
          <w:numId w:val="22"/>
        </w:numPr>
        <w:spacing w:line="276" w:lineRule="auto"/>
        <w:ind w:firstLine="567"/>
        <w:jc w:val="both"/>
        <w:rPr>
          <w:sz w:val="28"/>
          <w:szCs w:val="28"/>
        </w:rPr>
      </w:pPr>
      <w:r>
        <w:rPr>
          <w:sz w:val="28"/>
          <w:szCs w:val="28"/>
        </w:rPr>
        <w:t>27 октября на хоздворе ЛПХ с южной стороны</w:t>
      </w:r>
      <w:r w:rsidRPr="00DB1CB9">
        <w:rPr>
          <w:sz w:val="28"/>
          <w:szCs w:val="28"/>
        </w:rPr>
        <w:t xml:space="preserve"> пос. Волочаевск</w:t>
      </w:r>
      <w:r w:rsidR="00E04D1F">
        <w:rPr>
          <w:sz w:val="28"/>
          <w:szCs w:val="28"/>
        </w:rPr>
        <w:t>ий</w:t>
      </w:r>
      <w:r w:rsidRPr="00DB1CB9">
        <w:rPr>
          <w:sz w:val="28"/>
          <w:szCs w:val="28"/>
        </w:rPr>
        <w:t xml:space="preserve"> облезл</w:t>
      </w:r>
      <w:r>
        <w:rPr>
          <w:sz w:val="28"/>
          <w:szCs w:val="28"/>
        </w:rPr>
        <w:t>ая</w:t>
      </w:r>
      <w:r w:rsidRPr="00DB1CB9">
        <w:rPr>
          <w:sz w:val="28"/>
          <w:szCs w:val="28"/>
        </w:rPr>
        <w:t xml:space="preserve"> </w:t>
      </w:r>
      <w:r>
        <w:rPr>
          <w:sz w:val="28"/>
          <w:szCs w:val="28"/>
        </w:rPr>
        <w:t xml:space="preserve">(чесоточная) </w:t>
      </w:r>
      <w:r w:rsidRPr="00DB1CB9">
        <w:rPr>
          <w:sz w:val="28"/>
          <w:szCs w:val="28"/>
        </w:rPr>
        <w:t>лисица рвала домашн</w:t>
      </w:r>
      <w:r>
        <w:rPr>
          <w:sz w:val="28"/>
          <w:szCs w:val="28"/>
        </w:rPr>
        <w:t xml:space="preserve">их уток </w:t>
      </w:r>
      <w:r w:rsidRPr="00DB1CB9">
        <w:rPr>
          <w:sz w:val="28"/>
          <w:szCs w:val="28"/>
        </w:rPr>
        <w:t>– заколота вилами</w:t>
      </w:r>
      <w:r>
        <w:rPr>
          <w:sz w:val="28"/>
          <w:szCs w:val="28"/>
        </w:rPr>
        <w:t>.</w:t>
      </w:r>
    </w:p>
    <w:p w:rsidR="00EB4180" w:rsidRPr="0051207E" w:rsidRDefault="00EB4180" w:rsidP="004225D0">
      <w:pPr>
        <w:spacing w:after="0" w:line="276" w:lineRule="auto"/>
        <w:ind w:firstLine="567"/>
        <w:contextualSpacing/>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С</w:t>
      </w:r>
      <w:r w:rsidRPr="0051207E">
        <w:rPr>
          <w:rFonts w:ascii="Times New Roman" w:eastAsia="Times New Roman" w:hAnsi="Times New Roman"/>
          <w:i/>
          <w:sz w:val="28"/>
          <w:szCs w:val="28"/>
          <w:lang w:eastAsia="ru-RU"/>
        </w:rPr>
        <w:t xml:space="preserve">мертность. </w:t>
      </w:r>
    </w:p>
    <w:p w:rsidR="00EB4180" w:rsidRPr="0051207E" w:rsidRDefault="00EB4180" w:rsidP="004225D0">
      <w:pPr>
        <w:numPr>
          <w:ilvl w:val="0"/>
          <w:numId w:val="20"/>
        </w:numPr>
        <w:spacing w:after="0" w:line="276" w:lineRule="auto"/>
        <w:ind w:firstLine="567"/>
        <w:contextualSpacing/>
        <w:jc w:val="both"/>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3</w:t>
      </w:r>
      <w:r>
        <w:rPr>
          <w:rFonts w:ascii="Times New Roman" w:eastAsia="Times New Roman" w:hAnsi="Times New Roman"/>
          <w:sz w:val="28"/>
          <w:szCs w:val="28"/>
          <w:lang w:eastAsia="ru-RU"/>
        </w:rPr>
        <w:t>1</w:t>
      </w:r>
      <w:r w:rsidRPr="0051207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января</w:t>
      </w:r>
      <w:r w:rsidRPr="0051207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 охранной зоне, возле гурта, недалеко от скирды </w:t>
      </w:r>
      <w:r w:rsidRPr="0051207E">
        <w:rPr>
          <w:rFonts w:ascii="Times New Roman" w:eastAsia="Times New Roman" w:hAnsi="Times New Roman"/>
          <w:sz w:val="28"/>
          <w:szCs w:val="28"/>
          <w:lang w:eastAsia="ru-RU"/>
        </w:rPr>
        <w:t>зарегистрирован труп</w:t>
      </w:r>
      <w:r w:rsidR="00B725CB">
        <w:rPr>
          <w:rFonts w:ascii="Times New Roman" w:eastAsia="Times New Roman" w:hAnsi="Times New Roman"/>
          <w:sz w:val="28"/>
          <w:szCs w:val="28"/>
          <w:lang w:eastAsia="ru-RU"/>
        </w:rPr>
        <w:t xml:space="preserve"> </w:t>
      </w:r>
      <w:r w:rsidRPr="0051207E">
        <w:rPr>
          <w:rFonts w:ascii="Times New Roman" w:eastAsia="Times New Roman" w:hAnsi="Times New Roman"/>
          <w:sz w:val="28"/>
          <w:szCs w:val="28"/>
          <w:lang w:eastAsia="ru-RU"/>
        </w:rPr>
        <w:t>лисицы.</w:t>
      </w:r>
    </w:p>
    <w:p w:rsidR="00EB4180" w:rsidRDefault="00EB4180" w:rsidP="004225D0">
      <w:pPr>
        <w:pStyle w:val="a8"/>
        <w:numPr>
          <w:ilvl w:val="0"/>
          <w:numId w:val="20"/>
        </w:numPr>
        <w:spacing w:line="276" w:lineRule="auto"/>
        <w:ind w:left="714" w:firstLine="567"/>
        <w:jc w:val="both"/>
        <w:rPr>
          <w:sz w:val="28"/>
          <w:szCs w:val="28"/>
        </w:rPr>
      </w:pPr>
      <w:r w:rsidRPr="00156D27">
        <w:rPr>
          <w:sz w:val="28"/>
          <w:szCs w:val="28"/>
        </w:rPr>
        <w:t xml:space="preserve">10 февраля в охранной зоне, на старом поселении Новосёловка </w:t>
      </w:r>
      <w:r w:rsidR="00B725CB">
        <w:rPr>
          <w:sz w:val="28"/>
          <w:szCs w:val="28"/>
        </w:rPr>
        <w:t xml:space="preserve">зарегистрирован </w:t>
      </w:r>
      <w:r w:rsidRPr="00156D27">
        <w:rPr>
          <w:sz w:val="28"/>
          <w:szCs w:val="28"/>
        </w:rPr>
        <w:t>труп лисицы.</w:t>
      </w:r>
    </w:p>
    <w:p w:rsidR="00EB4180" w:rsidRPr="00156D27" w:rsidRDefault="00EB4180" w:rsidP="004225D0">
      <w:pPr>
        <w:pStyle w:val="a8"/>
        <w:numPr>
          <w:ilvl w:val="0"/>
          <w:numId w:val="20"/>
        </w:numPr>
        <w:spacing w:line="276" w:lineRule="auto"/>
        <w:ind w:left="714" w:firstLine="567"/>
        <w:jc w:val="both"/>
        <w:rPr>
          <w:sz w:val="28"/>
          <w:szCs w:val="28"/>
        </w:rPr>
      </w:pPr>
      <w:r w:rsidRPr="00156D27">
        <w:rPr>
          <w:sz w:val="28"/>
          <w:szCs w:val="28"/>
        </w:rPr>
        <w:t>18 февраля в охранной зоне заповедника, на поле с озимыми (напротив острова Заливного) зарегистрирован 1 труп взрослой лисицы.</w:t>
      </w:r>
    </w:p>
    <w:p w:rsidR="00EB4180" w:rsidRDefault="00EB4180" w:rsidP="004225D0">
      <w:pPr>
        <w:numPr>
          <w:ilvl w:val="0"/>
          <w:numId w:val="20"/>
        </w:num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3 марта </w:t>
      </w:r>
      <w:r w:rsidRPr="00F1209B">
        <w:rPr>
          <w:rFonts w:ascii="Times New Roman" w:eastAsia="Times New Roman" w:hAnsi="Times New Roman"/>
          <w:sz w:val="28"/>
          <w:szCs w:val="28"/>
          <w:lang w:eastAsia="ru-RU"/>
        </w:rPr>
        <w:t>зарегистрирован 1 труп взрослой лисицы</w:t>
      </w:r>
      <w:r>
        <w:rPr>
          <w:rFonts w:ascii="Times New Roman" w:eastAsia="Times New Roman" w:hAnsi="Times New Roman"/>
          <w:sz w:val="28"/>
          <w:szCs w:val="28"/>
          <w:lang w:eastAsia="ru-RU"/>
        </w:rPr>
        <w:t xml:space="preserve"> в 1,0–1,5 км к </w:t>
      </w:r>
      <w:proofErr w:type="gramStart"/>
      <w:r>
        <w:rPr>
          <w:rFonts w:ascii="Times New Roman" w:eastAsia="Times New Roman" w:hAnsi="Times New Roman"/>
          <w:sz w:val="28"/>
          <w:szCs w:val="28"/>
          <w:lang w:eastAsia="ru-RU"/>
        </w:rPr>
        <w:t>С-В</w:t>
      </w:r>
      <w:proofErr w:type="gramEnd"/>
      <w:r>
        <w:rPr>
          <w:rFonts w:ascii="Times New Roman" w:eastAsia="Times New Roman" w:hAnsi="Times New Roman"/>
          <w:sz w:val="28"/>
          <w:szCs w:val="28"/>
          <w:lang w:eastAsia="ru-RU"/>
        </w:rPr>
        <w:t xml:space="preserve"> от участка Стариковского; погибла 1,5</w:t>
      </w:r>
      <w:r w:rsidRPr="00F1209B">
        <w:rPr>
          <w:rFonts w:ascii="Times New Roman" w:eastAsia="Times New Roman" w:hAnsi="Times New Roman"/>
          <w:sz w:val="28"/>
          <w:szCs w:val="28"/>
          <w:lang w:eastAsia="ru-RU"/>
        </w:rPr>
        <w:t>–</w:t>
      </w:r>
      <w:r>
        <w:rPr>
          <w:rFonts w:ascii="Times New Roman" w:eastAsia="Times New Roman" w:hAnsi="Times New Roman"/>
          <w:sz w:val="28"/>
          <w:szCs w:val="28"/>
          <w:lang w:eastAsia="ru-RU"/>
        </w:rPr>
        <w:t>2 месяца назад (подранок: кровь под трупом).</w:t>
      </w:r>
    </w:p>
    <w:p w:rsidR="00EB4180" w:rsidRDefault="00EB4180" w:rsidP="004225D0">
      <w:pPr>
        <w:numPr>
          <w:ilvl w:val="0"/>
          <w:numId w:val="20"/>
        </w:num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 июля на хоздворе ЛПХ в пос. Волочаевск</w:t>
      </w:r>
      <w:r w:rsidR="00E04D1F">
        <w:rPr>
          <w:rFonts w:ascii="Times New Roman" w:eastAsia="Times New Roman" w:hAnsi="Times New Roman"/>
          <w:sz w:val="28"/>
          <w:szCs w:val="28"/>
          <w:lang w:eastAsia="ru-RU"/>
        </w:rPr>
        <w:t>ий</w:t>
      </w:r>
      <w:r>
        <w:rPr>
          <w:rFonts w:ascii="Times New Roman" w:eastAsia="Times New Roman" w:hAnsi="Times New Roman"/>
          <w:sz w:val="28"/>
          <w:szCs w:val="28"/>
          <w:lang w:eastAsia="ru-RU"/>
        </w:rPr>
        <w:t xml:space="preserve"> лисица рвала домашнюю птицу – заколота вилами. </w:t>
      </w:r>
    </w:p>
    <w:p w:rsidR="00EB4180" w:rsidRDefault="00EB4180" w:rsidP="004225D0">
      <w:pPr>
        <w:numPr>
          <w:ilvl w:val="0"/>
          <w:numId w:val="20"/>
        </w:num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декабря </w:t>
      </w:r>
      <w:r w:rsidRPr="00DB1CB9">
        <w:rPr>
          <w:rFonts w:ascii="Times New Roman" w:eastAsia="Times New Roman" w:hAnsi="Times New Roman"/>
          <w:sz w:val="28"/>
          <w:szCs w:val="28"/>
          <w:lang w:eastAsia="ru-RU"/>
        </w:rPr>
        <w:t>в охранной зоне заповедника, на поле с озимыми зарегистрирован 1 труп взрослой лисицы</w:t>
      </w:r>
      <w:r>
        <w:rPr>
          <w:rFonts w:ascii="Times New Roman" w:eastAsia="Times New Roman" w:hAnsi="Times New Roman"/>
          <w:sz w:val="28"/>
          <w:szCs w:val="28"/>
          <w:lang w:eastAsia="ru-RU"/>
        </w:rPr>
        <w:t>.</w:t>
      </w:r>
    </w:p>
    <w:p w:rsidR="00EB4180" w:rsidRPr="00DB1CB9" w:rsidRDefault="00EB4180" w:rsidP="004225D0">
      <w:pPr>
        <w:pStyle w:val="a8"/>
        <w:numPr>
          <w:ilvl w:val="0"/>
          <w:numId w:val="20"/>
        </w:numPr>
        <w:spacing w:after="200" w:line="276" w:lineRule="auto"/>
        <w:ind w:firstLine="567"/>
        <w:jc w:val="both"/>
        <w:rPr>
          <w:sz w:val="28"/>
          <w:szCs w:val="28"/>
        </w:rPr>
      </w:pPr>
      <w:r w:rsidRPr="00DB1CB9">
        <w:rPr>
          <w:sz w:val="28"/>
          <w:szCs w:val="28"/>
        </w:rPr>
        <w:t>4 декабря</w:t>
      </w:r>
      <w:r w:rsidRPr="00DB1CB9">
        <w:t xml:space="preserve"> </w:t>
      </w:r>
      <w:r w:rsidRPr="00DB1CB9">
        <w:rPr>
          <w:sz w:val="28"/>
          <w:szCs w:val="28"/>
        </w:rPr>
        <w:t>на п</w:t>
      </w:r>
      <w:r>
        <w:rPr>
          <w:sz w:val="28"/>
          <w:szCs w:val="28"/>
        </w:rPr>
        <w:t>ашне</w:t>
      </w:r>
      <w:r w:rsidRPr="00DB1CB9">
        <w:rPr>
          <w:sz w:val="28"/>
          <w:szCs w:val="28"/>
        </w:rPr>
        <w:t xml:space="preserve"> </w:t>
      </w:r>
      <w:r>
        <w:rPr>
          <w:sz w:val="28"/>
          <w:szCs w:val="28"/>
        </w:rPr>
        <w:t>в районе</w:t>
      </w:r>
      <w:r w:rsidRPr="00DB1CB9">
        <w:rPr>
          <w:sz w:val="28"/>
          <w:szCs w:val="28"/>
        </w:rPr>
        <w:t xml:space="preserve"> </w:t>
      </w:r>
      <w:r>
        <w:rPr>
          <w:sz w:val="28"/>
          <w:szCs w:val="28"/>
        </w:rPr>
        <w:t>пос. Большевик лежала мёртвая</w:t>
      </w:r>
      <w:r w:rsidRPr="00DB1CB9">
        <w:rPr>
          <w:sz w:val="28"/>
          <w:szCs w:val="28"/>
        </w:rPr>
        <w:t xml:space="preserve"> лисиц</w:t>
      </w:r>
      <w:r>
        <w:rPr>
          <w:sz w:val="28"/>
          <w:szCs w:val="28"/>
        </w:rPr>
        <w:t>а</w:t>
      </w:r>
      <w:r w:rsidRPr="00DB1CB9">
        <w:rPr>
          <w:sz w:val="28"/>
          <w:szCs w:val="28"/>
        </w:rPr>
        <w:t>.</w:t>
      </w:r>
    </w:p>
    <w:p w:rsidR="00EB4180" w:rsidRPr="00DB1CB9" w:rsidRDefault="00EB4180" w:rsidP="004225D0">
      <w:pPr>
        <w:pStyle w:val="a8"/>
        <w:numPr>
          <w:ilvl w:val="0"/>
          <w:numId w:val="20"/>
        </w:numPr>
        <w:spacing w:after="200" w:line="276" w:lineRule="auto"/>
        <w:ind w:firstLine="567"/>
        <w:jc w:val="both"/>
        <w:rPr>
          <w:sz w:val="28"/>
          <w:szCs w:val="28"/>
        </w:rPr>
      </w:pPr>
      <w:r>
        <w:rPr>
          <w:sz w:val="28"/>
          <w:szCs w:val="28"/>
        </w:rPr>
        <w:t>8</w:t>
      </w:r>
      <w:r w:rsidRPr="00DB1CB9">
        <w:rPr>
          <w:sz w:val="28"/>
          <w:szCs w:val="28"/>
        </w:rPr>
        <w:t xml:space="preserve"> декабря в охранной зоне заповедника, </w:t>
      </w:r>
      <w:r w:rsidRPr="0080431E">
        <w:rPr>
          <w:sz w:val="28"/>
          <w:szCs w:val="28"/>
        </w:rPr>
        <w:t>на поле с озимыми</w:t>
      </w:r>
      <w:r>
        <w:rPr>
          <w:sz w:val="28"/>
          <w:szCs w:val="28"/>
        </w:rPr>
        <w:t>,</w:t>
      </w:r>
      <w:r w:rsidRPr="0080431E">
        <w:rPr>
          <w:sz w:val="28"/>
          <w:szCs w:val="28"/>
        </w:rPr>
        <w:t xml:space="preserve"> </w:t>
      </w:r>
      <w:r w:rsidRPr="00DB1CB9">
        <w:rPr>
          <w:sz w:val="28"/>
          <w:szCs w:val="28"/>
        </w:rPr>
        <w:t>на труп</w:t>
      </w:r>
      <w:r>
        <w:rPr>
          <w:sz w:val="28"/>
          <w:szCs w:val="28"/>
        </w:rPr>
        <w:t>е</w:t>
      </w:r>
      <w:r w:rsidRPr="00DB1CB9">
        <w:rPr>
          <w:sz w:val="28"/>
          <w:szCs w:val="28"/>
        </w:rPr>
        <w:t xml:space="preserve"> лисицы</w:t>
      </w:r>
      <w:r>
        <w:rPr>
          <w:sz w:val="28"/>
          <w:szCs w:val="28"/>
        </w:rPr>
        <w:t xml:space="preserve"> кормился орёл</w:t>
      </w:r>
      <w:r w:rsidRPr="00DB1CB9">
        <w:rPr>
          <w:sz w:val="28"/>
          <w:szCs w:val="28"/>
        </w:rPr>
        <w:t>.</w:t>
      </w:r>
    </w:p>
    <w:p w:rsidR="00EB4180" w:rsidRDefault="00EB4180" w:rsidP="004225D0">
      <w:pPr>
        <w:pStyle w:val="a8"/>
        <w:numPr>
          <w:ilvl w:val="0"/>
          <w:numId w:val="20"/>
        </w:numPr>
        <w:spacing w:line="276" w:lineRule="auto"/>
        <w:ind w:firstLine="567"/>
        <w:jc w:val="both"/>
        <w:rPr>
          <w:sz w:val="28"/>
          <w:szCs w:val="28"/>
        </w:rPr>
      </w:pPr>
      <w:r w:rsidRPr="00E0112D">
        <w:rPr>
          <w:sz w:val="28"/>
          <w:szCs w:val="28"/>
        </w:rPr>
        <w:t>9 декабря в охранной зоне заповедника, на просёлочной дороге (госпрогон) в районе ху</w:t>
      </w:r>
      <w:r w:rsidR="00025ADF">
        <w:rPr>
          <w:sz w:val="28"/>
          <w:szCs w:val="28"/>
        </w:rPr>
        <w:t>тора</w:t>
      </w:r>
      <w:r w:rsidRPr="00E0112D">
        <w:rPr>
          <w:sz w:val="28"/>
          <w:szCs w:val="28"/>
        </w:rPr>
        <w:t xml:space="preserve"> Стрепетов зарегистрирован труп лисицы.</w:t>
      </w:r>
    </w:p>
    <w:p w:rsidR="00EB4180" w:rsidRPr="00E0112D" w:rsidRDefault="00EB4180" w:rsidP="004225D0">
      <w:pPr>
        <w:pStyle w:val="a8"/>
        <w:numPr>
          <w:ilvl w:val="0"/>
          <w:numId w:val="20"/>
        </w:numPr>
        <w:spacing w:line="276" w:lineRule="auto"/>
        <w:ind w:firstLine="567"/>
        <w:jc w:val="both"/>
        <w:rPr>
          <w:sz w:val="28"/>
          <w:szCs w:val="28"/>
        </w:rPr>
      </w:pPr>
      <w:r w:rsidRPr="00E0112D">
        <w:rPr>
          <w:sz w:val="28"/>
          <w:szCs w:val="28"/>
        </w:rPr>
        <w:t xml:space="preserve">10 декабря в охранной зоне </w:t>
      </w:r>
      <w:r w:rsidR="00D9152E">
        <w:rPr>
          <w:sz w:val="28"/>
          <w:szCs w:val="28"/>
        </w:rPr>
        <w:t>заповедника, на поле, напротив визит ц</w:t>
      </w:r>
      <w:r w:rsidRPr="00E0112D">
        <w:rPr>
          <w:sz w:val="28"/>
          <w:szCs w:val="28"/>
        </w:rPr>
        <w:t>ентра заповедника</w:t>
      </w:r>
      <w:r w:rsidR="00062D85">
        <w:rPr>
          <w:sz w:val="28"/>
          <w:szCs w:val="28"/>
        </w:rPr>
        <w:t>,</w:t>
      </w:r>
      <w:r w:rsidRPr="00E0112D">
        <w:rPr>
          <w:sz w:val="28"/>
          <w:szCs w:val="28"/>
        </w:rPr>
        <w:t xml:space="preserve"> зарегистрирован труп лисицы без хвоста.</w:t>
      </w:r>
    </w:p>
    <w:p w:rsidR="00EB4180" w:rsidRPr="0080431E" w:rsidRDefault="00EB4180" w:rsidP="004225D0">
      <w:pPr>
        <w:numPr>
          <w:ilvl w:val="0"/>
          <w:numId w:val="20"/>
        </w:num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 </w:t>
      </w:r>
      <w:r w:rsidRPr="0080431E">
        <w:rPr>
          <w:rFonts w:ascii="Times New Roman" w:eastAsia="Times New Roman" w:hAnsi="Times New Roman"/>
          <w:sz w:val="28"/>
          <w:szCs w:val="28"/>
          <w:lang w:eastAsia="ru-RU"/>
        </w:rPr>
        <w:t>декабр</w:t>
      </w:r>
      <w:r>
        <w:rPr>
          <w:rFonts w:ascii="Times New Roman" w:eastAsia="Times New Roman" w:hAnsi="Times New Roman"/>
          <w:sz w:val="28"/>
          <w:szCs w:val="28"/>
          <w:lang w:eastAsia="ru-RU"/>
        </w:rPr>
        <w:t>я в охранной зоне заповедника, з</w:t>
      </w:r>
      <w:r w:rsidRPr="0080431E">
        <w:rPr>
          <w:rFonts w:ascii="Times New Roman" w:eastAsia="Times New Roman" w:hAnsi="Times New Roman"/>
          <w:sz w:val="28"/>
          <w:szCs w:val="28"/>
          <w:lang w:eastAsia="ru-RU"/>
        </w:rPr>
        <w:t>а поле</w:t>
      </w:r>
      <w:r>
        <w:rPr>
          <w:rFonts w:ascii="Times New Roman" w:eastAsia="Times New Roman" w:hAnsi="Times New Roman"/>
          <w:sz w:val="28"/>
          <w:szCs w:val="28"/>
          <w:lang w:eastAsia="ru-RU"/>
        </w:rPr>
        <w:t>м</w:t>
      </w:r>
      <w:r w:rsidRPr="0080431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200 га в сторону</w:t>
      </w:r>
      <w:r w:rsidRPr="00E0112D">
        <w:t xml:space="preserve"> </w:t>
      </w:r>
      <w:r w:rsidRPr="00E0112D">
        <w:rPr>
          <w:rFonts w:ascii="Times New Roman" w:eastAsia="Times New Roman" w:hAnsi="Times New Roman"/>
          <w:sz w:val="28"/>
          <w:szCs w:val="28"/>
          <w:lang w:eastAsia="ru-RU"/>
        </w:rPr>
        <w:t>хут</w:t>
      </w:r>
      <w:r w:rsidR="00062D85">
        <w:rPr>
          <w:rFonts w:ascii="Times New Roman" w:eastAsia="Times New Roman" w:hAnsi="Times New Roman"/>
          <w:sz w:val="28"/>
          <w:szCs w:val="28"/>
          <w:lang w:eastAsia="ru-RU"/>
        </w:rPr>
        <w:t>ора</w:t>
      </w:r>
      <w:r w:rsidRPr="00E0112D">
        <w:rPr>
          <w:rFonts w:ascii="Times New Roman" w:eastAsia="Times New Roman" w:hAnsi="Times New Roman"/>
          <w:sz w:val="28"/>
          <w:szCs w:val="28"/>
          <w:lang w:eastAsia="ru-RU"/>
        </w:rPr>
        <w:t xml:space="preserve"> Стрепетов</w:t>
      </w:r>
      <w:r w:rsidRPr="0080431E">
        <w:rPr>
          <w:rFonts w:ascii="Times New Roman" w:eastAsia="Times New Roman" w:hAnsi="Times New Roman"/>
          <w:sz w:val="28"/>
          <w:szCs w:val="28"/>
          <w:lang w:eastAsia="ru-RU"/>
        </w:rPr>
        <w:t>, на трупе лисицы кормил</w:t>
      </w:r>
      <w:r>
        <w:rPr>
          <w:rFonts w:ascii="Times New Roman" w:eastAsia="Times New Roman" w:hAnsi="Times New Roman"/>
          <w:sz w:val="28"/>
          <w:szCs w:val="28"/>
          <w:lang w:eastAsia="ru-RU"/>
        </w:rPr>
        <w:t>а</w:t>
      </w:r>
      <w:r w:rsidRPr="0080431E">
        <w:rPr>
          <w:rFonts w:ascii="Times New Roman" w:eastAsia="Times New Roman" w:hAnsi="Times New Roman"/>
          <w:sz w:val="28"/>
          <w:szCs w:val="28"/>
          <w:lang w:eastAsia="ru-RU"/>
        </w:rPr>
        <w:t>с</w:t>
      </w:r>
      <w:r>
        <w:rPr>
          <w:rFonts w:ascii="Times New Roman" w:eastAsia="Times New Roman" w:hAnsi="Times New Roman"/>
          <w:sz w:val="28"/>
          <w:szCs w:val="28"/>
          <w:lang w:eastAsia="ru-RU"/>
        </w:rPr>
        <w:t>ь</w:t>
      </w:r>
      <w:r w:rsidRPr="0080431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другая лисица</w:t>
      </w:r>
      <w:r w:rsidRPr="0080431E">
        <w:rPr>
          <w:rFonts w:ascii="Times New Roman" w:eastAsia="Times New Roman" w:hAnsi="Times New Roman"/>
          <w:sz w:val="28"/>
          <w:szCs w:val="28"/>
          <w:lang w:eastAsia="ru-RU"/>
        </w:rPr>
        <w:t>.</w:t>
      </w:r>
    </w:p>
    <w:p w:rsidR="007E434D"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51207E">
        <w:rPr>
          <w:rFonts w:ascii="Times New Roman" w:eastAsia="Times New Roman" w:hAnsi="Times New Roman"/>
          <w:sz w:val="28"/>
          <w:szCs w:val="28"/>
          <w:lang w:eastAsia="ru-RU"/>
        </w:rPr>
        <w:t>ведения о погибших лисицах на автотрассах в 20</w:t>
      </w:r>
      <w:r>
        <w:rPr>
          <w:rFonts w:ascii="Times New Roman" w:eastAsia="Times New Roman" w:hAnsi="Times New Roman"/>
          <w:sz w:val="28"/>
          <w:szCs w:val="28"/>
          <w:lang w:eastAsia="ru-RU"/>
        </w:rPr>
        <w:t>20</w:t>
      </w:r>
      <w:r w:rsidRPr="0051207E">
        <w:rPr>
          <w:rFonts w:ascii="Times New Roman" w:eastAsia="Times New Roman" w:hAnsi="Times New Roman"/>
          <w:sz w:val="28"/>
          <w:szCs w:val="28"/>
          <w:lang w:eastAsia="ru-RU"/>
        </w:rPr>
        <w:t xml:space="preserve"> г.</w:t>
      </w:r>
      <w:r w:rsidRPr="00B47435">
        <w:rPr>
          <w:rFonts w:ascii="Times New Roman" w:eastAsia="Times New Roman" w:hAnsi="Times New Roman"/>
          <w:sz w:val="28"/>
          <w:szCs w:val="28"/>
          <w:lang w:eastAsia="ru-RU"/>
        </w:rPr>
        <w:t xml:space="preserve"> </w:t>
      </w:r>
      <w:r w:rsidRPr="0051207E">
        <w:rPr>
          <w:rFonts w:ascii="Times New Roman" w:eastAsia="Times New Roman" w:hAnsi="Times New Roman"/>
          <w:sz w:val="28"/>
          <w:szCs w:val="28"/>
          <w:lang w:eastAsia="ru-RU"/>
        </w:rPr>
        <w:t>представлены</w:t>
      </w:r>
      <w:r w:rsidRPr="00B4743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w:t>
      </w:r>
      <w:r w:rsidRPr="0051207E">
        <w:rPr>
          <w:rFonts w:ascii="Times New Roman" w:eastAsia="Times New Roman" w:hAnsi="Times New Roman"/>
          <w:sz w:val="28"/>
          <w:szCs w:val="28"/>
          <w:lang w:eastAsia="ru-RU"/>
        </w:rPr>
        <w:t xml:space="preserve"> таблице</w:t>
      </w:r>
    </w:p>
    <w:p w:rsidR="00EB4180" w:rsidRPr="0051207E" w:rsidRDefault="00EB4180" w:rsidP="00A46153">
      <w:pPr>
        <w:spacing w:after="0" w:line="276" w:lineRule="auto"/>
        <w:ind w:firstLine="567"/>
        <w:contextualSpacing/>
        <w:jc w:val="both"/>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Таблица. Сведения о погибших лисицах на автотрассах в 20</w:t>
      </w:r>
      <w:r>
        <w:rPr>
          <w:rFonts w:ascii="Times New Roman" w:eastAsia="Times New Roman" w:hAnsi="Times New Roman"/>
          <w:sz w:val="28"/>
          <w:szCs w:val="28"/>
          <w:lang w:eastAsia="ru-RU"/>
        </w:rPr>
        <w:t>20</w:t>
      </w:r>
      <w:r w:rsidRPr="0051207E">
        <w:rPr>
          <w:rFonts w:ascii="Times New Roman" w:eastAsia="Times New Roman" w:hAnsi="Times New Roman"/>
          <w:sz w:val="28"/>
          <w:szCs w:val="28"/>
          <w:lang w:eastAsia="ru-RU"/>
        </w:rPr>
        <w:t xml:space="preserve"> г.</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843"/>
        <w:gridCol w:w="1276"/>
        <w:gridCol w:w="1134"/>
        <w:gridCol w:w="4252"/>
      </w:tblGrid>
      <w:tr w:rsidR="00EB4180" w:rsidRPr="004225D0" w:rsidTr="004225D0">
        <w:tc>
          <w:tcPr>
            <w:tcW w:w="1242" w:type="dxa"/>
          </w:tcPr>
          <w:p w:rsidR="00EB4180" w:rsidRPr="004225D0" w:rsidRDefault="00EB4180" w:rsidP="004225D0">
            <w:pPr>
              <w:spacing w:after="0" w:line="276" w:lineRule="auto"/>
              <w:contextualSpacing/>
              <w:jc w:val="center"/>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 xml:space="preserve">№ </w:t>
            </w:r>
            <w:proofErr w:type="gramStart"/>
            <w:r w:rsidRPr="004225D0">
              <w:rPr>
                <w:rFonts w:ascii="Times New Roman" w:eastAsia="Times New Roman" w:hAnsi="Times New Roman" w:cs="Times New Roman"/>
                <w:sz w:val="28"/>
                <w:szCs w:val="28"/>
                <w:lang w:eastAsia="ru-RU"/>
              </w:rPr>
              <w:t>п</w:t>
            </w:r>
            <w:proofErr w:type="gramEnd"/>
            <w:r w:rsidRPr="004225D0">
              <w:rPr>
                <w:rFonts w:ascii="Times New Roman" w:eastAsia="Times New Roman" w:hAnsi="Times New Roman" w:cs="Times New Roman"/>
                <w:sz w:val="28"/>
                <w:szCs w:val="28"/>
                <w:lang w:eastAsia="ru-RU"/>
              </w:rPr>
              <w:t>/п</w:t>
            </w:r>
          </w:p>
        </w:tc>
        <w:tc>
          <w:tcPr>
            <w:tcW w:w="1843" w:type="dxa"/>
          </w:tcPr>
          <w:p w:rsidR="00EB4180" w:rsidRPr="004225D0" w:rsidRDefault="00EB4180" w:rsidP="004225D0">
            <w:pPr>
              <w:spacing w:after="0" w:line="276" w:lineRule="auto"/>
              <w:contextualSpacing/>
              <w:jc w:val="center"/>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Дата</w:t>
            </w:r>
          </w:p>
        </w:tc>
        <w:tc>
          <w:tcPr>
            <w:tcW w:w="1276" w:type="dxa"/>
          </w:tcPr>
          <w:p w:rsidR="00EB4180" w:rsidRPr="004225D0" w:rsidRDefault="00EB4180" w:rsidP="004225D0">
            <w:pPr>
              <w:spacing w:after="0" w:line="276" w:lineRule="auto"/>
              <w:contextualSpacing/>
              <w:jc w:val="center"/>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Лисица</w:t>
            </w:r>
          </w:p>
        </w:tc>
        <w:tc>
          <w:tcPr>
            <w:tcW w:w="1134" w:type="dxa"/>
          </w:tcPr>
          <w:p w:rsidR="00EB4180" w:rsidRPr="004225D0" w:rsidRDefault="00EB4180" w:rsidP="004225D0">
            <w:pPr>
              <w:spacing w:after="0" w:line="276" w:lineRule="auto"/>
              <w:contextualSpacing/>
              <w:jc w:val="center"/>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Число, особей</w:t>
            </w:r>
          </w:p>
        </w:tc>
        <w:tc>
          <w:tcPr>
            <w:tcW w:w="4252" w:type="dxa"/>
          </w:tcPr>
          <w:p w:rsidR="00EB4180" w:rsidRPr="004225D0" w:rsidRDefault="00EB4180" w:rsidP="004225D0">
            <w:pPr>
              <w:spacing w:after="0" w:line="276" w:lineRule="auto"/>
              <w:contextualSpacing/>
              <w:jc w:val="center"/>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Местоположение автотрассы</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11 февраля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 xml:space="preserve">Лисица </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 xml:space="preserve">1 </w:t>
            </w:r>
          </w:p>
        </w:tc>
        <w:tc>
          <w:tcPr>
            <w:tcW w:w="425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 xml:space="preserve">Орловский – Зимовники </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2</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 мая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Лисица</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Волочаев</w:t>
            </w:r>
            <w:r w:rsidR="004225D0" w:rsidRPr="004225D0">
              <w:rPr>
                <w:rFonts w:ascii="Times New Roman" w:eastAsia="Times New Roman" w:hAnsi="Times New Roman" w:cs="Times New Roman"/>
                <w:sz w:val="28"/>
                <w:szCs w:val="28"/>
                <w:lang w:eastAsia="ru-RU"/>
              </w:rPr>
              <w:t>ский</w:t>
            </w:r>
            <w:r w:rsidRPr="004225D0">
              <w:rPr>
                <w:rFonts w:ascii="Times New Roman" w:eastAsia="Times New Roman" w:hAnsi="Times New Roman" w:cs="Times New Roman"/>
                <w:sz w:val="28"/>
                <w:szCs w:val="28"/>
                <w:lang w:eastAsia="ru-RU"/>
              </w:rPr>
              <w:t xml:space="preserve"> – Правобережный</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3</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18 мая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 xml:space="preserve">Лисёнок </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4225D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Волочаевский</w:t>
            </w:r>
            <w:r w:rsidR="00EB4180" w:rsidRPr="004225D0">
              <w:rPr>
                <w:rFonts w:ascii="Times New Roman" w:eastAsia="Times New Roman" w:hAnsi="Times New Roman" w:cs="Times New Roman"/>
                <w:sz w:val="28"/>
                <w:szCs w:val="28"/>
                <w:lang w:eastAsia="ru-RU"/>
              </w:rPr>
              <w:t xml:space="preserve"> – Орловский</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4</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21 мая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Лисёнок</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4225D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Волочаевский</w:t>
            </w:r>
            <w:r w:rsidR="00EB4180" w:rsidRPr="004225D0">
              <w:rPr>
                <w:rFonts w:ascii="Times New Roman" w:eastAsia="Times New Roman" w:hAnsi="Times New Roman" w:cs="Times New Roman"/>
                <w:sz w:val="28"/>
                <w:szCs w:val="28"/>
                <w:lang w:eastAsia="ru-RU"/>
              </w:rPr>
              <w:t xml:space="preserve"> – Правобережный</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5</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5 июня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Лисёнок</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2</w:t>
            </w:r>
          </w:p>
        </w:tc>
        <w:tc>
          <w:tcPr>
            <w:tcW w:w="4252" w:type="dxa"/>
          </w:tcPr>
          <w:p w:rsidR="00EB4180" w:rsidRPr="004225D0" w:rsidRDefault="004225D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Волочаевский</w:t>
            </w:r>
            <w:r w:rsidR="00EB4180" w:rsidRPr="004225D0">
              <w:rPr>
                <w:rFonts w:ascii="Times New Roman" w:eastAsia="Times New Roman" w:hAnsi="Times New Roman" w:cs="Times New Roman"/>
                <w:sz w:val="28"/>
                <w:szCs w:val="28"/>
                <w:lang w:eastAsia="ru-RU"/>
              </w:rPr>
              <w:t xml:space="preserve"> – Рунный</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6</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6 июня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Лисёнок</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Подгорный – Курганный</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7</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8 июня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Лисёнок</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4225D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Волочаевский</w:t>
            </w:r>
            <w:r w:rsidR="00EB4180" w:rsidRPr="004225D0">
              <w:rPr>
                <w:rFonts w:ascii="Times New Roman" w:eastAsia="Times New Roman" w:hAnsi="Times New Roman" w:cs="Times New Roman"/>
                <w:sz w:val="28"/>
                <w:szCs w:val="28"/>
                <w:lang w:eastAsia="ru-RU"/>
              </w:rPr>
              <w:t xml:space="preserve"> – Орловский</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8</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13 июля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 xml:space="preserve">Лисица </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EB4180" w:rsidP="00737B02">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Нижне</w:t>
            </w:r>
            <w:r w:rsidR="00737B02">
              <w:rPr>
                <w:rFonts w:ascii="Times New Roman" w:eastAsia="Times New Roman" w:hAnsi="Times New Roman" w:cs="Times New Roman"/>
                <w:sz w:val="28"/>
                <w:szCs w:val="28"/>
                <w:lang w:eastAsia="ru-RU"/>
              </w:rPr>
              <w:t>г</w:t>
            </w:r>
            <w:r w:rsidRPr="004225D0">
              <w:rPr>
                <w:rFonts w:ascii="Times New Roman" w:eastAsia="Times New Roman" w:hAnsi="Times New Roman" w:cs="Times New Roman"/>
                <w:sz w:val="28"/>
                <w:szCs w:val="28"/>
                <w:lang w:eastAsia="ru-RU"/>
              </w:rPr>
              <w:t>нутов – Цимлянск</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9</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 августа</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Лисёнок</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Подгорный – Цветной</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10</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12 августа</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Лисица</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 xml:space="preserve">Орловский – </w:t>
            </w:r>
            <w:r w:rsidR="004225D0" w:rsidRPr="004225D0">
              <w:rPr>
                <w:rFonts w:ascii="Times New Roman" w:eastAsia="Times New Roman" w:hAnsi="Times New Roman" w:cs="Times New Roman"/>
                <w:sz w:val="28"/>
                <w:szCs w:val="28"/>
                <w:lang w:eastAsia="ru-RU"/>
              </w:rPr>
              <w:t>Волочаевский</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11</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16 августа</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Лисёнок</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4225D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Волочаевский</w:t>
            </w:r>
            <w:r w:rsidR="00EB4180" w:rsidRPr="004225D0">
              <w:rPr>
                <w:rFonts w:ascii="Times New Roman" w:eastAsia="Times New Roman" w:hAnsi="Times New Roman" w:cs="Times New Roman"/>
                <w:sz w:val="28"/>
                <w:szCs w:val="28"/>
                <w:lang w:eastAsia="ru-RU"/>
              </w:rPr>
              <w:t xml:space="preserve"> – Правобережный</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12</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 сентября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Лисица</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2</w:t>
            </w:r>
          </w:p>
        </w:tc>
        <w:tc>
          <w:tcPr>
            <w:tcW w:w="4252" w:type="dxa"/>
          </w:tcPr>
          <w:p w:rsidR="00EB4180" w:rsidRPr="004225D0" w:rsidRDefault="004225D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 xml:space="preserve">Волочаевский </w:t>
            </w:r>
            <w:r w:rsidR="00EB4180" w:rsidRPr="004225D0">
              <w:rPr>
                <w:rFonts w:ascii="Times New Roman" w:eastAsia="Times New Roman" w:hAnsi="Times New Roman" w:cs="Times New Roman"/>
                <w:sz w:val="28"/>
                <w:szCs w:val="28"/>
                <w:lang w:eastAsia="ru-RU"/>
              </w:rPr>
              <w:t>– Орловский</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13</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12 сентября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Лисица</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4225D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Волочаевский</w:t>
            </w:r>
            <w:r w:rsidR="00EB4180" w:rsidRPr="004225D0">
              <w:rPr>
                <w:rFonts w:ascii="Times New Roman" w:eastAsia="Times New Roman" w:hAnsi="Times New Roman" w:cs="Times New Roman"/>
                <w:sz w:val="28"/>
                <w:szCs w:val="28"/>
                <w:lang w:eastAsia="ru-RU"/>
              </w:rPr>
              <w:t xml:space="preserve"> – Орловский</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val="en-US" w:eastAsia="ru-RU"/>
              </w:rPr>
            </w:pPr>
            <w:r w:rsidRPr="004225D0">
              <w:rPr>
                <w:rFonts w:ascii="Times New Roman" w:eastAsia="Times New Roman" w:hAnsi="Times New Roman" w:cs="Times New Roman"/>
                <w:sz w:val="28"/>
                <w:szCs w:val="28"/>
                <w:lang w:eastAsia="ru-RU"/>
              </w:rPr>
              <w:t>1</w:t>
            </w:r>
            <w:r w:rsidRPr="004225D0">
              <w:rPr>
                <w:rFonts w:ascii="Times New Roman" w:eastAsia="Times New Roman" w:hAnsi="Times New Roman" w:cs="Times New Roman"/>
                <w:sz w:val="28"/>
                <w:szCs w:val="28"/>
                <w:lang w:val="en-US" w:eastAsia="ru-RU"/>
              </w:rPr>
              <w:t>4</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29 сентября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 xml:space="preserve">Лисица </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EB4180" w:rsidP="00012ECF">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Цимлянск – Нижне</w:t>
            </w:r>
            <w:r w:rsidR="00012ECF">
              <w:rPr>
                <w:rFonts w:ascii="Times New Roman" w:eastAsia="Times New Roman" w:hAnsi="Times New Roman" w:cs="Times New Roman"/>
                <w:sz w:val="28"/>
                <w:szCs w:val="28"/>
                <w:lang w:eastAsia="ru-RU"/>
              </w:rPr>
              <w:t>г</w:t>
            </w:r>
            <w:r w:rsidRPr="004225D0">
              <w:rPr>
                <w:rFonts w:ascii="Times New Roman" w:eastAsia="Times New Roman" w:hAnsi="Times New Roman" w:cs="Times New Roman"/>
                <w:sz w:val="28"/>
                <w:szCs w:val="28"/>
                <w:lang w:eastAsia="ru-RU"/>
              </w:rPr>
              <w:t>нутов</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val="en-US" w:eastAsia="ru-RU"/>
              </w:rPr>
            </w:pPr>
            <w:r w:rsidRPr="004225D0">
              <w:rPr>
                <w:rFonts w:ascii="Times New Roman" w:eastAsia="Times New Roman" w:hAnsi="Times New Roman" w:cs="Times New Roman"/>
                <w:sz w:val="28"/>
                <w:szCs w:val="28"/>
                <w:lang w:val="en-US" w:eastAsia="ru-RU"/>
              </w:rPr>
              <w:t>15</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val="en-US" w:eastAsia="ru-RU"/>
              </w:rPr>
              <w:t>1</w:t>
            </w:r>
            <w:r w:rsidRPr="004225D0">
              <w:rPr>
                <w:rFonts w:ascii="Times New Roman" w:eastAsia="Times New Roman" w:hAnsi="Times New Roman" w:cs="Times New Roman"/>
                <w:sz w:val="28"/>
                <w:szCs w:val="28"/>
                <w:lang w:eastAsia="ru-RU"/>
              </w:rPr>
              <w:t>2</w:t>
            </w:r>
            <w:r w:rsidRPr="004225D0">
              <w:rPr>
                <w:rFonts w:ascii="Times New Roman" w:eastAsia="Times New Roman" w:hAnsi="Times New Roman" w:cs="Times New Roman"/>
                <w:sz w:val="28"/>
                <w:szCs w:val="28"/>
                <w:lang w:val="en-US" w:eastAsia="ru-RU"/>
              </w:rPr>
              <w:t xml:space="preserve"> </w:t>
            </w:r>
            <w:r w:rsidRPr="004225D0">
              <w:rPr>
                <w:rFonts w:ascii="Times New Roman" w:eastAsia="Times New Roman" w:hAnsi="Times New Roman" w:cs="Times New Roman"/>
                <w:sz w:val="28"/>
                <w:szCs w:val="28"/>
                <w:lang w:eastAsia="ru-RU"/>
              </w:rPr>
              <w:t>октября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Лисица</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4225D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Волочаевский</w:t>
            </w:r>
            <w:r w:rsidR="00EB4180" w:rsidRPr="004225D0">
              <w:rPr>
                <w:rFonts w:ascii="Times New Roman" w:eastAsia="Times New Roman" w:hAnsi="Times New Roman" w:cs="Times New Roman"/>
                <w:sz w:val="28"/>
                <w:szCs w:val="28"/>
                <w:lang w:eastAsia="ru-RU"/>
              </w:rPr>
              <w:t xml:space="preserve"> – Орловский</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lastRenderedPageBreak/>
              <w:t>16</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val="en-US" w:eastAsia="ru-RU"/>
              </w:rPr>
              <w:t>1</w:t>
            </w:r>
            <w:r w:rsidRPr="004225D0">
              <w:rPr>
                <w:rFonts w:ascii="Times New Roman" w:eastAsia="Times New Roman" w:hAnsi="Times New Roman" w:cs="Times New Roman"/>
                <w:sz w:val="28"/>
                <w:szCs w:val="28"/>
                <w:lang w:eastAsia="ru-RU"/>
              </w:rPr>
              <w:t>7</w:t>
            </w:r>
            <w:r w:rsidRPr="004225D0">
              <w:rPr>
                <w:rFonts w:ascii="Times New Roman" w:eastAsia="Times New Roman" w:hAnsi="Times New Roman" w:cs="Times New Roman"/>
                <w:sz w:val="28"/>
                <w:szCs w:val="28"/>
                <w:lang w:val="en-US" w:eastAsia="ru-RU"/>
              </w:rPr>
              <w:t xml:space="preserve"> </w:t>
            </w:r>
            <w:r w:rsidRPr="004225D0">
              <w:rPr>
                <w:rFonts w:ascii="Times New Roman" w:eastAsia="Times New Roman" w:hAnsi="Times New Roman" w:cs="Times New Roman"/>
                <w:sz w:val="28"/>
                <w:szCs w:val="28"/>
                <w:lang w:eastAsia="ru-RU"/>
              </w:rPr>
              <w:t>октября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Лисица</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4225D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Волочаевский</w:t>
            </w:r>
            <w:r w:rsidR="00EB4180" w:rsidRPr="004225D0">
              <w:rPr>
                <w:rFonts w:ascii="Times New Roman" w:eastAsia="Times New Roman" w:hAnsi="Times New Roman" w:cs="Times New Roman"/>
                <w:sz w:val="28"/>
                <w:szCs w:val="28"/>
                <w:lang w:eastAsia="ru-RU"/>
              </w:rPr>
              <w:t xml:space="preserve"> – Орловский</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17</w:t>
            </w: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7 декабря</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Лисица</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w:t>
            </w:r>
          </w:p>
        </w:tc>
        <w:tc>
          <w:tcPr>
            <w:tcW w:w="4252" w:type="dxa"/>
          </w:tcPr>
          <w:p w:rsidR="00EB4180" w:rsidRPr="004225D0" w:rsidRDefault="004225D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Волочаевский</w:t>
            </w:r>
            <w:r w:rsidR="00EB4180" w:rsidRPr="004225D0">
              <w:rPr>
                <w:rFonts w:ascii="Times New Roman" w:eastAsia="Times New Roman" w:hAnsi="Times New Roman" w:cs="Times New Roman"/>
                <w:sz w:val="28"/>
                <w:szCs w:val="28"/>
                <w:lang w:eastAsia="ru-RU"/>
              </w:rPr>
              <w:t xml:space="preserve"> – Стрепетов</w:t>
            </w:r>
          </w:p>
        </w:tc>
      </w:tr>
      <w:tr w:rsidR="00EB4180" w:rsidRPr="004225D0" w:rsidTr="004225D0">
        <w:tc>
          <w:tcPr>
            <w:tcW w:w="124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p>
        </w:tc>
        <w:tc>
          <w:tcPr>
            <w:tcW w:w="1843"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Всего</w:t>
            </w:r>
          </w:p>
        </w:tc>
        <w:tc>
          <w:tcPr>
            <w:tcW w:w="1276"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Лисица</w:t>
            </w:r>
          </w:p>
        </w:tc>
        <w:tc>
          <w:tcPr>
            <w:tcW w:w="1134"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19</w:t>
            </w:r>
          </w:p>
        </w:tc>
        <w:tc>
          <w:tcPr>
            <w:tcW w:w="4252" w:type="dxa"/>
          </w:tcPr>
          <w:p w:rsidR="00EB4180" w:rsidRPr="004225D0" w:rsidRDefault="00EB4180" w:rsidP="004225D0">
            <w:pPr>
              <w:spacing w:after="0" w:line="276" w:lineRule="auto"/>
              <w:contextualSpacing/>
              <w:rPr>
                <w:rFonts w:ascii="Times New Roman" w:eastAsia="Times New Roman" w:hAnsi="Times New Roman" w:cs="Times New Roman"/>
                <w:sz w:val="28"/>
                <w:szCs w:val="28"/>
                <w:lang w:eastAsia="ru-RU"/>
              </w:rPr>
            </w:pPr>
            <w:r w:rsidRPr="004225D0">
              <w:rPr>
                <w:rFonts w:ascii="Times New Roman" w:eastAsia="Times New Roman" w:hAnsi="Times New Roman" w:cs="Times New Roman"/>
                <w:sz w:val="28"/>
                <w:szCs w:val="28"/>
                <w:lang w:eastAsia="ru-RU"/>
              </w:rPr>
              <w:t>Погибли на дорогах</w:t>
            </w:r>
          </w:p>
        </w:tc>
      </w:tr>
    </w:tbl>
    <w:p w:rsidR="00EB4180" w:rsidRPr="00FD2DFF" w:rsidRDefault="00EB4180" w:rsidP="00A46153">
      <w:pPr>
        <w:suppressAutoHyphens/>
        <w:spacing w:line="276" w:lineRule="auto"/>
        <w:ind w:firstLine="567"/>
        <w:contextualSpacing/>
        <w:jc w:val="both"/>
        <w:rPr>
          <w:rFonts w:ascii="Times New Roman" w:eastAsia="SimSun" w:hAnsi="Times New Roman"/>
          <w:kern w:val="1"/>
          <w:sz w:val="28"/>
          <w:szCs w:val="28"/>
          <w:lang w:eastAsia="ar-SA"/>
        </w:rPr>
      </w:pPr>
      <w:r>
        <w:rPr>
          <w:rFonts w:ascii="Times New Roman" w:eastAsia="SimSun" w:hAnsi="Times New Roman"/>
          <w:kern w:val="1"/>
          <w:sz w:val="28"/>
          <w:szCs w:val="28"/>
          <w:lang w:eastAsia="ar-SA"/>
        </w:rPr>
        <w:t>Таким образом, в 17 отдельных поездках, на дорогах юго-восточной части Ростовской области заре</w:t>
      </w:r>
      <w:r w:rsidR="00254F62">
        <w:rPr>
          <w:rFonts w:ascii="Times New Roman" w:eastAsia="SimSun" w:hAnsi="Times New Roman"/>
          <w:kern w:val="1"/>
          <w:sz w:val="28"/>
          <w:szCs w:val="28"/>
          <w:lang w:eastAsia="ar-SA"/>
        </w:rPr>
        <w:t>гистрировано 19 погибших лисиц.</w:t>
      </w:r>
    </w:p>
    <w:p w:rsidR="00EB4180" w:rsidRDefault="00B725CB" w:rsidP="00A46153">
      <w:pPr>
        <w:suppressAutoHyphens/>
        <w:spacing w:line="276" w:lineRule="auto"/>
        <w:ind w:firstLine="567"/>
        <w:contextualSpacing/>
        <w:jc w:val="both"/>
        <w:rPr>
          <w:rFonts w:ascii="Times New Roman" w:eastAsia="SimSun" w:hAnsi="Times New Roman"/>
          <w:kern w:val="1"/>
          <w:sz w:val="28"/>
          <w:szCs w:val="28"/>
          <w:lang w:eastAsia="ar-SA"/>
        </w:rPr>
      </w:pPr>
      <w:r>
        <w:rPr>
          <w:rFonts w:ascii="Times New Roman" w:eastAsia="SimSun" w:hAnsi="Times New Roman"/>
          <w:kern w:val="1"/>
          <w:sz w:val="28"/>
          <w:szCs w:val="28"/>
          <w:lang w:eastAsia="ar-SA"/>
        </w:rPr>
        <w:t xml:space="preserve">Анализ </w:t>
      </w:r>
      <w:r w:rsidR="00EB4180" w:rsidRPr="0051207E">
        <w:rPr>
          <w:rFonts w:ascii="Times New Roman" w:eastAsia="SimSun" w:hAnsi="Times New Roman"/>
          <w:kern w:val="1"/>
          <w:sz w:val="28"/>
          <w:szCs w:val="28"/>
          <w:lang w:eastAsia="ar-SA"/>
        </w:rPr>
        <w:t>размножения популяционной группировки обыкновенной лисицы на естественных участках заповедника «Ростовский» и сопредельных сельскохозяйственных (пастбищных) территориях охранной зоны в 2013</w:t>
      </w:r>
      <w:r w:rsidR="00EB4180" w:rsidRPr="007F1709">
        <w:rPr>
          <w:rFonts w:ascii="Times New Roman" w:eastAsia="SimSun" w:hAnsi="Times New Roman"/>
          <w:kern w:val="1"/>
          <w:sz w:val="28"/>
          <w:szCs w:val="28"/>
          <w:lang w:eastAsia="ar-SA"/>
        </w:rPr>
        <w:t>–</w:t>
      </w:r>
      <w:r w:rsidR="00EB4180" w:rsidRPr="0051207E">
        <w:rPr>
          <w:rFonts w:ascii="Times New Roman" w:eastAsia="SimSun" w:hAnsi="Times New Roman"/>
          <w:kern w:val="1"/>
          <w:sz w:val="28"/>
          <w:szCs w:val="28"/>
          <w:lang w:eastAsia="ar-SA"/>
        </w:rPr>
        <w:t xml:space="preserve">2019 гг. показал зависимость её успешности от </w:t>
      </w:r>
      <w:r>
        <w:rPr>
          <w:rFonts w:ascii="Times New Roman" w:eastAsia="SimSun" w:hAnsi="Times New Roman"/>
          <w:kern w:val="1"/>
          <w:sz w:val="28"/>
          <w:szCs w:val="28"/>
          <w:lang w:eastAsia="ar-SA"/>
        </w:rPr>
        <w:t xml:space="preserve">успеха </w:t>
      </w:r>
      <w:r w:rsidR="00EB4180" w:rsidRPr="0051207E">
        <w:rPr>
          <w:rFonts w:ascii="Times New Roman" w:eastAsia="SimSun" w:hAnsi="Times New Roman"/>
          <w:kern w:val="1"/>
          <w:sz w:val="28"/>
          <w:szCs w:val="28"/>
          <w:lang w:eastAsia="ar-SA"/>
        </w:rPr>
        <w:t>репродуктивности общественной полёвки</w:t>
      </w:r>
      <w:r w:rsidR="00EB4180" w:rsidRPr="0051207E">
        <w:rPr>
          <w:rFonts w:ascii="Times New Roman" w:eastAsia="SimSun" w:hAnsi="Times New Roman"/>
          <w:i/>
          <w:kern w:val="1"/>
          <w:sz w:val="28"/>
          <w:szCs w:val="28"/>
          <w:lang w:eastAsia="ar-SA"/>
        </w:rPr>
        <w:t>.</w:t>
      </w:r>
      <w:r w:rsidR="00EB4180" w:rsidRPr="0051207E">
        <w:rPr>
          <w:rFonts w:ascii="Times New Roman" w:eastAsia="SimSun" w:hAnsi="Times New Roman"/>
          <w:kern w:val="1"/>
          <w:sz w:val="28"/>
          <w:szCs w:val="28"/>
          <w:lang w:eastAsia="ar-SA"/>
        </w:rPr>
        <w:t xml:space="preserve"> Снижение обилия мышевидных заставляет лисицу использовать разнообразные корма, включая отбросы животноводства и хищничество на домашних птиц.</w:t>
      </w:r>
    </w:p>
    <w:p w:rsidR="00320A88" w:rsidRDefault="00EB4180" w:rsidP="00A46153">
      <w:pPr>
        <w:autoSpaceDE w:val="0"/>
        <w:autoSpaceDN w:val="0"/>
        <w:adjustRightInd w:val="0"/>
        <w:spacing w:line="276" w:lineRule="auto"/>
        <w:ind w:firstLine="567"/>
        <w:contextualSpacing/>
        <w:jc w:val="both"/>
        <w:rPr>
          <w:rFonts w:ascii="Times New Roman" w:hAnsi="Times New Roman"/>
          <w:sz w:val="28"/>
          <w:szCs w:val="28"/>
        </w:rPr>
      </w:pPr>
      <w:r w:rsidRPr="00B77E3B">
        <w:rPr>
          <w:rFonts w:ascii="Times New Roman" w:hAnsi="Times New Roman"/>
          <w:sz w:val="28"/>
          <w:szCs w:val="28"/>
        </w:rPr>
        <w:t>Дополнительные данные к рациону обыкновенной лисицы в репродуктивный период 2020 г. на 4-х участках заповедника и в охранной зоне представлены в таблиц</w:t>
      </w:r>
      <w:r>
        <w:rPr>
          <w:rFonts w:ascii="Times New Roman" w:hAnsi="Times New Roman"/>
          <w:sz w:val="28"/>
          <w:szCs w:val="28"/>
        </w:rPr>
        <w:t>е</w:t>
      </w:r>
      <w:r w:rsidR="00A46153" w:rsidRPr="00A46153">
        <w:t xml:space="preserve"> </w:t>
      </w:r>
    </w:p>
    <w:p w:rsidR="00A46153" w:rsidRDefault="00A46153" w:rsidP="00A46153">
      <w:pPr>
        <w:autoSpaceDE w:val="0"/>
        <w:autoSpaceDN w:val="0"/>
        <w:adjustRightInd w:val="0"/>
        <w:spacing w:line="276" w:lineRule="auto"/>
        <w:ind w:firstLine="567"/>
        <w:contextualSpacing/>
        <w:jc w:val="both"/>
        <w:rPr>
          <w:rFonts w:ascii="Times New Roman" w:hAnsi="Times New Roman"/>
          <w:sz w:val="28"/>
          <w:szCs w:val="28"/>
        </w:rPr>
      </w:pPr>
    </w:p>
    <w:p w:rsidR="00EB4180" w:rsidRPr="00B77E3B" w:rsidRDefault="00EB4180" w:rsidP="00A46153">
      <w:pPr>
        <w:autoSpaceDE w:val="0"/>
        <w:autoSpaceDN w:val="0"/>
        <w:adjustRightInd w:val="0"/>
        <w:spacing w:line="276" w:lineRule="auto"/>
        <w:ind w:firstLine="567"/>
        <w:contextualSpacing/>
        <w:rPr>
          <w:rFonts w:ascii="Times New Roman" w:hAnsi="Times New Roman"/>
          <w:sz w:val="28"/>
          <w:szCs w:val="28"/>
        </w:rPr>
      </w:pPr>
      <w:r w:rsidRPr="00B77E3B">
        <w:rPr>
          <w:rFonts w:ascii="Times New Roman" w:hAnsi="Times New Roman"/>
          <w:sz w:val="28"/>
          <w:szCs w:val="28"/>
        </w:rPr>
        <w:t>Таблица</w:t>
      </w:r>
      <w:r>
        <w:rPr>
          <w:rFonts w:ascii="Times New Roman" w:hAnsi="Times New Roman"/>
          <w:sz w:val="28"/>
          <w:szCs w:val="28"/>
        </w:rPr>
        <w:t xml:space="preserve">. </w:t>
      </w:r>
      <w:r w:rsidR="00A46153">
        <w:rPr>
          <w:rFonts w:ascii="Times New Roman" w:eastAsia="Times New Roman" w:hAnsi="Times New Roman"/>
          <w:sz w:val="28"/>
          <w:szCs w:val="28"/>
          <w:lang w:eastAsia="ru-RU"/>
        </w:rPr>
        <w:t xml:space="preserve"> </w:t>
      </w:r>
      <w:r w:rsidRPr="00B77E3B">
        <w:rPr>
          <w:rFonts w:ascii="Times New Roman" w:hAnsi="Times New Roman"/>
          <w:sz w:val="28"/>
          <w:szCs w:val="28"/>
        </w:rPr>
        <w:t>Встречаемость кормовых объектов в рационе лисицы (останки у выводковых нор) в 2020 г.</w:t>
      </w:r>
    </w:p>
    <w:tbl>
      <w:tblPr>
        <w:tblW w:w="90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119"/>
        <w:gridCol w:w="2126"/>
        <w:gridCol w:w="2977"/>
      </w:tblGrid>
      <w:tr w:rsidR="00EB4180" w:rsidRPr="00B77E3B" w:rsidTr="00A46153">
        <w:trPr>
          <w:trHeight w:val="396"/>
        </w:trPr>
        <w:tc>
          <w:tcPr>
            <w:tcW w:w="817" w:type="dxa"/>
            <w:vMerge w:val="restart"/>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 xml:space="preserve">№ </w:t>
            </w:r>
            <w:proofErr w:type="gramStart"/>
            <w:r w:rsidRPr="00B77E3B">
              <w:rPr>
                <w:rFonts w:ascii="Times New Roman" w:hAnsi="Times New Roman"/>
                <w:sz w:val="28"/>
                <w:szCs w:val="28"/>
              </w:rPr>
              <w:t>п</w:t>
            </w:r>
            <w:proofErr w:type="gramEnd"/>
            <w:r w:rsidRPr="00B77E3B">
              <w:rPr>
                <w:rFonts w:ascii="Times New Roman" w:hAnsi="Times New Roman"/>
                <w:sz w:val="28"/>
                <w:szCs w:val="28"/>
              </w:rPr>
              <w:t>/п</w:t>
            </w:r>
          </w:p>
        </w:tc>
        <w:tc>
          <w:tcPr>
            <w:tcW w:w="3119" w:type="dxa"/>
            <w:vMerge w:val="restart"/>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p>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Вид корма</w:t>
            </w:r>
          </w:p>
        </w:tc>
        <w:tc>
          <w:tcPr>
            <w:tcW w:w="5103" w:type="dxa"/>
            <w:gridSpan w:val="2"/>
            <w:tcBorders>
              <w:bottom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Встречаемость кормовых объектов</w:t>
            </w:r>
          </w:p>
        </w:tc>
      </w:tr>
      <w:tr w:rsidR="00EB4180" w:rsidRPr="00B77E3B" w:rsidTr="00A46153">
        <w:trPr>
          <w:trHeight w:val="348"/>
        </w:trPr>
        <w:tc>
          <w:tcPr>
            <w:tcW w:w="817" w:type="dxa"/>
            <w:vMerge/>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p>
        </w:tc>
        <w:tc>
          <w:tcPr>
            <w:tcW w:w="3119" w:type="dxa"/>
            <w:vMerge/>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p>
        </w:tc>
        <w:tc>
          <w:tcPr>
            <w:tcW w:w="2126" w:type="dxa"/>
            <w:tcBorders>
              <w:top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Абсолютно</w:t>
            </w:r>
          </w:p>
        </w:tc>
        <w:tc>
          <w:tcPr>
            <w:tcW w:w="2977" w:type="dxa"/>
            <w:tcBorders>
              <w:top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w:t>
            </w:r>
          </w:p>
        </w:tc>
      </w:tr>
      <w:tr w:rsidR="00EB4180" w:rsidRPr="00B77E3B" w:rsidTr="00A46153">
        <w:trPr>
          <w:trHeight w:val="348"/>
        </w:trPr>
        <w:tc>
          <w:tcPr>
            <w:tcW w:w="81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1</w:t>
            </w:r>
          </w:p>
        </w:tc>
        <w:tc>
          <w:tcPr>
            <w:tcW w:w="311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Заяц-русак</w:t>
            </w:r>
          </w:p>
        </w:tc>
        <w:tc>
          <w:tcPr>
            <w:tcW w:w="2126" w:type="dxa"/>
            <w:tcBorders>
              <w:top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6</w:t>
            </w:r>
          </w:p>
        </w:tc>
        <w:tc>
          <w:tcPr>
            <w:tcW w:w="2977" w:type="dxa"/>
            <w:tcBorders>
              <w:top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13</w:t>
            </w:r>
            <w:r w:rsidRPr="00A46153">
              <w:rPr>
                <w:rFonts w:ascii="Times New Roman" w:hAnsi="Times New Roman"/>
                <w:sz w:val="28"/>
                <w:szCs w:val="28"/>
              </w:rPr>
              <w:t>,</w:t>
            </w:r>
            <w:r w:rsidRPr="00B77E3B">
              <w:rPr>
                <w:rFonts w:ascii="Times New Roman" w:hAnsi="Times New Roman"/>
                <w:sz w:val="28"/>
                <w:szCs w:val="28"/>
              </w:rPr>
              <w:t>0</w:t>
            </w:r>
          </w:p>
        </w:tc>
      </w:tr>
      <w:tr w:rsidR="00EB4180" w:rsidRPr="00B77E3B" w:rsidTr="00A46153">
        <w:trPr>
          <w:trHeight w:val="348"/>
        </w:trPr>
        <w:tc>
          <w:tcPr>
            <w:tcW w:w="81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2</w:t>
            </w:r>
          </w:p>
        </w:tc>
        <w:tc>
          <w:tcPr>
            <w:tcW w:w="311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Пеганка</w:t>
            </w:r>
          </w:p>
        </w:tc>
        <w:tc>
          <w:tcPr>
            <w:tcW w:w="2126" w:type="dxa"/>
            <w:tcBorders>
              <w:top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1</w:t>
            </w:r>
          </w:p>
        </w:tc>
        <w:tc>
          <w:tcPr>
            <w:tcW w:w="2977" w:type="dxa"/>
            <w:tcBorders>
              <w:top w:val="single" w:sz="4" w:space="0" w:color="auto"/>
            </w:tcBorders>
            <w:shd w:val="clear" w:color="auto" w:fill="auto"/>
          </w:tcPr>
          <w:p w:rsidR="00EB4180" w:rsidRPr="00A46153" w:rsidRDefault="00EB4180" w:rsidP="00A46153">
            <w:pPr>
              <w:autoSpaceDE w:val="0"/>
              <w:autoSpaceDN w:val="0"/>
              <w:adjustRightInd w:val="0"/>
              <w:spacing w:line="276" w:lineRule="auto"/>
              <w:contextualSpacing/>
              <w:jc w:val="center"/>
              <w:rPr>
                <w:rFonts w:ascii="Times New Roman" w:hAnsi="Times New Roman"/>
                <w:sz w:val="28"/>
                <w:szCs w:val="28"/>
              </w:rPr>
            </w:pPr>
            <w:r w:rsidRPr="00A46153">
              <w:rPr>
                <w:rFonts w:ascii="Times New Roman" w:hAnsi="Times New Roman"/>
                <w:sz w:val="28"/>
                <w:szCs w:val="28"/>
              </w:rPr>
              <w:t>2,2</w:t>
            </w:r>
          </w:p>
        </w:tc>
      </w:tr>
      <w:tr w:rsidR="00EB4180" w:rsidRPr="00B77E3B" w:rsidTr="00A46153">
        <w:trPr>
          <w:trHeight w:val="348"/>
        </w:trPr>
        <w:tc>
          <w:tcPr>
            <w:tcW w:w="81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3</w:t>
            </w:r>
          </w:p>
        </w:tc>
        <w:tc>
          <w:tcPr>
            <w:tcW w:w="311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Змея (позвоночник)</w:t>
            </w:r>
          </w:p>
        </w:tc>
        <w:tc>
          <w:tcPr>
            <w:tcW w:w="2126" w:type="dxa"/>
            <w:tcBorders>
              <w:top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2</w:t>
            </w:r>
          </w:p>
        </w:tc>
        <w:tc>
          <w:tcPr>
            <w:tcW w:w="2977" w:type="dxa"/>
            <w:tcBorders>
              <w:top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lang w:val="en-US"/>
              </w:rPr>
            </w:pPr>
            <w:r w:rsidRPr="00A46153">
              <w:rPr>
                <w:rFonts w:ascii="Times New Roman" w:hAnsi="Times New Roman"/>
                <w:sz w:val="28"/>
                <w:szCs w:val="28"/>
              </w:rPr>
              <w:t>4</w:t>
            </w:r>
            <w:r w:rsidRPr="00B77E3B">
              <w:rPr>
                <w:rFonts w:ascii="Times New Roman" w:hAnsi="Times New Roman"/>
                <w:sz w:val="28"/>
                <w:szCs w:val="28"/>
                <w:lang w:val="en-US"/>
              </w:rPr>
              <w:t>,3</w:t>
            </w:r>
          </w:p>
        </w:tc>
      </w:tr>
      <w:tr w:rsidR="00EB4180" w:rsidRPr="00B77E3B" w:rsidTr="00A46153">
        <w:trPr>
          <w:trHeight w:val="348"/>
        </w:trPr>
        <w:tc>
          <w:tcPr>
            <w:tcW w:w="81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4</w:t>
            </w:r>
          </w:p>
        </w:tc>
        <w:tc>
          <w:tcPr>
            <w:tcW w:w="311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Болотная сова</w:t>
            </w:r>
          </w:p>
        </w:tc>
        <w:tc>
          <w:tcPr>
            <w:tcW w:w="2126" w:type="dxa"/>
            <w:tcBorders>
              <w:top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4</w:t>
            </w:r>
          </w:p>
        </w:tc>
        <w:tc>
          <w:tcPr>
            <w:tcW w:w="2977" w:type="dxa"/>
            <w:tcBorders>
              <w:top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lang w:val="en-US"/>
              </w:rPr>
            </w:pPr>
            <w:r w:rsidRPr="00B77E3B">
              <w:rPr>
                <w:rFonts w:ascii="Times New Roman" w:hAnsi="Times New Roman"/>
                <w:sz w:val="28"/>
                <w:szCs w:val="28"/>
                <w:lang w:val="en-US"/>
              </w:rPr>
              <w:t>8,7</w:t>
            </w:r>
          </w:p>
        </w:tc>
      </w:tr>
      <w:tr w:rsidR="00EB4180" w:rsidRPr="00B77E3B" w:rsidTr="00A46153">
        <w:trPr>
          <w:trHeight w:val="348"/>
        </w:trPr>
        <w:tc>
          <w:tcPr>
            <w:tcW w:w="81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5</w:t>
            </w:r>
          </w:p>
        </w:tc>
        <w:tc>
          <w:tcPr>
            <w:tcW w:w="311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Общественная полёвка</w:t>
            </w:r>
          </w:p>
        </w:tc>
        <w:tc>
          <w:tcPr>
            <w:tcW w:w="2126" w:type="dxa"/>
            <w:tcBorders>
              <w:top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9</w:t>
            </w:r>
          </w:p>
        </w:tc>
        <w:tc>
          <w:tcPr>
            <w:tcW w:w="2977" w:type="dxa"/>
            <w:tcBorders>
              <w:top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lang w:val="en-US"/>
              </w:rPr>
            </w:pPr>
            <w:r w:rsidRPr="00B77E3B">
              <w:rPr>
                <w:rFonts w:ascii="Times New Roman" w:hAnsi="Times New Roman"/>
                <w:sz w:val="28"/>
                <w:szCs w:val="28"/>
                <w:lang w:val="en-US"/>
              </w:rPr>
              <w:t>19,6</w:t>
            </w:r>
          </w:p>
        </w:tc>
      </w:tr>
      <w:tr w:rsidR="00EB4180" w:rsidRPr="00B77E3B" w:rsidTr="00A46153">
        <w:tc>
          <w:tcPr>
            <w:tcW w:w="81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6</w:t>
            </w:r>
          </w:p>
        </w:tc>
        <w:tc>
          <w:tcPr>
            <w:tcW w:w="311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Ягнёнок</w:t>
            </w:r>
          </w:p>
        </w:tc>
        <w:tc>
          <w:tcPr>
            <w:tcW w:w="2126"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5</w:t>
            </w:r>
          </w:p>
        </w:tc>
        <w:tc>
          <w:tcPr>
            <w:tcW w:w="297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lang w:val="en-US"/>
              </w:rPr>
            </w:pPr>
            <w:r w:rsidRPr="00B77E3B">
              <w:rPr>
                <w:rFonts w:ascii="Times New Roman" w:hAnsi="Times New Roman"/>
                <w:sz w:val="28"/>
                <w:szCs w:val="28"/>
                <w:lang w:val="en-US"/>
              </w:rPr>
              <w:t>10,9</w:t>
            </w:r>
          </w:p>
        </w:tc>
      </w:tr>
      <w:tr w:rsidR="00EB4180" w:rsidRPr="00B77E3B" w:rsidTr="00A46153">
        <w:tc>
          <w:tcPr>
            <w:tcW w:w="81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7</w:t>
            </w:r>
          </w:p>
        </w:tc>
        <w:tc>
          <w:tcPr>
            <w:tcW w:w="311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Взрослая овца</w:t>
            </w:r>
          </w:p>
        </w:tc>
        <w:tc>
          <w:tcPr>
            <w:tcW w:w="2126"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4</w:t>
            </w:r>
          </w:p>
        </w:tc>
        <w:tc>
          <w:tcPr>
            <w:tcW w:w="297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lang w:val="en-US"/>
              </w:rPr>
            </w:pPr>
            <w:r w:rsidRPr="00B77E3B">
              <w:rPr>
                <w:rFonts w:ascii="Times New Roman" w:hAnsi="Times New Roman"/>
                <w:sz w:val="28"/>
                <w:szCs w:val="28"/>
                <w:lang w:val="en-US"/>
              </w:rPr>
              <w:t>8,7</w:t>
            </w:r>
          </w:p>
        </w:tc>
      </w:tr>
      <w:tr w:rsidR="00EB4180" w:rsidRPr="00B77E3B" w:rsidTr="00A46153">
        <w:tc>
          <w:tcPr>
            <w:tcW w:w="81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8</w:t>
            </w:r>
          </w:p>
        </w:tc>
        <w:tc>
          <w:tcPr>
            <w:tcW w:w="311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Курица</w:t>
            </w:r>
          </w:p>
        </w:tc>
        <w:tc>
          <w:tcPr>
            <w:tcW w:w="2126"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3</w:t>
            </w:r>
          </w:p>
        </w:tc>
        <w:tc>
          <w:tcPr>
            <w:tcW w:w="297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lang w:val="en-US"/>
              </w:rPr>
              <w:t>6,5</w:t>
            </w:r>
          </w:p>
        </w:tc>
      </w:tr>
      <w:tr w:rsidR="00EB4180" w:rsidRPr="00B77E3B" w:rsidTr="00A46153">
        <w:tc>
          <w:tcPr>
            <w:tcW w:w="81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9</w:t>
            </w:r>
          </w:p>
        </w:tc>
        <w:tc>
          <w:tcPr>
            <w:tcW w:w="311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Грач</w:t>
            </w:r>
          </w:p>
        </w:tc>
        <w:tc>
          <w:tcPr>
            <w:tcW w:w="2126"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1</w:t>
            </w:r>
          </w:p>
        </w:tc>
        <w:tc>
          <w:tcPr>
            <w:tcW w:w="297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2,2</w:t>
            </w:r>
          </w:p>
        </w:tc>
      </w:tr>
      <w:tr w:rsidR="00EB4180" w:rsidRPr="00B77E3B" w:rsidTr="00A46153">
        <w:tc>
          <w:tcPr>
            <w:tcW w:w="81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10</w:t>
            </w:r>
          </w:p>
        </w:tc>
        <w:tc>
          <w:tcPr>
            <w:tcW w:w="311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Журавль</w:t>
            </w:r>
          </w:p>
        </w:tc>
        <w:tc>
          <w:tcPr>
            <w:tcW w:w="2126"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2</w:t>
            </w:r>
          </w:p>
        </w:tc>
        <w:tc>
          <w:tcPr>
            <w:tcW w:w="297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4,3</w:t>
            </w:r>
          </w:p>
        </w:tc>
      </w:tr>
      <w:tr w:rsidR="00EB4180" w:rsidRPr="00B77E3B" w:rsidTr="00A46153">
        <w:tc>
          <w:tcPr>
            <w:tcW w:w="81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11</w:t>
            </w:r>
          </w:p>
        </w:tc>
        <w:tc>
          <w:tcPr>
            <w:tcW w:w="311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Чайка</w:t>
            </w:r>
          </w:p>
        </w:tc>
        <w:tc>
          <w:tcPr>
            <w:tcW w:w="2126"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9</w:t>
            </w:r>
          </w:p>
        </w:tc>
        <w:tc>
          <w:tcPr>
            <w:tcW w:w="297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lang w:val="en-US"/>
              </w:rPr>
            </w:pPr>
            <w:r w:rsidRPr="00B77E3B">
              <w:rPr>
                <w:rFonts w:ascii="Times New Roman" w:hAnsi="Times New Roman"/>
                <w:sz w:val="28"/>
                <w:szCs w:val="28"/>
                <w:lang w:val="en-US"/>
              </w:rPr>
              <w:t>19,6</w:t>
            </w:r>
          </w:p>
        </w:tc>
      </w:tr>
      <w:tr w:rsidR="00EB4180" w:rsidRPr="00B77E3B" w:rsidTr="00A46153">
        <w:tc>
          <w:tcPr>
            <w:tcW w:w="81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p>
        </w:tc>
        <w:tc>
          <w:tcPr>
            <w:tcW w:w="3119"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Всего</w:t>
            </w:r>
          </w:p>
        </w:tc>
        <w:tc>
          <w:tcPr>
            <w:tcW w:w="2126"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46</w:t>
            </w:r>
          </w:p>
        </w:tc>
        <w:tc>
          <w:tcPr>
            <w:tcW w:w="2977"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100</w:t>
            </w:r>
          </w:p>
        </w:tc>
      </w:tr>
    </w:tbl>
    <w:p w:rsidR="00EB4180" w:rsidRDefault="00EB4180" w:rsidP="00A46153">
      <w:pPr>
        <w:autoSpaceDE w:val="0"/>
        <w:autoSpaceDN w:val="0"/>
        <w:adjustRightInd w:val="0"/>
        <w:spacing w:line="276" w:lineRule="auto"/>
        <w:ind w:firstLine="567"/>
        <w:contextualSpacing/>
        <w:jc w:val="both"/>
        <w:rPr>
          <w:rFonts w:ascii="Times New Roman" w:hAnsi="Times New Roman"/>
          <w:sz w:val="28"/>
          <w:szCs w:val="28"/>
        </w:rPr>
      </w:pPr>
      <w:r w:rsidRPr="00B77E3B">
        <w:rPr>
          <w:rFonts w:ascii="Times New Roman" w:hAnsi="Times New Roman"/>
          <w:sz w:val="28"/>
          <w:szCs w:val="28"/>
        </w:rPr>
        <w:t xml:space="preserve">У выводковых нор лисицы зарегистрировано 11 видов кормовых объектов, как степных обитателей, так и останки домашних животных. Чаще всего в корм использовались общественные полёвки и чайки (по 27,3%), заяц-русак (13,0%) и останки ягнят (10,9%) (табл.). </w:t>
      </w:r>
    </w:p>
    <w:p w:rsidR="00E40AD5" w:rsidRPr="00B77E3B" w:rsidRDefault="00531796" w:rsidP="00A46153">
      <w:pPr>
        <w:autoSpaceDE w:val="0"/>
        <w:autoSpaceDN w:val="0"/>
        <w:adjustRightInd w:val="0"/>
        <w:spacing w:line="276" w:lineRule="auto"/>
        <w:ind w:firstLine="567"/>
        <w:contextualSpacing/>
        <w:jc w:val="both"/>
        <w:rPr>
          <w:rFonts w:ascii="Times New Roman" w:hAnsi="Times New Roman"/>
          <w:sz w:val="28"/>
          <w:szCs w:val="28"/>
        </w:rPr>
      </w:pPr>
      <w:r>
        <w:rPr>
          <w:rFonts w:ascii="Times New Roman" w:hAnsi="Times New Roman"/>
          <w:sz w:val="28"/>
          <w:szCs w:val="28"/>
        </w:rPr>
        <w:t>22.09</w:t>
      </w:r>
      <w:r w:rsidR="00254F62">
        <w:rPr>
          <w:rFonts w:ascii="Times New Roman" w:hAnsi="Times New Roman"/>
          <w:sz w:val="28"/>
          <w:szCs w:val="28"/>
        </w:rPr>
        <w:t>.</w:t>
      </w:r>
      <w:r>
        <w:rPr>
          <w:rFonts w:ascii="Times New Roman" w:hAnsi="Times New Roman"/>
          <w:sz w:val="28"/>
          <w:szCs w:val="28"/>
        </w:rPr>
        <w:t xml:space="preserve">2020 г. в охранной зоне заповедника в одной из вольер Ассоциации «Живая природа степи» зарегистрирован случай убийства </w:t>
      </w:r>
      <w:r>
        <w:rPr>
          <w:rFonts w:ascii="Times New Roman" w:hAnsi="Times New Roman"/>
          <w:sz w:val="28"/>
          <w:szCs w:val="28"/>
        </w:rPr>
        <w:lastRenderedPageBreak/>
        <w:t>лисицей корсака. Взрослый лис душил зверька, трепал его до полного прекращения сопротивления. Такая агрессия не могла быть охотничьим поведением «от голода», так как в это время наблюдалась очень высокая численность общественной полевки, в том числе в вольере, в которой сделано наблюдение.</w:t>
      </w:r>
    </w:p>
    <w:p w:rsidR="00EB4180" w:rsidRPr="00B77E3B" w:rsidRDefault="00EB4180" w:rsidP="00E7398B">
      <w:pPr>
        <w:autoSpaceDE w:val="0"/>
        <w:autoSpaceDN w:val="0"/>
        <w:adjustRightInd w:val="0"/>
        <w:spacing w:line="240" w:lineRule="auto"/>
        <w:ind w:firstLine="567"/>
        <w:contextualSpacing/>
        <w:rPr>
          <w:rFonts w:ascii="Times New Roman" w:hAnsi="Times New Roman"/>
          <w:sz w:val="28"/>
          <w:szCs w:val="28"/>
        </w:rPr>
      </w:pPr>
    </w:p>
    <w:p w:rsidR="00EB4180" w:rsidRDefault="009F2F22" w:rsidP="00A46153">
      <w:pPr>
        <w:spacing w:after="0" w:line="276" w:lineRule="auto"/>
        <w:ind w:firstLine="567"/>
        <w:contextualSpacing/>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8.3.</w:t>
      </w:r>
      <w:r w:rsidR="007E434D">
        <w:rPr>
          <w:rFonts w:ascii="Times New Roman" w:eastAsia="Times New Roman" w:hAnsi="Times New Roman"/>
          <w:sz w:val="28"/>
          <w:szCs w:val="28"/>
          <w:lang w:eastAsia="ru-RU"/>
        </w:rPr>
        <w:t>9</w:t>
      </w:r>
      <w:r>
        <w:rPr>
          <w:rFonts w:ascii="Times New Roman" w:eastAsia="Times New Roman" w:hAnsi="Times New Roman"/>
          <w:sz w:val="28"/>
          <w:szCs w:val="28"/>
          <w:lang w:eastAsia="ru-RU"/>
        </w:rPr>
        <w:t>.</w:t>
      </w:r>
      <w:r w:rsidR="00EB4180" w:rsidRPr="0051207E">
        <w:rPr>
          <w:rFonts w:ascii="Times New Roman" w:eastAsia="Times New Roman" w:hAnsi="Times New Roman"/>
          <w:sz w:val="28"/>
          <w:szCs w:val="28"/>
          <w:lang w:eastAsia="ru-RU"/>
        </w:rPr>
        <w:t xml:space="preserve"> Корсак</w:t>
      </w:r>
      <w:r w:rsidR="00EB4180">
        <w:rPr>
          <w:rFonts w:ascii="Times New Roman" w:eastAsia="Times New Roman" w:hAnsi="Times New Roman"/>
          <w:sz w:val="28"/>
          <w:szCs w:val="28"/>
          <w:lang w:eastAsia="ru-RU"/>
        </w:rPr>
        <w:t xml:space="preserve"> </w:t>
      </w:r>
      <w:r w:rsidR="00EB4180" w:rsidRPr="00E04D67">
        <w:rPr>
          <w:rFonts w:ascii="Times New Roman" w:eastAsia="Times New Roman" w:hAnsi="Times New Roman"/>
          <w:i/>
          <w:sz w:val="28"/>
          <w:szCs w:val="28"/>
          <w:lang w:eastAsia="ru-RU"/>
        </w:rPr>
        <w:t>(Vulpes corsac)</w:t>
      </w:r>
    </w:p>
    <w:p w:rsidR="00EB4180"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января в охранной зоне заповедника, у юго-восточной границы Стариковского участка наблюдали 2-х корсаков у многолетней выводковой норы.</w:t>
      </w:r>
    </w:p>
    <w:p w:rsidR="00EB4180" w:rsidRPr="00FD2DFF"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января у околицы пос. Волочаевск</w:t>
      </w:r>
      <w:r w:rsidR="00E04D1F">
        <w:rPr>
          <w:rFonts w:ascii="Times New Roman" w:eastAsia="Times New Roman" w:hAnsi="Times New Roman"/>
          <w:sz w:val="28"/>
          <w:szCs w:val="28"/>
          <w:lang w:eastAsia="ru-RU"/>
        </w:rPr>
        <w:t>ий</w:t>
      </w:r>
      <w:r w:rsidR="00B538E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возле базов видели 2 корсака вместе. 13 марта восточнее посёлка 200 м</w:t>
      </w:r>
      <w:r w:rsidR="004E105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также видели 2-х корсаков. 29 мая в районе Сладкого пруда зарегистрирован выводок из 7 корсачат.</w:t>
      </w:r>
    </w:p>
    <w:p w:rsidR="00EB4180" w:rsidRDefault="00EB4180" w:rsidP="00A46153">
      <w:pPr>
        <w:spacing w:line="276" w:lineRule="auto"/>
        <w:ind w:firstLine="567"/>
        <w:contextualSpacing/>
        <w:jc w:val="both"/>
        <w:rPr>
          <w:rFonts w:ascii="Times New Roman" w:hAnsi="Times New Roman"/>
          <w:sz w:val="28"/>
          <w:szCs w:val="28"/>
        </w:rPr>
      </w:pPr>
      <w:r w:rsidRPr="00F401D6">
        <w:rPr>
          <w:rFonts w:ascii="Times New Roman" w:hAnsi="Times New Roman"/>
          <w:sz w:val="28"/>
          <w:szCs w:val="28"/>
        </w:rPr>
        <w:t xml:space="preserve">На северо-восточной границе участка </w:t>
      </w:r>
      <w:r w:rsidRPr="0051207E">
        <w:rPr>
          <w:rFonts w:ascii="Times New Roman" w:hAnsi="Times New Roman"/>
          <w:sz w:val="28"/>
          <w:szCs w:val="28"/>
        </w:rPr>
        <w:t>Стариковского</w:t>
      </w:r>
      <w:r w:rsidRPr="00F401D6">
        <w:rPr>
          <w:rFonts w:ascii="Times New Roman" w:hAnsi="Times New Roman"/>
          <w:sz w:val="28"/>
          <w:szCs w:val="28"/>
        </w:rPr>
        <w:t xml:space="preserve"> зарегистрировано 3 выводковых норы корсака, средняя численность щенков в семье 7,7±0,9 особей. Численность корсаков к осени </w:t>
      </w:r>
      <w:r>
        <w:rPr>
          <w:rFonts w:ascii="Times New Roman" w:hAnsi="Times New Roman"/>
          <w:sz w:val="28"/>
          <w:szCs w:val="28"/>
        </w:rPr>
        <w:t xml:space="preserve">2020 г. </w:t>
      </w:r>
      <w:r w:rsidRPr="00F401D6">
        <w:rPr>
          <w:rFonts w:ascii="Times New Roman" w:hAnsi="Times New Roman"/>
          <w:sz w:val="28"/>
          <w:szCs w:val="28"/>
        </w:rPr>
        <w:t xml:space="preserve">достигала 30 особей. </w:t>
      </w:r>
    </w:p>
    <w:p w:rsidR="00EB4180" w:rsidRDefault="00EB4180" w:rsidP="00A46153">
      <w:pPr>
        <w:spacing w:line="276" w:lineRule="auto"/>
        <w:ind w:firstLine="567"/>
        <w:contextualSpacing/>
        <w:jc w:val="both"/>
      </w:pPr>
      <w:r w:rsidRPr="0051207E">
        <w:rPr>
          <w:rFonts w:ascii="Times New Roman" w:hAnsi="Times New Roman"/>
          <w:sz w:val="28"/>
          <w:szCs w:val="28"/>
        </w:rPr>
        <w:t>На участке Цаган</w:t>
      </w:r>
      <w:r w:rsidR="00E04D1F">
        <w:rPr>
          <w:rFonts w:ascii="Times New Roman" w:hAnsi="Times New Roman"/>
          <w:sz w:val="28"/>
          <w:szCs w:val="28"/>
        </w:rPr>
        <w:t>-</w:t>
      </w:r>
      <w:r w:rsidR="00E401BE">
        <w:rPr>
          <w:rFonts w:ascii="Times New Roman" w:hAnsi="Times New Roman"/>
          <w:sz w:val="28"/>
          <w:szCs w:val="28"/>
        </w:rPr>
        <w:t xml:space="preserve">Хаг (площадь степей 0,381 км²) </w:t>
      </w:r>
      <w:r w:rsidRPr="0051207E">
        <w:rPr>
          <w:rFonts w:ascii="Times New Roman" w:hAnsi="Times New Roman"/>
          <w:sz w:val="28"/>
          <w:szCs w:val="28"/>
        </w:rPr>
        <w:t>зарегистрирован</w:t>
      </w:r>
      <w:r w:rsidR="00E401BE">
        <w:rPr>
          <w:rFonts w:ascii="Times New Roman" w:hAnsi="Times New Roman"/>
          <w:sz w:val="28"/>
          <w:szCs w:val="28"/>
        </w:rPr>
        <w:t>а</w:t>
      </w:r>
      <w:r w:rsidRPr="0051207E">
        <w:rPr>
          <w:rFonts w:ascii="Times New Roman" w:hAnsi="Times New Roman"/>
          <w:sz w:val="28"/>
          <w:szCs w:val="28"/>
        </w:rPr>
        <w:t xml:space="preserve"> 1 выводковая нора корсака. Плотность выводковых нор корсаков на участке составляла по 2,6 норы/</w:t>
      </w:r>
      <w:proofErr w:type="gramStart"/>
      <w:r w:rsidRPr="0051207E">
        <w:rPr>
          <w:rFonts w:ascii="Times New Roman" w:hAnsi="Times New Roman"/>
          <w:sz w:val="28"/>
          <w:szCs w:val="28"/>
        </w:rPr>
        <w:t>км</w:t>
      </w:r>
      <w:proofErr w:type="gramEnd"/>
      <w:r w:rsidRPr="0051207E">
        <w:rPr>
          <w:rFonts w:ascii="Times New Roman" w:hAnsi="Times New Roman"/>
          <w:sz w:val="28"/>
          <w:szCs w:val="28"/>
        </w:rPr>
        <w:t>². Численность корсака в районе участка к осени 20</w:t>
      </w:r>
      <w:r>
        <w:rPr>
          <w:rFonts w:ascii="Times New Roman" w:hAnsi="Times New Roman"/>
          <w:sz w:val="28"/>
          <w:szCs w:val="28"/>
        </w:rPr>
        <w:t>20</w:t>
      </w:r>
      <w:r w:rsidRPr="0051207E">
        <w:rPr>
          <w:rFonts w:ascii="Times New Roman" w:hAnsi="Times New Roman"/>
          <w:sz w:val="28"/>
          <w:szCs w:val="28"/>
        </w:rPr>
        <w:t xml:space="preserve"> г. составляла </w:t>
      </w:r>
      <w:r>
        <w:rPr>
          <w:rFonts w:ascii="Times New Roman" w:hAnsi="Times New Roman"/>
          <w:sz w:val="28"/>
          <w:szCs w:val="28"/>
        </w:rPr>
        <w:t>7</w:t>
      </w:r>
      <w:r w:rsidRPr="0051207E">
        <w:rPr>
          <w:rFonts w:ascii="Times New Roman" w:hAnsi="Times New Roman"/>
          <w:sz w:val="28"/>
          <w:szCs w:val="28"/>
        </w:rPr>
        <w:t xml:space="preserve"> особей.</w:t>
      </w:r>
      <w:r w:rsidRPr="002418E4">
        <w:t xml:space="preserve"> </w:t>
      </w:r>
    </w:p>
    <w:p w:rsidR="00EB4180" w:rsidRDefault="00EB4180" w:rsidP="00A46153">
      <w:pPr>
        <w:spacing w:line="276" w:lineRule="auto"/>
        <w:ind w:firstLine="567"/>
        <w:contextualSpacing/>
        <w:jc w:val="both"/>
      </w:pPr>
      <w:r w:rsidRPr="002418E4">
        <w:rPr>
          <w:rFonts w:ascii="Times New Roman" w:hAnsi="Times New Roman"/>
          <w:sz w:val="28"/>
          <w:szCs w:val="28"/>
        </w:rPr>
        <w:t>Численность корсака в заповеднике к осени 2020 г. составляла 37 особей.</w:t>
      </w:r>
      <w:r w:rsidRPr="00755B60">
        <w:t xml:space="preserve"> </w:t>
      </w:r>
    </w:p>
    <w:p w:rsidR="00EB4180" w:rsidRDefault="00EB4180" w:rsidP="00A46153">
      <w:pPr>
        <w:spacing w:line="276" w:lineRule="auto"/>
        <w:ind w:firstLine="567"/>
        <w:contextualSpacing/>
        <w:jc w:val="both"/>
        <w:rPr>
          <w:rFonts w:ascii="Times New Roman" w:hAnsi="Times New Roman"/>
          <w:sz w:val="28"/>
          <w:szCs w:val="28"/>
        </w:rPr>
      </w:pPr>
      <w:r w:rsidRPr="0051207E">
        <w:rPr>
          <w:rFonts w:ascii="Times New Roman" w:hAnsi="Times New Roman"/>
          <w:sz w:val="28"/>
          <w:szCs w:val="28"/>
        </w:rPr>
        <w:t>По данным исследований в охранной зоне корсак расселяется и устраивает выводковые норы вблизи кошар с плотностью 0,0</w:t>
      </w:r>
      <w:r>
        <w:rPr>
          <w:rFonts w:ascii="Times New Roman" w:hAnsi="Times New Roman"/>
          <w:sz w:val="28"/>
          <w:szCs w:val="28"/>
        </w:rPr>
        <w:t>9</w:t>
      </w:r>
      <w:r w:rsidRPr="0051207E">
        <w:rPr>
          <w:rFonts w:ascii="Times New Roman" w:hAnsi="Times New Roman"/>
          <w:sz w:val="28"/>
          <w:szCs w:val="28"/>
        </w:rPr>
        <w:t xml:space="preserve"> норы/</w:t>
      </w:r>
      <w:proofErr w:type="gramStart"/>
      <w:r w:rsidRPr="0051207E">
        <w:rPr>
          <w:rFonts w:ascii="Times New Roman" w:hAnsi="Times New Roman"/>
          <w:sz w:val="28"/>
          <w:szCs w:val="28"/>
        </w:rPr>
        <w:t>км</w:t>
      </w:r>
      <w:proofErr w:type="gramEnd"/>
      <w:r w:rsidRPr="0051207E">
        <w:rPr>
          <w:rFonts w:ascii="Times New Roman" w:hAnsi="Times New Roman"/>
          <w:sz w:val="28"/>
          <w:szCs w:val="28"/>
        </w:rPr>
        <w:t xml:space="preserve">². </w:t>
      </w:r>
    </w:p>
    <w:p w:rsidR="00EB4180" w:rsidRDefault="00EB4180" w:rsidP="00A46153">
      <w:pPr>
        <w:spacing w:line="276" w:lineRule="auto"/>
        <w:ind w:firstLine="567"/>
        <w:contextualSpacing/>
        <w:jc w:val="both"/>
        <w:rPr>
          <w:rFonts w:ascii="Times New Roman" w:hAnsi="Times New Roman"/>
          <w:i/>
          <w:sz w:val="28"/>
          <w:szCs w:val="28"/>
        </w:rPr>
      </w:pPr>
      <w:r w:rsidRPr="00FD2DFF">
        <w:rPr>
          <w:rFonts w:ascii="Times New Roman" w:hAnsi="Times New Roman"/>
          <w:i/>
          <w:sz w:val="28"/>
          <w:szCs w:val="28"/>
        </w:rPr>
        <w:t>Смертность.</w:t>
      </w:r>
      <w:r w:rsidRPr="0051207E">
        <w:rPr>
          <w:rFonts w:ascii="Times New Roman" w:hAnsi="Times New Roman"/>
          <w:i/>
          <w:sz w:val="28"/>
          <w:szCs w:val="28"/>
        </w:rPr>
        <w:t xml:space="preserve"> </w:t>
      </w:r>
    </w:p>
    <w:p w:rsidR="00EB4180" w:rsidRPr="006D5A61" w:rsidRDefault="00EB4180" w:rsidP="00A46153">
      <w:pPr>
        <w:spacing w:line="276" w:lineRule="auto"/>
        <w:ind w:firstLine="567"/>
        <w:contextualSpacing/>
        <w:jc w:val="both"/>
        <w:rPr>
          <w:rFonts w:ascii="Times New Roman" w:hAnsi="Times New Roman"/>
          <w:sz w:val="28"/>
          <w:szCs w:val="28"/>
        </w:rPr>
      </w:pPr>
      <w:r>
        <w:rPr>
          <w:rFonts w:ascii="Times New Roman" w:hAnsi="Times New Roman"/>
          <w:sz w:val="28"/>
          <w:szCs w:val="28"/>
        </w:rPr>
        <w:t xml:space="preserve">22 января на южном склоне Лысой горы </w:t>
      </w:r>
      <w:r w:rsidRPr="0051207E">
        <w:rPr>
          <w:rFonts w:ascii="Times New Roman" w:hAnsi="Times New Roman"/>
          <w:sz w:val="28"/>
          <w:szCs w:val="28"/>
        </w:rPr>
        <w:t>зарегистрирован труп</w:t>
      </w:r>
      <w:r>
        <w:rPr>
          <w:rFonts w:ascii="Times New Roman" w:hAnsi="Times New Roman"/>
          <w:sz w:val="28"/>
          <w:szCs w:val="28"/>
        </w:rPr>
        <w:t xml:space="preserve"> корсака. 30 мая в Антоновском карьере в районе гнезда филина обнаружен высохший труп корсака.</w:t>
      </w:r>
      <w:r w:rsidR="00254F62">
        <w:rPr>
          <w:rFonts w:ascii="Times New Roman" w:hAnsi="Times New Roman"/>
          <w:sz w:val="28"/>
          <w:szCs w:val="28"/>
        </w:rPr>
        <w:t xml:space="preserve"> 22.09.2020 в охранной зоне заповедника наблюдалось убийство корсака обыкновенной лисицей.</w:t>
      </w:r>
    </w:p>
    <w:p w:rsidR="009F2F22" w:rsidRPr="0051207E" w:rsidRDefault="00EB4180" w:rsidP="007E434D">
      <w:pPr>
        <w:spacing w:after="0" w:line="276" w:lineRule="auto"/>
        <w:ind w:firstLine="567"/>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51207E">
        <w:rPr>
          <w:rFonts w:ascii="Times New Roman" w:eastAsia="Times New Roman" w:hAnsi="Times New Roman"/>
          <w:sz w:val="28"/>
          <w:szCs w:val="28"/>
          <w:lang w:eastAsia="ru-RU"/>
        </w:rPr>
        <w:t xml:space="preserve">ведения о погибших </w:t>
      </w:r>
      <w:r>
        <w:rPr>
          <w:rFonts w:ascii="Times New Roman" w:eastAsia="Times New Roman" w:hAnsi="Times New Roman"/>
          <w:sz w:val="28"/>
          <w:szCs w:val="28"/>
          <w:lang w:eastAsia="ru-RU"/>
        </w:rPr>
        <w:t>корсак</w:t>
      </w:r>
      <w:r w:rsidRPr="0051207E">
        <w:rPr>
          <w:rFonts w:ascii="Times New Roman" w:eastAsia="Times New Roman" w:hAnsi="Times New Roman"/>
          <w:sz w:val="28"/>
          <w:szCs w:val="28"/>
          <w:lang w:eastAsia="ru-RU"/>
        </w:rPr>
        <w:t>ах на автотрассах в 20</w:t>
      </w:r>
      <w:r>
        <w:rPr>
          <w:rFonts w:ascii="Times New Roman" w:eastAsia="Times New Roman" w:hAnsi="Times New Roman"/>
          <w:sz w:val="28"/>
          <w:szCs w:val="28"/>
          <w:lang w:eastAsia="ru-RU"/>
        </w:rPr>
        <w:t>20</w:t>
      </w:r>
      <w:r w:rsidRPr="0051207E">
        <w:rPr>
          <w:rFonts w:ascii="Times New Roman" w:eastAsia="Times New Roman" w:hAnsi="Times New Roman"/>
          <w:sz w:val="28"/>
          <w:szCs w:val="28"/>
          <w:lang w:eastAsia="ru-RU"/>
        </w:rPr>
        <w:t xml:space="preserve"> г.</w:t>
      </w:r>
      <w:r w:rsidRPr="00B47435">
        <w:rPr>
          <w:rFonts w:ascii="Times New Roman" w:eastAsia="Times New Roman" w:hAnsi="Times New Roman"/>
          <w:sz w:val="28"/>
          <w:szCs w:val="28"/>
          <w:lang w:eastAsia="ru-RU"/>
        </w:rPr>
        <w:t xml:space="preserve"> </w:t>
      </w:r>
      <w:r w:rsidRPr="0051207E">
        <w:rPr>
          <w:rFonts w:ascii="Times New Roman" w:eastAsia="Times New Roman" w:hAnsi="Times New Roman"/>
          <w:sz w:val="28"/>
          <w:szCs w:val="28"/>
          <w:lang w:eastAsia="ru-RU"/>
        </w:rPr>
        <w:t>представлены</w:t>
      </w:r>
      <w:r w:rsidRPr="00B4743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w:t>
      </w:r>
      <w:r w:rsidRPr="0051207E">
        <w:rPr>
          <w:rFonts w:ascii="Times New Roman" w:eastAsia="Times New Roman" w:hAnsi="Times New Roman"/>
          <w:sz w:val="28"/>
          <w:szCs w:val="28"/>
          <w:lang w:eastAsia="ru-RU"/>
        </w:rPr>
        <w:t xml:space="preserve"> таблице</w:t>
      </w:r>
      <w:r>
        <w:rPr>
          <w:rFonts w:ascii="Times New Roman" w:eastAsia="Times New Roman" w:hAnsi="Times New Roman"/>
          <w:sz w:val="28"/>
          <w:szCs w:val="28"/>
          <w:lang w:eastAsia="ru-RU"/>
        </w:rPr>
        <w:t>.</w:t>
      </w:r>
      <w:r w:rsidR="00A46153" w:rsidRPr="00A46153">
        <w:rPr>
          <w:rFonts w:ascii="Times New Roman" w:eastAsia="Times New Roman" w:hAnsi="Times New Roman"/>
          <w:sz w:val="28"/>
          <w:szCs w:val="28"/>
          <w:lang w:eastAsia="ru-RU"/>
        </w:rPr>
        <w:t xml:space="preserve"> </w:t>
      </w:r>
    </w:p>
    <w:p w:rsidR="00EB4180" w:rsidRDefault="00EB4180" w:rsidP="00A46153">
      <w:pPr>
        <w:spacing w:after="0" w:line="276" w:lineRule="auto"/>
        <w:ind w:firstLine="567"/>
        <w:contextualSpacing/>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Таблица.</w:t>
      </w:r>
      <w:r w:rsidR="00E40AD5" w:rsidRPr="00E40AD5">
        <w:rPr>
          <w:rFonts w:ascii="Times New Roman" w:eastAsia="Times New Roman" w:hAnsi="Times New Roman"/>
          <w:sz w:val="28"/>
          <w:szCs w:val="28"/>
          <w:lang w:eastAsia="ru-RU"/>
        </w:rPr>
        <w:t xml:space="preserve"> </w:t>
      </w:r>
      <w:r w:rsidRPr="0051207E">
        <w:rPr>
          <w:rFonts w:ascii="Times New Roman" w:eastAsia="Times New Roman" w:hAnsi="Times New Roman"/>
          <w:sz w:val="28"/>
          <w:szCs w:val="28"/>
          <w:lang w:eastAsia="ru-RU"/>
        </w:rPr>
        <w:t xml:space="preserve">Сведения о погибших </w:t>
      </w:r>
      <w:r w:rsidRPr="00645BBB">
        <w:rPr>
          <w:rFonts w:ascii="Times New Roman" w:eastAsia="Times New Roman" w:hAnsi="Times New Roman"/>
          <w:sz w:val="28"/>
          <w:szCs w:val="28"/>
          <w:lang w:eastAsia="ru-RU"/>
        </w:rPr>
        <w:t>корсаках</w:t>
      </w:r>
      <w:r w:rsidRPr="0051207E">
        <w:rPr>
          <w:rFonts w:ascii="Times New Roman" w:eastAsia="Times New Roman" w:hAnsi="Times New Roman"/>
          <w:sz w:val="28"/>
          <w:szCs w:val="28"/>
          <w:lang w:eastAsia="ru-RU"/>
        </w:rPr>
        <w:t xml:space="preserve"> на автотрассах в 20</w:t>
      </w:r>
      <w:r>
        <w:rPr>
          <w:rFonts w:ascii="Times New Roman" w:eastAsia="Times New Roman" w:hAnsi="Times New Roman"/>
          <w:sz w:val="28"/>
          <w:szCs w:val="28"/>
          <w:lang w:eastAsia="ru-RU"/>
        </w:rPr>
        <w:t>20</w:t>
      </w:r>
      <w:r w:rsidRPr="0051207E">
        <w:rPr>
          <w:rFonts w:ascii="Times New Roman" w:eastAsia="Times New Roman" w:hAnsi="Times New Roman"/>
          <w:sz w:val="28"/>
          <w:szCs w:val="28"/>
          <w:lang w:eastAsia="ru-RU"/>
        </w:rPr>
        <w:t xml:space="preserve"> г.</w:t>
      </w:r>
    </w:p>
    <w:p w:rsidR="00B665BE" w:rsidRPr="0051207E" w:rsidRDefault="00B665BE" w:rsidP="00A46153">
      <w:pPr>
        <w:spacing w:after="0" w:line="276" w:lineRule="auto"/>
        <w:ind w:firstLine="567"/>
        <w:contextualSpacing/>
        <w:rPr>
          <w:rFonts w:ascii="Times New Roman" w:eastAsia="Times New Roman" w:hAnsi="Times New Roman"/>
          <w:sz w:val="28"/>
          <w:szCs w:val="28"/>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1924"/>
        <w:gridCol w:w="1276"/>
        <w:gridCol w:w="1417"/>
        <w:gridCol w:w="4536"/>
      </w:tblGrid>
      <w:tr w:rsidR="00EB4180" w:rsidRPr="0051207E" w:rsidTr="00CD064F">
        <w:tc>
          <w:tcPr>
            <w:tcW w:w="594" w:type="dxa"/>
          </w:tcPr>
          <w:p w:rsidR="00EB4180" w:rsidRPr="0051207E" w:rsidRDefault="00EB4180" w:rsidP="00A46153">
            <w:pPr>
              <w:spacing w:after="0" w:line="276" w:lineRule="auto"/>
              <w:contextualSpacing/>
              <w:jc w:val="center"/>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 xml:space="preserve">№ </w:t>
            </w:r>
            <w:proofErr w:type="gramStart"/>
            <w:r w:rsidRPr="0051207E">
              <w:rPr>
                <w:rFonts w:ascii="Times New Roman" w:eastAsia="Times New Roman" w:hAnsi="Times New Roman"/>
                <w:sz w:val="28"/>
                <w:szCs w:val="28"/>
                <w:lang w:eastAsia="ru-RU"/>
              </w:rPr>
              <w:t>п</w:t>
            </w:r>
            <w:proofErr w:type="gramEnd"/>
            <w:r w:rsidRPr="0051207E">
              <w:rPr>
                <w:rFonts w:ascii="Times New Roman" w:eastAsia="Times New Roman" w:hAnsi="Times New Roman"/>
                <w:sz w:val="28"/>
                <w:szCs w:val="28"/>
                <w:lang w:eastAsia="ru-RU"/>
              </w:rPr>
              <w:t>/п</w:t>
            </w:r>
          </w:p>
        </w:tc>
        <w:tc>
          <w:tcPr>
            <w:tcW w:w="1924" w:type="dxa"/>
          </w:tcPr>
          <w:p w:rsidR="00EB4180" w:rsidRPr="0051207E" w:rsidRDefault="00EB4180" w:rsidP="00A46153">
            <w:pPr>
              <w:spacing w:after="0" w:line="276" w:lineRule="auto"/>
              <w:contextualSpacing/>
              <w:jc w:val="center"/>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Дата</w:t>
            </w:r>
          </w:p>
        </w:tc>
        <w:tc>
          <w:tcPr>
            <w:tcW w:w="1276" w:type="dxa"/>
          </w:tcPr>
          <w:p w:rsidR="00EB4180" w:rsidRPr="0051207E" w:rsidRDefault="00EB4180" w:rsidP="00A46153">
            <w:pPr>
              <w:spacing w:after="0" w:line="276"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645BBB">
              <w:rPr>
                <w:rFonts w:ascii="Times New Roman" w:eastAsia="Times New Roman" w:hAnsi="Times New Roman"/>
                <w:sz w:val="28"/>
                <w:szCs w:val="28"/>
                <w:lang w:eastAsia="ru-RU"/>
              </w:rPr>
              <w:t>орсак</w:t>
            </w:r>
          </w:p>
        </w:tc>
        <w:tc>
          <w:tcPr>
            <w:tcW w:w="1417" w:type="dxa"/>
          </w:tcPr>
          <w:p w:rsidR="00EB4180" w:rsidRPr="0051207E" w:rsidRDefault="00EB4180" w:rsidP="00A46153">
            <w:pPr>
              <w:spacing w:after="0" w:line="276" w:lineRule="auto"/>
              <w:contextualSpacing/>
              <w:jc w:val="center"/>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Число, особей</w:t>
            </w:r>
          </w:p>
        </w:tc>
        <w:tc>
          <w:tcPr>
            <w:tcW w:w="4536" w:type="dxa"/>
          </w:tcPr>
          <w:p w:rsidR="00EB4180" w:rsidRPr="0051207E" w:rsidRDefault="00EB4180" w:rsidP="00A46153">
            <w:pPr>
              <w:spacing w:after="0" w:line="276" w:lineRule="auto"/>
              <w:contextualSpacing/>
              <w:jc w:val="center"/>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Местоположение автотрассы</w:t>
            </w:r>
          </w:p>
        </w:tc>
      </w:tr>
      <w:tr w:rsidR="00EB4180" w:rsidRPr="0051207E" w:rsidTr="00CD064F">
        <w:tc>
          <w:tcPr>
            <w:tcW w:w="594"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1</w:t>
            </w:r>
          </w:p>
        </w:tc>
        <w:tc>
          <w:tcPr>
            <w:tcW w:w="1924"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8 июля</w:t>
            </w:r>
          </w:p>
        </w:tc>
        <w:tc>
          <w:tcPr>
            <w:tcW w:w="1276"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sidRPr="00E260AF">
              <w:rPr>
                <w:rFonts w:ascii="Times New Roman" w:eastAsia="Times New Roman" w:hAnsi="Times New Roman"/>
                <w:sz w:val="28"/>
                <w:szCs w:val="28"/>
                <w:lang w:eastAsia="ru-RU"/>
              </w:rPr>
              <w:t>Корсак</w:t>
            </w:r>
          </w:p>
        </w:tc>
        <w:tc>
          <w:tcPr>
            <w:tcW w:w="1417"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 xml:space="preserve">1 </w:t>
            </w:r>
          </w:p>
        </w:tc>
        <w:tc>
          <w:tcPr>
            <w:tcW w:w="4536"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sidRPr="00E260AF">
              <w:rPr>
                <w:rFonts w:ascii="Times New Roman" w:eastAsia="Times New Roman" w:hAnsi="Times New Roman"/>
                <w:sz w:val="28"/>
                <w:szCs w:val="28"/>
                <w:lang w:eastAsia="ru-RU"/>
              </w:rPr>
              <w:t>Волочаев</w:t>
            </w:r>
            <w:r w:rsidR="009E58A9">
              <w:rPr>
                <w:rFonts w:ascii="Times New Roman" w:eastAsia="Times New Roman" w:hAnsi="Times New Roman"/>
                <w:sz w:val="28"/>
                <w:szCs w:val="28"/>
                <w:lang w:eastAsia="ru-RU"/>
              </w:rPr>
              <w:t>ский</w:t>
            </w:r>
            <w:r w:rsidRPr="00E260AF">
              <w:rPr>
                <w:rFonts w:ascii="Times New Roman" w:eastAsia="Times New Roman" w:hAnsi="Times New Roman"/>
                <w:sz w:val="28"/>
                <w:szCs w:val="28"/>
                <w:lang w:eastAsia="ru-RU"/>
              </w:rPr>
              <w:t xml:space="preserve"> </w:t>
            </w:r>
            <w:r w:rsidRPr="0051207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Курганный</w:t>
            </w:r>
          </w:p>
        </w:tc>
      </w:tr>
      <w:tr w:rsidR="00EB4180" w:rsidRPr="0051207E" w:rsidTr="00CD064F">
        <w:tc>
          <w:tcPr>
            <w:tcW w:w="594"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2</w:t>
            </w:r>
          </w:p>
        </w:tc>
        <w:tc>
          <w:tcPr>
            <w:tcW w:w="1924"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5 сентября</w:t>
            </w:r>
          </w:p>
        </w:tc>
        <w:tc>
          <w:tcPr>
            <w:tcW w:w="1276"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sidRPr="00E260AF">
              <w:rPr>
                <w:rFonts w:ascii="Times New Roman" w:eastAsia="Times New Roman" w:hAnsi="Times New Roman"/>
                <w:sz w:val="28"/>
                <w:szCs w:val="28"/>
                <w:lang w:eastAsia="ru-RU"/>
              </w:rPr>
              <w:t>Корсак</w:t>
            </w:r>
          </w:p>
        </w:tc>
        <w:tc>
          <w:tcPr>
            <w:tcW w:w="1417"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4536"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Волочаев</w:t>
            </w:r>
            <w:r w:rsidR="009E58A9">
              <w:rPr>
                <w:rFonts w:ascii="Times New Roman" w:eastAsia="Times New Roman" w:hAnsi="Times New Roman"/>
                <w:sz w:val="28"/>
                <w:szCs w:val="28"/>
                <w:lang w:eastAsia="ru-RU"/>
              </w:rPr>
              <w:t>ский</w:t>
            </w:r>
            <w:r w:rsidRPr="0051207E">
              <w:rPr>
                <w:rFonts w:ascii="Times New Roman" w:eastAsia="Times New Roman" w:hAnsi="Times New Roman"/>
                <w:sz w:val="28"/>
                <w:szCs w:val="28"/>
                <w:lang w:eastAsia="ru-RU"/>
              </w:rPr>
              <w:t xml:space="preserve"> – Правобережный</w:t>
            </w:r>
          </w:p>
        </w:tc>
      </w:tr>
      <w:tr w:rsidR="00EB4180" w:rsidRPr="0051207E" w:rsidTr="00CD064F">
        <w:tc>
          <w:tcPr>
            <w:tcW w:w="594"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924" w:type="dxa"/>
          </w:tcPr>
          <w:p w:rsidR="00EB4180" w:rsidRDefault="00EB4180" w:rsidP="00A46153">
            <w:pPr>
              <w:spacing w:after="0" w:line="276"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30 ноября</w:t>
            </w:r>
          </w:p>
        </w:tc>
        <w:tc>
          <w:tcPr>
            <w:tcW w:w="1276"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sidRPr="00E260AF">
              <w:rPr>
                <w:rFonts w:ascii="Times New Roman" w:eastAsia="Times New Roman" w:hAnsi="Times New Roman"/>
                <w:sz w:val="28"/>
                <w:szCs w:val="28"/>
                <w:lang w:eastAsia="ru-RU"/>
              </w:rPr>
              <w:t>Корсак</w:t>
            </w:r>
          </w:p>
        </w:tc>
        <w:tc>
          <w:tcPr>
            <w:tcW w:w="1417"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4536" w:type="dxa"/>
          </w:tcPr>
          <w:p w:rsidR="00EB4180" w:rsidRPr="0051207E" w:rsidRDefault="00EB4180" w:rsidP="00A46153">
            <w:pPr>
              <w:spacing w:after="0" w:line="276" w:lineRule="auto"/>
              <w:contextualSpacing/>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Волочаев</w:t>
            </w:r>
            <w:r w:rsidR="009E58A9">
              <w:rPr>
                <w:rFonts w:ascii="Times New Roman" w:eastAsia="Times New Roman" w:hAnsi="Times New Roman"/>
                <w:sz w:val="28"/>
                <w:szCs w:val="28"/>
                <w:lang w:eastAsia="ru-RU"/>
              </w:rPr>
              <w:t>ский</w:t>
            </w:r>
            <w:r w:rsidRPr="0051207E">
              <w:rPr>
                <w:rFonts w:ascii="Times New Roman" w:eastAsia="Times New Roman" w:hAnsi="Times New Roman"/>
                <w:sz w:val="28"/>
                <w:szCs w:val="28"/>
                <w:lang w:eastAsia="ru-RU"/>
              </w:rPr>
              <w:t xml:space="preserve"> – Правобережный</w:t>
            </w:r>
          </w:p>
        </w:tc>
      </w:tr>
    </w:tbl>
    <w:p w:rsidR="00E40AD5" w:rsidRDefault="00EB4180" w:rsidP="00A46153">
      <w:pPr>
        <w:autoSpaceDE w:val="0"/>
        <w:autoSpaceDN w:val="0"/>
        <w:adjustRightInd w:val="0"/>
        <w:spacing w:line="276" w:lineRule="auto"/>
        <w:ind w:firstLine="567"/>
        <w:contextualSpacing/>
        <w:jc w:val="both"/>
        <w:rPr>
          <w:rFonts w:ascii="Times New Roman" w:hAnsi="Times New Roman"/>
          <w:sz w:val="28"/>
          <w:szCs w:val="28"/>
        </w:rPr>
      </w:pPr>
      <w:r w:rsidRPr="00B77E3B">
        <w:rPr>
          <w:rFonts w:ascii="Times New Roman" w:hAnsi="Times New Roman"/>
          <w:sz w:val="28"/>
          <w:szCs w:val="28"/>
        </w:rPr>
        <w:lastRenderedPageBreak/>
        <w:t xml:space="preserve">Дополнительные данные </w:t>
      </w:r>
      <w:r>
        <w:rPr>
          <w:rFonts w:ascii="Times New Roman" w:hAnsi="Times New Roman"/>
          <w:sz w:val="28"/>
          <w:szCs w:val="28"/>
        </w:rPr>
        <w:t>по в</w:t>
      </w:r>
      <w:r w:rsidRPr="00B77E3B">
        <w:rPr>
          <w:rFonts w:ascii="Times New Roman" w:hAnsi="Times New Roman"/>
          <w:sz w:val="28"/>
          <w:szCs w:val="28"/>
        </w:rPr>
        <w:t>стречаемост</w:t>
      </w:r>
      <w:r>
        <w:rPr>
          <w:rFonts w:ascii="Times New Roman" w:hAnsi="Times New Roman"/>
          <w:sz w:val="28"/>
          <w:szCs w:val="28"/>
        </w:rPr>
        <w:t>и</w:t>
      </w:r>
      <w:r w:rsidRPr="00B77E3B">
        <w:rPr>
          <w:rFonts w:ascii="Times New Roman" w:hAnsi="Times New Roman"/>
          <w:sz w:val="28"/>
          <w:szCs w:val="28"/>
        </w:rPr>
        <w:t xml:space="preserve"> кормовых объектов в рационе </w:t>
      </w:r>
      <w:r>
        <w:rPr>
          <w:rFonts w:ascii="Times New Roman" w:hAnsi="Times New Roman"/>
          <w:sz w:val="28"/>
          <w:szCs w:val="28"/>
        </w:rPr>
        <w:t xml:space="preserve">корсака </w:t>
      </w:r>
      <w:r w:rsidRPr="00B77E3B">
        <w:rPr>
          <w:rFonts w:ascii="Times New Roman" w:hAnsi="Times New Roman"/>
          <w:sz w:val="28"/>
          <w:szCs w:val="28"/>
        </w:rPr>
        <w:t>в репродуктивный период 2020 г. на 4-х участках заповедника и в охран</w:t>
      </w:r>
      <w:r w:rsidR="00A46153">
        <w:rPr>
          <w:rFonts w:ascii="Times New Roman" w:hAnsi="Times New Roman"/>
          <w:sz w:val="28"/>
          <w:szCs w:val="28"/>
        </w:rPr>
        <w:t>ной зоне представлены в таблице</w:t>
      </w:r>
      <w:r w:rsidR="00A46153" w:rsidRPr="00A46153">
        <w:rPr>
          <w:rFonts w:ascii="Times New Roman" w:eastAsia="Times New Roman" w:hAnsi="Times New Roman"/>
          <w:sz w:val="28"/>
          <w:szCs w:val="28"/>
          <w:lang w:eastAsia="ru-RU"/>
        </w:rPr>
        <w:t xml:space="preserve"> </w:t>
      </w:r>
      <w:r w:rsidR="00A46153" w:rsidRPr="0051207E">
        <w:rPr>
          <w:rFonts w:ascii="Times New Roman" w:eastAsia="Times New Roman" w:hAnsi="Times New Roman"/>
          <w:sz w:val="28"/>
          <w:szCs w:val="28"/>
          <w:lang w:eastAsia="ru-RU"/>
        </w:rPr>
        <w:t>8.3.2.4</w:t>
      </w:r>
      <w:r w:rsidR="00A46153">
        <w:rPr>
          <w:rFonts w:ascii="Times New Roman" w:eastAsia="Times New Roman" w:hAnsi="Times New Roman"/>
          <w:sz w:val="28"/>
          <w:szCs w:val="28"/>
          <w:lang w:eastAsia="ru-RU"/>
        </w:rPr>
        <w:t>.</w:t>
      </w:r>
    </w:p>
    <w:p w:rsidR="00A46153" w:rsidRDefault="00A46153" w:rsidP="00A46153">
      <w:pPr>
        <w:autoSpaceDE w:val="0"/>
        <w:autoSpaceDN w:val="0"/>
        <w:adjustRightInd w:val="0"/>
        <w:spacing w:line="276" w:lineRule="auto"/>
        <w:ind w:firstLine="567"/>
        <w:contextualSpacing/>
        <w:jc w:val="both"/>
        <w:rPr>
          <w:rFonts w:ascii="Times New Roman" w:hAnsi="Times New Roman"/>
          <w:sz w:val="28"/>
          <w:szCs w:val="28"/>
        </w:rPr>
      </w:pPr>
    </w:p>
    <w:p w:rsidR="00EB4180" w:rsidRPr="00B77E3B" w:rsidRDefault="00EB4180" w:rsidP="00A46153">
      <w:pPr>
        <w:spacing w:after="0" w:line="276" w:lineRule="auto"/>
        <w:contextualSpacing/>
        <w:jc w:val="both"/>
        <w:rPr>
          <w:rFonts w:ascii="Times New Roman" w:hAnsi="Times New Roman"/>
          <w:sz w:val="28"/>
          <w:szCs w:val="28"/>
        </w:rPr>
      </w:pPr>
      <w:r>
        <w:rPr>
          <w:rFonts w:ascii="Times New Roman" w:hAnsi="Times New Roman"/>
          <w:sz w:val="28"/>
          <w:szCs w:val="28"/>
        </w:rPr>
        <w:t>Таблица</w:t>
      </w:r>
      <w:r w:rsidRPr="00B77E3B">
        <w:rPr>
          <w:rFonts w:ascii="Times New Roman" w:hAnsi="Times New Roman"/>
          <w:sz w:val="28"/>
          <w:szCs w:val="28"/>
        </w:rPr>
        <w:t>.</w:t>
      </w:r>
      <w:r>
        <w:rPr>
          <w:rFonts w:ascii="Times New Roman" w:hAnsi="Times New Roman"/>
          <w:sz w:val="28"/>
          <w:szCs w:val="28"/>
        </w:rPr>
        <w:t xml:space="preserve"> </w:t>
      </w:r>
      <w:r w:rsidR="00E40AD5" w:rsidRPr="0051207E">
        <w:rPr>
          <w:rFonts w:ascii="Times New Roman" w:eastAsia="Times New Roman" w:hAnsi="Times New Roman"/>
          <w:sz w:val="28"/>
          <w:szCs w:val="28"/>
          <w:lang w:eastAsia="ru-RU"/>
        </w:rPr>
        <w:t>8.3.2.4.</w:t>
      </w:r>
      <w:r w:rsidR="00A46153">
        <w:rPr>
          <w:rFonts w:ascii="Times New Roman" w:eastAsia="Times New Roman" w:hAnsi="Times New Roman"/>
          <w:sz w:val="28"/>
          <w:szCs w:val="28"/>
          <w:lang w:eastAsia="ru-RU"/>
        </w:rPr>
        <w:t xml:space="preserve"> </w:t>
      </w:r>
      <w:r w:rsidRPr="00B77E3B">
        <w:rPr>
          <w:rFonts w:ascii="Times New Roman" w:hAnsi="Times New Roman"/>
          <w:sz w:val="28"/>
          <w:szCs w:val="28"/>
        </w:rPr>
        <w:t>Встречаемость кормовых объектов в рационе корсака (останки у выводковых нор) в 2020 г.</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3969"/>
        <w:gridCol w:w="2268"/>
        <w:gridCol w:w="2551"/>
      </w:tblGrid>
      <w:tr w:rsidR="00EB4180" w:rsidRPr="00B77E3B" w:rsidTr="00A46153">
        <w:trPr>
          <w:trHeight w:val="396"/>
        </w:trPr>
        <w:tc>
          <w:tcPr>
            <w:tcW w:w="959" w:type="dxa"/>
            <w:vMerge w:val="restart"/>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 xml:space="preserve">№ </w:t>
            </w:r>
            <w:proofErr w:type="gramStart"/>
            <w:r w:rsidRPr="00B77E3B">
              <w:rPr>
                <w:rFonts w:ascii="Times New Roman" w:hAnsi="Times New Roman"/>
                <w:sz w:val="28"/>
                <w:szCs w:val="28"/>
              </w:rPr>
              <w:t>п</w:t>
            </w:r>
            <w:proofErr w:type="gramEnd"/>
            <w:r w:rsidRPr="00B77E3B">
              <w:rPr>
                <w:rFonts w:ascii="Times New Roman" w:hAnsi="Times New Roman"/>
                <w:sz w:val="28"/>
                <w:szCs w:val="28"/>
              </w:rPr>
              <w:t>/п</w:t>
            </w:r>
          </w:p>
        </w:tc>
        <w:tc>
          <w:tcPr>
            <w:tcW w:w="3969" w:type="dxa"/>
            <w:vMerge w:val="restart"/>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p>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Вид корма</w:t>
            </w:r>
          </w:p>
        </w:tc>
        <w:tc>
          <w:tcPr>
            <w:tcW w:w="4819" w:type="dxa"/>
            <w:gridSpan w:val="2"/>
            <w:tcBorders>
              <w:bottom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Встречаемость кормовых объектов</w:t>
            </w:r>
          </w:p>
        </w:tc>
      </w:tr>
      <w:tr w:rsidR="00EB4180" w:rsidRPr="00B77E3B" w:rsidTr="00A46153">
        <w:trPr>
          <w:trHeight w:val="348"/>
        </w:trPr>
        <w:tc>
          <w:tcPr>
            <w:tcW w:w="959" w:type="dxa"/>
            <w:vMerge/>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p>
        </w:tc>
        <w:tc>
          <w:tcPr>
            <w:tcW w:w="3969" w:type="dxa"/>
            <w:vMerge/>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p>
        </w:tc>
        <w:tc>
          <w:tcPr>
            <w:tcW w:w="2268" w:type="dxa"/>
            <w:tcBorders>
              <w:top w:val="single" w:sz="4" w:space="0" w:color="auto"/>
            </w:tcBorders>
            <w:shd w:val="clear" w:color="auto" w:fill="auto"/>
          </w:tcPr>
          <w:p w:rsidR="00EB4180" w:rsidRPr="00B77E3B" w:rsidRDefault="00E04D1F" w:rsidP="00A46153">
            <w:pPr>
              <w:autoSpaceDE w:val="0"/>
              <w:autoSpaceDN w:val="0"/>
              <w:adjustRightInd w:val="0"/>
              <w:spacing w:line="276" w:lineRule="auto"/>
              <w:contextualSpacing/>
              <w:jc w:val="center"/>
              <w:rPr>
                <w:rFonts w:ascii="Times New Roman" w:hAnsi="Times New Roman"/>
                <w:sz w:val="28"/>
                <w:szCs w:val="28"/>
              </w:rPr>
            </w:pPr>
            <w:r>
              <w:rPr>
                <w:rFonts w:ascii="Times New Roman" w:hAnsi="Times New Roman"/>
                <w:sz w:val="28"/>
                <w:szCs w:val="28"/>
              </w:rPr>
              <w:t>а</w:t>
            </w:r>
            <w:r w:rsidR="00EB4180" w:rsidRPr="00B77E3B">
              <w:rPr>
                <w:rFonts w:ascii="Times New Roman" w:hAnsi="Times New Roman"/>
                <w:sz w:val="28"/>
                <w:szCs w:val="28"/>
              </w:rPr>
              <w:t>бс.</w:t>
            </w:r>
          </w:p>
        </w:tc>
        <w:tc>
          <w:tcPr>
            <w:tcW w:w="2551" w:type="dxa"/>
            <w:tcBorders>
              <w:top w:val="single" w:sz="4" w:space="0" w:color="auto"/>
            </w:tcBorders>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w:t>
            </w:r>
          </w:p>
        </w:tc>
      </w:tr>
      <w:tr w:rsidR="00EB4180" w:rsidRPr="00B77E3B" w:rsidTr="00A46153">
        <w:tc>
          <w:tcPr>
            <w:tcW w:w="959"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1</w:t>
            </w:r>
          </w:p>
        </w:tc>
        <w:tc>
          <w:tcPr>
            <w:tcW w:w="396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Ягнёнок</w:t>
            </w:r>
          </w:p>
        </w:tc>
        <w:tc>
          <w:tcPr>
            <w:tcW w:w="2268"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1</w:t>
            </w:r>
          </w:p>
        </w:tc>
        <w:tc>
          <w:tcPr>
            <w:tcW w:w="2551"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20</w:t>
            </w:r>
          </w:p>
        </w:tc>
      </w:tr>
      <w:tr w:rsidR="00EB4180" w:rsidRPr="00B77E3B" w:rsidTr="00A46153">
        <w:tc>
          <w:tcPr>
            <w:tcW w:w="959"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2</w:t>
            </w:r>
          </w:p>
        </w:tc>
        <w:tc>
          <w:tcPr>
            <w:tcW w:w="396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Баран (овца)</w:t>
            </w:r>
          </w:p>
        </w:tc>
        <w:tc>
          <w:tcPr>
            <w:tcW w:w="2268"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1</w:t>
            </w:r>
          </w:p>
        </w:tc>
        <w:tc>
          <w:tcPr>
            <w:tcW w:w="2551"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20</w:t>
            </w:r>
          </w:p>
        </w:tc>
      </w:tr>
      <w:tr w:rsidR="00EB4180" w:rsidRPr="00B77E3B" w:rsidTr="00A46153">
        <w:tc>
          <w:tcPr>
            <w:tcW w:w="959"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3</w:t>
            </w:r>
          </w:p>
        </w:tc>
        <w:tc>
          <w:tcPr>
            <w:tcW w:w="396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Курица</w:t>
            </w:r>
          </w:p>
        </w:tc>
        <w:tc>
          <w:tcPr>
            <w:tcW w:w="2268"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1</w:t>
            </w:r>
          </w:p>
        </w:tc>
        <w:tc>
          <w:tcPr>
            <w:tcW w:w="2551"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20</w:t>
            </w:r>
          </w:p>
        </w:tc>
      </w:tr>
      <w:tr w:rsidR="00EB4180" w:rsidRPr="00B77E3B" w:rsidTr="00A46153">
        <w:tc>
          <w:tcPr>
            <w:tcW w:w="959"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4</w:t>
            </w:r>
          </w:p>
        </w:tc>
        <w:tc>
          <w:tcPr>
            <w:tcW w:w="3969" w:type="dxa"/>
            <w:shd w:val="clear" w:color="auto" w:fill="auto"/>
          </w:tcPr>
          <w:p w:rsidR="00EB4180" w:rsidRPr="00B77E3B" w:rsidRDefault="00EB4180" w:rsidP="00A46153">
            <w:pPr>
              <w:autoSpaceDE w:val="0"/>
              <w:autoSpaceDN w:val="0"/>
              <w:adjustRightInd w:val="0"/>
              <w:spacing w:line="276" w:lineRule="auto"/>
              <w:contextualSpacing/>
              <w:rPr>
                <w:rFonts w:ascii="Times New Roman" w:hAnsi="Times New Roman"/>
                <w:sz w:val="28"/>
                <w:szCs w:val="28"/>
              </w:rPr>
            </w:pPr>
            <w:r w:rsidRPr="00B77E3B">
              <w:rPr>
                <w:rFonts w:ascii="Times New Roman" w:hAnsi="Times New Roman"/>
                <w:sz w:val="28"/>
                <w:szCs w:val="28"/>
              </w:rPr>
              <w:t>Заяц-русак</w:t>
            </w:r>
          </w:p>
        </w:tc>
        <w:tc>
          <w:tcPr>
            <w:tcW w:w="2268"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2</w:t>
            </w:r>
          </w:p>
        </w:tc>
        <w:tc>
          <w:tcPr>
            <w:tcW w:w="2551"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40</w:t>
            </w:r>
          </w:p>
        </w:tc>
      </w:tr>
      <w:tr w:rsidR="00EB4180" w:rsidRPr="00B77E3B" w:rsidTr="00A46153">
        <w:tc>
          <w:tcPr>
            <w:tcW w:w="959"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p>
        </w:tc>
        <w:tc>
          <w:tcPr>
            <w:tcW w:w="3969"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Всего</w:t>
            </w:r>
          </w:p>
        </w:tc>
        <w:tc>
          <w:tcPr>
            <w:tcW w:w="2268"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5</w:t>
            </w:r>
          </w:p>
        </w:tc>
        <w:tc>
          <w:tcPr>
            <w:tcW w:w="2551" w:type="dxa"/>
            <w:shd w:val="clear" w:color="auto" w:fill="auto"/>
          </w:tcPr>
          <w:p w:rsidR="00EB4180" w:rsidRPr="00B77E3B" w:rsidRDefault="00EB4180" w:rsidP="00A46153">
            <w:pPr>
              <w:autoSpaceDE w:val="0"/>
              <w:autoSpaceDN w:val="0"/>
              <w:adjustRightInd w:val="0"/>
              <w:spacing w:line="276" w:lineRule="auto"/>
              <w:contextualSpacing/>
              <w:jc w:val="center"/>
              <w:rPr>
                <w:rFonts w:ascii="Times New Roman" w:hAnsi="Times New Roman"/>
                <w:sz w:val="28"/>
                <w:szCs w:val="28"/>
              </w:rPr>
            </w:pPr>
            <w:r w:rsidRPr="00B77E3B">
              <w:rPr>
                <w:rFonts w:ascii="Times New Roman" w:hAnsi="Times New Roman"/>
                <w:sz w:val="28"/>
                <w:szCs w:val="28"/>
              </w:rPr>
              <w:t>100</w:t>
            </w:r>
          </w:p>
        </w:tc>
      </w:tr>
    </w:tbl>
    <w:p w:rsidR="00EB4180" w:rsidRPr="00B77E3B" w:rsidRDefault="00EB4180" w:rsidP="00A46153">
      <w:pPr>
        <w:autoSpaceDE w:val="0"/>
        <w:autoSpaceDN w:val="0"/>
        <w:adjustRightInd w:val="0"/>
        <w:spacing w:line="276" w:lineRule="auto"/>
        <w:ind w:firstLine="567"/>
        <w:contextualSpacing/>
        <w:jc w:val="both"/>
        <w:rPr>
          <w:rFonts w:ascii="Times New Roman" w:hAnsi="Times New Roman"/>
          <w:sz w:val="28"/>
          <w:szCs w:val="28"/>
        </w:rPr>
      </w:pPr>
      <w:r w:rsidRPr="00B77E3B">
        <w:rPr>
          <w:rFonts w:ascii="Times New Roman" w:hAnsi="Times New Roman"/>
          <w:sz w:val="28"/>
          <w:szCs w:val="28"/>
        </w:rPr>
        <w:t>Дополнительных данных к рациону корсака сравнительно мало – 4 вида кормов, чтобы говорить о каких-то тенденциях и закономерностях.</w:t>
      </w:r>
    </w:p>
    <w:p w:rsidR="00EB4180" w:rsidRDefault="00EB4180" w:rsidP="00A46153">
      <w:pPr>
        <w:spacing w:line="276" w:lineRule="auto"/>
        <w:ind w:firstLine="567"/>
        <w:contextualSpacing/>
        <w:jc w:val="both"/>
        <w:rPr>
          <w:rFonts w:ascii="Times New Roman" w:hAnsi="Times New Roman"/>
          <w:sz w:val="28"/>
          <w:szCs w:val="28"/>
        </w:rPr>
      </w:pPr>
    </w:p>
    <w:p w:rsidR="00EB4180" w:rsidRPr="0051207E" w:rsidRDefault="00EB4180" w:rsidP="00A46153">
      <w:pPr>
        <w:spacing w:line="276" w:lineRule="auto"/>
        <w:ind w:firstLine="567"/>
        <w:contextualSpacing/>
        <w:jc w:val="both"/>
        <w:rPr>
          <w:rFonts w:ascii="Times New Roman" w:hAnsi="Times New Roman"/>
          <w:sz w:val="28"/>
          <w:szCs w:val="28"/>
        </w:rPr>
      </w:pPr>
      <w:r w:rsidRPr="0051207E">
        <w:rPr>
          <w:rFonts w:ascii="Times New Roman" w:eastAsia="Times New Roman" w:hAnsi="Times New Roman"/>
          <w:sz w:val="28"/>
          <w:szCs w:val="28"/>
          <w:lang w:eastAsia="ru-RU"/>
        </w:rPr>
        <w:t>8.3.</w:t>
      </w:r>
      <w:r w:rsidR="007E434D">
        <w:rPr>
          <w:rFonts w:ascii="Times New Roman" w:eastAsia="Times New Roman" w:hAnsi="Times New Roman"/>
          <w:sz w:val="28"/>
          <w:szCs w:val="28"/>
          <w:lang w:eastAsia="ru-RU"/>
        </w:rPr>
        <w:t>10</w:t>
      </w:r>
      <w:r w:rsidRPr="0051207E">
        <w:rPr>
          <w:rFonts w:ascii="Times New Roman" w:eastAsia="Times New Roman" w:hAnsi="Times New Roman"/>
          <w:sz w:val="28"/>
          <w:szCs w:val="28"/>
          <w:lang w:eastAsia="ru-RU"/>
        </w:rPr>
        <w:t>. Барсук</w:t>
      </w:r>
      <w:r>
        <w:rPr>
          <w:rFonts w:ascii="Times New Roman" w:eastAsia="Times New Roman" w:hAnsi="Times New Roman"/>
          <w:sz w:val="28"/>
          <w:szCs w:val="28"/>
          <w:lang w:eastAsia="ru-RU"/>
        </w:rPr>
        <w:t xml:space="preserve"> </w:t>
      </w:r>
      <w:r w:rsidRPr="00E04D67">
        <w:rPr>
          <w:rFonts w:ascii="Times New Roman" w:eastAsia="Times New Roman" w:hAnsi="Times New Roman"/>
          <w:i/>
          <w:sz w:val="28"/>
          <w:szCs w:val="28"/>
          <w:lang w:eastAsia="ru-RU"/>
        </w:rPr>
        <w:t>(Meles meles)</w:t>
      </w:r>
      <w:r w:rsidR="00B538E9">
        <w:rPr>
          <w:rFonts w:ascii="Times New Roman" w:eastAsia="Times New Roman" w:hAnsi="Times New Roman"/>
          <w:sz w:val="28"/>
          <w:szCs w:val="28"/>
          <w:lang w:eastAsia="ru-RU"/>
        </w:rPr>
        <w:t xml:space="preserve"> </w:t>
      </w:r>
    </w:p>
    <w:p w:rsidR="00EB4180" w:rsidRPr="0051207E"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29 января, в период очередного потепления наблюдались свежие следы активности барсуков у известной </w:t>
      </w:r>
      <w:r w:rsidRPr="0051207E">
        <w:rPr>
          <w:rFonts w:ascii="Times New Roman" w:eastAsia="Times New Roman" w:hAnsi="Times New Roman"/>
          <w:sz w:val="28"/>
          <w:szCs w:val="28"/>
          <w:lang w:eastAsia="ru-RU"/>
        </w:rPr>
        <w:t xml:space="preserve">норы </w:t>
      </w:r>
      <w:r>
        <w:rPr>
          <w:rFonts w:ascii="Times New Roman" w:eastAsia="Times New Roman" w:hAnsi="Times New Roman"/>
          <w:sz w:val="28"/>
          <w:szCs w:val="28"/>
          <w:lang w:eastAsia="ru-RU"/>
        </w:rPr>
        <w:t>н</w:t>
      </w:r>
      <w:r w:rsidRPr="0051207E">
        <w:rPr>
          <w:rFonts w:ascii="Times New Roman" w:eastAsia="Times New Roman" w:hAnsi="Times New Roman"/>
          <w:sz w:val="28"/>
          <w:szCs w:val="28"/>
          <w:lang w:eastAsia="ru-RU"/>
        </w:rPr>
        <w:t>а участке Краснопартизанском</w:t>
      </w:r>
      <w:r>
        <w:rPr>
          <w:rFonts w:ascii="Times New Roman" w:eastAsia="Times New Roman" w:hAnsi="Times New Roman"/>
          <w:sz w:val="28"/>
          <w:szCs w:val="28"/>
          <w:lang w:eastAsia="ru-RU"/>
        </w:rPr>
        <w:t>.</w:t>
      </w:r>
      <w:r w:rsidRPr="0051207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мае было зарегистрировано, что н</w:t>
      </w:r>
      <w:r w:rsidRPr="00152EFC">
        <w:rPr>
          <w:rFonts w:ascii="Times New Roman" w:eastAsia="Times New Roman" w:hAnsi="Times New Roman"/>
          <w:sz w:val="28"/>
          <w:szCs w:val="28"/>
          <w:lang w:eastAsia="ru-RU"/>
        </w:rPr>
        <w:t>ору барсуков заняла лисица.</w:t>
      </w:r>
    </w:p>
    <w:p w:rsidR="00320A88" w:rsidRDefault="00320A88" w:rsidP="00A46153">
      <w:pPr>
        <w:spacing w:after="0" w:line="276" w:lineRule="auto"/>
        <w:ind w:firstLine="567"/>
        <w:contextualSpacing/>
        <w:jc w:val="both"/>
        <w:rPr>
          <w:rFonts w:ascii="Times New Roman" w:eastAsia="Times New Roman" w:hAnsi="Times New Roman"/>
          <w:sz w:val="28"/>
          <w:szCs w:val="28"/>
          <w:lang w:eastAsia="ru-RU"/>
        </w:rPr>
      </w:pPr>
    </w:p>
    <w:p w:rsidR="00EB4180" w:rsidRPr="0051207E" w:rsidRDefault="00EB4180" w:rsidP="00A46153">
      <w:pPr>
        <w:spacing w:after="0" w:line="276" w:lineRule="auto"/>
        <w:ind w:firstLine="567"/>
        <w:contextualSpacing/>
        <w:jc w:val="both"/>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8.3.</w:t>
      </w:r>
      <w:r w:rsidR="007E434D">
        <w:rPr>
          <w:rFonts w:ascii="Times New Roman" w:eastAsia="Times New Roman" w:hAnsi="Times New Roman"/>
          <w:sz w:val="28"/>
          <w:szCs w:val="28"/>
          <w:lang w:eastAsia="ru-RU"/>
        </w:rPr>
        <w:t>11</w:t>
      </w:r>
      <w:r w:rsidRPr="0051207E">
        <w:rPr>
          <w:rFonts w:ascii="Times New Roman" w:eastAsia="Times New Roman" w:hAnsi="Times New Roman"/>
          <w:sz w:val="28"/>
          <w:szCs w:val="28"/>
          <w:lang w:eastAsia="ru-RU"/>
        </w:rPr>
        <w:t>. К</w:t>
      </w:r>
      <w:r>
        <w:rPr>
          <w:rFonts w:ascii="Times New Roman" w:eastAsia="Times New Roman" w:hAnsi="Times New Roman"/>
          <w:sz w:val="28"/>
          <w:szCs w:val="28"/>
          <w:lang w:eastAsia="ru-RU"/>
        </w:rPr>
        <w:t>аменная к</w:t>
      </w:r>
      <w:r w:rsidRPr="0051207E">
        <w:rPr>
          <w:rFonts w:ascii="Times New Roman" w:eastAsia="Times New Roman" w:hAnsi="Times New Roman"/>
          <w:sz w:val="28"/>
          <w:szCs w:val="28"/>
          <w:lang w:eastAsia="ru-RU"/>
        </w:rPr>
        <w:t>уница</w:t>
      </w:r>
      <w:r>
        <w:rPr>
          <w:rFonts w:ascii="Times New Roman" w:eastAsia="Times New Roman" w:hAnsi="Times New Roman"/>
          <w:sz w:val="28"/>
          <w:szCs w:val="28"/>
          <w:lang w:eastAsia="ru-RU"/>
        </w:rPr>
        <w:t xml:space="preserve"> </w:t>
      </w:r>
      <w:r w:rsidRPr="00E04D67">
        <w:rPr>
          <w:rFonts w:ascii="Times New Roman" w:eastAsia="Times New Roman" w:hAnsi="Times New Roman"/>
          <w:i/>
          <w:sz w:val="28"/>
          <w:szCs w:val="28"/>
          <w:lang w:eastAsia="ru-RU"/>
        </w:rPr>
        <w:t>(Martes foina)</w:t>
      </w:r>
    </w:p>
    <w:p w:rsidR="00EB4180"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24 января на окраине пос. </w:t>
      </w:r>
      <w:r w:rsidRPr="0051207E">
        <w:rPr>
          <w:rFonts w:ascii="Times New Roman" w:eastAsia="Times New Roman" w:hAnsi="Times New Roman"/>
          <w:sz w:val="28"/>
          <w:szCs w:val="28"/>
          <w:lang w:eastAsia="ru-RU"/>
        </w:rPr>
        <w:t>Волочаев</w:t>
      </w:r>
      <w:r w:rsidR="00E04D1F">
        <w:rPr>
          <w:rFonts w:ascii="Times New Roman" w:eastAsia="Times New Roman" w:hAnsi="Times New Roman"/>
          <w:sz w:val="28"/>
          <w:szCs w:val="28"/>
          <w:lang w:eastAsia="ru-RU"/>
        </w:rPr>
        <w:t>с</w:t>
      </w:r>
      <w:r w:rsidRPr="0051207E">
        <w:rPr>
          <w:rFonts w:ascii="Times New Roman" w:eastAsia="Times New Roman" w:hAnsi="Times New Roman"/>
          <w:sz w:val="28"/>
          <w:szCs w:val="28"/>
          <w:lang w:eastAsia="ru-RU"/>
        </w:rPr>
        <w:t>к</w:t>
      </w:r>
      <w:r w:rsidR="00E04D1F">
        <w:rPr>
          <w:rFonts w:ascii="Times New Roman" w:eastAsia="Times New Roman" w:hAnsi="Times New Roman"/>
          <w:sz w:val="28"/>
          <w:szCs w:val="28"/>
          <w:lang w:eastAsia="ru-RU"/>
        </w:rPr>
        <w:t>ий</w:t>
      </w:r>
      <w:r>
        <w:rPr>
          <w:rFonts w:ascii="Times New Roman" w:eastAsia="Times New Roman" w:hAnsi="Times New Roman"/>
          <w:sz w:val="28"/>
          <w:szCs w:val="28"/>
          <w:lang w:eastAsia="ru-RU"/>
        </w:rPr>
        <w:t>, в стройчасти, добыли 1 куницу.</w:t>
      </w:r>
    </w:p>
    <w:p w:rsidR="00EB4180"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27 января в хоздворе ЛПХ </w:t>
      </w:r>
      <w:r w:rsidRPr="00CE1625">
        <w:rPr>
          <w:rFonts w:ascii="Times New Roman" w:eastAsia="Times New Roman" w:hAnsi="Times New Roman"/>
          <w:sz w:val="28"/>
          <w:szCs w:val="28"/>
          <w:lang w:eastAsia="ru-RU"/>
        </w:rPr>
        <w:t>пос. Волочаев</w:t>
      </w:r>
      <w:r w:rsidR="00E04D1F">
        <w:rPr>
          <w:rFonts w:ascii="Times New Roman" w:eastAsia="Times New Roman" w:hAnsi="Times New Roman"/>
          <w:sz w:val="28"/>
          <w:szCs w:val="28"/>
          <w:lang w:eastAsia="ru-RU"/>
        </w:rPr>
        <w:t>ский</w:t>
      </w:r>
      <w:r>
        <w:rPr>
          <w:rFonts w:ascii="Times New Roman" w:eastAsia="Times New Roman" w:hAnsi="Times New Roman"/>
          <w:sz w:val="28"/>
          <w:szCs w:val="28"/>
          <w:lang w:eastAsia="ru-RU"/>
        </w:rPr>
        <w:t xml:space="preserve"> в капкан попала куница (самка). </w:t>
      </w:r>
      <w:proofErr w:type="gramStart"/>
      <w:r>
        <w:rPr>
          <w:rFonts w:ascii="Times New Roman" w:eastAsia="Times New Roman" w:hAnsi="Times New Roman"/>
          <w:sz w:val="28"/>
          <w:szCs w:val="28"/>
          <w:lang w:eastAsia="ru-RU"/>
        </w:rPr>
        <w:t xml:space="preserve">Размеры тушки: голова – 10 см, туловище (от кончика носа до хвоста) – 46 см, хвост – 24,5 см, высота в холке – 21 см, высота </w:t>
      </w:r>
      <w:r w:rsidRPr="00CE1625">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крестце – 26</w:t>
      </w:r>
      <w:r w:rsidRPr="00CE1625">
        <w:rPr>
          <w:rFonts w:ascii="Times New Roman" w:eastAsia="Times New Roman" w:hAnsi="Times New Roman"/>
          <w:sz w:val="28"/>
          <w:szCs w:val="28"/>
          <w:lang w:eastAsia="ru-RU"/>
        </w:rPr>
        <w:t xml:space="preserve"> см</w:t>
      </w:r>
      <w:r>
        <w:rPr>
          <w:rFonts w:ascii="Times New Roman" w:eastAsia="Times New Roman" w:hAnsi="Times New Roman"/>
          <w:sz w:val="28"/>
          <w:szCs w:val="28"/>
          <w:lang w:eastAsia="ru-RU"/>
        </w:rPr>
        <w:t>, кисть – 6 см, пясть – 8,5 см.</w:t>
      </w:r>
      <w:proofErr w:type="gramEnd"/>
    </w:p>
    <w:p w:rsidR="00EB4180" w:rsidRPr="0051207E"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15 августа </w:t>
      </w:r>
      <w:r w:rsidRPr="00CE1625">
        <w:rPr>
          <w:rFonts w:ascii="Times New Roman" w:eastAsia="Times New Roman" w:hAnsi="Times New Roman"/>
          <w:sz w:val="28"/>
          <w:szCs w:val="28"/>
          <w:lang w:eastAsia="ru-RU"/>
        </w:rPr>
        <w:t>в хоздворе ЛПХ пос. Волочаев</w:t>
      </w:r>
      <w:r w:rsidR="00E04D1F">
        <w:rPr>
          <w:rFonts w:ascii="Times New Roman" w:eastAsia="Times New Roman" w:hAnsi="Times New Roman"/>
          <w:sz w:val="28"/>
          <w:szCs w:val="28"/>
          <w:lang w:eastAsia="ru-RU"/>
        </w:rPr>
        <w:t>ский</w:t>
      </w:r>
      <w:r w:rsidRPr="00CE1625">
        <w:rPr>
          <w:rFonts w:ascii="Times New Roman" w:eastAsia="Times New Roman" w:hAnsi="Times New Roman"/>
          <w:sz w:val="28"/>
          <w:szCs w:val="28"/>
          <w:lang w:eastAsia="ru-RU"/>
        </w:rPr>
        <w:t xml:space="preserve"> в капкан </w:t>
      </w:r>
      <w:r>
        <w:rPr>
          <w:rFonts w:ascii="Times New Roman" w:eastAsia="Times New Roman" w:hAnsi="Times New Roman"/>
          <w:sz w:val="28"/>
          <w:szCs w:val="28"/>
          <w:lang w:eastAsia="ru-RU"/>
        </w:rPr>
        <w:t>была поймана</w:t>
      </w:r>
      <w:r w:rsidRPr="00CE1625">
        <w:rPr>
          <w:rFonts w:ascii="Times New Roman" w:eastAsia="Times New Roman" w:hAnsi="Times New Roman"/>
          <w:sz w:val="28"/>
          <w:szCs w:val="28"/>
          <w:lang w:eastAsia="ru-RU"/>
        </w:rPr>
        <w:t xml:space="preserve"> куница</w:t>
      </w:r>
      <w:r>
        <w:rPr>
          <w:rFonts w:ascii="Times New Roman" w:eastAsia="Times New Roman" w:hAnsi="Times New Roman"/>
          <w:sz w:val="28"/>
          <w:szCs w:val="28"/>
          <w:lang w:eastAsia="ru-RU"/>
        </w:rPr>
        <w:t>.</w:t>
      </w:r>
    </w:p>
    <w:p w:rsidR="004E1058" w:rsidRDefault="00EB4180" w:rsidP="007E434D">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20 декабря </w:t>
      </w:r>
      <w:r w:rsidRPr="001350C5">
        <w:rPr>
          <w:rFonts w:ascii="Times New Roman" w:eastAsia="Times New Roman" w:hAnsi="Times New Roman"/>
          <w:sz w:val="28"/>
          <w:szCs w:val="28"/>
          <w:lang w:eastAsia="ru-RU"/>
        </w:rPr>
        <w:t xml:space="preserve">в хоздворе ЛПХ </w:t>
      </w:r>
      <w:r>
        <w:rPr>
          <w:rFonts w:ascii="Times New Roman" w:eastAsia="Times New Roman" w:hAnsi="Times New Roman"/>
          <w:sz w:val="28"/>
          <w:szCs w:val="28"/>
          <w:lang w:eastAsia="ru-RU"/>
        </w:rPr>
        <w:t xml:space="preserve">с южной стороны </w:t>
      </w:r>
      <w:r w:rsidRPr="001350C5">
        <w:rPr>
          <w:rFonts w:ascii="Times New Roman" w:eastAsia="Times New Roman" w:hAnsi="Times New Roman"/>
          <w:sz w:val="28"/>
          <w:szCs w:val="28"/>
          <w:lang w:eastAsia="ru-RU"/>
        </w:rPr>
        <w:t>пос. Волочаев</w:t>
      </w:r>
      <w:r w:rsidR="00E04D1F">
        <w:rPr>
          <w:rFonts w:ascii="Times New Roman" w:eastAsia="Times New Roman" w:hAnsi="Times New Roman"/>
          <w:sz w:val="28"/>
          <w:szCs w:val="28"/>
          <w:lang w:eastAsia="ru-RU"/>
        </w:rPr>
        <w:t>с</w:t>
      </w:r>
      <w:r w:rsidRPr="001350C5">
        <w:rPr>
          <w:rFonts w:ascii="Times New Roman" w:eastAsia="Times New Roman" w:hAnsi="Times New Roman"/>
          <w:sz w:val="28"/>
          <w:szCs w:val="28"/>
          <w:lang w:eastAsia="ru-RU"/>
        </w:rPr>
        <w:t>к</w:t>
      </w:r>
      <w:r w:rsidR="00E04D1F">
        <w:rPr>
          <w:rFonts w:ascii="Times New Roman" w:eastAsia="Times New Roman" w:hAnsi="Times New Roman"/>
          <w:sz w:val="28"/>
          <w:szCs w:val="28"/>
          <w:lang w:eastAsia="ru-RU"/>
        </w:rPr>
        <w:t xml:space="preserve">ий </w:t>
      </w:r>
      <w:r w:rsidRPr="001350C5">
        <w:rPr>
          <w:rFonts w:ascii="Times New Roman" w:eastAsia="Times New Roman" w:hAnsi="Times New Roman"/>
          <w:sz w:val="28"/>
          <w:szCs w:val="28"/>
          <w:lang w:eastAsia="ru-RU"/>
        </w:rPr>
        <w:t>в капкан попала куница</w:t>
      </w:r>
      <w:r w:rsidR="007E434D">
        <w:rPr>
          <w:rFonts w:ascii="Times New Roman" w:eastAsia="Times New Roman" w:hAnsi="Times New Roman"/>
          <w:sz w:val="28"/>
          <w:szCs w:val="28"/>
          <w:lang w:eastAsia="ru-RU"/>
        </w:rPr>
        <w:t xml:space="preserve"> (самка).</w:t>
      </w:r>
    </w:p>
    <w:p w:rsidR="007E434D" w:rsidRDefault="007E434D" w:rsidP="007E434D">
      <w:pPr>
        <w:spacing w:after="0" w:line="276" w:lineRule="auto"/>
        <w:ind w:firstLine="567"/>
        <w:contextualSpacing/>
        <w:jc w:val="both"/>
        <w:rPr>
          <w:rFonts w:ascii="Times New Roman" w:eastAsia="Times New Roman" w:hAnsi="Times New Roman"/>
          <w:sz w:val="28"/>
          <w:szCs w:val="28"/>
          <w:lang w:eastAsia="ru-RU"/>
        </w:rPr>
      </w:pPr>
    </w:p>
    <w:p w:rsidR="00EB4180" w:rsidRPr="0051207E" w:rsidRDefault="00EB4180" w:rsidP="00A46153">
      <w:pPr>
        <w:spacing w:after="0" w:line="276" w:lineRule="auto"/>
        <w:ind w:firstLine="567"/>
        <w:contextualSpacing/>
        <w:jc w:val="both"/>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8.3.</w:t>
      </w:r>
      <w:r w:rsidR="007E434D">
        <w:rPr>
          <w:rFonts w:ascii="Times New Roman" w:eastAsia="Times New Roman" w:hAnsi="Times New Roman"/>
          <w:sz w:val="28"/>
          <w:szCs w:val="28"/>
          <w:lang w:eastAsia="ru-RU"/>
        </w:rPr>
        <w:t>1</w:t>
      </w:r>
      <w:r w:rsidRPr="0051207E">
        <w:rPr>
          <w:rFonts w:ascii="Times New Roman" w:eastAsia="Times New Roman" w:hAnsi="Times New Roman"/>
          <w:sz w:val="28"/>
          <w:szCs w:val="28"/>
          <w:lang w:eastAsia="ru-RU"/>
        </w:rPr>
        <w:t xml:space="preserve">2. </w:t>
      </w:r>
      <w:r>
        <w:rPr>
          <w:rFonts w:ascii="Times New Roman" w:eastAsia="Times New Roman" w:hAnsi="Times New Roman"/>
          <w:sz w:val="28"/>
          <w:szCs w:val="28"/>
          <w:lang w:eastAsia="ru-RU"/>
        </w:rPr>
        <w:t>Чёрны</w:t>
      </w:r>
      <w:r w:rsidRPr="0051207E">
        <w:rPr>
          <w:rFonts w:ascii="Times New Roman" w:eastAsia="Times New Roman" w:hAnsi="Times New Roman"/>
          <w:sz w:val="28"/>
          <w:szCs w:val="28"/>
          <w:lang w:eastAsia="ru-RU"/>
        </w:rPr>
        <w:t>й хорь</w:t>
      </w:r>
      <w:r>
        <w:rPr>
          <w:rFonts w:ascii="Times New Roman" w:eastAsia="Times New Roman" w:hAnsi="Times New Roman"/>
          <w:sz w:val="28"/>
          <w:szCs w:val="28"/>
          <w:lang w:eastAsia="ru-RU"/>
        </w:rPr>
        <w:t xml:space="preserve"> </w:t>
      </w:r>
      <w:r w:rsidRPr="004A592D">
        <w:rPr>
          <w:rFonts w:ascii="Times New Roman" w:eastAsia="Times New Roman" w:hAnsi="Times New Roman"/>
          <w:sz w:val="28"/>
          <w:szCs w:val="28"/>
          <w:lang w:eastAsia="ru-RU"/>
        </w:rPr>
        <w:t>(</w:t>
      </w:r>
      <w:r w:rsidRPr="004A592D">
        <w:rPr>
          <w:rFonts w:ascii="Times New Roman" w:eastAsia="Times New Roman" w:hAnsi="Times New Roman"/>
          <w:i/>
          <w:sz w:val="28"/>
          <w:szCs w:val="28"/>
          <w:lang w:eastAsia="ru-RU"/>
        </w:rPr>
        <w:t>Mustela putorius</w:t>
      </w:r>
      <w:r w:rsidRPr="004A592D">
        <w:rPr>
          <w:rFonts w:ascii="Times New Roman" w:eastAsia="Times New Roman" w:hAnsi="Times New Roman"/>
          <w:sz w:val="28"/>
          <w:szCs w:val="28"/>
          <w:lang w:eastAsia="ru-RU"/>
        </w:rPr>
        <w:t>)</w:t>
      </w:r>
    </w:p>
    <w:p w:rsidR="00EB4180"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 февраля </w:t>
      </w:r>
      <w:r w:rsidRPr="00B4417A">
        <w:rPr>
          <w:rFonts w:ascii="Times New Roman" w:eastAsia="Times New Roman" w:hAnsi="Times New Roman"/>
          <w:sz w:val="28"/>
          <w:szCs w:val="28"/>
          <w:lang w:eastAsia="ru-RU"/>
        </w:rPr>
        <w:t xml:space="preserve">в хоздворе ЛПХ </w:t>
      </w:r>
      <w:r>
        <w:rPr>
          <w:rFonts w:ascii="Times New Roman" w:eastAsia="Times New Roman" w:hAnsi="Times New Roman"/>
          <w:sz w:val="28"/>
          <w:szCs w:val="28"/>
          <w:lang w:eastAsia="ru-RU"/>
        </w:rPr>
        <w:t>на окраине</w:t>
      </w:r>
      <w:r w:rsidRPr="00B4417A">
        <w:rPr>
          <w:rFonts w:ascii="Times New Roman" w:eastAsia="Times New Roman" w:hAnsi="Times New Roman"/>
          <w:sz w:val="28"/>
          <w:szCs w:val="28"/>
          <w:lang w:eastAsia="ru-RU"/>
        </w:rPr>
        <w:t xml:space="preserve"> пос. Волочаев</w:t>
      </w:r>
      <w:r w:rsidR="00E04D1F">
        <w:rPr>
          <w:rFonts w:ascii="Times New Roman" w:eastAsia="Times New Roman" w:hAnsi="Times New Roman"/>
          <w:sz w:val="28"/>
          <w:szCs w:val="28"/>
          <w:lang w:eastAsia="ru-RU"/>
        </w:rPr>
        <w:t>ский</w:t>
      </w:r>
      <w:r w:rsidRPr="00B4417A">
        <w:rPr>
          <w:rFonts w:ascii="Times New Roman" w:eastAsia="Times New Roman" w:hAnsi="Times New Roman"/>
          <w:sz w:val="28"/>
          <w:szCs w:val="28"/>
          <w:lang w:eastAsia="ru-RU"/>
        </w:rPr>
        <w:t xml:space="preserve"> в капкан </w:t>
      </w:r>
      <w:r>
        <w:rPr>
          <w:rFonts w:ascii="Times New Roman" w:eastAsia="Times New Roman" w:hAnsi="Times New Roman"/>
          <w:sz w:val="28"/>
          <w:szCs w:val="28"/>
          <w:lang w:eastAsia="ru-RU"/>
        </w:rPr>
        <w:t>был пойман хорёк.</w:t>
      </w:r>
    </w:p>
    <w:p w:rsidR="00EB4180"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17 октября </w:t>
      </w:r>
      <w:r w:rsidRPr="00B4417A">
        <w:rPr>
          <w:rFonts w:ascii="Times New Roman" w:eastAsia="Times New Roman" w:hAnsi="Times New Roman"/>
          <w:sz w:val="28"/>
          <w:szCs w:val="28"/>
          <w:lang w:eastAsia="ru-RU"/>
        </w:rPr>
        <w:t xml:space="preserve">в хоздворе ЛПХ </w:t>
      </w:r>
      <w:r>
        <w:rPr>
          <w:rFonts w:ascii="Times New Roman" w:eastAsia="Times New Roman" w:hAnsi="Times New Roman"/>
          <w:sz w:val="28"/>
          <w:szCs w:val="28"/>
          <w:lang w:eastAsia="ru-RU"/>
        </w:rPr>
        <w:t xml:space="preserve">в середине </w:t>
      </w:r>
      <w:r w:rsidRPr="00B4417A">
        <w:rPr>
          <w:rFonts w:ascii="Times New Roman" w:eastAsia="Times New Roman" w:hAnsi="Times New Roman"/>
          <w:sz w:val="28"/>
          <w:szCs w:val="28"/>
          <w:lang w:eastAsia="ru-RU"/>
        </w:rPr>
        <w:t>пос. Волочаев</w:t>
      </w:r>
      <w:r w:rsidR="00E04D1F">
        <w:rPr>
          <w:rFonts w:ascii="Times New Roman" w:eastAsia="Times New Roman" w:hAnsi="Times New Roman"/>
          <w:sz w:val="28"/>
          <w:szCs w:val="28"/>
          <w:lang w:eastAsia="ru-RU"/>
        </w:rPr>
        <w:t>ский</w:t>
      </w:r>
      <w:r w:rsidRPr="00B4417A">
        <w:rPr>
          <w:rFonts w:ascii="Times New Roman" w:eastAsia="Times New Roman" w:hAnsi="Times New Roman"/>
          <w:sz w:val="28"/>
          <w:szCs w:val="28"/>
          <w:lang w:eastAsia="ru-RU"/>
        </w:rPr>
        <w:t xml:space="preserve"> в капкан попал</w:t>
      </w:r>
      <w:r>
        <w:rPr>
          <w:rFonts w:ascii="Times New Roman" w:eastAsia="Times New Roman" w:hAnsi="Times New Roman"/>
          <w:sz w:val="28"/>
          <w:szCs w:val="28"/>
          <w:lang w:eastAsia="ru-RU"/>
        </w:rPr>
        <w:t xml:space="preserve"> 1 хорёк.</w:t>
      </w:r>
    </w:p>
    <w:p w:rsidR="00EB4180"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ноября на</w:t>
      </w:r>
      <w:r w:rsidRPr="008F0475">
        <w:rPr>
          <w:rFonts w:ascii="Times New Roman" w:hAnsi="Times New Roman"/>
          <w:sz w:val="28"/>
          <w:szCs w:val="28"/>
        </w:rPr>
        <w:t xml:space="preserve"> автотрассе</w:t>
      </w:r>
      <w:r>
        <w:t xml:space="preserve"> </w:t>
      </w:r>
      <w:r w:rsidRPr="008F0475">
        <w:rPr>
          <w:rFonts w:ascii="Times New Roman" w:eastAsia="Times New Roman" w:hAnsi="Times New Roman"/>
          <w:sz w:val="28"/>
          <w:szCs w:val="28"/>
          <w:lang w:eastAsia="ru-RU"/>
        </w:rPr>
        <w:t>Орловский – Волочаев</w:t>
      </w:r>
      <w:r w:rsidR="009E58A9">
        <w:rPr>
          <w:rFonts w:ascii="Times New Roman" w:eastAsia="Times New Roman" w:hAnsi="Times New Roman"/>
          <w:sz w:val="28"/>
          <w:szCs w:val="28"/>
          <w:lang w:eastAsia="ru-RU"/>
        </w:rPr>
        <w:t>ский</w:t>
      </w:r>
      <w:r>
        <w:rPr>
          <w:rFonts w:ascii="Times New Roman" w:eastAsia="Times New Roman" w:hAnsi="Times New Roman"/>
          <w:sz w:val="28"/>
          <w:szCs w:val="28"/>
          <w:lang w:eastAsia="ru-RU"/>
        </w:rPr>
        <w:t xml:space="preserve"> у пос. Пролетарского зарегистрировано 2 трупа хорьков.</w:t>
      </w:r>
    </w:p>
    <w:p w:rsidR="00E40AD5" w:rsidRDefault="00E40AD5" w:rsidP="00A46153">
      <w:pPr>
        <w:spacing w:after="0" w:line="276" w:lineRule="auto"/>
        <w:ind w:firstLine="567"/>
        <w:contextualSpacing/>
        <w:jc w:val="both"/>
        <w:rPr>
          <w:rFonts w:ascii="Times New Roman" w:eastAsia="Times New Roman" w:hAnsi="Times New Roman"/>
          <w:sz w:val="28"/>
          <w:szCs w:val="28"/>
          <w:lang w:eastAsia="ru-RU"/>
        </w:rPr>
      </w:pPr>
    </w:p>
    <w:p w:rsidR="00EB4180" w:rsidRPr="0051207E" w:rsidRDefault="00EB4180" w:rsidP="00A46153">
      <w:pPr>
        <w:spacing w:after="0" w:line="276" w:lineRule="auto"/>
        <w:ind w:firstLine="567"/>
        <w:contextualSpacing/>
        <w:jc w:val="both"/>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8.3.</w:t>
      </w:r>
      <w:r w:rsidR="007E434D">
        <w:rPr>
          <w:rFonts w:ascii="Times New Roman" w:eastAsia="Times New Roman" w:hAnsi="Times New Roman"/>
          <w:sz w:val="28"/>
          <w:szCs w:val="28"/>
          <w:lang w:eastAsia="ru-RU"/>
        </w:rPr>
        <w:t>13</w:t>
      </w:r>
      <w:r w:rsidRPr="0051207E">
        <w:rPr>
          <w:rFonts w:ascii="Times New Roman" w:eastAsia="Times New Roman" w:hAnsi="Times New Roman"/>
          <w:sz w:val="28"/>
          <w:szCs w:val="28"/>
          <w:lang w:eastAsia="ru-RU"/>
        </w:rPr>
        <w:t>. Ласка</w:t>
      </w:r>
      <w:r>
        <w:rPr>
          <w:rFonts w:ascii="Times New Roman" w:eastAsia="Times New Roman" w:hAnsi="Times New Roman"/>
          <w:sz w:val="28"/>
          <w:szCs w:val="28"/>
          <w:lang w:eastAsia="ru-RU"/>
        </w:rPr>
        <w:t xml:space="preserve"> </w:t>
      </w:r>
      <w:r w:rsidRPr="00575CCC">
        <w:rPr>
          <w:rFonts w:ascii="Times New Roman" w:eastAsia="Times New Roman" w:hAnsi="Times New Roman"/>
          <w:i/>
          <w:sz w:val="28"/>
          <w:szCs w:val="28"/>
          <w:lang w:eastAsia="ru-RU"/>
        </w:rPr>
        <w:t>(Mustela nivalis)</w:t>
      </w:r>
    </w:p>
    <w:p w:rsidR="00F55A38" w:rsidRDefault="00EB4180" w:rsidP="00A46153">
      <w:pPr>
        <w:spacing w:after="0" w:line="276" w:lineRule="auto"/>
        <w:ind w:firstLine="567"/>
        <w:contextualSpacing/>
        <w:jc w:val="both"/>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 xml:space="preserve">Следы жизнедеятельности ласки зарегистрированы в </w:t>
      </w:r>
      <w:r>
        <w:rPr>
          <w:rFonts w:ascii="Times New Roman" w:eastAsia="Times New Roman" w:hAnsi="Times New Roman"/>
          <w:sz w:val="28"/>
          <w:szCs w:val="28"/>
          <w:lang w:eastAsia="ru-RU"/>
        </w:rPr>
        <w:t xml:space="preserve">снежный период года </w:t>
      </w:r>
      <w:r w:rsidRPr="0051207E">
        <w:rPr>
          <w:rFonts w:ascii="Times New Roman" w:eastAsia="Times New Roman" w:hAnsi="Times New Roman"/>
          <w:sz w:val="28"/>
          <w:szCs w:val="28"/>
          <w:lang w:eastAsia="ru-RU"/>
        </w:rPr>
        <w:t>на всех участках заповедника и в охранной зоне заповедника.</w:t>
      </w:r>
      <w:r w:rsidR="00F55A38">
        <w:rPr>
          <w:rFonts w:ascii="Times New Roman" w:eastAsia="Times New Roman" w:hAnsi="Times New Roman"/>
          <w:sz w:val="28"/>
          <w:szCs w:val="28"/>
          <w:lang w:eastAsia="ru-RU"/>
        </w:rPr>
        <w:t xml:space="preserve"> </w:t>
      </w:r>
    </w:p>
    <w:p w:rsidR="00EB4180" w:rsidRPr="0051207E" w:rsidRDefault="00F55A38"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1.03.2020 г. в охранной зоне заповедника наблюдалась успешная охота двух ласок на общественных полевок.</w:t>
      </w:r>
      <w:r w:rsidR="00E401B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Зверьки умертвили полевок, и переносили их с места на место.</w:t>
      </w:r>
    </w:p>
    <w:p w:rsidR="00EB4180"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сентября </w:t>
      </w:r>
      <w:r w:rsidRPr="008F0475">
        <w:rPr>
          <w:rFonts w:ascii="Times New Roman" w:eastAsia="Times New Roman" w:hAnsi="Times New Roman"/>
          <w:sz w:val="28"/>
          <w:szCs w:val="28"/>
          <w:lang w:eastAsia="ru-RU"/>
        </w:rPr>
        <w:t>на автотрассе Волочаев</w:t>
      </w:r>
      <w:r w:rsidR="009E58A9">
        <w:rPr>
          <w:rFonts w:ascii="Times New Roman" w:eastAsia="Times New Roman" w:hAnsi="Times New Roman"/>
          <w:sz w:val="28"/>
          <w:szCs w:val="28"/>
          <w:lang w:eastAsia="ru-RU"/>
        </w:rPr>
        <w:t>ский</w:t>
      </w:r>
      <w:r w:rsidRPr="008F0475">
        <w:rPr>
          <w:rFonts w:ascii="Times New Roman" w:eastAsia="Times New Roman" w:hAnsi="Times New Roman"/>
          <w:sz w:val="28"/>
          <w:szCs w:val="28"/>
          <w:lang w:eastAsia="ru-RU"/>
        </w:rPr>
        <w:t xml:space="preserve"> – Правобережный</w:t>
      </w:r>
      <w:r>
        <w:rPr>
          <w:rFonts w:ascii="Times New Roman" w:eastAsia="Times New Roman" w:hAnsi="Times New Roman"/>
          <w:sz w:val="28"/>
          <w:szCs w:val="28"/>
          <w:lang w:eastAsia="ru-RU"/>
        </w:rPr>
        <w:t xml:space="preserve"> </w:t>
      </w:r>
      <w:r w:rsidRPr="008F0475">
        <w:rPr>
          <w:rFonts w:ascii="Times New Roman" w:eastAsia="Times New Roman" w:hAnsi="Times New Roman"/>
          <w:sz w:val="28"/>
          <w:szCs w:val="28"/>
          <w:lang w:eastAsia="ru-RU"/>
        </w:rPr>
        <w:t>зарегистрирован труп</w:t>
      </w:r>
      <w:r>
        <w:rPr>
          <w:rFonts w:ascii="Times New Roman" w:eastAsia="Times New Roman" w:hAnsi="Times New Roman"/>
          <w:sz w:val="28"/>
          <w:szCs w:val="28"/>
          <w:lang w:eastAsia="ru-RU"/>
        </w:rPr>
        <w:t xml:space="preserve"> ласки.</w:t>
      </w:r>
    </w:p>
    <w:p w:rsidR="00CD064F" w:rsidRPr="0051207E" w:rsidRDefault="00CD064F" w:rsidP="00A46153">
      <w:pPr>
        <w:spacing w:after="0" w:line="276" w:lineRule="auto"/>
        <w:ind w:firstLine="567"/>
        <w:contextualSpacing/>
        <w:jc w:val="both"/>
        <w:rPr>
          <w:rFonts w:ascii="Times New Roman" w:eastAsia="Times New Roman" w:hAnsi="Times New Roman"/>
          <w:sz w:val="28"/>
          <w:szCs w:val="28"/>
          <w:lang w:eastAsia="ru-RU"/>
        </w:rPr>
      </w:pPr>
    </w:p>
    <w:p w:rsidR="00EB4180" w:rsidRPr="0051207E" w:rsidRDefault="00EB4180" w:rsidP="00A46153">
      <w:pPr>
        <w:spacing w:after="0" w:line="276" w:lineRule="auto"/>
        <w:ind w:firstLine="567"/>
        <w:contextualSpacing/>
        <w:jc w:val="both"/>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8.3.</w:t>
      </w:r>
      <w:r w:rsidR="007E434D">
        <w:rPr>
          <w:rFonts w:ascii="Times New Roman" w:eastAsia="Times New Roman" w:hAnsi="Times New Roman"/>
          <w:sz w:val="28"/>
          <w:szCs w:val="28"/>
          <w:lang w:eastAsia="ru-RU"/>
        </w:rPr>
        <w:t>14</w:t>
      </w:r>
      <w:r w:rsidRPr="0051207E">
        <w:rPr>
          <w:rFonts w:ascii="Times New Roman" w:eastAsia="Times New Roman" w:hAnsi="Times New Roman"/>
          <w:sz w:val="28"/>
          <w:szCs w:val="28"/>
          <w:lang w:eastAsia="ru-RU"/>
        </w:rPr>
        <w:t>. Заяц-русак</w:t>
      </w:r>
      <w:r>
        <w:rPr>
          <w:rFonts w:ascii="Times New Roman" w:eastAsia="Times New Roman" w:hAnsi="Times New Roman"/>
          <w:sz w:val="28"/>
          <w:szCs w:val="28"/>
          <w:lang w:eastAsia="ru-RU"/>
        </w:rPr>
        <w:t xml:space="preserve"> </w:t>
      </w:r>
      <w:r w:rsidRPr="00575CCC">
        <w:rPr>
          <w:rFonts w:ascii="Times New Roman" w:eastAsia="Times New Roman" w:hAnsi="Times New Roman"/>
          <w:i/>
          <w:sz w:val="28"/>
          <w:szCs w:val="28"/>
          <w:lang w:eastAsia="ru-RU"/>
        </w:rPr>
        <w:t>(Lepus europaeus)</w:t>
      </w:r>
    </w:p>
    <w:p w:rsidR="00EB4180" w:rsidRPr="0051207E"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Pr="0051207E">
        <w:rPr>
          <w:rFonts w:ascii="Times New Roman" w:eastAsia="Times New Roman" w:hAnsi="Times New Roman"/>
          <w:sz w:val="28"/>
          <w:szCs w:val="28"/>
          <w:lang w:eastAsia="ru-RU"/>
        </w:rPr>
        <w:t xml:space="preserve"> января плотность зайцев-русаков в </w:t>
      </w:r>
      <w:r>
        <w:rPr>
          <w:rFonts w:ascii="Times New Roman" w:eastAsia="Times New Roman" w:hAnsi="Times New Roman"/>
          <w:sz w:val="28"/>
          <w:szCs w:val="28"/>
          <w:lang w:eastAsia="ru-RU"/>
        </w:rPr>
        <w:t>охранной зоне заповедника (балка Хорёвая)</w:t>
      </w:r>
      <w:r w:rsidRPr="0051207E">
        <w:rPr>
          <w:rFonts w:ascii="Times New Roman" w:eastAsia="Times New Roman" w:hAnsi="Times New Roman"/>
          <w:sz w:val="28"/>
          <w:szCs w:val="28"/>
          <w:lang w:eastAsia="ru-RU"/>
        </w:rPr>
        <w:t xml:space="preserve"> составляла 1 особь/</w:t>
      </w:r>
      <w:proofErr w:type="gramStart"/>
      <w:r w:rsidRPr="0051207E">
        <w:rPr>
          <w:rFonts w:ascii="Times New Roman" w:eastAsia="Times New Roman" w:hAnsi="Times New Roman"/>
          <w:sz w:val="28"/>
          <w:szCs w:val="28"/>
          <w:lang w:eastAsia="ru-RU"/>
        </w:rPr>
        <w:t>км</w:t>
      </w:r>
      <w:proofErr w:type="gramEnd"/>
      <w:r w:rsidRPr="0051207E">
        <w:rPr>
          <w:rFonts w:ascii="Times New Roman" w:eastAsia="Times New Roman" w:hAnsi="Times New Roman"/>
          <w:sz w:val="28"/>
          <w:szCs w:val="28"/>
          <w:lang w:eastAsia="ru-RU"/>
        </w:rPr>
        <w:t>². Погодные условия 20</w:t>
      </w:r>
      <w:r>
        <w:rPr>
          <w:rFonts w:ascii="Times New Roman" w:eastAsia="Times New Roman" w:hAnsi="Times New Roman"/>
          <w:sz w:val="28"/>
          <w:szCs w:val="28"/>
          <w:lang w:eastAsia="ru-RU"/>
        </w:rPr>
        <w:t>20</w:t>
      </w:r>
      <w:r w:rsidRPr="0051207E">
        <w:rPr>
          <w:rFonts w:ascii="Times New Roman" w:eastAsia="Times New Roman" w:hAnsi="Times New Roman"/>
          <w:sz w:val="28"/>
          <w:szCs w:val="28"/>
          <w:lang w:eastAsia="ru-RU"/>
        </w:rPr>
        <w:t xml:space="preserve"> г. позволяли зайцам размножаться на всех участках заповедника и в охранной зоне</w:t>
      </w:r>
      <w:r w:rsidRPr="00B07D8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вплоть до 1 октября</w:t>
      </w:r>
      <w:r w:rsidRPr="0051207E">
        <w:rPr>
          <w:rFonts w:ascii="Times New Roman" w:eastAsia="Times New Roman" w:hAnsi="Times New Roman"/>
          <w:sz w:val="28"/>
          <w:szCs w:val="28"/>
          <w:lang w:eastAsia="ru-RU"/>
        </w:rPr>
        <w:t xml:space="preserve">, о чём свидетельствуют данные встреч гонных зверьков с начала января и вплоть до конца </w:t>
      </w:r>
      <w:r>
        <w:rPr>
          <w:rFonts w:ascii="Times New Roman" w:eastAsia="Times New Roman" w:hAnsi="Times New Roman"/>
          <w:sz w:val="28"/>
          <w:szCs w:val="28"/>
          <w:lang w:eastAsia="ru-RU"/>
        </w:rPr>
        <w:t>сентября</w:t>
      </w:r>
      <w:r w:rsidRPr="0051207E">
        <w:rPr>
          <w:rFonts w:ascii="Times New Roman" w:eastAsia="Times New Roman" w:hAnsi="Times New Roman"/>
          <w:sz w:val="28"/>
          <w:szCs w:val="28"/>
          <w:lang w:eastAsia="ru-RU"/>
        </w:rPr>
        <w:t xml:space="preserve"> (</w:t>
      </w:r>
      <w:r w:rsidRPr="0051207E">
        <w:rPr>
          <w:rFonts w:ascii="Times New Roman" w:eastAsia="Times New Roman" w:hAnsi="Times New Roman"/>
          <w:sz w:val="28"/>
          <w:szCs w:val="28"/>
          <w:lang w:val="en-US" w:eastAsia="ru-RU"/>
        </w:rPr>
        <w:t>n</w:t>
      </w:r>
      <w:r w:rsidRPr="0051207E">
        <w:rPr>
          <w:rFonts w:ascii="Times New Roman" w:eastAsia="Times New Roman" w:hAnsi="Times New Roman"/>
          <w:sz w:val="28"/>
          <w:szCs w:val="28"/>
          <w:lang w:eastAsia="ru-RU"/>
        </w:rPr>
        <w:t>=1</w:t>
      </w:r>
      <w:r>
        <w:rPr>
          <w:rFonts w:ascii="Times New Roman" w:eastAsia="Times New Roman" w:hAnsi="Times New Roman"/>
          <w:sz w:val="28"/>
          <w:szCs w:val="28"/>
          <w:lang w:eastAsia="ru-RU"/>
        </w:rPr>
        <w:t>4</w:t>
      </w:r>
      <w:r w:rsidRPr="0051207E">
        <w:rPr>
          <w:rFonts w:ascii="Times New Roman" w:eastAsia="Times New Roman" w:hAnsi="Times New Roman"/>
          <w:sz w:val="28"/>
          <w:szCs w:val="28"/>
          <w:lang w:eastAsia="ru-RU"/>
        </w:rPr>
        <w:t>). Первая встреча гонных зайцев отмечена 10 января на участк</w:t>
      </w:r>
      <w:r>
        <w:rPr>
          <w:rFonts w:ascii="Times New Roman" w:eastAsia="Times New Roman" w:hAnsi="Times New Roman"/>
          <w:sz w:val="28"/>
          <w:szCs w:val="28"/>
          <w:lang w:eastAsia="ru-RU"/>
        </w:rPr>
        <w:t>е Цаган</w:t>
      </w:r>
      <w:r w:rsidR="005B0601">
        <w:rPr>
          <w:rFonts w:ascii="Times New Roman" w:eastAsia="Times New Roman" w:hAnsi="Times New Roman"/>
          <w:sz w:val="28"/>
          <w:szCs w:val="28"/>
          <w:lang w:eastAsia="ru-RU"/>
        </w:rPr>
        <w:t>-</w:t>
      </w:r>
      <w:r>
        <w:rPr>
          <w:rFonts w:ascii="Times New Roman" w:eastAsia="Times New Roman" w:hAnsi="Times New Roman"/>
          <w:sz w:val="28"/>
          <w:szCs w:val="28"/>
          <w:lang w:eastAsia="ru-RU"/>
        </w:rPr>
        <w:t>Хаг</w:t>
      </w:r>
      <w:r w:rsidRPr="0051207E">
        <w:rPr>
          <w:rFonts w:ascii="Times New Roman" w:eastAsia="Times New Roman" w:hAnsi="Times New Roman"/>
          <w:sz w:val="28"/>
          <w:szCs w:val="28"/>
          <w:lang w:eastAsia="ru-RU"/>
        </w:rPr>
        <w:t xml:space="preserve">, а первая встреча зайчат зарегистрирована </w:t>
      </w:r>
      <w:r>
        <w:rPr>
          <w:rFonts w:ascii="Times New Roman" w:eastAsia="Times New Roman" w:hAnsi="Times New Roman"/>
          <w:sz w:val="28"/>
          <w:szCs w:val="28"/>
          <w:lang w:eastAsia="ru-RU"/>
        </w:rPr>
        <w:t xml:space="preserve">20 </w:t>
      </w:r>
      <w:r w:rsidRPr="0051207E">
        <w:rPr>
          <w:rFonts w:ascii="Times New Roman" w:eastAsia="Times New Roman" w:hAnsi="Times New Roman"/>
          <w:sz w:val="28"/>
          <w:szCs w:val="28"/>
          <w:lang w:eastAsia="ru-RU"/>
        </w:rPr>
        <w:t xml:space="preserve">апреля. </w:t>
      </w:r>
    </w:p>
    <w:p w:rsidR="00EB4180" w:rsidRDefault="00EB4180" w:rsidP="00A46153">
      <w:pPr>
        <w:spacing w:after="0" w:line="276" w:lineRule="auto"/>
        <w:ind w:firstLine="567"/>
        <w:contextualSpacing/>
        <w:jc w:val="both"/>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В 20</w:t>
      </w:r>
      <w:r>
        <w:rPr>
          <w:rFonts w:ascii="Times New Roman" w:eastAsia="Times New Roman" w:hAnsi="Times New Roman"/>
          <w:sz w:val="28"/>
          <w:szCs w:val="28"/>
          <w:lang w:eastAsia="ru-RU"/>
        </w:rPr>
        <w:t>20</w:t>
      </w:r>
      <w:r w:rsidRPr="0051207E">
        <w:rPr>
          <w:rFonts w:ascii="Times New Roman" w:eastAsia="Times New Roman" w:hAnsi="Times New Roman"/>
          <w:sz w:val="28"/>
          <w:szCs w:val="28"/>
          <w:lang w:eastAsia="ru-RU"/>
        </w:rPr>
        <w:t xml:space="preserve"> г. отмечены такие же поведенческие особенности у зайцев, как и в 2015–201</w:t>
      </w:r>
      <w:r>
        <w:rPr>
          <w:rFonts w:ascii="Times New Roman" w:eastAsia="Times New Roman" w:hAnsi="Times New Roman"/>
          <w:sz w:val="28"/>
          <w:szCs w:val="28"/>
          <w:lang w:eastAsia="ru-RU"/>
        </w:rPr>
        <w:t>9</w:t>
      </w:r>
      <w:r w:rsidRPr="0051207E">
        <w:rPr>
          <w:rFonts w:ascii="Times New Roman" w:eastAsia="Times New Roman" w:hAnsi="Times New Roman"/>
          <w:sz w:val="28"/>
          <w:szCs w:val="28"/>
          <w:lang w:eastAsia="ru-RU"/>
        </w:rPr>
        <w:t xml:space="preserve"> гг. В очень жаркие летние месяцы систематически отмечались зайцы, сидящие в тени деревьев (район Краснопартизанского участка), под мостками причала на участке Пионерлагерь и у столбов линий электропередач (охранная зона заповедника). В ветряную погоду холодного периода года зайцы проводили днёвку в лесополосах, а также в понижениях и балках (Стариковский участок, охранная зона заповедника).</w:t>
      </w:r>
    </w:p>
    <w:p w:rsidR="00EB4180" w:rsidRPr="0051207E" w:rsidRDefault="00EB4180" w:rsidP="00A46153">
      <w:pPr>
        <w:spacing w:after="0" w:line="276" w:lineRule="auto"/>
        <w:ind w:firstLine="567"/>
        <w:contextualSpacing/>
        <w:jc w:val="both"/>
        <w:rPr>
          <w:rFonts w:ascii="Times New Roman" w:eastAsia="Times New Roman" w:hAnsi="Times New Roman"/>
          <w:sz w:val="28"/>
          <w:szCs w:val="28"/>
          <w:lang w:eastAsia="ru-RU"/>
        </w:rPr>
      </w:pPr>
      <w:r w:rsidRPr="00931A64">
        <w:rPr>
          <w:rFonts w:ascii="Times New Roman" w:eastAsia="Times New Roman" w:hAnsi="Times New Roman"/>
          <w:sz w:val="28"/>
          <w:szCs w:val="28"/>
          <w:lang w:eastAsia="ru-RU"/>
        </w:rPr>
        <w:t>Плотность зайцев-русаков в охранной зоне изменя</w:t>
      </w:r>
      <w:r>
        <w:rPr>
          <w:rFonts w:ascii="Times New Roman" w:eastAsia="Times New Roman" w:hAnsi="Times New Roman"/>
          <w:sz w:val="28"/>
          <w:szCs w:val="28"/>
          <w:lang w:eastAsia="ru-RU"/>
        </w:rPr>
        <w:t>лась</w:t>
      </w:r>
      <w:r w:rsidRPr="00931A64">
        <w:rPr>
          <w:rFonts w:ascii="Times New Roman" w:eastAsia="Times New Roman" w:hAnsi="Times New Roman"/>
          <w:sz w:val="28"/>
          <w:szCs w:val="28"/>
          <w:lang w:eastAsia="ru-RU"/>
        </w:rPr>
        <w:t xml:space="preserve"> в пределах 5,0 – 12,0 особей/</w:t>
      </w:r>
      <w:proofErr w:type="gramStart"/>
      <w:r w:rsidRPr="00931A64">
        <w:rPr>
          <w:rFonts w:ascii="Times New Roman" w:eastAsia="Times New Roman" w:hAnsi="Times New Roman"/>
          <w:sz w:val="28"/>
          <w:szCs w:val="28"/>
          <w:lang w:eastAsia="ru-RU"/>
        </w:rPr>
        <w:t>км</w:t>
      </w:r>
      <w:proofErr w:type="gramEnd"/>
      <w:r w:rsidRPr="00931A64">
        <w:rPr>
          <w:rFonts w:ascii="Times New Roman" w:eastAsia="Times New Roman" w:hAnsi="Times New Roman"/>
          <w:sz w:val="28"/>
          <w:szCs w:val="28"/>
          <w:lang w:eastAsia="ru-RU"/>
        </w:rPr>
        <w:t>² (опрос охотников на сопредельных территориях), в среднем</w:t>
      </w:r>
      <w:r w:rsidR="00320A88">
        <w:rPr>
          <w:rFonts w:ascii="Times New Roman" w:eastAsia="Times New Roman" w:hAnsi="Times New Roman"/>
          <w:sz w:val="28"/>
          <w:szCs w:val="28"/>
          <w:lang w:eastAsia="ru-RU"/>
        </w:rPr>
        <w:t xml:space="preserve"> – </w:t>
      </w:r>
      <w:r w:rsidRPr="00931A64">
        <w:rPr>
          <w:rFonts w:ascii="Times New Roman" w:eastAsia="Times New Roman" w:hAnsi="Times New Roman"/>
          <w:sz w:val="28"/>
          <w:szCs w:val="28"/>
          <w:lang w:eastAsia="ru-RU"/>
        </w:rPr>
        <w:t xml:space="preserve">8,3 особей/км². </w:t>
      </w:r>
      <w:r>
        <w:rPr>
          <w:rFonts w:ascii="Times New Roman" w:eastAsia="Times New Roman" w:hAnsi="Times New Roman"/>
          <w:sz w:val="28"/>
          <w:szCs w:val="28"/>
          <w:lang w:eastAsia="ru-RU"/>
        </w:rPr>
        <w:t>Ч</w:t>
      </w:r>
      <w:r w:rsidRPr="00931A64">
        <w:rPr>
          <w:rFonts w:ascii="Times New Roman" w:eastAsia="Times New Roman" w:hAnsi="Times New Roman"/>
          <w:sz w:val="28"/>
          <w:szCs w:val="28"/>
          <w:lang w:eastAsia="ru-RU"/>
        </w:rPr>
        <w:t>исленность зайцев-русаков в заповеднике составляла 305 особей.</w:t>
      </w:r>
    </w:p>
    <w:p w:rsidR="00EB4180" w:rsidRDefault="00EB4180" w:rsidP="00A46153">
      <w:pPr>
        <w:spacing w:after="0" w:line="276" w:lineRule="auto"/>
        <w:ind w:firstLine="567"/>
        <w:contextualSpacing/>
        <w:jc w:val="both"/>
        <w:rPr>
          <w:rFonts w:ascii="Times New Roman" w:eastAsia="Times New Roman" w:hAnsi="Times New Roman"/>
          <w:i/>
          <w:sz w:val="28"/>
          <w:szCs w:val="28"/>
          <w:u w:val="single"/>
          <w:lang w:eastAsia="ru-RU"/>
        </w:rPr>
      </w:pPr>
      <w:r w:rsidRPr="0051207E">
        <w:rPr>
          <w:rFonts w:ascii="Times New Roman" w:eastAsia="Times New Roman" w:hAnsi="Times New Roman"/>
          <w:i/>
          <w:sz w:val="28"/>
          <w:szCs w:val="28"/>
          <w:lang w:eastAsia="ru-RU"/>
        </w:rPr>
        <w:t>Смертность.</w:t>
      </w:r>
      <w:r>
        <w:rPr>
          <w:rFonts w:ascii="Times New Roman" w:eastAsia="Times New Roman" w:hAnsi="Times New Roman"/>
          <w:sz w:val="28"/>
          <w:szCs w:val="28"/>
          <w:lang w:eastAsia="ru-RU"/>
        </w:rPr>
        <w:t xml:space="preserve"> 27 февраля зарегистрирован труп зайца на поле </w:t>
      </w:r>
      <w:r w:rsidR="005B0601">
        <w:rPr>
          <w:rFonts w:ascii="Times New Roman" w:eastAsia="Times New Roman" w:hAnsi="Times New Roman"/>
          <w:sz w:val="28"/>
          <w:szCs w:val="28"/>
          <w:lang w:eastAsia="ru-RU"/>
        </w:rPr>
        <w:t>озимой</w:t>
      </w:r>
      <w:r>
        <w:rPr>
          <w:rFonts w:ascii="Times New Roman" w:eastAsia="Times New Roman" w:hAnsi="Times New Roman"/>
          <w:sz w:val="28"/>
          <w:szCs w:val="28"/>
          <w:lang w:eastAsia="ru-RU"/>
        </w:rPr>
        <w:t xml:space="preserve"> за Хорёвой балкой.</w:t>
      </w:r>
      <w:r w:rsidRPr="0051207E">
        <w:rPr>
          <w:rFonts w:ascii="Times New Roman" w:eastAsia="Times New Roman" w:hAnsi="Times New Roman"/>
          <w:i/>
          <w:sz w:val="28"/>
          <w:szCs w:val="28"/>
          <w:lang w:eastAsia="ru-RU"/>
        </w:rPr>
        <w:t xml:space="preserve"> </w:t>
      </w:r>
    </w:p>
    <w:p w:rsidR="00EB4180"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28 февраля зарегистрировано 4 трупа зайцев на сельскохозяйственных полях от х. Стрепетов до х. </w:t>
      </w:r>
      <w:proofErr w:type="gramStart"/>
      <w:r>
        <w:rPr>
          <w:rFonts w:ascii="Times New Roman" w:eastAsia="Times New Roman" w:hAnsi="Times New Roman"/>
          <w:sz w:val="28"/>
          <w:szCs w:val="28"/>
          <w:lang w:eastAsia="ru-RU"/>
        </w:rPr>
        <w:t>Пролетар</w:t>
      </w:r>
      <w:r w:rsidR="005B0601">
        <w:rPr>
          <w:rFonts w:ascii="Times New Roman" w:eastAsia="Times New Roman" w:hAnsi="Times New Roman"/>
          <w:sz w:val="28"/>
          <w:szCs w:val="28"/>
          <w:lang w:eastAsia="ru-RU"/>
        </w:rPr>
        <w:t>ский</w:t>
      </w:r>
      <w:proofErr w:type="gramEnd"/>
      <w:r>
        <w:rPr>
          <w:rFonts w:ascii="Times New Roman" w:eastAsia="Times New Roman" w:hAnsi="Times New Roman"/>
          <w:sz w:val="28"/>
          <w:szCs w:val="28"/>
          <w:lang w:eastAsia="ru-RU"/>
        </w:rPr>
        <w:t>. Трупы целые, видимо отравились травленым зерном на с/х полях.</w:t>
      </w:r>
    </w:p>
    <w:p w:rsidR="00EB4180" w:rsidRDefault="00EB4180" w:rsidP="00A46153">
      <w:pPr>
        <w:spacing w:after="0" w:line="276"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29 мая в охранной зоне зарегистрированы останки зайца у старых навозных бугров по левому борту балки Тройной.</w:t>
      </w:r>
    </w:p>
    <w:p w:rsidR="00EB4180" w:rsidRDefault="00EB4180" w:rsidP="00A46153">
      <w:pPr>
        <w:spacing w:after="0" w:line="276" w:lineRule="auto"/>
        <w:ind w:firstLine="567"/>
        <w:contextualSpacing/>
        <w:jc w:val="both"/>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t>Сведения о погибших зайцах-русаках на автотрассах в 20</w:t>
      </w:r>
      <w:r>
        <w:rPr>
          <w:rFonts w:ascii="Times New Roman" w:eastAsia="Times New Roman" w:hAnsi="Times New Roman"/>
          <w:sz w:val="28"/>
          <w:szCs w:val="28"/>
          <w:lang w:eastAsia="ru-RU"/>
        </w:rPr>
        <w:t>20</w:t>
      </w:r>
      <w:r w:rsidR="007E434D">
        <w:rPr>
          <w:rFonts w:ascii="Times New Roman" w:eastAsia="Times New Roman" w:hAnsi="Times New Roman"/>
          <w:sz w:val="28"/>
          <w:szCs w:val="28"/>
          <w:lang w:eastAsia="ru-RU"/>
        </w:rPr>
        <w:t xml:space="preserve"> г. представлены в таблице.</w:t>
      </w:r>
    </w:p>
    <w:p w:rsidR="00CD064F" w:rsidRDefault="00CD064F" w:rsidP="00A46153">
      <w:pPr>
        <w:spacing w:after="0" w:line="276" w:lineRule="auto"/>
        <w:ind w:firstLine="567"/>
        <w:contextualSpacing/>
        <w:jc w:val="both"/>
        <w:rPr>
          <w:rFonts w:ascii="Times New Roman" w:eastAsia="Times New Roman" w:hAnsi="Times New Roman"/>
          <w:sz w:val="28"/>
          <w:szCs w:val="28"/>
          <w:lang w:eastAsia="ru-RU"/>
        </w:rPr>
      </w:pPr>
    </w:p>
    <w:p w:rsidR="00EB4180" w:rsidRPr="0051207E" w:rsidRDefault="00EB4180" w:rsidP="00A46153">
      <w:pPr>
        <w:spacing w:after="0" w:line="276" w:lineRule="auto"/>
        <w:ind w:firstLine="567"/>
        <w:contextualSpacing/>
        <w:jc w:val="both"/>
        <w:rPr>
          <w:rFonts w:ascii="Times New Roman" w:eastAsia="Times New Roman" w:hAnsi="Times New Roman"/>
          <w:sz w:val="28"/>
          <w:szCs w:val="28"/>
          <w:lang w:eastAsia="ru-RU"/>
        </w:rPr>
      </w:pPr>
      <w:r w:rsidRPr="0051207E">
        <w:rPr>
          <w:rFonts w:ascii="Times New Roman" w:eastAsia="Times New Roman" w:hAnsi="Times New Roman"/>
          <w:sz w:val="28"/>
          <w:szCs w:val="28"/>
          <w:lang w:eastAsia="ru-RU"/>
        </w:rPr>
        <w:lastRenderedPageBreak/>
        <w:t>Таблица</w:t>
      </w:r>
      <w:r w:rsidR="007C501A">
        <w:rPr>
          <w:rFonts w:ascii="Times New Roman" w:eastAsia="Times New Roman" w:hAnsi="Times New Roman"/>
          <w:sz w:val="28"/>
          <w:szCs w:val="28"/>
          <w:lang w:eastAsia="ru-RU"/>
        </w:rPr>
        <w:t xml:space="preserve"> </w:t>
      </w:r>
      <w:r w:rsidRPr="0051207E">
        <w:rPr>
          <w:rFonts w:ascii="Times New Roman" w:eastAsia="Times New Roman" w:hAnsi="Times New Roman"/>
          <w:sz w:val="28"/>
          <w:szCs w:val="28"/>
          <w:lang w:eastAsia="ru-RU"/>
        </w:rPr>
        <w:t xml:space="preserve"> Сведения о погибших зайцах-русаках на автотрассах в 20</w:t>
      </w:r>
      <w:r>
        <w:rPr>
          <w:rFonts w:ascii="Times New Roman" w:eastAsia="Times New Roman" w:hAnsi="Times New Roman"/>
          <w:sz w:val="28"/>
          <w:szCs w:val="28"/>
          <w:lang w:eastAsia="ru-RU"/>
        </w:rPr>
        <w:t>20</w:t>
      </w:r>
      <w:r w:rsidRPr="0051207E">
        <w:rPr>
          <w:rFonts w:ascii="Times New Roman" w:eastAsia="Times New Roman" w:hAnsi="Times New Roman"/>
          <w:sz w:val="28"/>
          <w:szCs w:val="28"/>
          <w:lang w:eastAsia="ru-RU"/>
        </w:rPr>
        <w:t xml:space="preserve">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8"/>
        <w:gridCol w:w="1567"/>
        <w:gridCol w:w="1559"/>
        <w:gridCol w:w="1417"/>
        <w:gridCol w:w="4360"/>
      </w:tblGrid>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w:t>
            </w:r>
          </w:p>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proofErr w:type="gramStart"/>
            <w:r w:rsidRPr="00A46153">
              <w:rPr>
                <w:rFonts w:ascii="Times New Roman" w:eastAsia="Times New Roman" w:hAnsi="Times New Roman" w:cs="Times New Roman"/>
                <w:sz w:val="28"/>
                <w:szCs w:val="28"/>
                <w:lang w:eastAsia="ru-RU"/>
              </w:rPr>
              <w:t>п</w:t>
            </w:r>
            <w:proofErr w:type="gramEnd"/>
            <w:r w:rsidRPr="00A46153">
              <w:rPr>
                <w:rFonts w:ascii="Times New Roman" w:eastAsia="Times New Roman" w:hAnsi="Times New Roman" w:cs="Times New Roman"/>
                <w:sz w:val="28"/>
                <w:szCs w:val="28"/>
                <w:lang w:eastAsia="ru-RU"/>
              </w:rPr>
              <w:t>/п</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p>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Дата</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p>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Заяц-русак</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Число</w:t>
            </w:r>
          </w:p>
          <w:p w:rsidR="00EB4180" w:rsidRPr="00A46153" w:rsidRDefault="00EB4180" w:rsidP="007C501A">
            <w:pPr>
              <w:spacing w:after="0" w:line="276" w:lineRule="auto"/>
              <w:ind w:left="-108"/>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погибших, ос.</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p>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Местоположение автотрассы</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27 февраля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Пролетарский – Волочаев</w:t>
            </w:r>
            <w:r w:rsidR="009E58A9" w:rsidRPr="00A46153">
              <w:rPr>
                <w:rFonts w:ascii="Times New Roman" w:eastAsia="Times New Roman" w:hAnsi="Times New Roman" w:cs="Times New Roman"/>
                <w:sz w:val="28"/>
                <w:szCs w:val="28"/>
                <w:lang w:eastAsia="ru-RU"/>
              </w:rPr>
              <w:t>ский</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2</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9 марта</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2</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Волгодонск – Зимовники</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3</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27 мая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 xml:space="preserve">Район </w:t>
            </w:r>
            <w:proofErr w:type="gramStart"/>
            <w:r w:rsidR="009E58A9" w:rsidRPr="00A46153">
              <w:rPr>
                <w:rFonts w:ascii="Times New Roman" w:eastAsia="Times New Roman" w:hAnsi="Times New Roman" w:cs="Times New Roman"/>
                <w:sz w:val="28"/>
                <w:szCs w:val="28"/>
                <w:lang w:eastAsia="ru-RU"/>
              </w:rPr>
              <w:t>визит-ц</w:t>
            </w:r>
            <w:r w:rsidRPr="00A46153">
              <w:rPr>
                <w:rFonts w:ascii="Times New Roman" w:eastAsia="Times New Roman" w:hAnsi="Times New Roman" w:cs="Times New Roman"/>
                <w:sz w:val="28"/>
                <w:szCs w:val="28"/>
                <w:lang w:eastAsia="ru-RU"/>
              </w:rPr>
              <w:t>ентра</w:t>
            </w:r>
            <w:proofErr w:type="gramEnd"/>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4</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6 июня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Зайчонок</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Подгорное – Курганный</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5</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7 июня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Зайчонок</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EB4180" w:rsidP="00E816FD">
            <w:pPr>
              <w:spacing w:after="0" w:line="276" w:lineRule="auto"/>
              <w:contextualSpacing/>
              <w:jc w:val="center"/>
              <w:rPr>
                <w:rFonts w:ascii="Times New Roman" w:eastAsia="Times New Roman" w:hAnsi="Times New Roman" w:cs="Times New Roman"/>
                <w:sz w:val="28"/>
                <w:szCs w:val="28"/>
                <w:lang w:eastAsia="ru-RU"/>
              </w:rPr>
            </w:pPr>
            <w:proofErr w:type="gramStart"/>
            <w:r w:rsidRPr="00A46153">
              <w:rPr>
                <w:rFonts w:ascii="Times New Roman" w:eastAsia="Times New Roman" w:hAnsi="Times New Roman" w:cs="Times New Roman"/>
                <w:sz w:val="28"/>
                <w:szCs w:val="28"/>
                <w:lang w:eastAsia="ru-RU"/>
              </w:rPr>
              <w:t>Просёлочная</w:t>
            </w:r>
            <w:proofErr w:type="gramEnd"/>
            <w:r w:rsidRPr="00A46153">
              <w:rPr>
                <w:rFonts w:ascii="Times New Roman" w:eastAsia="Times New Roman" w:hAnsi="Times New Roman" w:cs="Times New Roman"/>
                <w:sz w:val="28"/>
                <w:szCs w:val="28"/>
                <w:lang w:eastAsia="ru-RU"/>
              </w:rPr>
              <w:t>, р-н о. Заливного</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6</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8 июня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Волочаев</w:t>
            </w:r>
            <w:r w:rsidR="009E58A9" w:rsidRPr="00A46153">
              <w:rPr>
                <w:rFonts w:ascii="Times New Roman" w:eastAsia="Times New Roman" w:hAnsi="Times New Roman" w:cs="Times New Roman"/>
                <w:sz w:val="28"/>
                <w:szCs w:val="28"/>
                <w:lang w:eastAsia="ru-RU"/>
              </w:rPr>
              <w:t>ский</w:t>
            </w:r>
            <w:r w:rsidRPr="00A46153">
              <w:rPr>
                <w:rFonts w:ascii="Times New Roman" w:eastAsia="Times New Roman" w:hAnsi="Times New Roman" w:cs="Times New Roman"/>
                <w:sz w:val="28"/>
                <w:szCs w:val="28"/>
                <w:lang w:eastAsia="ru-RU"/>
              </w:rPr>
              <w:t xml:space="preserve"> – Орловский</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7</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22 июня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Орловский – Волочаев</w:t>
            </w:r>
            <w:r w:rsidR="009E58A9" w:rsidRPr="00A46153">
              <w:rPr>
                <w:rFonts w:ascii="Times New Roman" w:eastAsia="Times New Roman" w:hAnsi="Times New Roman" w:cs="Times New Roman"/>
                <w:sz w:val="28"/>
                <w:szCs w:val="28"/>
                <w:lang w:eastAsia="ru-RU"/>
              </w:rPr>
              <w:t>ский</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8</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26 июня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Орловский – Волочаев</w:t>
            </w:r>
            <w:r w:rsidR="009E58A9" w:rsidRPr="00A46153">
              <w:rPr>
                <w:rFonts w:ascii="Times New Roman" w:eastAsia="Times New Roman" w:hAnsi="Times New Roman" w:cs="Times New Roman"/>
                <w:sz w:val="28"/>
                <w:szCs w:val="28"/>
                <w:lang w:eastAsia="ru-RU"/>
              </w:rPr>
              <w:t>ский</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9</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30 июня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Волочаев</w:t>
            </w:r>
            <w:r w:rsidR="009E58A9" w:rsidRPr="00A46153">
              <w:rPr>
                <w:rFonts w:ascii="Times New Roman" w:eastAsia="Times New Roman" w:hAnsi="Times New Roman" w:cs="Times New Roman"/>
                <w:sz w:val="28"/>
                <w:szCs w:val="28"/>
                <w:lang w:eastAsia="ru-RU"/>
              </w:rPr>
              <w:t>ский</w:t>
            </w:r>
            <w:r w:rsidRPr="00A46153">
              <w:rPr>
                <w:rFonts w:ascii="Times New Roman" w:eastAsia="Times New Roman" w:hAnsi="Times New Roman" w:cs="Times New Roman"/>
                <w:sz w:val="28"/>
                <w:szCs w:val="28"/>
                <w:lang w:eastAsia="ru-RU"/>
              </w:rPr>
              <w:t xml:space="preserve"> – Орловский</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10</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8 июля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Волочаев</w:t>
            </w:r>
            <w:r w:rsidR="009E58A9" w:rsidRPr="00A46153">
              <w:rPr>
                <w:rFonts w:ascii="Times New Roman" w:eastAsia="Times New Roman" w:hAnsi="Times New Roman" w:cs="Times New Roman"/>
                <w:sz w:val="28"/>
                <w:szCs w:val="28"/>
                <w:lang w:eastAsia="ru-RU"/>
              </w:rPr>
              <w:t>ский</w:t>
            </w:r>
            <w:r w:rsidRPr="00A46153">
              <w:rPr>
                <w:rFonts w:ascii="Times New Roman" w:eastAsia="Times New Roman" w:hAnsi="Times New Roman" w:cs="Times New Roman"/>
                <w:sz w:val="28"/>
                <w:szCs w:val="28"/>
                <w:lang w:eastAsia="ru-RU"/>
              </w:rPr>
              <w:t xml:space="preserve"> – Курганный</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11</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9 июля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Зимовники – Волгодонск</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12</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15 июля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7</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Волочаев</w:t>
            </w:r>
            <w:r w:rsidR="009E58A9" w:rsidRPr="00A46153">
              <w:rPr>
                <w:rFonts w:ascii="Times New Roman" w:eastAsia="Times New Roman" w:hAnsi="Times New Roman" w:cs="Times New Roman"/>
                <w:sz w:val="28"/>
                <w:szCs w:val="28"/>
                <w:lang w:eastAsia="ru-RU"/>
              </w:rPr>
              <w:t>ский</w:t>
            </w:r>
            <w:r w:rsidRPr="00A46153">
              <w:rPr>
                <w:rFonts w:ascii="Times New Roman" w:eastAsia="Times New Roman" w:hAnsi="Times New Roman" w:cs="Times New Roman"/>
                <w:sz w:val="28"/>
                <w:szCs w:val="28"/>
                <w:lang w:eastAsia="ru-RU"/>
              </w:rPr>
              <w:t xml:space="preserve"> – Орловский</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13</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4 августа</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9E58A9"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 xml:space="preserve">Район </w:t>
            </w:r>
            <w:proofErr w:type="gramStart"/>
            <w:r w:rsidRPr="00A46153">
              <w:rPr>
                <w:rFonts w:ascii="Times New Roman" w:eastAsia="Times New Roman" w:hAnsi="Times New Roman" w:cs="Times New Roman"/>
                <w:sz w:val="28"/>
                <w:szCs w:val="28"/>
                <w:lang w:eastAsia="ru-RU"/>
              </w:rPr>
              <w:t>визит-ц</w:t>
            </w:r>
            <w:r w:rsidR="00EB4180" w:rsidRPr="00A46153">
              <w:rPr>
                <w:rFonts w:ascii="Times New Roman" w:eastAsia="Times New Roman" w:hAnsi="Times New Roman" w:cs="Times New Roman"/>
                <w:sz w:val="28"/>
                <w:szCs w:val="28"/>
                <w:lang w:eastAsia="ru-RU"/>
              </w:rPr>
              <w:t>ентра</w:t>
            </w:r>
            <w:proofErr w:type="gramEnd"/>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14</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13 августа</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9E58A9"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 xml:space="preserve">Район </w:t>
            </w:r>
            <w:proofErr w:type="gramStart"/>
            <w:r w:rsidRPr="00A46153">
              <w:rPr>
                <w:rFonts w:ascii="Times New Roman" w:eastAsia="Times New Roman" w:hAnsi="Times New Roman" w:cs="Times New Roman"/>
                <w:sz w:val="28"/>
                <w:szCs w:val="28"/>
                <w:lang w:eastAsia="ru-RU"/>
              </w:rPr>
              <w:t>визит-ц</w:t>
            </w:r>
            <w:r w:rsidR="00EB4180" w:rsidRPr="00A46153">
              <w:rPr>
                <w:rFonts w:ascii="Times New Roman" w:eastAsia="Times New Roman" w:hAnsi="Times New Roman" w:cs="Times New Roman"/>
                <w:sz w:val="28"/>
                <w:szCs w:val="28"/>
                <w:lang w:eastAsia="ru-RU"/>
              </w:rPr>
              <w:t>ентра</w:t>
            </w:r>
            <w:proofErr w:type="gramEnd"/>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15</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12сентября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Волочаев</w:t>
            </w:r>
            <w:r w:rsidR="009E58A9" w:rsidRPr="00A46153">
              <w:rPr>
                <w:rFonts w:ascii="Times New Roman" w:eastAsia="Times New Roman" w:hAnsi="Times New Roman" w:cs="Times New Roman"/>
                <w:sz w:val="28"/>
                <w:szCs w:val="28"/>
                <w:lang w:eastAsia="ru-RU"/>
              </w:rPr>
              <w:t>ский</w:t>
            </w:r>
            <w:r w:rsidRPr="00A46153">
              <w:rPr>
                <w:rFonts w:ascii="Times New Roman" w:eastAsia="Times New Roman" w:hAnsi="Times New Roman" w:cs="Times New Roman"/>
                <w:sz w:val="28"/>
                <w:szCs w:val="28"/>
                <w:lang w:eastAsia="ru-RU"/>
              </w:rPr>
              <w:t xml:space="preserve"> – Орловский</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16</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4 октября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Волочаев</w:t>
            </w:r>
            <w:r w:rsidR="009E58A9" w:rsidRPr="00A46153">
              <w:rPr>
                <w:rFonts w:ascii="Times New Roman" w:eastAsia="Times New Roman" w:hAnsi="Times New Roman" w:cs="Times New Roman"/>
                <w:sz w:val="28"/>
                <w:szCs w:val="28"/>
                <w:lang w:eastAsia="ru-RU"/>
              </w:rPr>
              <w:t>ский</w:t>
            </w:r>
            <w:r w:rsidRPr="00A46153">
              <w:rPr>
                <w:rFonts w:ascii="Times New Roman" w:eastAsia="Times New Roman" w:hAnsi="Times New Roman" w:cs="Times New Roman"/>
                <w:sz w:val="28"/>
                <w:szCs w:val="28"/>
                <w:lang w:eastAsia="ru-RU"/>
              </w:rPr>
              <w:t xml:space="preserve"> – Правобережный</w:t>
            </w:r>
          </w:p>
        </w:tc>
      </w:tr>
      <w:tr w:rsidR="00EB4180" w:rsidRPr="00A46153" w:rsidTr="007C501A">
        <w:tc>
          <w:tcPr>
            <w:tcW w:w="668"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17</w:t>
            </w:r>
          </w:p>
        </w:tc>
        <w:tc>
          <w:tcPr>
            <w:tcW w:w="156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9 октября</w:t>
            </w:r>
          </w:p>
        </w:tc>
        <w:tc>
          <w:tcPr>
            <w:tcW w:w="1559"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Взрослый</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Волочаев</w:t>
            </w:r>
            <w:r w:rsidR="009E58A9" w:rsidRPr="00A46153">
              <w:rPr>
                <w:rFonts w:ascii="Times New Roman" w:eastAsia="Times New Roman" w:hAnsi="Times New Roman" w:cs="Times New Roman"/>
                <w:sz w:val="28"/>
                <w:szCs w:val="28"/>
                <w:lang w:eastAsia="ru-RU"/>
              </w:rPr>
              <w:t>ский</w:t>
            </w:r>
            <w:r w:rsidRPr="00A46153">
              <w:rPr>
                <w:rFonts w:ascii="Times New Roman" w:eastAsia="Times New Roman" w:hAnsi="Times New Roman" w:cs="Times New Roman"/>
                <w:sz w:val="28"/>
                <w:szCs w:val="28"/>
                <w:lang w:eastAsia="ru-RU"/>
              </w:rPr>
              <w:t xml:space="preserve"> – Орловский</w:t>
            </w:r>
          </w:p>
        </w:tc>
      </w:tr>
      <w:tr w:rsidR="00EB4180" w:rsidRPr="00A46153" w:rsidTr="007C501A">
        <w:tc>
          <w:tcPr>
            <w:tcW w:w="3794" w:type="dxa"/>
            <w:gridSpan w:val="3"/>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Всего</w:t>
            </w:r>
          </w:p>
        </w:tc>
        <w:tc>
          <w:tcPr>
            <w:tcW w:w="1417"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24</w:t>
            </w:r>
          </w:p>
        </w:tc>
        <w:tc>
          <w:tcPr>
            <w:tcW w:w="4360" w:type="dxa"/>
          </w:tcPr>
          <w:p w:rsidR="00EB4180" w:rsidRPr="00A46153" w:rsidRDefault="00EB4180" w:rsidP="007C501A">
            <w:pPr>
              <w:spacing w:after="0" w:line="276" w:lineRule="auto"/>
              <w:contextualSpacing/>
              <w:jc w:val="center"/>
              <w:rPr>
                <w:rFonts w:ascii="Times New Roman" w:eastAsia="Times New Roman" w:hAnsi="Times New Roman" w:cs="Times New Roman"/>
                <w:sz w:val="28"/>
                <w:szCs w:val="28"/>
                <w:lang w:eastAsia="ru-RU"/>
              </w:rPr>
            </w:pPr>
            <w:r w:rsidRPr="00A46153">
              <w:rPr>
                <w:rFonts w:ascii="Times New Roman" w:eastAsia="Times New Roman" w:hAnsi="Times New Roman" w:cs="Times New Roman"/>
                <w:sz w:val="28"/>
                <w:szCs w:val="28"/>
                <w:lang w:eastAsia="ru-RU"/>
              </w:rPr>
              <w:t>17 маршрутных учётов</w:t>
            </w:r>
          </w:p>
        </w:tc>
      </w:tr>
    </w:tbl>
    <w:p w:rsidR="00EB4180" w:rsidRDefault="00EB4180" w:rsidP="00A46153">
      <w:pPr>
        <w:spacing w:line="276" w:lineRule="auto"/>
        <w:ind w:firstLine="567"/>
        <w:contextualSpacing/>
        <w:jc w:val="both"/>
        <w:rPr>
          <w:rFonts w:ascii="Times New Roman" w:hAnsi="Times New Roman"/>
          <w:sz w:val="28"/>
          <w:szCs w:val="28"/>
        </w:rPr>
      </w:pPr>
    </w:p>
    <w:p w:rsidR="000F62D1" w:rsidRDefault="00EB4180" w:rsidP="00A46153">
      <w:pPr>
        <w:spacing w:line="276" w:lineRule="auto"/>
        <w:ind w:firstLine="567"/>
        <w:contextualSpacing/>
        <w:jc w:val="both"/>
        <w:rPr>
          <w:rFonts w:ascii="Times New Roman" w:hAnsi="Times New Roman"/>
          <w:sz w:val="28"/>
          <w:szCs w:val="28"/>
        </w:rPr>
      </w:pPr>
      <w:r>
        <w:rPr>
          <w:rFonts w:ascii="Times New Roman" w:hAnsi="Times New Roman"/>
          <w:sz w:val="28"/>
          <w:szCs w:val="28"/>
        </w:rPr>
        <w:t xml:space="preserve">Из данных таблицы видно, что с февраля по октябрь </w:t>
      </w:r>
      <w:r w:rsidRPr="007A5C0E">
        <w:rPr>
          <w:rFonts w:ascii="Times New Roman" w:hAnsi="Times New Roman"/>
          <w:sz w:val="28"/>
          <w:szCs w:val="28"/>
        </w:rPr>
        <w:t>2020 г.</w:t>
      </w:r>
      <w:r>
        <w:rPr>
          <w:rFonts w:ascii="Times New Roman" w:hAnsi="Times New Roman"/>
          <w:sz w:val="28"/>
          <w:szCs w:val="28"/>
        </w:rPr>
        <w:t xml:space="preserve"> на </w:t>
      </w:r>
      <w:r w:rsidRPr="007A5C0E">
        <w:rPr>
          <w:rFonts w:ascii="Times New Roman" w:hAnsi="Times New Roman"/>
          <w:sz w:val="28"/>
          <w:szCs w:val="28"/>
        </w:rPr>
        <w:t>17 маршрутных учёт</w:t>
      </w:r>
      <w:r>
        <w:rPr>
          <w:rFonts w:ascii="Times New Roman" w:hAnsi="Times New Roman"/>
          <w:sz w:val="28"/>
          <w:szCs w:val="28"/>
        </w:rPr>
        <w:t>ах</w:t>
      </w:r>
      <w:r w:rsidRPr="007A5C0E">
        <w:t xml:space="preserve"> </w:t>
      </w:r>
      <w:r w:rsidRPr="007A5C0E">
        <w:rPr>
          <w:rFonts w:ascii="Times New Roman" w:hAnsi="Times New Roman"/>
          <w:sz w:val="28"/>
          <w:szCs w:val="28"/>
        </w:rPr>
        <w:t xml:space="preserve">на автотрассах </w:t>
      </w:r>
      <w:r>
        <w:rPr>
          <w:rFonts w:ascii="Times New Roman" w:hAnsi="Times New Roman"/>
          <w:sz w:val="28"/>
          <w:szCs w:val="28"/>
        </w:rPr>
        <w:t xml:space="preserve">зарегистрировано 24 погибших </w:t>
      </w:r>
      <w:r w:rsidRPr="007A5C0E">
        <w:rPr>
          <w:rFonts w:ascii="Times New Roman" w:hAnsi="Times New Roman"/>
          <w:sz w:val="28"/>
          <w:szCs w:val="28"/>
        </w:rPr>
        <w:t>зайц</w:t>
      </w:r>
      <w:r>
        <w:rPr>
          <w:rFonts w:ascii="Times New Roman" w:hAnsi="Times New Roman"/>
          <w:sz w:val="28"/>
          <w:szCs w:val="28"/>
        </w:rPr>
        <w:t>ев-русаков.</w:t>
      </w:r>
    </w:p>
    <w:p w:rsidR="00A46153" w:rsidRDefault="00A46153" w:rsidP="007E434D">
      <w:pPr>
        <w:spacing w:after="0" w:line="276" w:lineRule="auto"/>
        <w:jc w:val="both"/>
        <w:rPr>
          <w:rFonts w:ascii="Times New Roman" w:hAnsi="Times New Roman"/>
          <w:sz w:val="28"/>
          <w:szCs w:val="28"/>
        </w:rPr>
      </w:pPr>
    </w:p>
    <w:p w:rsidR="000F62D1" w:rsidRDefault="000F62D1" w:rsidP="00E7398B">
      <w:pPr>
        <w:spacing w:after="0" w:line="276" w:lineRule="auto"/>
        <w:ind w:firstLine="567"/>
        <w:jc w:val="both"/>
        <w:rPr>
          <w:rFonts w:ascii="Times New Roman" w:hAnsi="Times New Roman"/>
          <w:sz w:val="28"/>
          <w:szCs w:val="28"/>
        </w:rPr>
      </w:pPr>
      <w:r w:rsidRPr="000F62D1">
        <w:rPr>
          <w:rFonts w:ascii="Times New Roman" w:hAnsi="Times New Roman"/>
          <w:b/>
          <w:sz w:val="28"/>
          <w:szCs w:val="28"/>
        </w:rPr>
        <w:t>Отчеты и публикации сторонних организаций</w:t>
      </w:r>
    </w:p>
    <w:p w:rsidR="00F75704" w:rsidRDefault="00F75704" w:rsidP="00E7398B">
      <w:pPr>
        <w:spacing w:after="0" w:line="276" w:lineRule="auto"/>
        <w:ind w:firstLine="567"/>
        <w:jc w:val="both"/>
        <w:rPr>
          <w:rFonts w:ascii="Times New Roman" w:hAnsi="Times New Roman"/>
          <w:sz w:val="28"/>
          <w:szCs w:val="28"/>
        </w:rPr>
      </w:pPr>
      <w:r>
        <w:rPr>
          <w:rFonts w:ascii="Times New Roman" w:hAnsi="Times New Roman"/>
          <w:sz w:val="28"/>
          <w:szCs w:val="28"/>
        </w:rPr>
        <w:t>В отчетном году в журнале «Известия вузов</w:t>
      </w:r>
      <w:r w:rsidR="00EB4180">
        <w:rPr>
          <w:rFonts w:ascii="Times New Roman" w:hAnsi="Times New Roman"/>
          <w:sz w:val="28"/>
          <w:szCs w:val="28"/>
        </w:rPr>
        <w:t>»</w:t>
      </w:r>
      <w:r>
        <w:rPr>
          <w:rFonts w:ascii="Times New Roman" w:hAnsi="Times New Roman"/>
          <w:sz w:val="28"/>
          <w:szCs w:val="28"/>
        </w:rPr>
        <w:t>. Северо-Кавказский регион №3, с. 98-106 опубликована статья группы авторов, посвященная динамике населения пресмыкающихся заповедника «Ростовский» и сопредельных территорий с середины ХХ века до 2020 года. Ниже приводится текст этой публикации.</w:t>
      </w:r>
    </w:p>
    <w:p w:rsidR="00B665BE" w:rsidRDefault="00B665BE" w:rsidP="00E7398B">
      <w:pPr>
        <w:tabs>
          <w:tab w:val="right" w:pos="9638"/>
        </w:tabs>
        <w:spacing w:after="0" w:line="276" w:lineRule="auto"/>
        <w:ind w:firstLine="567"/>
        <w:jc w:val="center"/>
        <w:rPr>
          <w:rFonts w:ascii="Times New Roman" w:hAnsi="Times New Roman" w:cs="Times New Roman"/>
          <w:b/>
          <w:sz w:val="28"/>
          <w:szCs w:val="28"/>
        </w:rPr>
      </w:pPr>
    </w:p>
    <w:p w:rsidR="00B665BE" w:rsidRDefault="00B665BE" w:rsidP="00E7398B">
      <w:pPr>
        <w:tabs>
          <w:tab w:val="right" w:pos="9638"/>
        </w:tabs>
        <w:spacing w:after="0" w:line="276" w:lineRule="auto"/>
        <w:ind w:firstLine="567"/>
        <w:jc w:val="center"/>
        <w:rPr>
          <w:rFonts w:ascii="Times New Roman" w:hAnsi="Times New Roman" w:cs="Times New Roman"/>
          <w:b/>
          <w:sz w:val="28"/>
          <w:szCs w:val="28"/>
        </w:rPr>
      </w:pPr>
    </w:p>
    <w:p w:rsidR="00B665BE" w:rsidRDefault="00B665BE" w:rsidP="00E7398B">
      <w:pPr>
        <w:tabs>
          <w:tab w:val="right" w:pos="9638"/>
        </w:tabs>
        <w:spacing w:after="0" w:line="276" w:lineRule="auto"/>
        <w:ind w:firstLine="567"/>
        <w:jc w:val="center"/>
        <w:rPr>
          <w:rFonts w:ascii="Times New Roman" w:hAnsi="Times New Roman" w:cs="Times New Roman"/>
          <w:b/>
          <w:sz w:val="28"/>
          <w:szCs w:val="28"/>
        </w:rPr>
      </w:pPr>
    </w:p>
    <w:p w:rsidR="00B665BE" w:rsidRDefault="00B665BE" w:rsidP="00E7398B">
      <w:pPr>
        <w:tabs>
          <w:tab w:val="right" w:pos="9638"/>
        </w:tabs>
        <w:spacing w:after="0" w:line="276" w:lineRule="auto"/>
        <w:ind w:firstLine="567"/>
        <w:jc w:val="center"/>
        <w:rPr>
          <w:rFonts w:ascii="Times New Roman" w:hAnsi="Times New Roman" w:cs="Times New Roman"/>
          <w:b/>
          <w:sz w:val="28"/>
          <w:szCs w:val="28"/>
        </w:rPr>
      </w:pPr>
    </w:p>
    <w:p w:rsidR="00B665BE" w:rsidRDefault="00B665BE" w:rsidP="00E7398B">
      <w:pPr>
        <w:tabs>
          <w:tab w:val="right" w:pos="9638"/>
        </w:tabs>
        <w:spacing w:after="0" w:line="276" w:lineRule="auto"/>
        <w:ind w:firstLine="567"/>
        <w:jc w:val="center"/>
        <w:rPr>
          <w:rFonts w:ascii="Times New Roman" w:hAnsi="Times New Roman" w:cs="Times New Roman"/>
          <w:b/>
          <w:sz w:val="28"/>
          <w:szCs w:val="28"/>
        </w:rPr>
      </w:pPr>
    </w:p>
    <w:p w:rsidR="00B665BE" w:rsidRDefault="00B665BE" w:rsidP="00E7398B">
      <w:pPr>
        <w:tabs>
          <w:tab w:val="right" w:pos="9638"/>
        </w:tabs>
        <w:spacing w:after="0" w:line="276"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8.3.</w:t>
      </w:r>
      <w:r w:rsidR="00D76D9D">
        <w:rPr>
          <w:rFonts w:ascii="Times New Roman" w:hAnsi="Times New Roman" w:cs="Times New Roman"/>
          <w:b/>
          <w:sz w:val="28"/>
          <w:szCs w:val="28"/>
        </w:rPr>
        <w:t>2</w:t>
      </w:r>
      <w:r>
        <w:rPr>
          <w:rFonts w:ascii="Times New Roman" w:hAnsi="Times New Roman" w:cs="Times New Roman"/>
          <w:b/>
          <w:sz w:val="28"/>
          <w:szCs w:val="28"/>
        </w:rPr>
        <w:t>. Состав фауны и численность пресмыкающихся</w:t>
      </w:r>
    </w:p>
    <w:p w:rsidR="00F356F1" w:rsidRPr="005E59BA" w:rsidRDefault="007C501A" w:rsidP="00E7398B">
      <w:pPr>
        <w:tabs>
          <w:tab w:val="right" w:pos="9638"/>
        </w:tabs>
        <w:spacing w:after="0" w:line="276" w:lineRule="auto"/>
        <w:ind w:firstLine="567"/>
        <w:jc w:val="center"/>
        <w:rPr>
          <w:rFonts w:ascii="Times New Roman" w:hAnsi="Times New Roman" w:cs="Times New Roman"/>
          <w:b/>
          <w:sz w:val="28"/>
          <w:szCs w:val="28"/>
        </w:rPr>
      </w:pPr>
      <w:r>
        <w:rPr>
          <w:rFonts w:ascii="Times New Roman" w:hAnsi="Times New Roman" w:cs="Times New Roman"/>
          <w:b/>
          <w:sz w:val="28"/>
          <w:szCs w:val="28"/>
        </w:rPr>
        <w:t>М</w:t>
      </w:r>
      <w:r w:rsidRPr="005E59BA">
        <w:rPr>
          <w:rFonts w:ascii="Times New Roman" w:hAnsi="Times New Roman" w:cs="Times New Roman"/>
          <w:b/>
          <w:sz w:val="28"/>
          <w:szCs w:val="28"/>
        </w:rPr>
        <w:t>ониторинг пресмыкающихся (</w:t>
      </w:r>
      <w:r w:rsidRPr="005E59BA">
        <w:rPr>
          <w:rFonts w:ascii="Times New Roman" w:hAnsi="Times New Roman" w:cs="Times New Roman"/>
          <w:b/>
          <w:sz w:val="28"/>
          <w:szCs w:val="28"/>
          <w:lang w:val="en-US"/>
        </w:rPr>
        <w:t>reptilia</w:t>
      </w:r>
      <w:r w:rsidRPr="005E59BA">
        <w:rPr>
          <w:rFonts w:ascii="Times New Roman" w:hAnsi="Times New Roman" w:cs="Times New Roman"/>
          <w:b/>
          <w:sz w:val="28"/>
          <w:szCs w:val="28"/>
        </w:rPr>
        <w:t>) на территории, занимаемой заповедником «</w:t>
      </w:r>
      <w:r w:rsidR="005E1640">
        <w:rPr>
          <w:rFonts w:ascii="Times New Roman" w:hAnsi="Times New Roman" w:cs="Times New Roman"/>
          <w:b/>
          <w:sz w:val="28"/>
          <w:szCs w:val="28"/>
        </w:rPr>
        <w:t>Р</w:t>
      </w:r>
      <w:r w:rsidRPr="005E59BA">
        <w:rPr>
          <w:rFonts w:ascii="Times New Roman" w:hAnsi="Times New Roman" w:cs="Times New Roman"/>
          <w:b/>
          <w:sz w:val="28"/>
          <w:szCs w:val="28"/>
        </w:rPr>
        <w:t xml:space="preserve">остовский», c середины </w:t>
      </w:r>
      <w:r w:rsidR="005E1640">
        <w:rPr>
          <w:rFonts w:ascii="Times New Roman" w:hAnsi="Times New Roman" w:cs="Times New Roman"/>
          <w:b/>
          <w:sz w:val="28"/>
          <w:szCs w:val="28"/>
        </w:rPr>
        <w:t>ХХ</w:t>
      </w:r>
      <w:r w:rsidRPr="005E59BA">
        <w:rPr>
          <w:rFonts w:ascii="Times New Roman" w:hAnsi="Times New Roman" w:cs="Times New Roman"/>
          <w:b/>
          <w:sz w:val="28"/>
          <w:szCs w:val="28"/>
        </w:rPr>
        <w:t xml:space="preserve"> века до 2020 года</w:t>
      </w:r>
    </w:p>
    <w:p w:rsidR="00F356F1" w:rsidRPr="00A46153" w:rsidRDefault="00F356F1" w:rsidP="00E7398B">
      <w:pPr>
        <w:spacing w:after="0" w:line="276" w:lineRule="auto"/>
        <w:ind w:firstLine="567"/>
        <w:jc w:val="center"/>
        <w:rPr>
          <w:rStyle w:val="ac"/>
          <w:rFonts w:ascii="Times New Roman" w:hAnsi="Times New Roman"/>
          <w:b/>
          <w:i/>
          <w:color w:val="auto"/>
          <w:sz w:val="28"/>
          <w:szCs w:val="28"/>
        </w:rPr>
      </w:pPr>
      <w:r w:rsidRPr="00A46153">
        <w:rPr>
          <w:rFonts w:ascii="Times New Roman" w:hAnsi="Times New Roman" w:cs="Times New Roman"/>
          <w:b/>
          <w:i/>
          <w:sz w:val="28"/>
          <w:szCs w:val="28"/>
        </w:rPr>
        <w:t>Ю.В. Малиновская</w:t>
      </w:r>
      <w:proofErr w:type="gramStart"/>
      <w:r w:rsidRPr="00A46153">
        <w:rPr>
          <w:rFonts w:ascii="Times New Roman" w:hAnsi="Times New Roman" w:cs="Times New Roman"/>
          <w:b/>
          <w:i/>
          <w:sz w:val="28"/>
          <w:szCs w:val="28"/>
          <w:vertAlign w:val="superscript"/>
        </w:rPr>
        <w:t>1</w:t>
      </w:r>
      <w:proofErr w:type="gramEnd"/>
      <w:r w:rsidRPr="00A46153">
        <w:rPr>
          <w:rFonts w:ascii="Times New Roman" w:hAnsi="Times New Roman" w:cs="Times New Roman"/>
          <w:b/>
          <w:i/>
          <w:sz w:val="28"/>
          <w:szCs w:val="28"/>
          <w:vertAlign w:val="superscript"/>
        </w:rPr>
        <w:t>,2</w:t>
      </w:r>
      <w:r w:rsidRPr="00A46153">
        <w:rPr>
          <w:rFonts w:ascii="Times New Roman" w:hAnsi="Times New Roman" w:cs="Times New Roman"/>
          <w:b/>
          <w:i/>
          <w:sz w:val="28"/>
          <w:szCs w:val="28"/>
        </w:rPr>
        <w:t xml:space="preserve">, В.А. </w:t>
      </w:r>
      <w:r w:rsidRPr="00A46153">
        <w:rPr>
          <w:rStyle w:val="ac"/>
          <w:rFonts w:ascii="Times New Roman" w:hAnsi="Times New Roman"/>
          <w:b/>
          <w:i/>
          <w:color w:val="auto"/>
          <w:sz w:val="28"/>
          <w:szCs w:val="28"/>
          <w:u w:val="none"/>
        </w:rPr>
        <w:t xml:space="preserve">Миноранский </w:t>
      </w:r>
      <w:r w:rsidRPr="00A46153">
        <w:rPr>
          <w:rStyle w:val="ac"/>
          <w:rFonts w:ascii="Times New Roman" w:hAnsi="Times New Roman"/>
          <w:b/>
          <w:i/>
          <w:color w:val="auto"/>
          <w:sz w:val="28"/>
          <w:szCs w:val="28"/>
          <w:u w:val="none"/>
          <w:vertAlign w:val="superscript"/>
        </w:rPr>
        <w:t>1,2</w:t>
      </w:r>
      <w:r w:rsidRPr="00A46153">
        <w:rPr>
          <w:rStyle w:val="ac"/>
          <w:rFonts w:ascii="Times New Roman" w:hAnsi="Times New Roman"/>
          <w:b/>
          <w:i/>
          <w:color w:val="auto"/>
          <w:sz w:val="28"/>
          <w:szCs w:val="28"/>
          <w:u w:val="none"/>
        </w:rPr>
        <w:t>, С.И.</w:t>
      </w:r>
      <w:r w:rsidRPr="00A46153">
        <w:rPr>
          <w:rStyle w:val="ac"/>
          <w:rFonts w:ascii="Times New Roman" w:hAnsi="Times New Roman"/>
          <w:b/>
          <w:i/>
          <w:color w:val="auto"/>
          <w:sz w:val="28"/>
          <w:szCs w:val="28"/>
        </w:rPr>
        <w:t xml:space="preserve"> </w:t>
      </w:r>
      <w:r w:rsidRPr="00A46153">
        <w:rPr>
          <w:rFonts w:ascii="Times New Roman" w:hAnsi="Times New Roman" w:cs="Times New Roman"/>
          <w:b/>
          <w:i/>
          <w:sz w:val="28"/>
          <w:szCs w:val="28"/>
        </w:rPr>
        <w:t>Колесников</w:t>
      </w:r>
      <w:r w:rsidRPr="00A46153">
        <w:rPr>
          <w:rFonts w:ascii="Times New Roman" w:hAnsi="Times New Roman" w:cs="Times New Roman"/>
          <w:i/>
          <w:sz w:val="28"/>
          <w:szCs w:val="28"/>
          <w:vertAlign w:val="superscript"/>
        </w:rPr>
        <w:t>1</w:t>
      </w:r>
      <w:r w:rsidRPr="00A46153">
        <w:rPr>
          <w:rFonts w:ascii="Times New Roman" w:hAnsi="Times New Roman" w:cs="Times New Roman"/>
          <w:b/>
          <w:i/>
          <w:sz w:val="28"/>
          <w:szCs w:val="28"/>
        </w:rPr>
        <w:t>, В.И. Даньков</w:t>
      </w:r>
      <w:r w:rsidRPr="00A46153">
        <w:rPr>
          <w:rFonts w:ascii="Times New Roman" w:hAnsi="Times New Roman" w:cs="Times New Roman"/>
          <w:i/>
          <w:sz w:val="28"/>
          <w:szCs w:val="28"/>
          <w:vertAlign w:val="superscript"/>
        </w:rPr>
        <w:t>2</w:t>
      </w:r>
    </w:p>
    <w:p w:rsidR="00F356F1" w:rsidRPr="00A46153" w:rsidRDefault="00F356F1" w:rsidP="00A46153">
      <w:pPr>
        <w:tabs>
          <w:tab w:val="right" w:pos="9638"/>
        </w:tabs>
        <w:spacing w:after="0" w:line="276" w:lineRule="auto"/>
        <w:ind w:firstLine="567"/>
        <w:jc w:val="both"/>
        <w:rPr>
          <w:rFonts w:ascii="Times New Roman" w:hAnsi="Times New Roman" w:cs="Times New Roman"/>
          <w:i/>
          <w:sz w:val="28"/>
          <w:szCs w:val="28"/>
        </w:rPr>
      </w:pPr>
      <w:r w:rsidRPr="00A46153">
        <w:rPr>
          <w:rFonts w:ascii="Times New Roman" w:hAnsi="Times New Roman" w:cs="Times New Roman"/>
          <w:i/>
          <w:sz w:val="28"/>
          <w:szCs w:val="28"/>
          <w:vertAlign w:val="superscript"/>
        </w:rPr>
        <w:t>1</w:t>
      </w:r>
      <w:r w:rsidRPr="00A46153">
        <w:rPr>
          <w:rFonts w:ascii="Times New Roman" w:hAnsi="Times New Roman" w:cs="Times New Roman"/>
          <w:i/>
          <w:sz w:val="28"/>
          <w:szCs w:val="28"/>
        </w:rPr>
        <w:t xml:space="preserve">Южный федеральный университет, </w:t>
      </w:r>
      <w:r w:rsidRPr="00A46153">
        <w:rPr>
          <w:rFonts w:ascii="Times New Roman" w:hAnsi="Times New Roman" w:cs="Times New Roman"/>
          <w:i/>
          <w:sz w:val="28"/>
          <w:szCs w:val="28"/>
          <w:vertAlign w:val="superscript"/>
        </w:rPr>
        <w:t xml:space="preserve">2 </w:t>
      </w:r>
      <w:r w:rsidRPr="00A46153">
        <w:rPr>
          <w:rFonts w:ascii="Times New Roman" w:hAnsi="Times New Roman" w:cs="Times New Roman"/>
          <w:i/>
          <w:sz w:val="28"/>
          <w:szCs w:val="28"/>
        </w:rPr>
        <w:t>Ассоциация «Живая природа степи», Ростов-на-Дону, Россия</w:t>
      </w:r>
    </w:p>
    <w:p w:rsidR="00F356F1" w:rsidRPr="00A46153" w:rsidRDefault="00F356F1" w:rsidP="00A46153">
      <w:pPr>
        <w:spacing w:after="0" w:line="276" w:lineRule="auto"/>
        <w:ind w:firstLine="567"/>
        <w:jc w:val="both"/>
        <w:rPr>
          <w:rStyle w:val="ac"/>
          <w:rFonts w:ascii="Times New Roman" w:hAnsi="Times New Roman"/>
          <w:i/>
          <w:color w:val="auto"/>
          <w:sz w:val="28"/>
          <w:szCs w:val="28"/>
          <w:u w:val="none"/>
        </w:rPr>
      </w:pPr>
      <w:r w:rsidRPr="00A46153">
        <w:rPr>
          <w:rFonts w:ascii="Times New Roman" w:hAnsi="Times New Roman" w:cs="Times New Roman"/>
          <w:i/>
          <w:sz w:val="28"/>
          <w:szCs w:val="28"/>
        </w:rPr>
        <w:t>Малиновская Юлия Валерьевна – аспирант кафедры экологии и природопользования, Южный федеральный университет, пр. Стачки, 194/1, г. Ростов-на-Дону,344090, Россия, е-</w:t>
      </w:r>
      <w:r w:rsidRPr="00A46153">
        <w:rPr>
          <w:rFonts w:ascii="Times New Roman" w:hAnsi="Times New Roman" w:cs="Times New Roman"/>
          <w:i/>
          <w:sz w:val="28"/>
          <w:szCs w:val="28"/>
          <w:lang w:val="en-US"/>
        </w:rPr>
        <w:t>mail</w:t>
      </w:r>
      <w:r w:rsidRPr="00A46153">
        <w:rPr>
          <w:rFonts w:ascii="Times New Roman" w:hAnsi="Times New Roman" w:cs="Times New Roman"/>
          <w:i/>
          <w:sz w:val="28"/>
          <w:szCs w:val="28"/>
        </w:rPr>
        <w:t xml:space="preserve">: </w:t>
      </w:r>
      <w:r w:rsidRPr="00A46153">
        <w:rPr>
          <w:rFonts w:ascii="Times New Roman" w:hAnsi="Times New Roman" w:cs="Times New Roman"/>
          <w:i/>
          <w:sz w:val="28"/>
          <w:szCs w:val="28"/>
          <w:lang w:val="en-US"/>
        </w:rPr>
        <w:t>mgingerm</w:t>
      </w:r>
      <w:r w:rsidRPr="00A46153">
        <w:rPr>
          <w:rFonts w:ascii="Times New Roman" w:hAnsi="Times New Roman" w:cs="Times New Roman"/>
          <w:i/>
          <w:sz w:val="28"/>
          <w:szCs w:val="28"/>
        </w:rPr>
        <w:t>@</w:t>
      </w:r>
      <w:hyperlink r:id="rId11" w:history="1">
        <w:r w:rsidRPr="00A46153">
          <w:rPr>
            <w:rStyle w:val="ac"/>
            <w:rFonts w:ascii="Times New Roman" w:hAnsi="Times New Roman"/>
            <w:i/>
            <w:color w:val="auto"/>
            <w:sz w:val="28"/>
            <w:szCs w:val="28"/>
            <w:lang w:val="en-US"/>
          </w:rPr>
          <w:t>yandex</w:t>
        </w:r>
        <w:r w:rsidRPr="00A46153">
          <w:rPr>
            <w:rStyle w:val="ac"/>
            <w:rFonts w:ascii="Times New Roman" w:hAnsi="Times New Roman"/>
            <w:i/>
            <w:color w:val="auto"/>
            <w:sz w:val="28"/>
            <w:szCs w:val="28"/>
          </w:rPr>
          <w:t>.</w:t>
        </w:r>
        <w:r w:rsidRPr="00A46153">
          <w:rPr>
            <w:rStyle w:val="ac"/>
            <w:rFonts w:ascii="Times New Roman" w:hAnsi="Times New Roman"/>
            <w:i/>
            <w:color w:val="auto"/>
            <w:sz w:val="28"/>
            <w:szCs w:val="28"/>
            <w:lang w:val="en-US"/>
          </w:rPr>
          <w:t>ru</w:t>
        </w:r>
      </w:hyperlink>
      <w:r w:rsidRPr="00A46153">
        <w:rPr>
          <w:rFonts w:ascii="Times New Roman" w:hAnsi="Times New Roman" w:cs="Times New Roman"/>
          <w:i/>
          <w:sz w:val="28"/>
          <w:szCs w:val="28"/>
        </w:rPr>
        <w:t>; научный сотрудник, Ассоциация «Живая природа степи», ул. Тельмана, 10, г. Ростов н</w:t>
      </w:r>
      <w:proofErr w:type="gramStart"/>
      <w:r w:rsidRPr="00A46153">
        <w:rPr>
          <w:rFonts w:ascii="Times New Roman" w:hAnsi="Times New Roman" w:cs="Times New Roman"/>
          <w:i/>
          <w:sz w:val="28"/>
          <w:szCs w:val="28"/>
        </w:rPr>
        <w:t>/Д</w:t>
      </w:r>
      <w:proofErr w:type="gramEnd"/>
      <w:r w:rsidRPr="00A46153">
        <w:rPr>
          <w:rFonts w:ascii="Times New Roman" w:hAnsi="Times New Roman" w:cs="Times New Roman"/>
          <w:i/>
          <w:sz w:val="28"/>
          <w:szCs w:val="28"/>
        </w:rPr>
        <w:t>, 344011, Россия, е-</w:t>
      </w:r>
      <w:r w:rsidRPr="00A46153">
        <w:rPr>
          <w:rFonts w:ascii="Times New Roman" w:hAnsi="Times New Roman" w:cs="Times New Roman"/>
          <w:i/>
          <w:sz w:val="28"/>
          <w:szCs w:val="28"/>
          <w:lang w:val="en-US"/>
        </w:rPr>
        <w:t>mail</w:t>
      </w:r>
      <w:r w:rsidRPr="00A46153">
        <w:rPr>
          <w:rFonts w:ascii="Times New Roman" w:hAnsi="Times New Roman" w:cs="Times New Roman"/>
          <w:i/>
          <w:sz w:val="28"/>
          <w:szCs w:val="28"/>
        </w:rPr>
        <w:t xml:space="preserve">: </w:t>
      </w:r>
      <w:hyperlink r:id="rId12" w:history="1">
        <w:r w:rsidRPr="00A46153">
          <w:rPr>
            <w:rStyle w:val="ac"/>
            <w:rFonts w:ascii="Times New Roman" w:hAnsi="Times New Roman"/>
            <w:i/>
            <w:color w:val="auto"/>
            <w:sz w:val="28"/>
            <w:szCs w:val="28"/>
            <w:u w:val="none"/>
            <w:lang w:val="en-US"/>
          </w:rPr>
          <w:t>priroda</w:t>
        </w:r>
        <w:r w:rsidRPr="00A46153">
          <w:rPr>
            <w:rStyle w:val="ac"/>
            <w:rFonts w:ascii="Times New Roman" w:hAnsi="Times New Roman"/>
            <w:i/>
            <w:color w:val="auto"/>
            <w:sz w:val="28"/>
            <w:szCs w:val="28"/>
            <w:u w:val="none"/>
          </w:rPr>
          <w:t>.</w:t>
        </w:r>
        <w:r w:rsidRPr="00A46153">
          <w:rPr>
            <w:rStyle w:val="ac"/>
            <w:rFonts w:ascii="Times New Roman" w:hAnsi="Times New Roman"/>
            <w:i/>
            <w:color w:val="auto"/>
            <w:sz w:val="28"/>
            <w:szCs w:val="28"/>
            <w:u w:val="none"/>
            <w:lang w:val="en-US"/>
          </w:rPr>
          <w:t>rostov</w:t>
        </w:r>
        <w:r w:rsidRPr="00A46153">
          <w:rPr>
            <w:rStyle w:val="ac"/>
            <w:rFonts w:ascii="Times New Roman" w:hAnsi="Times New Roman"/>
            <w:i/>
            <w:color w:val="auto"/>
            <w:sz w:val="28"/>
            <w:szCs w:val="28"/>
            <w:u w:val="none"/>
          </w:rPr>
          <w:t>@</w:t>
        </w:r>
        <w:r w:rsidRPr="00A46153">
          <w:rPr>
            <w:rStyle w:val="ac"/>
            <w:rFonts w:ascii="Times New Roman" w:hAnsi="Times New Roman"/>
            <w:i/>
            <w:color w:val="auto"/>
            <w:sz w:val="28"/>
            <w:szCs w:val="28"/>
            <w:u w:val="none"/>
            <w:lang w:val="en-US"/>
          </w:rPr>
          <w:t>yandex</w:t>
        </w:r>
        <w:r w:rsidRPr="00A46153">
          <w:rPr>
            <w:rStyle w:val="ac"/>
            <w:rFonts w:ascii="Times New Roman" w:hAnsi="Times New Roman"/>
            <w:i/>
            <w:color w:val="auto"/>
            <w:sz w:val="28"/>
            <w:szCs w:val="28"/>
            <w:u w:val="none"/>
          </w:rPr>
          <w:t>.</w:t>
        </w:r>
        <w:r w:rsidRPr="00A46153">
          <w:rPr>
            <w:rStyle w:val="ac"/>
            <w:rFonts w:ascii="Times New Roman" w:hAnsi="Times New Roman"/>
            <w:i/>
            <w:color w:val="auto"/>
            <w:sz w:val="28"/>
            <w:szCs w:val="28"/>
            <w:u w:val="none"/>
            <w:lang w:val="en-US"/>
          </w:rPr>
          <w:t>ru</w:t>
        </w:r>
      </w:hyperlink>
      <w:r w:rsidRPr="00A46153">
        <w:rPr>
          <w:rStyle w:val="ac"/>
          <w:rFonts w:ascii="Times New Roman" w:hAnsi="Times New Roman"/>
          <w:i/>
          <w:color w:val="auto"/>
          <w:sz w:val="28"/>
          <w:szCs w:val="28"/>
          <w:u w:val="none"/>
        </w:rPr>
        <w:t xml:space="preserve"> </w:t>
      </w:r>
    </w:p>
    <w:p w:rsidR="00F356F1" w:rsidRPr="00A46153" w:rsidRDefault="00F356F1" w:rsidP="00A46153">
      <w:pPr>
        <w:spacing w:after="0" w:line="276" w:lineRule="auto"/>
        <w:ind w:firstLine="567"/>
        <w:jc w:val="both"/>
        <w:rPr>
          <w:rFonts w:ascii="Times New Roman" w:hAnsi="Times New Roman" w:cs="Times New Roman"/>
          <w:i/>
          <w:iCs/>
          <w:strike/>
          <w:sz w:val="28"/>
          <w:szCs w:val="28"/>
        </w:rPr>
      </w:pPr>
      <w:r w:rsidRPr="00A46153">
        <w:rPr>
          <w:rFonts w:ascii="Times New Roman" w:hAnsi="Times New Roman" w:cs="Times New Roman"/>
          <w:i/>
          <w:iCs/>
          <w:sz w:val="28"/>
          <w:szCs w:val="28"/>
        </w:rPr>
        <w:t>Миноранский Виктор Аркадьевич – доктор сельскохозяйственных наук, профессор, кафедра зоологии, Южный федеральный университет,</w:t>
      </w:r>
      <w:r w:rsidRPr="00A46153">
        <w:rPr>
          <w:rFonts w:ascii="Times New Roman" w:hAnsi="Times New Roman" w:cs="Times New Roman"/>
          <w:i/>
          <w:sz w:val="28"/>
          <w:szCs w:val="28"/>
        </w:rPr>
        <w:t xml:space="preserve"> пр. Стачки, 194/1, г. Ростов-на-Дону,344090, Россия</w:t>
      </w:r>
      <w:r w:rsidRPr="00A46153">
        <w:rPr>
          <w:rFonts w:ascii="Times New Roman" w:hAnsi="Times New Roman" w:cs="Times New Roman"/>
          <w:sz w:val="28"/>
          <w:szCs w:val="28"/>
        </w:rPr>
        <w:t xml:space="preserve">; председатель </w:t>
      </w:r>
      <w:r w:rsidRPr="00A46153">
        <w:rPr>
          <w:rFonts w:ascii="Times New Roman" w:hAnsi="Times New Roman" w:cs="Times New Roman"/>
          <w:i/>
          <w:iCs/>
          <w:sz w:val="28"/>
          <w:szCs w:val="28"/>
        </w:rPr>
        <w:t>Ассоциации «Живая природа степи», ул. Тельмана, 10, г. Ростов н</w:t>
      </w:r>
      <w:proofErr w:type="gramStart"/>
      <w:r w:rsidRPr="00A46153">
        <w:rPr>
          <w:rFonts w:ascii="Times New Roman" w:hAnsi="Times New Roman" w:cs="Times New Roman"/>
          <w:i/>
          <w:iCs/>
          <w:sz w:val="28"/>
          <w:szCs w:val="28"/>
        </w:rPr>
        <w:t>/Д</w:t>
      </w:r>
      <w:proofErr w:type="gramEnd"/>
      <w:r w:rsidRPr="00A46153">
        <w:rPr>
          <w:rFonts w:ascii="Times New Roman" w:hAnsi="Times New Roman" w:cs="Times New Roman"/>
          <w:i/>
          <w:iCs/>
          <w:sz w:val="28"/>
          <w:szCs w:val="28"/>
        </w:rPr>
        <w:t>, 344011,</w:t>
      </w:r>
      <w:r w:rsidR="00B538E9" w:rsidRPr="00A46153">
        <w:rPr>
          <w:rFonts w:ascii="Times New Roman" w:hAnsi="Times New Roman" w:cs="Times New Roman"/>
          <w:i/>
          <w:iCs/>
          <w:sz w:val="28"/>
          <w:szCs w:val="28"/>
        </w:rPr>
        <w:t xml:space="preserve"> </w:t>
      </w:r>
      <w:r w:rsidRPr="00A46153">
        <w:rPr>
          <w:rFonts w:ascii="Times New Roman" w:hAnsi="Times New Roman" w:cs="Times New Roman"/>
          <w:i/>
          <w:sz w:val="28"/>
          <w:szCs w:val="28"/>
          <w:lang w:val="en-US"/>
        </w:rPr>
        <w:t>priroda</w:t>
      </w:r>
      <w:r w:rsidRPr="00A46153">
        <w:rPr>
          <w:rFonts w:ascii="Times New Roman" w:hAnsi="Times New Roman" w:cs="Times New Roman"/>
          <w:i/>
          <w:sz w:val="28"/>
          <w:szCs w:val="28"/>
        </w:rPr>
        <w:t>.</w:t>
      </w:r>
      <w:r w:rsidRPr="00A46153">
        <w:rPr>
          <w:rFonts w:ascii="Times New Roman" w:hAnsi="Times New Roman" w:cs="Times New Roman"/>
          <w:i/>
          <w:sz w:val="28"/>
          <w:szCs w:val="28"/>
          <w:lang w:val="en-US"/>
        </w:rPr>
        <w:t>rostov</w:t>
      </w:r>
      <w:r w:rsidRPr="00A46153">
        <w:rPr>
          <w:rFonts w:ascii="Times New Roman" w:hAnsi="Times New Roman" w:cs="Times New Roman"/>
          <w:i/>
          <w:sz w:val="28"/>
          <w:szCs w:val="28"/>
        </w:rPr>
        <w:t xml:space="preserve">@ </w:t>
      </w:r>
      <w:r w:rsidRPr="00A46153">
        <w:rPr>
          <w:rFonts w:ascii="Times New Roman" w:hAnsi="Times New Roman" w:cs="Times New Roman"/>
          <w:i/>
          <w:sz w:val="28"/>
          <w:szCs w:val="28"/>
          <w:lang w:val="en-US"/>
        </w:rPr>
        <w:t>yandex</w:t>
      </w:r>
      <w:r w:rsidRPr="00A46153">
        <w:rPr>
          <w:rFonts w:ascii="Times New Roman" w:hAnsi="Times New Roman" w:cs="Times New Roman"/>
          <w:i/>
          <w:sz w:val="28"/>
          <w:szCs w:val="28"/>
        </w:rPr>
        <w:t>.</w:t>
      </w:r>
      <w:r w:rsidRPr="00A46153">
        <w:rPr>
          <w:rFonts w:ascii="Times New Roman" w:hAnsi="Times New Roman" w:cs="Times New Roman"/>
          <w:i/>
          <w:sz w:val="28"/>
          <w:szCs w:val="28"/>
          <w:lang w:val="en-US"/>
        </w:rPr>
        <w:t>ru</w:t>
      </w:r>
      <w:r w:rsidRPr="00A46153">
        <w:rPr>
          <w:rFonts w:ascii="Times New Roman" w:hAnsi="Times New Roman" w:cs="Times New Roman"/>
          <w:i/>
          <w:iCs/>
          <w:sz w:val="28"/>
          <w:szCs w:val="28"/>
        </w:rPr>
        <w:t xml:space="preserve"> </w:t>
      </w:r>
    </w:p>
    <w:p w:rsidR="00F356F1" w:rsidRPr="00A46153" w:rsidRDefault="00F356F1" w:rsidP="00A46153">
      <w:pPr>
        <w:spacing w:after="0" w:line="276" w:lineRule="auto"/>
        <w:ind w:firstLine="567"/>
        <w:jc w:val="both"/>
        <w:rPr>
          <w:rFonts w:ascii="Times New Roman" w:hAnsi="Times New Roman" w:cs="Times New Roman"/>
          <w:i/>
          <w:sz w:val="28"/>
          <w:szCs w:val="28"/>
        </w:rPr>
      </w:pPr>
      <w:r w:rsidRPr="00A46153">
        <w:rPr>
          <w:rStyle w:val="ac"/>
          <w:rFonts w:ascii="Times New Roman" w:hAnsi="Times New Roman"/>
          <w:i/>
          <w:color w:val="auto"/>
          <w:sz w:val="28"/>
          <w:szCs w:val="28"/>
          <w:u w:val="none"/>
        </w:rPr>
        <w:t xml:space="preserve">Колесников Сергей Ильич </w:t>
      </w:r>
      <w:r w:rsidRPr="00CB2517">
        <w:rPr>
          <w:rStyle w:val="ac"/>
          <w:rFonts w:ascii="Times New Roman" w:hAnsi="Times New Roman"/>
          <w:i/>
          <w:color w:val="auto"/>
          <w:sz w:val="28"/>
          <w:szCs w:val="28"/>
          <w:u w:val="none"/>
        </w:rPr>
        <w:t xml:space="preserve">– </w:t>
      </w:r>
      <w:r w:rsidRPr="00A46153">
        <w:rPr>
          <w:rFonts w:ascii="Times New Roman" w:hAnsi="Times New Roman" w:cs="Times New Roman"/>
          <w:i/>
          <w:iCs/>
          <w:sz w:val="28"/>
          <w:szCs w:val="28"/>
        </w:rPr>
        <w:t xml:space="preserve">доктор сельскохозяйственных наук, профессор, </w:t>
      </w:r>
      <w:r w:rsidRPr="00A46153">
        <w:rPr>
          <w:rFonts w:ascii="Times New Roman" w:hAnsi="Times New Roman" w:cs="Times New Roman"/>
          <w:i/>
          <w:sz w:val="28"/>
          <w:szCs w:val="28"/>
        </w:rPr>
        <w:t xml:space="preserve">кафедра экологии и природопользования, Южный федеральный университет, пр. Стачки, 194/1, г. Ростов-на-Дону,344090, Россия, </w:t>
      </w:r>
      <w:proofErr w:type="gramStart"/>
      <w:r w:rsidRPr="00A46153">
        <w:rPr>
          <w:rFonts w:ascii="Times New Roman" w:hAnsi="Times New Roman" w:cs="Times New Roman"/>
          <w:i/>
          <w:sz w:val="28"/>
          <w:szCs w:val="28"/>
        </w:rPr>
        <w:t>е</w:t>
      </w:r>
      <w:proofErr w:type="gramEnd"/>
      <w:r w:rsidRPr="00A46153">
        <w:rPr>
          <w:rFonts w:ascii="Times New Roman" w:hAnsi="Times New Roman" w:cs="Times New Roman"/>
          <w:i/>
          <w:sz w:val="28"/>
          <w:szCs w:val="28"/>
        </w:rPr>
        <w:t xml:space="preserve">mail: </w:t>
      </w:r>
      <w:r w:rsidRPr="00A46153">
        <w:rPr>
          <w:rFonts w:ascii="Times New Roman" w:hAnsi="Times New Roman" w:cs="Times New Roman"/>
          <w:i/>
          <w:sz w:val="28"/>
          <w:szCs w:val="28"/>
          <w:lang w:val="en-US"/>
        </w:rPr>
        <w:t>k</w:t>
      </w:r>
      <w:r w:rsidRPr="00A46153">
        <w:rPr>
          <w:rFonts w:ascii="Times New Roman" w:hAnsi="Times New Roman" w:cs="Times New Roman"/>
          <w:i/>
          <w:sz w:val="28"/>
          <w:szCs w:val="28"/>
        </w:rPr>
        <w:t>olesnikov@sfedu.ru</w:t>
      </w:r>
    </w:p>
    <w:p w:rsidR="00F356F1" w:rsidRPr="00A46153" w:rsidRDefault="00F356F1" w:rsidP="00A46153">
      <w:pPr>
        <w:spacing w:after="0" w:line="276" w:lineRule="auto"/>
        <w:ind w:firstLine="567"/>
        <w:jc w:val="both"/>
        <w:rPr>
          <w:rFonts w:ascii="Times New Roman" w:hAnsi="Times New Roman" w:cs="Times New Roman"/>
          <w:i/>
          <w:sz w:val="28"/>
          <w:szCs w:val="28"/>
        </w:rPr>
      </w:pPr>
      <w:r w:rsidRPr="00A46153">
        <w:rPr>
          <w:rFonts w:ascii="Times New Roman" w:hAnsi="Times New Roman" w:cs="Times New Roman"/>
          <w:i/>
          <w:sz w:val="28"/>
          <w:szCs w:val="28"/>
        </w:rPr>
        <w:t>Даньков Василий Иванович – директор, ассоциация «Живая природа степи»,</w:t>
      </w:r>
      <w:r w:rsidRPr="00A46153">
        <w:rPr>
          <w:rFonts w:ascii="Times New Roman" w:hAnsi="Times New Roman" w:cs="Times New Roman"/>
          <w:i/>
          <w:iCs/>
          <w:sz w:val="28"/>
          <w:szCs w:val="28"/>
        </w:rPr>
        <w:t xml:space="preserve"> ул. Тельмана, 10, г. Ростов н</w:t>
      </w:r>
      <w:proofErr w:type="gramStart"/>
      <w:r w:rsidRPr="00A46153">
        <w:rPr>
          <w:rFonts w:ascii="Times New Roman" w:hAnsi="Times New Roman" w:cs="Times New Roman"/>
          <w:i/>
          <w:iCs/>
          <w:sz w:val="28"/>
          <w:szCs w:val="28"/>
        </w:rPr>
        <w:t>/Д</w:t>
      </w:r>
      <w:proofErr w:type="gramEnd"/>
      <w:r w:rsidRPr="00A46153">
        <w:rPr>
          <w:rFonts w:ascii="Times New Roman" w:hAnsi="Times New Roman" w:cs="Times New Roman"/>
          <w:i/>
          <w:iCs/>
          <w:sz w:val="28"/>
          <w:szCs w:val="28"/>
        </w:rPr>
        <w:t>, 344011, Россия,</w:t>
      </w:r>
      <w:r w:rsidR="00B538E9" w:rsidRPr="00A46153">
        <w:rPr>
          <w:rFonts w:ascii="Times New Roman" w:hAnsi="Times New Roman" w:cs="Times New Roman"/>
          <w:i/>
          <w:iCs/>
          <w:sz w:val="28"/>
          <w:szCs w:val="28"/>
        </w:rPr>
        <w:t xml:space="preserve"> </w:t>
      </w:r>
      <w:r w:rsidRPr="00A46153">
        <w:rPr>
          <w:rFonts w:ascii="Times New Roman" w:hAnsi="Times New Roman" w:cs="Times New Roman"/>
          <w:i/>
          <w:sz w:val="28"/>
          <w:szCs w:val="28"/>
          <w:lang w:val="en-US"/>
        </w:rPr>
        <w:t>e</w:t>
      </w:r>
      <w:r w:rsidRPr="00A46153">
        <w:rPr>
          <w:rFonts w:ascii="Times New Roman" w:hAnsi="Times New Roman" w:cs="Times New Roman"/>
          <w:i/>
          <w:sz w:val="28"/>
          <w:szCs w:val="28"/>
        </w:rPr>
        <w:t>-</w:t>
      </w:r>
      <w:r w:rsidRPr="00A46153">
        <w:rPr>
          <w:rFonts w:ascii="Times New Roman" w:hAnsi="Times New Roman" w:cs="Times New Roman"/>
          <w:i/>
          <w:sz w:val="28"/>
          <w:szCs w:val="28"/>
          <w:lang w:val="en-US"/>
        </w:rPr>
        <w:t>mail</w:t>
      </w:r>
      <w:r w:rsidRPr="00A46153">
        <w:rPr>
          <w:rFonts w:ascii="Times New Roman" w:hAnsi="Times New Roman" w:cs="Times New Roman"/>
          <w:i/>
          <w:sz w:val="28"/>
          <w:szCs w:val="28"/>
        </w:rPr>
        <w:t xml:space="preserve">: </w:t>
      </w:r>
      <w:hyperlink r:id="rId13" w:history="1">
        <w:r w:rsidRPr="00A46153">
          <w:rPr>
            <w:rStyle w:val="ac"/>
            <w:rFonts w:ascii="Times New Roman" w:hAnsi="Times New Roman"/>
            <w:i/>
            <w:color w:val="auto"/>
            <w:sz w:val="28"/>
            <w:szCs w:val="28"/>
            <w:u w:val="none"/>
            <w:lang w:val="en-US"/>
          </w:rPr>
          <w:t>priroda</w:t>
        </w:r>
        <w:r w:rsidRPr="00A46153">
          <w:rPr>
            <w:rStyle w:val="ac"/>
            <w:rFonts w:ascii="Times New Roman" w:hAnsi="Times New Roman"/>
            <w:i/>
            <w:color w:val="auto"/>
            <w:sz w:val="28"/>
            <w:szCs w:val="28"/>
            <w:u w:val="none"/>
          </w:rPr>
          <w:t>.</w:t>
        </w:r>
        <w:r w:rsidRPr="00A46153">
          <w:rPr>
            <w:rStyle w:val="ac"/>
            <w:rFonts w:ascii="Times New Roman" w:hAnsi="Times New Roman"/>
            <w:i/>
            <w:color w:val="auto"/>
            <w:sz w:val="28"/>
            <w:szCs w:val="28"/>
            <w:u w:val="none"/>
            <w:lang w:val="en-US"/>
          </w:rPr>
          <w:t>rostov</w:t>
        </w:r>
        <w:r w:rsidRPr="00A46153">
          <w:rPr>
            <w:rStyle w:val="ac"/>
            <w:rFonts w:ascii="Times New Roman" w:hAnsi="Times New Roman"/>
            <w:i/>
            <w:color w:val="auto"/>
            <w:sz w:val="28"/>
            <w:szCs w:val="28"/>
            <w:u w:val="none"/>
          </w:rPr>
          <w:t>@</w:t>
        </w:r>
        <w:r w:rsidRPr="00A46153">
          <w:rPr>
            <w:rStyle w:val="ac"/>
            <w:rFonts w:ascii="Times New Roman" w:hAnsi="Times New Roman"/>
            <w:i/>
            <w:color w:val="auto"/>
            <w:sz w:val="28"/>
            <w:szCs w:val="28"/>
            <w:u w:val="none"/>
            <w:lang w:val="en-US"/>
          </w:rPr>
          <w:t>yandex</w:t>
        </w:r>
        <w:r w:rsidRPr="00A46153">
          <w:rPr>
            <w:rStyle w:val="ac"/>
            <w:rFonts w:ascii="Times New Roman" w:hAnsi="Times New Roman"/>
            <w:i/>
            <w:color w:val="auto"/>
            <w:sz w:val="28"/>
            <w:szCs w:val="28"/>
            <w:u w:val="none"/>
          </w:rPr>
          <w:t>.</w:t>
        </w:r>
        <w:r w:rsidRPr="00A46153">
          <w:rPr>
            <w:rStyle w:val="ac"/>
            <w:rFonts w:ascii="Times New Roman" w:hAnsi="Times New Roman"/>
            <w:i/>
            <w:color w:val="auto"/>
            <w:sz w:val="28"/>
            <w:szCs w:val="28"/>
            <w:u w:val="none"/>
            <w:lang w:val="en-US"/>
          </w:rPr>
          <w:t>ru</w:t>
        </w:r>
      </w:hyperlink>
      <w:r w:rsidRPr="00A46153">
        <w:rPr>
          <w:rFonts w:ascii="Times New Roman" w:hAnsi="Times New Roman" w:cs="Times New Roman"/>
          <w:i/>
          <w:iCs/>
          <w:sz w:val="28"/>
          <w:szCs w:val="28"/>
        </w:rPr>
        <w:t>).</w:t>
      </w:r>
    </w:p>
    <w:p w:rsidR="00F356F1" w:rsidRPr="006135CF" w:rsidRDefault="00F356F1" w:rsidP="00A46153">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b/>
          <w:sz w:val="28"/>
          <w:szCs w:val="28"/>
        </w:rPr>
        <w:t>Результаты.</w:t>
      </w:r>
      <w:r w:rsidR="00B538E9">
        <w:rPr>
          <w:rFonts w:ascii="Times New Roman" w:hAnsi="Times New Roman" w:cs="Times New Roman"/>
          <w:sz w:val="28"/>
          <w:szCs w:val="28"/>
        </w:rPr>
        <w:t xml:space="preserve"> </w:t>
      </w:r>
      <w:r w:rsidRPr="005E59BA">
        <w:rPr>
          <w:rFonts w:ascii="Times New Roman" w:hAnsi="Times New Roman" w:cs="Times New Roman"/>
          <w:sz w:val="28"/>
          <w:szCs w:val="28"/>
        </w:rPr>
        <w:t xml:space="preserve">На рассматриваемой территории отмечено 10 видов </w:t>
      </w:r>
      <w:r w:rsidRPr="005E59BA">
        <w:rPr>
          <w:rFonts w:ascii="Times New Roman" w:hAnsi="Times New Roman" w:cs="Times New Roman"/>
          <w:sz w:val="28"/>
          <w:szCs w:val="28"/>
          <w:lang w:val="en-US"/>
        </w:rPr>
        <w:t>Reptilia</w:t>
      </w:r>
      <w:r w:rsidRPr="005E59BA">
        <w:rPr>
          <w:rFonts w:ascii="Times New Roman" w:hAnsi="Times New Roman" w:cs="Times New Roman"/>
          <w:sz w:val="28"/>
          <w:szCs w:val="28"/>
        </w:rPr>
        <w:t xml:space="preserve">. Начиная с середины ХХ в. степи испытали глубокие изменения, что оказало большое влияние на рептилий. Создание заповедника положительно отразилось на данной группе. </w:t>
      </w:r>
      <w:r w:rsidRPr="006135CF">
        <w:rPr>
          <w:rFonts w:ascii="Times New Roman" w:hAnsi="Times New Roman" w:cs="Times New Roman"/>
          <w:sz w:val="28"/>
          <w:szCs w:val="28"/>
        </w:rPr>
        <w:t xml:space="preserve">Здесь сохранились </w:t>
      </w:r>
      <w:r w:rsidRPr="006135CF">
        <w:rPr>
          <w:rFonts w:ascii="Times New Roman" w:eastAsia="Times New Roman" w:hAnsi="Times New Roman" w:cs="Times New Roman"/>
          <w:i/>
          <w:sz w:val="28"/>
          <w:szCs w:val="28"/>
          <w:lang w:val="en-US" w:eastAsia="ru-RU"/>
        </w:rPr>
        <w:t>Eremias</w:t>
      </w:r>
      <w:r w:rsidRPr="006135CF">
        <w:rPr>
          <w:rFonts w:ascii="Times New Roman" w:eastAsia="Times New Roman" w:hAnsi="Times New Roman" w:cs="Times New Roman"/>
          <w:i/>
          <w:sz w:val="28"/>
          <w:szCs w:val="28"/>
          <w:lang w:eastAsia="ru-RU"/>
        </w:rPr>
        <w:t xml:space="preserve"> </w:t>
      </w:r>
      <w:r w:rsidRPr="006135CF">
        <w:rPr>
          <w:rFonts w:ascii="Times New Roman" w:eastAsia="Times New Roman" w:hAnsi="Times New Roman" w:cs="Times New Roman"/>
          <w:i/>
          <w:sz w:val="28"/>
          <w:szCs w:val="28"/>
          <w:lang w:val="en-US" w:eastAsia="ru-RU"/>
        </w:rPr>
        <w:t>arguta</w:t>
      </w:r>
      <w:r w:rsidRPr="006135CF">
        <w:rPr>
          <w:rFonts w:ascii="Times New Roman" w:eastAsia="Times New Roman" w:hAnsi="Times New Roman" w:cs="Times New Roman"/>
          <w:sz w:val="28"/>
          <w:szCs w:val="28"/>
          <w:lang w:eastAsia="ru-RU"/>
        </w:rPr>
        <w:t xml:space="preserve"> </w:t>
      </w:r>
      <w:r w:rsidRPr="006135CF">
        <w:rPr>
          <w:rFonts w:ascii="Times New Roman" w:eastAsia="Times New Roman" w:hAnsi="Times New Roman" w:cs="Times New Roman"/>
          <w:sz w:val="28"/>
          <w:szCs w:val="28"/>
          <w:lang w:val="en-US" w:eastAsia="ru-RU"/>
        </w:rPr>
        <w:t>Pall</w:t>
      </w:r>
      <w:r w:rsidRPr="006135CF">
        <w:rPr>
          <w:rFonts w:ascii="Times New Roman" w:eastAsia="Times New Roman" w:hAnsi="Times New Roman" w:cs="Times New Roman"/>
          <w:sz w:val="28"/>
          <w:szCs w:val="28"/>
          <w:lang w:eastAsia="ru-RU"/>
        </w:rPr>
        <w:t>.,</w:t>
      </w:r>
      <w:r w:rsidRPr="006135CF">
        <w:rPr>
          <w:rFonts w:ascii="Times New Roman" w:hAnsi="Times New Roman" w:cs="Times New Roman"/>
          <w:sz w:val="28"/>
          <w:szCs w:val="28"/>
        </w:rPr>
        <w:t xml:space="preserve"> </w:t>
      </w:r>
      <w:r w:rsidRPr="006135CF">
        <w:rPr>
          <w:rFonts w:ascii="Times New Roman" w:hAnsi="Times New Roman" w:cs="Times New Roman"/>
          <w:i/>
          <w:sz w:val="28"/>
          <w:szCs w:val="28"/>
          <w:lang w:val="en-US"/>
        </w:rPr>
        <w:t>Coronella</w:t>
      </w:r>
      <w:r w:rsidRPr="006135CF">
        <w:rPr>
          <w:rFonts w:ascii="Times New Roman" w:hAnsi="Times New Roman" w:cs="Times New Roman"/>
          <w:i/>
          <w:sz w:val="28"/>
          <w:szCs w:val="28"/>
        </w:rPr>
        <w:t xml:space="preserve"> </w:t>
      </w:r>
      <w:r w:rsidRPr="006135CF">
        <w:rPr>
          <w:rFonts w:ascii="Times New Roman" w:hAnsi="Times New Roman" w:cs="Times New Roman"/>
          <w:i/>
          <w:sz w:val="28"/>
          <w:szCs w:val="28"/>
          <w:lang w:val="en-US"/>
        </w:rPr>
        <w:t>austriaca</w:t>
      </w:r>
      <w:r w:rsidRPr="006135CF">
        <w:rPr>
          <w:rFonts w:ascii="Times New Roman" w:hAnsi="Times New Roman" w:cs="Times New Roman"/>
          <w:i/>
          <w:sz w:val="28"/>
          <w:szCs w:val="28"/>
        </w:rPr>
        <w:t xml:space="preserve"> </w:t>
      </w:r>
      <w:r w:rsidRPr="006135CF">
        <w:rPr>
          <w:rFonts w:ascii="Times New Roman" w:hAnsi="Times New Roman" w:cs="Times New Roman"/>
          <w:sz w:val="28"/>
          <w:szCs w:val="28"/>
          <w:lang w:val="en-US"/>
        </w:rPr>
        <w:t>Laur</w:t>
      </w:r>
      <w:r w:rsidRPr="006135CF">
        <w:rPr>
          <w:rFonts w:ascii="Times New Roman" w:hAnsi="Times New Roman" w:cs="Times New Roman"/>
          <w:sz w:val="28"/>
          <w:szCs w:val="28"/>
        </w:rPr>
        <w:t xml:space="preserve">., </w:t>
      </w:r>
      <w:r w:rsidRPr="006135CF">
        <w:rPr>
          <w:rFonts w:ascii="Times New Roman" w:hAnsi="Times New Roman" w:cs="Times New Roman"/>
          <w:i/>
          <w:sz w:val="28"/>
          <w:szCs w:val="28"/>
          <w:lang w:val="en-US"/>
        </w:rPr>
        <w:t>Hierophis</w:t>
      </w:r>
      <w:r w:rsidRPr="006135CF">
        <w:rPr>
          <w:rFonts w:ascii="Times New Roman" w:hAnsi="Times New Roman" w:cs="Times New Roman"/>
          <w:i/>
          <w:sz w:val="28"/>
          <w:szCs w:val="28"/>
        </w:rPr>
        <w:t xml:space="preserve"> </w:t>
      </w:r>
      <w:r w:rsidRPr="006135CF">
        <w:rPr>
          <w:rFonts w:ascii="Times New Roman" w:hAnsi="Times New Roman" w:cs="Times New Roman"/>
          <w:i/>
          <w:sz w:val="28"/>
          <w:szCs w:val="28"/>
          <w:lang w:val="en-US"/>
        </w:rPr>
        <w:t>caspius</w:t>
      </w:r>
      <w:r w:rsidRPr="006135CF">
        <w:rPr>
          <w:rFonts w:ascii="Times New Roman" w:hAnsi="Times New Roman" w:cs="Times New Roman"/>
          <w:sz w:val="28"/>
          <w:szCs w:val="28"/>
        </w:rPr>
        <w:t xml:space="preserve"> </w:t>
      </w:r>
      <w:r w:rsidRPr="006135CF">
        <w:rPr>
          <w:rFonts w:ascii="Times New Roman" w:hAnsi="Times New Roman" w:cs="Times New Roman"/>
          <w:sz w:val="28"/>
          <w:szCs w:val="28"/>
          <w:lang w:val="en-US"/>
        </w:rPr>
        <w:t>Gmel</w:t>
      </w:r>
      <w:r w:rsidRPr="006135CF">
        <w:rPr>
          <w:rFonts w:ascii="Times New Roman" w:hAnsi="Times New Roman" w:cs="Times New Roman"/>
          <w:sz w:val="28"/>
          <w:szCs w:val="28"/>
        </w:rPr>
        <w:t xml:space="preserve">., </w:t>
      </w:r>
      <w:r w:rsidRPr="006135CF">
        <w:rPr>
          <w:rFonts w:ascii="Times New Roman" w:hAnsi="Times New Roman" w:cs="Times New Roman"/>
          <w:i/>
          <w:sz w:val="28"/>
          <w:szCs w:val="28"/>
          <w:lang w:val="en-US"/>
        </w:rPr>
        <w:t>Elaphe</w:t>
      </w:r>
      <w:r w:rsidRPr="006135CF">
        <w:rPr>
          <w:rFonts w:ascii="Times New Roman" w:hAnsi="Times New Roman" w:cs="Times New Roman"/>
          <w:i/>
          <w:sz w:val="28"/>
          <w:szCs w:val="28"/>
        </w:rPr>
        <w:t xml:space="preserve"> </w:t>
      </w:r>
      <w:r w:rsidRPr="006135CF">
        <w:rPr>
          <w:rFonts w:ascii="Times New Roman" w:hAnsi="Times New Roman" w:cs="Times New Roman"/>
          <w:i/>
          <w:sz w:val="28"/>
          <w:szCs w:val="28"/>
          <w:lang w:val="en-US"/>
        </w:rPr>
        <w:t>sauromates</w:t>
      </w:r>
      <w:r w:rsidRPr="006135CF">
        <w:rPr>
          <w:rFonts w:ascii="Times New Roman" w:hAnsi="Times New Roman" w:cs="Times New Roman"/>
          <w:sz w:val="28"/>
          <w:szCs w:val="28"/>
        </w:rPr>
        <w:t xml:space="preserve"> </w:t>
      </w:r>
      <w:r w:rsidRPr="006135CF">
        <w:rPr>
          <w:rFonts w:ascii="Times New Roman" w:hAnsi="Times New Roman" w:cs="Times New Roman"/>
          <w:sz w:val="28"/>
          <w:szCs w:val="28"/>
          <w:lang w:val="en-US"/>
        </w:rPr>
        <w:t>Pall</w:t>
      </w:r>
      <w:r w:rsidRPr="006135CF">
        <w:rPr>
          <w:rFonts w:ascii="Times New Roman" w:hAnsi="Times New Roman" w:cs="Times New Roman"/>
          <w:sz w:val="28"/>
          <w:szCs w:val="28"/>
        </w:rPr>
        <w:t xml:space="preserve">., </w:t>
      </w:r>
      <w:r w:rsidRPr="006135CF">
        <w:rPr>
          <w:rFonts w:ascii="Times New Roman" w:hAnsi="Times New Roman" w:cs="Times New Roman"/>
          <w:i/>
          <w:sz w:val="28"/>
          <w:szCs w:val="28"/>
          <w:lang w:val="en-US"/>
        </w:rPr>
        <w:t>El</w:t>
      </w:r>
      <w:r w:rsidRPr="006135CF">
        <w:rPr>
          <w:rFonts w:ascii="Times New Roman" w:hAnsi="Times New Roman" w:cs="Times New Roman"/>
          <w:i/>
          <w:sz w:val="28"/>
          <w:szCs w:val="28"/>
        </w:rPr>
        <w:t xml:space="preserve">. </w:t>
      </w:r>
      <w:r w:rsidRPr="006135CF">
        <w:rPr>
          <w:rFonts w:ascii="Times New Roman" w:hAnsi="Times New Roman" w:cs="Times New Roman"/>
          <w:i/>
          <w:sz w:val="28"/>
          <w:szCs w:val="28"/>
          <w:lang w:val="en-US"/>
        </w:rPr>
        <w:t>dione</w:t>
      </w:r>
      <w:r w:rsidRPr="006135CF">
        <w:rPr>
          <w:rFonts w:ascii="Times New Roman" w:hAnsi="Times New Roman" w:cs="Times New Roman"/>
          <w:sz w:val="28"/>
          <w:szCs w:val="28"/>
        </w:rPr>
        <w:t xml:space="preserve"> </w:t>
      </w:r>
      <w:r w:rsidRPr="006135CF">
        <w:rPr>
          <w:rFonts w:ascii="Times New Roman" w:hAnsi="Times New Roman" w:cs="Times New Roman"/>
          <w:sz w:val="28"/>
          <w:szCs w:val="28"/>
          <w:lang w:val="en-US"/>
        </w:rPr>
        <w:t>Pall</w:t>
      </w:r>
      <w:r w:rsidRPr="006135CF">
        <w:rPr>
          <w:rFonts w:ascii="Times New Roman" w:hAnsi="Times New Roman" w:cs="Times New Roman"/>
          <w:sz w:val="28"/>
          <w:szCs w:val="28"/>
        </w:rPr>
        <w:t xml:space="preserve">. и </w:t>
      </w:r>
      <w:r w:rsidRPr="006135CF">
        <w:rPr>
          <w:rFonts w:ascii="Times New Roman" w:hAnsi="Times New Roman" w:cs="Times New Roman"/>
          <w:i/>
          <w:sz w:val="28"/>
          <w:szCs w:val="28"/>
          <w:lang w:val="en-US"/>
        </w:rPr>
        <w:t>Vipera</w:t>
      </w:r>
      <w:r w:rsidRPr="006135CF">
        <w:rPr>
          <w:rFonts w:ascii="Times New Roman" w:hAnsi="Times New Roman" w:cs="Times New Roman"/>
          <w:i/>
          <w:sz w:val="28"/>
          <w:szCs w:val="28"/>
        </w:rPr>
        <w:t xml:space="preserve"> </w:t>
      </w:r>
      <w:r w:rsidRPr="006135CF">
        <w:rPr>
          <w:rFonts w:ascii="Times New Roman" w:hAnsi="Times New Roman" w:cs="Times New Roman"/>
          <w:i/>
          <w:sz w:val="28"/>
          <w:szCs w:val="28"/>
          <w:lang w:val="en-US"/>
        </w:rPr>
        <w:t>renardi</w:t>
      </w:r>
      <w:r w:rsidRPr="006135CF">
        <w:rPr>
          <w:rFonts w:ascii="Times New Roman" w:hAnsi="Times New Roman" w:cs="Times New Roman"/>
          <w:sz w:val="28"/>
          <w:szCs w:val="28"/>
        </w:rPr>
        <w:t xml:space="preserve"> </w:t>
      </w:r>
      <w:r w:rsidRPr="006135CF">
        <w:rPr>
          <w:rFonts w:ascii="Times New Roman" w:hAnsi="Times New Roman" w:cs="Times New Roman"/>
          <w:sz w:val="28"/>
          <w:szCs w:val="28"/>
          <w:lang w:val="en-US"/>
        </w:rPr>
        <w:t>Christ</w:t>
      </w:r>
      <w:r w:rsidRPr="006135CF">
        <w:rPr>
          <w:rFonts w:ascii="Times New Roman" w:hAnsi="Times New Roman" w:cs="Times New Roman"/>
          <w:sz w:val="28"/>
          <w:szCs w:val="28"/>
        </w:rPr>
        <w:t>, включенные в Красные книги Ростовской области. Интенсификация хозяйственной деятельности в этой районе в последнее десятилетие требует совершенствования природоохранной работы.</w:t>
      </w:r>
      <w:r w:rsidR="00B538E9" w:rsidRPr="006135CF">
        <w:rPr>
          <w:rFonts w:ascii="Times New Roman" w:hAnsi="Times New Roman" w:cs="Times New Roman"/>
          <w:sz w:val="28"/>
          <w:szCs w:val="28"/>
        </w:rPr>
        <w:t xml:space="preserve"> </w:t>
      </w:r>
    </w:p>
    <w:p w:rsidR="00CD064F" w:rsidRDefault="00CD064F" w:rsidP="00E7398B">
      <w:pPr>
        <w:tabs>
          <w:tab w:val="right" w:pos="9355"/>
        </w:tabs>
        <w:spacing w:after="0" w:line="276" w:lineRule="auto"/>
        <w:ind w:firstLine="567"/>
        <w:jc w:val="center"/>
        <w:rPr>
          <w:rFonts w:ascii="Times New Roman" w:hAnsi="Times New Roman" w:cs="Times New Roman"/>
          <w:b/>
          <w:sz w:val="28"/>
          <w:szCs w:val="28"/>
        </w:rPr>
      </w:pPr>
    </w:p>
    <w:p w:rsidR="00CD064F" w:rsidRDefault="00CD064F" w:rsidP="00E7398B">
      <w:pPr>
        <w:tabs>
          <w:tab w:val="right" w:pos="9355"/>
        </w:tabs>
        <w:spacing w:after="0" w:line="276" w:lineRule="auto"/>
        <w:ind w:firstLine="567"/>
        <w:jc w:val="center"/>
        <w:rPr>
          <w:rFonts w:ascii="Times New Roman" w:hAnsi="Times New Roman" w:cs="Times New Roman"/>
          <w:b/>
          <w:sz w:val="28"/>
          <w:szCs w:val="28"/>
        </w:rPr>
      </w:pPr>
    </w:p>
    <w:p w:rsidR="00F356F1" w:rsidRPr="005E59BA" w:rsidRDefault="00F356F1" w:rsidP="00E7398B">
      <w:pPr>
        <w:tabs>
          <w:tab w:val="right" w:pos="9355"/>
        </w:tabs>
        <w:spacing w:after="0" w:line="276" w:lineRule="auto"/>
        <w:ind w:firstLine="567"/>
        <w:jc w:val="center"/>
        <w:rPr>
          <w:rFonts w:ascii="Times New Roman" w:hAnsi="Times New Roman" w:cs="Times New Roman"/>
          <w:b/>
          <w:sz w:val="28"/>
          <w:szCs w:val="28"/>
        </w:rPr>
      </w:pPr>
      <w:r w:rsidRPr="005E59BA">
        <w:rPr>
          <w:rFonts w:ascii="Times New Roman" w:hAnsi="Times New Roman" w:cs="Times New Roman"/>
          <w:b/>
          <w:sz w:val="28"/>
          <w:szCs w:val="28"/>
        </w:rPr>
        <w:t>Место и методы работы</w:t>
      </w:r>
    </w:p>
    <w:p w:rsidR="00F356F1" w:rsidRPr="005E59BA" w:rsidRDefault="00F356F1" w:rsidP="006135CF">
      <w:pPr>
        <w:tabs>
          <w:tab w:val="right" w:pos="9355"/>
        </w:tabs>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Заповедник создан 27.12.1995 г. на антропогенно-деградированных землях Кумо-Манычской впадины, на правобережье озера Маныч-Гудило (</w:t>
      </w:r>
      <w:r w:rsidRPr="005E59BA">
        <w:rPr>
          <w:rFonts w:ascii="Times New Roman" w:hAnsi="Times New Roman" w:cs="Times New Roman"/>
          <w:i/>
          <w:sz w:val="28"/>
          <w:szCs w:val="28"/>
        </w:rPr>
        <w:t xml:space="preserve">далее </w:t>
      </w:r>
      <w:r w:rsidRPr="005E59BA">
        <w:rPr>
          <w:rFonts w:ascii="Times New Roman" w:hAnsi="Times New Roman" w:cs="Times New Roman"/>
          <w:sz w:val="28"/>
          <w:szCs w:val="28"/>
        </w:rPr>
        <w:t xml:space="preserve">оз. М.-Г.). Его площадь 9531,5 га, и состоит он из 4-х участков в Орловском и Ремонтненском районах РО. В 2000 г. в Орловском р-не на 74 </w:t>
      </w:r>
      <w:r w:rsidRPr="005E59BA">
        <w:rPr>
          <w:rFonts w:ascii="Times New Roman" w:hAnsi="Times New Roman" w:cs="Times New Roman"/>
          <w:sz w:val="28"/>
          <w:szCs w:val="28"/>
        </w:rPr>
        <w:lastRenderedPageBreak/>
        <w:t>350 га создана охранная зона. Заповедник и его охранная зона, где находятся полевые стационары ЮНЦ РАН и Ассоциации, сформировался манычский природный комплекс (</w:t>
      </w:r>
      <w:r w:rsidRPr="005E59BA">
        <w:rPr>
          <w:rFonts w:ascii="Times New Roman" w:hAnsi="Times New Roman" w:cs="Times New Roman"/>
          <w:i/>
          <w:sz w:val="28"/>
          <w:szCs w:val="28"/>
        </w:rPr>
        <w:t xml:space="preserve">далее </w:t>
      </w:r>
      <w:r w:rsidRPr="005E59BA">
        <w:rPr>
          <w:rFonts w:ascii="Times New Roman" w:hAnsi="Times New Roman" w:cs="Times New Roman"/>
          <w:sz w:val="28"/>
          <w:szCs w:val="28"/>
        </w:rPr>
        <w:t>МПК). Сбор материала по рептилиям на этой территории ведется с середины ХХ в. [1-5]. После создания заповедника их исследовали сотрудники заповедника и специалисты других структур [6-11]. При подготовке этой работы авторы использовали собственные наблюдения на данной территории, ведущиеся с 1959 г., публикации по рептилиям и Летописи природы заповедника с 2003 г. Основные сведения о рептилия</w:t>
      </w:r>
      <w:r w:rsidR="005B0601">
        <w:rPr>
          <w:rFonts w:ascii="Times New Roman" w:hAnsi="Times New Roman" w:cs="Times New Roman"/>
          <w:sz w:val="28"/>
          <w:szCs w:val="28"/>
        </w:rPr>
        <w:t>х</w:t>
      </w:r>
      <w:r w:rsidRPr="005E59BA">
        <w:rPr>
          <w:rFonts w:ascii="Times New Roman" w:hAnsi="Times New Roman" w:cs="Times New Roman"/>
          <w:sz w:val="28"/>
          <w:szCs w:val="28"/>
        </w:rPr>
        <w:t xml:space="preserve"> получены с использованием маршрутного метода и учетов животных на отдельных площадях.</w:t>
      </w:r>
    </w:p>
    <w:p w:rsidR="00F356F1" w:rsidRPr="005E59BA" w:rsidRDefault="00F356F1" w:rsidP="007C501A">
      <w:pPr>
        <w:autoSpaceDE w:val="0"/>
        <w:autoSpaceDN w:val="0"/>
        <w:adjustRightInd w:val="0"/>
        <w:spacing w:after="0" w:line="276" w:lineRule="auto"/>
        <w:ind w:firstLine="567"/>
        <w:jc w:val="center"/>
        <w:rPr>
          <w:rFonts w:ascii="Times New Roman" w:hAnsi="Times New Roman" w:cs="Times New Roman"/>
          <w:b/>
          <w:sz w:val="28"/>
          <w:szCs w:val="28"/>
        </w:rPr>
      </w:pPr>
      <w:r w:rsidRPr="005E59BA">
        <w:rPr>
          <w:rFonts w:ascii="Times New Roman" w:hAnsi="Times New Roman" w:cs="Times New Roman"/>
          <w:b/>
          <w:sz w:val="28"/>
          <w:szCs w:val="28"/>
        </w:rPr>
        <w:t>Результаты исследования</w:t>
      </w:r>
    </w:p>
    <w:p w:rsidR="00F356F1" w:rsidRPr="005E59BA" w:rsidRDefault="00F356F1" w:rsidP="006135CF">
      <w:pPr>
        <w:spacing w:after="0" w:line="276" w:lineRule="auto"/>
        <w:ind w:firstLine="567"/>
        <w:jc w:val="both"/>
        <w:rPr>
          <w:rFonts w:ascii="Times New Roman" w:hAnsi="Times New Roman" w:cs="Times New Roman"/>
          <w:sz w:val="28"/>
          <w:szCs w:val="28"/>
          <w:shd w:val="clear" w:color="auto" w:fill="FFFFFF"/>
        </w:rPr>
      </w:pPr>
      <w:r w:rsidRPr="005E59BA">
        <w:rPr>
          <w:rFonts w:ascii="Times New Roman" w:hAnsi="Times New Roman" w:cs="Times New Roman"/>
          <w:sz w:val="28"/>
          <w:szCs w:val="28"/>
          <w:shd w:val="clear" w:color="auto" w:fill="FFFFFF"/>
        </w:rPr>
        <w:t xml:space="preserve">Ниже приводятся сведения о пресмыкающихся рептилий, которые были выявлены на территории современного МПК с середины ХХ </w:t>
      </w:r>
      <w:proofErr w:type="gramStart"/>
      <w:r w:rsidRPr="005E59BA">
        <w:rPr>
          <w:rFonts w:ascii="Times New Roman" w:hAnsi="Times New Roman" w:cs="Times New Roman"/>
          <w:sz w:val="28"/>
          <w:szCs w:val="28"/>
          <w:shd w:val="clear" w:color="auto" w:fill="FFFFFF"/>
        </w:rPr>
        <w:t>в</w:t>
      </w:r>
      <w:proofErr w:type="gramEnd"/>
      <w:r w:rsidRPr="005E59BA">
        <w:rPr>
          <w:rFonts w:ascii="Times New Roman" w:hAnsi="Times New Roman" w:cs="Times New Roman"/>
          <w:sz w:val="28"/>
          <w:szCs w:val="28"/>
          <w:shd w:val="clear" w:color="auto" w:fill="FFFFFF"/>
        </w:rPr>
        <w:t>.</w:t>
      </w:r>
    </w:p>
    <w:p w:rsidR="00F356F1" w:rsidRPr="005E59BA" w:rsidRDefault="00F356F1" w:rsidP="006135CF">
      <w:pPr>
        <w:spacing w:after="0" w:line="276" w:lineRule="auto"/>
        <w:ind w:firstLine="567"/>
        <w:jc w:val="both"/>
        <w:rPr>
          <w:rFonts w:ascii="Times New Roman" w:hAnsi="Times New Roman" w:cs="Times New Roman"/>
          <w:i/>
          <w:sz w:val="28"/>
          <w:szCs w:val="28"/>
          <w:shd w:val="clear" w:color="auto" w:fill="FFFFFF"/>
        </w:rPr>
      </w:pPr>
      <w:proofErr w:type="gramStart"/>
      <w:r w:rsidRPr="005E59BA">
        <w:rPr>
          <w:rFonts w:ascii="Times New Roman" w:hAnsi="Times New Roman" w:cs="Times New Roman"/>
          <w:b/>
          <w:i/>
          <w:sz w:val="28"/>
          <w:szCs w:val="28"/>
          <w:shd w:val="clear" w:color="auto" w:fill="FFFFFF"/>
        </w:rPr>
        <w:t>Болотная черепаха</w:t>
      </w:r>
      <w:r w:rsidRPr="005E59BA">
        <w:rPr>
          <w:rFonts w:ascii="Times New Roman" w:hAnsi="Times New Roman" w:cs="Times New Roman"/>
          <w:sz w:val="28"/>
          <w:szCs w:val="28"/>
          <w:shd w:val="clear" w:color="auto" w:fill="FFFFFF"/>
        </w:rPr>
        <w:t xml:space="preserve"> </w:t>
      </w:r>
      <w:r w:rsidRPr="005E59BA">
        <w:rPr>
          <w:rFonts w:ascii="Times New Roman" w:hAnsi="Times New Roman" w:cs="Times New Roman"/>
          <w:b/>
          <w:sz w:val="28"/>
          <w:szCs w:val="28"/>
          <w:shd w:val="clear" w:color="auto" w:fill="FFFFFF"/>
        </w:rPr>
        <w:t>(</w:t>
      </w:r>
      <w:r w:rsidRPr="005E59BA">
        <w:rPr>
          <w:rFonts w:ascii="Times New Roman" w:hAnsi="Times New Roman" w:cs="Times New Roman"/>
          <w:b/>
          <w:i/>
          <w:sz w:val="28"/>
          <w:szCs w:val="28"/>
          <w:shd w:val="clear" w:color="auto" w:fill="FFFFFF"/>
          <w:lang w:val="en-US"/>
        </w:rPr>
        <w:t>Emys</w:t>
      </w:r>
      <w:r w:rsidRPr="005E59BA">
        <w:rPr>
          <w:rFonts w:ascii="Times New Roman" w:hAnsi="Times New Roman" w:cs="Times New Roman"/>
          <w:b/>
          <w:i/>
          <w:sz w:val="28"/>
          <w:szCs w:val="28"/>
          <w:shd w:val="clear" w:color="auto" w:fill="FFFFFF"/>
        </w:rPr>
        <w:t xml:space="preserve"> </w:t>
      </w:r>
      <w:r w:rsidRPr="005E59BA">
        <w:rPr>
          <w:rFonts w:ascii="Times New Roman" w:hAnsi="Times New Roman" w:cs="Times New Roman"/>
          <w:b/>
          <w:i/>
          <w:sz w:val="28"/>
          <w:szCs w:val="28"/>
          <w:shd w:val="clear" w:color="auto" w:fill="FFFFFF"/>
          <w:lang w:val="en-US"/>
        </w:rPr>
        <w:t>orbicularis</w:t>
      </w:r>
      <w:r w:rsidRPr="005E59BA">
        <w:rPr>
          <w:rFonts w:ascii="Times New Roman" w:hAnsi="Times New Roman" w:cs="Times New Roman"/>
          <w:b/>
          <w:i/>
          <w:sz w:val="28"/>
          <w:szCs w:val="28"/>
          <w:shd w:val="clear" w:color="auto" w:fill="FFFFFF"/>
        </w:rPr>
        <w:t xml:space="preserve"> </w:t>
      </w:r>
      <w:r w:rsidRPr="005E59BA">
        <w:rPr>
          <w:rFonts w:ascii="Times New Roman" w:hAnsi="Times New Roman" w:cs="Times New Roman"/>
          <w:b/>
          <w:sz w:val="28"/>
          <w:szCs w:val="28"/>
          <w:shd w:val="clear" w:color="auto" w:fill="FFFFFF"/>
          <w:lang w:val="en-US"/>
        </w:rPr>
        <w:t>L</w:t>
      </w:r>
      <w:r w:rsidRPr="005E59BA">
        <w:rPr>
          <w:rFonts w:ascii="Times New Roman" w:hAnsi="Times New Roman" w:cs="Times New Roman"/>
          <w:b/>
          <w:sz w:val="28"/>
          <w:szCs w:val="28"/>
          <w:shd w:val="clear" w:color="auto" w:fill="FFFFFF"/>
        </w:rPr>
        <w:t>.)</w:t>
      </w:r>
      <w:r w:rsidRPr="005E59BA">
        <w:rPr>
          <w:rFonts w:ascii="Times New Roman" w:hAnsi="Times New Roman" w:cs="Times New Roman"/>
          <w:sz w:val="28"/>
          <w:szCs w:val="28"/>
          <w:shd w:val="clear" w:color="auto" w:fill="FFFFFF"/>
        </w:rPr>
        <w:t xml:space="preserve"> по нашим наблюдениям, данным Е.П.Гуськова и др. [4] в 50-60-е годы ХХ в. на территории современного МПК из-за практического отсутствия пресных водоемов встречалась редко (пруд стар</w:t>
      </w:r>
      <w:r w:rsidR="00786028">
        <w:rPr>
          <w:rFonts w:ascii="Times New Roman" w:hAnsi="Times New Roman" w:cs="Times New Roman"/>
          <w:sz w:val="28"/>
          <w:szCs w:val="28"/>
          <w:shd w:val="clear" w:color="auto" w:fill="FFFFFF"/>
        </w:rPr>
        <w:t>ы</w:t>
      </w:r>
      <w:r w:rsidRPr="005E59BA">
        <w:rPr>
          <w:rFonts w:ascii="Times New Roman" w:hAnsi="Times New Roman" w:cs="Times New Roman"/>
          <w:sz w:val="28"/>
          <w:szCs w:val="28"/>
          <w:shd w:val="clear" w:color="auto" w:fill="FFFFFF"/>
        </w:rPr>
        <w:t>й Новоселовский).</w:t>
      </w:r>
      <w:proofErr w:type="gramEnd"/>
      <w:r w:rsidRPr="005E59BA">
        <w:rPr>
          <w:rFonts w:ascii="Times New Roman" w:hAnsi="Times New Roman" w:cs="Times New Roman"/>
          <w:sz w:val="28"/>
          <w:szCs w:val="28"/>
          <w:shd w:val="clear" w:color="auto" w:fill="FFFFFF"/>
        </w:rPr>
        <w:t xml:space="preserve"> </w:t>
      </w:r>
      <w:proofErr w:type="gramStart"/>
      <w:r w:rsidRPr="005E59BA">
        <w:rPr>
          <w:rFonts w:ascii="Times New Roman" w:hAnsi="Times New Roman" w:cs="Times New Roman"/>
          <w:sz w:val="28"/>
          <w:szCs w:val="28"/>
          <w:shd w:val="clear" w:color="auto" w:fill="FFFFFF"/>
        </w:rPr>
        <w:t xml:space="preserve">Вероятно, из-за повышенной солености воды, в те годы и до настоящего времени в самом оз. </w:t>
      </w:r>
      <w:r w:rsidRPr="005E59BA">
        <w:rPr>
          <w:rFonts w:ascii="Times New Roman" w:hAnsi="Times New Roman" w:cs="Times New Roman"/>
          <w:sz w:val="28"/>
          <w:szCs w:val="28"/>
        </w:rPr>
        <w:t>М.-Г.</w:t>
      </w:r>
      <w:r w:rsidRPr="005E59BA">
        <w:rPr>
          <w:rFonts w:ascii="Times New Roman" w:hAnsi="Times New Roman" w:cs="Times New Roman"/>
          <w:sz w:val="28"/>
          <w:szCs w:val="28"/>
          <w:shd w:val="clear" w:color="auto" w:fill="FFFFFF"/>
        </w:rPr>
        <w:t xml:space="preserve"> мы её не встречали.</w:t>
      </w:r>
      <w:proofErr w:type="gramEnd"/>
      <w:r w:rsidRPr="005E59BA">
        <w:rPr>
          <w:rFonts w:ascii="Times New Roman" w:hAnsi="Times New Roman" w:cs="Times New Roman"/>
          <w:sz w:val="28"/>
          <w:szCs w:val="28"/>
          <w:shd w:val="clear" w:color="auto" w:fill="FFFFFF"/>
        </w:rPr>
        <w:t xml:space="preserve"> С 70-80-х гг. черепахи расселились по каналам, речкам, прудам и стали обычными, местами многочисленными [пруды Иванова, </w:t>
      </w:r>
      <w:r w:rsidRPr="005E59BA">
        <w:rPr>
          <w:rFonts w:ascii="Times New Roman" w:hAnsi="Times New Roman" w:cs="Times New Roman"/>
          <w:sz w:val="28"/>
          <w:szCs w:val="28"/>
        </w:rPr>
        <w:t>Докторский (17.06.06 г., 10 экз. на берегу), Колесникова, Крутик, б. Старикова, Курников лиман (29.04.12 г. на 1 км берега 26 ос</w:t>
      </w:r>
      <w:proofErr w:type="gramStart"/>
      <w:r w:rsidRPr="005E59BA">
        <w:rPr>
          <w:rFonts w:ascii="Times New Roman" w:hAnsi="Times New Roman" w:cs="Times New Roman"/>
          <w:sz w:val="28"/>
          <w:szCs w:val="28"/>
        </w:rPr>
        <w:t>.</w:t>
      </w:r>
      <w:proofErr w:type="gramEnd"/>
      <w:r w:rsidRPr="005E59BA">
        <w:rPr>
          <w:rFonts w:ascii="Times New Roman" w:hAnsi="Times New Roman" w:cs="Times New Roman"/>
          <w:sz w:val="28"/>
          <w:szCs w:val="28"/>
        </w:rPr>
        <w:t xml:space="preserve"> </w:t>
      </w:r>
      <w:proofErr w:type="gramStart"/>
      <w:r w:rsidRPr="005E59BA">
        <w:rPr>
          <w:rFonts w:ascii="Times New Roman" w:hAnsi="Times New Roman" w:cs="Times New Roman"/>
          <w:sz w:val="28"/>
          <w:szCs w:val="28"/>
        </w:rPr>
        <w:t>и</w:t>
      </w:r>
      <w:proofErr w:type="gramEnd"/>
      <w:r w:rsidRPr="005E59BA">
        <w:rPr>
          <w:rFonts w:ascii="Times New Roman" w:hAnsi="Times New Roman" w:cs="Times New Roman"/>
          <w:sz w:val="28"/>
          <w:szCs w:val="28"/>
        </w:rPr>
        <w:t xml:space="preserve"> масса головастиков) и др.</w:t>
      </w:r>
      <w:r w:rsidRPr="005E59BA">
        <w:rPr>
          <w:rFonts w:ascii="Times New Roman" w:hAnsi="Times New Roman" w:cs="Times New Roman"/>
          <w:sz w:val="28"/>
          <w:szCs w:val="28"/>
          <w:shd w:val="clear" w:color="auto" w:fill="FFFFFF"/>
        </w:rPr>
        <w:t>)]. В последнее десятилетие они на МПК широко распространены, но из-за полного или частичного пересыхания, засоления многих водоемов немногочисленны.</w:t>
      </w:r>
      <w:r w:rsidR="00B538E9">
        <w:rPr>
          <w:rFonts w:ascii="Times New Roman" w:hAnsi="Times New Roman" w:cs="Times New Roman"/>
          <w:i/>
          <w:sz w:val="28"/>
          <w:szCs w:val="28"/>
          <w:shd w:val="clear" w:color="auto" w:fill="FFFFFF"/>
        </w:rPr>
        <w:t xml:space="preserve"> </w:t>
      </w:r>
      <w:r w:rsidRPr="005E59BA">
        <w:rPr>
          <w:rFonts w:ascii="Times New Roman" w:hAnsi="Times New Roman" w:cs="Times New Roman"/>
          <w:i/>
          <w:sz w:val="28"/>
          <w:szCs w:val="28"/>
          <w:shd w:val="clear" w:color="auto" w:fill="FFFFFF"/>
        </w:rPr>
        <w:t xml:space="preserve"> </w:t>
      </w:r>
    </w:p>
    <w:p w:rsidR="00F356F1" w:rsidRPr="005E59BA" w:rsidRDefault="00F356F1" w:rsidP="006135CF">
      <w:pPr>
        <w:autoSpaceDE w:val="0"/>
        <w:autoSpaceDN w:val="0"/>
        <w:adjustRightInd w:val="0"/>
        <w:spacing w:after="0" w:line="276" w:lineRule="auto"/>
        <w:ind w:firstLine="567"/>
        <w:jc w:val="both"/>
        <w:rPr>
          <w:rFonts w:ascii="Times New Roman" w:hAnsi="Times New Roman" w:cs="Times New Roman"/>
          <w:sz w:val="28"/>
          <w:szCs w:val="28"/>
        </w:rPr>
      </w:pPr>
      <w:r w:rsidRPr="005E59BA">
        <w:rPr>
          <w:rFonts w:ascii="Times New Roman" w:eastAsia="Times New Roman" w:hAnsi="Times New Roman" w:cs="Times New Roman"/>
          <w:b/>
          <w:i/>
          <w:sz w:val="28"/>
          <w:szCs w:val="28"/>
          <w:lang w:eastAsia="ru-RU"/>
        </w:rPr>
        <w:t>Разноцветная ящурка</w:t>
      </w:r>
      <w:r w:rsidRPr="005E59BA">
        <w:rPr>
          <w:rFonts w:ascii="Times New Roman" w:eastAsia="Times New Roman" w:hAnsi="Times New Roman" w:cs="Times New Roman"/>
          <w:sz w:val="28"/>
          <w:szCs w:val="28"/>
          <w:lang w:eastAsia="ru-RU"/>
        </w:rPr>
        <w:t xml:space="preserve"> </w:t>
      </w:r>
      <w:r w:rsidRPr="005E59BA">
        <w:rPr>
          <w:rFonts w:ascii="Times New Roman" w:eastAsia="Times New Roman" w:hAnsi="Times New Roman" w:cs="Times New Roman"/>
          <w:b/>
          <w:sz w:val="28"/>
          <w:szCs w:val="28"/>
          <w:lang w:eastAsia="ru-RU"/>
        </w:rPr>
        <w:t>(</w:t>
      </w:r>
      <w:r w:rsidRPr="005E59BA">
        <w:rPr>
          <w:rFonts w:ascii="Times New Roman" w:eastAsia="Times New Roman" w:hAnsi="Times New Roman" w:cs="Times New Roman"/>
          <w:b/>
          <w:i/>
          <w:sz w:val="28"/>
          <w:szCs w:val="28"/>
          <w:lang w:val="en-US" w:eastAsia="ru-RU"/>
        </w:rPr>
        <w:t>Eremias</w:t>
      </w:r>
      <w:r w:rsidRPr="005E59BA">
        <w:rPr>
          <w:rFonts w:ascii="Times New Roman" w:eastAsia="Times New Roman" w:hAnsi="Times New Roman" w:cs="Times New Roman"/>
          <w:b/>
          <w:i/>
          <w:sz w:val="28"/>
          <w:szCs w:val="28"/>
          <w:lang w:eastAsia="ru-RU"/>
        </w:rPr>
        <w:t xml:space="preserve"> </w:t>
      </w:r>
      <w:r w:rsidRPr="005E59BA">
        <w:rPr>
          <w:rFonts w:ascii="Times New Roman" w:eastAsia="Times New Roman" w:hAnsi="Times New Roman" w:cs="Times New Roman"/>
          <w:b/>
          <w:i/>
          <w:sz w:val="28"/>
          <w:szCs w:val="28"/>
          <w:lang w:val="en-US" w:eastAsia="ru-RU"/>
        </w:rPr>
        <w:t>arguta</w:t>
      </w:r>
      <w:r w:rsidRPr="005E59BA">
        <w:rPr>
          <w:rFonts w:ascii="Times New Roman" w:eastAsia="Times New Roman" w:hAnsi="Times New Roman" w:cs="Times New Roman"/>
          <w:b/>
          <w:sz w:val="28"/>
          <w:szCs w:val="28"/>
          <w:lang w:eastAsia="ru-RU"/>
        </w:rPr>
        <w:t xml:space="preserve"> </w:t>
      </w:r>
      <w:r w:rsidRPr="005E59BA">
        <w:rPr>
          <w:rFonts w:ascii="Times New Roman" w:eastAsia="Times New Roman" w:hAnsi="Times New Roman" w:cs="Times New Roman"/>
          <w:b/>
          <w:sz w:val="28"/>
          <w:szCs w:val="28"/>
          <w:lang w:val="en-US" w:eastAsia="ru-RU"/>
        </w:rPr>
        <w:t>Pall</w:t>
      </w:r>
      <w:r w:rsidRPr="005E59BA">
        <w:rPr>
          <w:rFonts w:ascii="Times New Roman" w:eastAsia="Times New Roman" w:hAnsi="Times New Roman" w:cs="Times New Roman"/>
          <w:b/>
          <w:sz w:val="28"/>
          <w:szCs w:val="28"/>
          <w:lang w:eastAsia="ru-RU"/>
        </w:rPr>
        <w:t>.)</w:t>
      </w:r>
      <w:r w:rsidRPr="005E59BA">
        <w:rPr>
          <w:rFonts w:ascii="Times New Roman" w:eastAsia="Times New Roman" w:hAnsi="Times New Roman" w:cs="Times New Roman"/>
          <w:sz w:val="28"/>
          <w:szCs w:val="28"/>
          <w:lang w:eastAsia="ru-RU"/>
        </w:rPr>
        <w:t xml:space="preserve"> встречается очень редко, локально и приурочена к песчаным биотопам с разреженным травостоем южного отрога </w:t>
      </w:r>
      <w:proofErr w:type="gramStart"/>
      <w:r w:rsidRPr="005E59BA">
        <w:rPr>
          <w:rFonts w:ascii="Times New Roman" w:eastAsia="Times New Roman" w:hAnsi="Times New Roman" w:cs="Times New Roman"/>
          <w:sz w:val="28"/>
          <w:szCs w:val="28"/>
          <w:lang w:eastAsia="ru-RU"/>
        </w:rPr>
        <w:t>Сало-Манычской</w:t>
      </w:r>
      <w:proofErr w:type="gramEnd"/>
      <w:r w:rsidRPr="005E59BA">
        <w:rPr>
          <w:rFonts w:ascii="Times New Roman" w:eastAsia="Times New Roman" w:hAnsi="Times New Roman" w:cs="Times New Roman"/>
          <w:sz w:val="28"/>
          <w:szCs w:val="28"/>
          <w:lang w:eastAsia="ru-RU"/>
        </w:rPr>
        <w:t xml:space="preserve"> гряды с севера МПК (Лысая гора, др.). Здесь она была отмечена нами </w:t>
      </w:r>
      <w:r w:rsidRPr="005E59BA">
        <w:rPr>
          <w:rFonts w:ascii="Times New Roman" w:hAnsi="Times New Roman" w:cs="Times New Roman"/>
          <w:sz w:val="28"/>
          <w:szCs w:val="28"/>
        </w:rPr>
        <w:t>(18.08.00 г., 15.10.01 г., 26.09.03 г. и др.), В.П.Беликом и Т.В. Гайдуковой [7, 8], И.И.</w:t>
      </w:r>
      <w:r w:rsidRPr="005E59BA">
        <w:rPr>
          <w:rFonts w:ascii="Times New Roman" w:eastAsia="Times New Roman" w:hAnsi="Times New Roman" w:cs="Times New Roman"/>
          <w:sz w:val="28"/>
          <w:szCs w:val="28"/>
          <w:lang w:eastAsia="ru-RU"/>
        </w:rPr>
        <w:t xml:space="preserve">Гизатулиным (13.08.2005 г.) [10] </w:t>
      </w:r>
      <w:r w:rsidRPr="005E59BA">
        <w:rPr>
          <w:rFonts w:ascii="Times New Roman" w:hAnsi="Times New Roman" w:cs="Times New Roman"/>
          <w:sz w:val="28"/>
          <w:szCs w:val="28"/>
        </w:rPr>
        <w:t>и иными зоологами [11]. Вероятно, обитала здесь и в прошлом, но не отмечалась.</w:t>
      </w:r>
    </w:p>
    <w:p w:rsidR="00F356F1" w:rsidRPr="005E59BA" w:rsidRDefault="00F356F1" w:rsidP="006135CF">
      <w:pPr>
        <w:autoSpaceDE w:val="0"/>
        <w:autoSpaceDN w:val="0"/>
        <w:adjustRightInd w:val="0"/>
        <w:spacing w:after="0" w:line="276" w:lineRule="auto"/>
        <w:ind w:firstLine="567"/>
        <w:jc w:val="both"/>
        <w:rPr>
          <w:rFonts w:ascii="Times New Roman" w:hAnsi="Times New Roman" w:cs="Times New Roman"/>
          <w:sz w:val="28"/>
          <w:szCs w:val="28"/>
        </w:rPr>
      </w:pPr>
      <w:r w:rsidRPr="005E59BA">
        <w:rPr>
          <w:rFonts w:ascii="Times New Roman" w:eastAsia="Times New Roman" w:hAnsi="Times New Roman" w:cs="Times New Roman"/>
          <w:b/>
          <w:i/>
          <w:sz w:val="28"/>
          <w:szCs w:val="28"/>
          <w:lang w:eastAsia="ru-RU"/>
        </w:rPr>
        <w:t>Прыткая ящерица</w:t>
      </w:r>
      <w:r w:rsidRPr="005E59BA">
        <w:rPr>
          <w:rFonts w:ascii="Times New Roman" w:eastAsia="Times New Roman" w:hAnsi="Times New Roman" w:cs="Times New Roman"/>
          <w:sz w:val="28"/>
          <w:szCs w:val="28"/>
          <w:lang w:eastAsia="ru-RU"/>
        </w:rPr>
        <w:t xml:space="preserve"> </w:t>
      </w:r>
      <w:r w:rsidRPr="005E59BA">
        <w:rPr>
          <w:rFonts w:ascii="Times New Roman" w:eastAsia="Times New Roman" w:hAnsi="Times New Roman" w:cs="Times New Roman"/>
          <w:b/>
          <w:sz w:val="28"/>
          <w:szCs w:val="28"/>
          <w:lang w:eastAsia="ru-RU"/>
        </w:rPr>
        <w:t>(</w:t>
      </w:r>
      <w:r w:rsidRPr="005E59BA">
        <w:rPr>
          <w:rFonts w:ascii="Times New Roman" w:eastAsia="Times New Roman" w:hAnsi="Times New Roman" w:cs="Times New Roman"/>
          <w:b/>
          <w:i/>
          <w:sz w:val="28"/>
          <w:szCs w:val="28"/>
          <w:lang w:val="en-US" w:eastAsia="ru-RU"/>
        </w:rPr>
        <w:t>Lacerta</w:t>
      </w:r>
      <w:r w:rsidRPr="005E59BA">
        <w:rPr>
          <w:rFonts w:ascii="Times New Roman" w:eastAsia="Times New Roman" w:hAnsi="Times New Roman" w:cs="Times New Roman"/>
          <w:b/>
          <w:i/>
          <w:sz w:val="28"/>
          <w:szCs w:val="28"/>
          <w:lang w:eastAsia="ru-RU"/>
        </w:rPr>
        <w:t xml:space="preserve"> </w:t>
      </w:r>
      <w:r w:rsidRPr="005E59BA">
        <w:rPr>
          <w:rFonts w:ascii="Times New Roman" w:eastAsia="Times New Roman" w:hAnsi="Times New Roman" w:cs="Times New Roman"/>
          <w:b/>
          <w:i/>
          <w:sz w:val="28"/>
          <w:szCs w:val="28"/>
          <w:lang w:val="en-US" w:eastAsia="ru-RU"/>
        </w:rPr>
        <w:t>agilis</w:t>
      </w:r>
      <w:r w:rsidRPr="005E59BA">
        <w:rPr>
          <w:rFonts w:ascii="Times New Roman" w:eastAsia="Times New Roman" w:hAnsi="Times New Roman" w:cs="Times New Roman"/>
          <w:b/>
          <w:sz w:val="28"/>
          <w:szCs w:val="28"/>
          <w:lang w:eastAsia="ru-RU"/>
        </w:rPr>
        <w:t xml:space="preserve"> </w:t>
      </w:r>
      <w:r w:rsidRPr="005E59BA">
        <w:rPr>
          <w:rFonts w:ascii="Times New Roman" w:eastAsia="Times New Roman" w:hAnsi="Times New Roman" w:cs="Times New Roman"/>
          <w:b/>
          <w:sz w:val="28"/>
          <w:szCs w:val="28"/>
          <w:lang w:val="en-US" w:eastAsia="ru-RU"/>
        </w:rPr>
        <w:t>L</w:t>
      </w:r>
      <w:r w:rsidRPr="005E59BA">
        <w:rPr>
          <w:rFonts w:ascii="Times New Roman" w:eastAsia="Times New Roman" w:hAnsi="Times New Roman" w:cs="Times New Roman"/>
          <w:b/>
          <w:sz w:val="28"/>
          <w:szCs w:val="28"/>
          <w:lang w:eastAsia="ru-RU"/>
        </w:rPr>
        <w:t>.)</w:t>
      </w:r>
      <w:r w:rsidRPr="005E59BA">
        <w:rPr>
          <w:rFonts w:ascii="Times New Roman" w:eastAsia="Times New Roman" w:hAnsi="Times New Roman" w:cs="Times New Roman"/>
          <w:sz w:val="28"/>
          <w:szCs w:val="28"/>
          <w:lang w:eastAsia="ru-RU"/>
        </w:rPr>
        <w:t xml:space="preserve"> – </w:t>
      </w:r>
      <w:r w:rsidRPr="005E59BA">
        <w:rPr>
          <w:rFonts w:ascii="Times New Roman" w:hAnsi="Times New Roman" w:cs="Times New Roman"/>
          <w:sz w:val="28"/>
          <w:szCs w:val="28"/>
        </w:rPr>
        <w:t>эврибионтный вид, обитающий в степи, на лугах, в балках, по берегам водоемов, вдоль дорог, в населенных пунктах, других местах. На 15 км маршрута по степи с различным рельефом и антропогенным вмешательством 23-28.06.05 г. встречено 18 экз. Предпочитает увлажненные, достаточно затененные растительностью летом места. Около пруда Ассоциации 22.04.12 г. её численность составляла 1-3 ос</w:t>
      </w:r>
      <w:proofErr w:type="gramStart"/>
      <w:r w:rsidRPr="005E59BA">
        <w:rPr>
          <w:rFonts w:ascii="Times New Roman" w:hAnsi="Times New Roman" w:cs="Times New Roman"/>
          <w:sz w:val="28"/>
          <w:szCs w:val="28"/>
        </w:rPr>
        <w:t>.</w:t>
      </w:r>
      <w:proofErr w:type="gramEnd"/>
      <w:r w:rsidRPr="005E59BA">
        <w:rPr>
          <w:rFonts w:ascii="Times New Roman" w:hAnsi="Times New Roman" w:cs="Times New Roman"/>
          <w:sz w:val="28"/>
          <w:szCs w:val="28"/>
        </w:rPr>
        <w:t xml:space="preserve"> </w:t>
      </w:r>
      <w:proofErr w:type="gramStart"/>
      <w:r w:rsidRPr="005E59BA">
        <w:rPr>
          <w:rFonts w:ascii="Times New Roman" w:hAnsi="Times New Roman" w:cs="Times New Roman"/>
          <w:sz w:val="28"/>
          <w:szCs w:val="28"/>
        </w:rPr>
        <w:t>н</w:t>
      </w:r>
      <w:proofErr w:type="gramEnd"/>
      <w:r w:rsidRPr="005E59BA">
        <w:rPr>
          <w:rFonts w:ascii="Times New Roman" w:hAnsi="Times New Roman" w:cs="Times New Roman"/>
          <w:sz w:val="28"/>
          <w:szCs w:val="28"/>
        </w:rPr>
        <w:t>а 10 м (длина пруда 1 км).</w:t>
      </w:r>
      <w:r w:rsidR="00B538E9">
        <w:rPr>
          <w:rFonts w:ascii="Times New Roman" w:hAnsi="Times New Roman" w:cs="Times New Roman"/>
          <w:sz w:val="28"/>
          <w:szCs w:val="28"/>
        </w:rPr>
        <w:t xml:space="preserve"> </w:t>
      </w:r>
      <w:r w:rsidRPr="005E59BA">
        <w:rPr>
          <w:rFonts w:ascii="Times New Roman" w:hAnsi="Times New Roman" w:cs="Times New Roman"/>
          <w:sz w:val="28"/>
          <w:szCs w:val="28"/>
        </w:rPr>
        <w:t>Подобная ситуация здесь наблюдалась 26-</w:t>
      </w:r>
      <w:r w:rsidRPr="005E59BA">
        <w:rPr>
          <w:rFonts w:ascii="Times New Roman" w:hAnsi="Times New Roman" w:cs="Times New Roman"/>
          <w:sz w:val="28"/>
          <w:szCs w:val="28"/>
        </w:rPr>
        <w:lastRenderedPageBreak/>
        <w:t xml:space="preserve">28.04.13 г., 24-27.04.14 г. и иные годы в весенний период. Как объект питания играет важную роль для полозов, грачей, чаек, крачек, лисиц, иных животных. </w:t>
      </w:r>
      <w:proofErr w:type="gramStart"/>
      <w:r w:rsidRPr="005E59BA">
        <w:rPr>
          <w:rFonts w:ascii="Times New Roman" w:hAnsi="Times New Roman" w:cs="Times New Roman"/>
          <w:sz w:val="28"/>
          <w:szCs w:val="28"/>
        </w:rPr>
        <w:t>В середине ХХ в. была немногочисленным, позднее обычным, местами многочисленным видом, а в последнее десятилетие, при широком распространении, отмечена тенденция её общей численности в ряде мест охранной зоны к снижению.</w:t>
      </w:r>
      <w:r w:rsidR="00B538E9">
        <w:rPr>
          <w:rFonts w:ascii="Times New Roman" w:hAnsi="Times New Roman" w:cs="Times New Roman"/>
          <w:sz w:val="28"/>
          <w:szCs w:val="28"/>
        </w:rPr>
        <w:t xml:space="preserve"> </w:t>
      </w:r>
      <w:proofErr w:type="gramEnd"/>
    </w:p>
    <w:p w:rsidR="00F356F1" w:rsidRPr="005E59BA" w:rsidRDefault="00F356F1" w:rsidP="006135CF">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b/>
          <w:i/>
          <w:sz w:val="28"/>
          <w:szCs w:val="28"/>
        </w:rPr>
        <w:t>Желтобрюхий, или каспийский полоз</w:t>
      </w:r>
      <w:r w:rsidRPr="005E59BA">
        <w:rPr>
          <w:rFonts w:ascii="Times New Roman" w:hAnsi="Times New Roman" w:cs="Times New Roman"/>
          <w:sz w:val="28"/>
          <w:szCs w:val="28"/>
        </w:rPr>
        <w:t xml:space="preserve"> </w:t>
      </w:r>
      <w:r w:rsidRPr="005E59BA">
        <w:rPr>
          <w:rFonts w:ascii="Times New Roman" w:hAnsi="Times New Roman" w:cs="Times New Roman"/>
          <w:b/>
          <w:sz w:val="28"/>
          <w:szCs w:val="28"/>
        </w:rPr>
        <w:t>(</w:t>
      </w:r>
      <w:r w:rsidRPr="005E59BA">
        <w:rPr>
          <w:rFonts w:ascii="Times New Roman" w:hAnsi="Times New Roman" w:cs="Times New Roman"/>
          <w:b/>
          <w:i/>
          <w:sz w:val="28"/>
          <w:szCs w:val="28"/>
          <w:lang w:val="en-US"/>
        </w:rPr>
        <w:t>Hierophis</w:t>
      </w:r>
      <w:r w:rsidRPr="005E59BA">
        <w:rPr>
          <w:rFonts w:ascii="Times New Roman" w:hAnsi="Times New Roman" w:cs="Times New Roman"/>
          <w:b/>
          <w:i/>
          <w:sz w:val="28"/>
          <w:szCs w:val="28"/>
        </w:rPr>
        <w:t xml:space="preserve"> </w:t>
      </w:r>
      <w:r w:rsidRPr="005E59BA">
        <w:rPr>
          <w:rFonts w:ascii="Times New Roman" w:hAnsi="Times New Roman" w:cs="Times New Roman"/>
          <w:b/>
          <w:i/>
          <w:sz w:val="28"/>
          <w:szCs w:val="28"/>
          <w:lang w:val="en-US"/>
        </w:rPr>
        <w:t>caspius</w:t>
      </w:r>
      <w:r w:rsidRPr="005E59BA">
        <w:rPr>
          <w:rFonts w:ascii="Times New Roman" w:hAnsi="Times New Roman" w:cs="Times New Roman"/>
          <w:b/>
          <w:sz w:val="28"/>
          <w:szCs w:val="28"/>
        </w:rPr>
        <w:t xml:space="preserve"> </w:t>
      </w:r>
      <w:r w:rsidRPr="005E59BA">
        <w:rPr>
          <w:rFonts w:ascii="Times New Roman" w:hAnsi="Times New Roman" w:cs="Times New Roman"/>
          <w:b/>
          <w:sz w:val="28"/>
          <w:szCs w:val="28"/>
          <w:lang w:val="en-US"/>
        </w:rPr>
        <w:t>Gmel</w:t>
      </w:r>
      <w:r w:rsidRPr="005E59BA">
        <w:rPr>
          <w:rFonts w:ascii="Times New Roman" w:hAnsi="Times New Roman" w:cs="Times New Roman"/>
          <w:b/>
          <w:sz w:val="28"/>
          <w:szCs w:val="28"/>
        </w:rPr>
        <w:t>.)</w:t>
      </w:r>
      <w:r w:rsidRPr="005E59BA">
        <w:rPr>
          <w:rFonts w:ascii="Times New Roman" w:hAnsi="Times New Roman" w:cs="Times New Roman"/>
          <w:sz w:val="28"/>
          <w:szCs w:val="28"/>
        </w:rPr>
        <w:t xml:space="preserve"> – широко распространенный вид, наиболее часто наблюдаемый из полозов. Отмечается с марта-апреля (27.03.17 г., 2-5.04.17 г., 8.03.20 г.) до октября (31.10.12 г.) </w:t>
      </w:r>
      <w:r w:rsidRPr="005E59BA">
        <w:rPr>
          <w:rFonts w:ascii="Times New Roman" w:hAnsi="Times New Roman" w:cs="Times New Roman"/>
          <w:iCs/>
          <w:sz w:val="28"/>
          <w:szCs w:val="28"/>
        </w:rPr>
        <w:t>в разных биотопах. Х</w:t>
      </w:r>
      <w:r w:rsidRPr="005E59BA">
        <w:rPr>
          <w:rFonts w:ascii="Times New Roman" w:hAnsi="Times New Roman" w:cs="Times New Roman"/>
          <w:sz w:val="28"/>
          <w:szCs w:val="28"/>
          <w:shd w:val="clear" w:color="auto" w:fill="FFFFFF"/>
        </w:rPr>
        <w:t>орошо приспособился к культурному ландшафту.</w:t>
      </w:r>
      <w:r w:rsidRPr="005E59BA">
        <w:rPr>
          <w:rFonts w:ascii="Times New Roman" w:hAnsi="Times New Roman" w:cs="Times New Roman"/>
          <w:sz w:val="28"/>
          <w:szCs w:val="28"/>
        </w:rPr>
        <w:t xml:space="preserve"> В значительн</w:t>
      </w:r>
      <w:r w:rsidR="00786028">
        <w:rPr>
          <w:rFonts w:ascii="Times New Roman" w:hAnsi="Times New Roman" w:cs="Times New Roman"/>
          <w:sz w:val="28"/>
          <w:szCs w:val="28"/>
        </w:rPr>
        <w:t>ых</w:t>
      </w:r>
      <w:r w:rsidRPr="005E59BA">
        <w:rPr>
          <w:rFonts w:ascii="Times New Roman" w:hAnsi="Times New Roman" w:cs="Times New Roman"/>
          <w:sz w:val="28"/>
          <w:szCs w:val="28"/>
        </w:rPr>
        <w:t xml:space="preserve"> количествах наблюдается в береговых обрывах оз. М.-Г., нередко – по склонам оз. Грузского, других водоем</w:t>
      </w:r>
      <w:r w:rsidR="00786028">
        <w:rPr>
          <w:rFonts w:ascii="Times New Roman" w:hAnsi="Times New Roman" w:cs="Times New Roman"/>
          <w:sz w:val="28"/>
          <w:szCs w:val="28"/>
        </w:rPr>
        <w:t>ах</w:t>
      </w:r>
      <w:r w:rsidRPr="005E59BA">
        <w:rPr>
          <w:rFonts w:ascii="Times New Roman" w:hAnsi="Times New Roman" w:cs="Times New Roman"/>
          <w:sz w:val="28"/>
          <w:szCs w:val="28"/>
        </w:rPr>
        <w:t xml:space="preserve">, по балкам, около ферм, складов. В пос. Маныч и Волочаевский живет в фундаменте зданий, иногда заползает в дома. В 60-70-х годах ХХ в. окр. пос. Маныч плотность его составляла 3,0-5,0, в 80-90-е годы – 0,2-0,5, в 2004-2012 гг. – 1,0-3,0 </w:t>
      </w:r>
      <w:proofErr w:type="gramStart"/>
      <w:r w:rsidRPr="005E59BA">
        <w:rPr>
          <w:rFonts w:ascii="Times New Roman" w:hAnsi="Times New Roman" w:cs="Times New Roman"/>
          <w:sz w:val="28"/>
          <w:szCs w:val="28"/>
        </w:rPr>
        <w:t>экз</w:t>
      </w:r>
      <w:proofErr w:type="gramEnd"/>
      <w:r w:rsidRPr="005E59BA">
        <w:rPr>
          <w:rFonts w:ascii="Times New Roman" w:hAnsi="Times New Roman" w:cs="Times New Roman"/>
          <w:sz w:val="28"/>
          <w:szCs w:val="28"/>
        </w:rPr>
        <w:t>/га [9], в 2017-2020 гг. – 0,5-1,5 экз/га. На некоторых участках в 1966 г. она достигала до 30 экз./</w:t>
      </w:r>
      <w:proofErr w:type="gramStart"/>
      <w:r w:rsidRPr="005E59BA">
        <w:rPr>
          <w:rFonts w:ascii="Times New Roman" w:hAnsi="Times New Roman" w:cs="Times New Roman"/>
          <w:sz w:val="28"/>
          <w:szCs w:val="28"/>
        </w:rPr>
        <w:t>га</w:t>
      </w:r>
      <w:proofErr w:type="gramEnd"/>
      <w:r w:rsidRPr="005E59BA">
        <w:rPr>
          <w:rFonts w:ascii="Times New Roman" w:hAnsi="Times New Roman" w:cs="Times New Roman"/>
          <w:sz w:val="28"/>
          <w:szCs w:val="28"/>
        </w:rPr>
        <w:t xml:space="preserve"> [5]. В 90-е годы около Курникова лимана плотность была 2,0-4,0 экз./га; 22.04.12 г. на побережье оз. М.-Г. – 2 </w:t>
      </w:r>
      <w:proofErr w:type="gramStart"/>
      <w:r w:rsidRPr="005E59BA">
        <w:rPr>
          <w:rFonts w:ascii="Times New Roman" w:hAnsi="Times New Roman" w:cs="Times New Roman"/>
          <w:sz w:val="28"/>
          <w:szCs w:val="28"/>
        </w:rPr>
        <w:t>экз</w:t>
      </w:r>
      <w:proofErr w:type="gramEnd"/>
      <w:r w:rsidRPr="005E59BA">
        <w:rPr>
          <w:rFonts w:ascii="Times New Roman" w:hAnsi="Times New Roman" w:cs="Times New Roman"/>
          <w:sz w:val="28"/>
          <w:szCs w:val="28"/>
        </w:rPr>
        <w:t>/га, в районе оз. Лопуховатое – 2-3 экз/га, прудов Ассоциации – 3-4 экз/га [9] и т.д.</w:t>
      </w:r>
      <w:r w:rsidR="00B538E9">
        <w:rPr>
          <w:rFonts w:ascii="Times New Roman" w:hAnsi="Times New Roman" w:cs="Times New Roman"/>
          <w:sz w:val="28"/>
          <w:szCs w:val="28"/>
        </w:rPr>
        <w:t xml:space="preserve"> </w:t>
      </w:r>
    </w:p>
    <w:p w:rsidR="00F356F1" w:rsidRPr="005E59BA" w:rsidRDefault="00F356F1" w:rsidP="006135CF">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 xml:space="preserve">В период весенней концентрации полозов (в апреле-начале мая), на небольших участках встречаются десятки полозов. Так, около пруда Ассоциации 24.04-10.05.14 г., плотность составляла 10-14 </w:t>
      </w:r>
      <w:proofErr w:type="gramStart"/>
      <w:r w:rsidRPr="005E59BA">
        <w:rPr>
          <w:rFonts w:ascii="Times New Roman" w:hAnsi="Times New Roman" w:cs="Times New Roman"/>
          <w:sz w:val="28"/>
          <w:szCs w:val="28"/>
        </w:rPr>
        <w:t>экз</w:t>
      </w:r>
      <w:proofErr w:type="gramEnd"/>
      <w:r w:rsidRPr="005E59BA">
        <w:rPr>
          <w:rFonts w:ascii="Times New Roman" w:hAnsi="Times New Roman" w:cs="Times New Roman"/>
          <w:sz w:val="28"/>
          <w:szCs w:val="28"/>
        </w:rPr>
        <w:t>/га. На обрывистом берегу оз.</w:t>
      </w:r>
      <w:r w:rsidR="00B538E9">
        <w:rPr>
          <w:rFonts w:ascii="Times New Roman" w:hAnsi="Times New Roman" w:cs="Times New Roman"/>
          <w:sz w:val="28"/>
          <w:szCs w:val="28"/>
        </w:rPr>
        <w:t xml:space="preserve"> </w:t>
      </w:r>
      <w:r w:rsidRPr="005E59BA">
        <w:rPr>
          <w:rFonts w:ascii="Times New Roman" w:hAnsi="Times New Roman" w:cs="Times New Roman"/>
          <w:sz w:val="28"/>
          <w:szCs w:val="28"/>
        </w:rPr>
        <w:t>М.-Г. в это время и 18-20.04.19 г. наблюдалось до 20-30 ос</w:t>
      </w:r>
      <w:proofErr w:type="gramStart"/>
      <w:r w:rsidRPr="005E59BA">
        <w:rPr>
          <w:rFonts w:ascii="Times New Roman" w:hAnsi="Times New Roman" w:cs="Times New Roman"/>
          <w:sz w:val="28"/>
          <w:szCs w:val="28"/>
        </w:rPr>
        <w:t>.</w:t>
      </w:r>
      <w:proofErr w:type="gramEnd"/>
      <w:r w:rsidRPr="005E59BA">
        <w:rPr>
          <w:rFonts w:ascii="Times New Roman" w:hAnsi="Times New Roman" w:cs="Times New Roman"/>
          <w:sz w:val="28"/>
          <w:szCs w:val="28"/>
        </w:rPr>
        <w:t xml:space="preserve"> </w:t>
      </w:r>
      <w:proofErr w:type="gramStart"/>
      <w:r w:rsidRPr="005E59BA">
        <w:rPr>
          <w:rFonts w:ascii="Times New Roman" w:hAnsi="Times New Roman" w:cs="Times New Roman"/>
          <w:sz w:val="28"/>
          <w:szCs w:val="28"/>
        </w:rPr>
        <w:t>н</w:t>
      </w:r>
      <w:proofErr w:type="gramEnd"/>
      <w:r w:rsidRPr="005E59BA">
        <w:rPr>
          <w:rFonts w:ascii="Times New Roman" w:hAnsi="Times New Roman" w:cs="Times New Roman"/>
          <w:sz w:val="28"/>
          <w:szCs w:val="28"/>
        </w:rPr>
        <w:t>а 100 м. Высокая численность полозов часто наблюдается в годы массового размножения общественной полевки (</w:t>
      </w:r>
      <w:r w:rsidRPr="005E59BA">
        <w:rPr>
          <w:rFonts w:ascii="Times New Roman" w:hAnsi="Times New Roman" w:cs="Times New Roman"/>
          <w:i/>
          <w:sz w:val="28"/>
          <w:szCs w:val="28"/>
          <w:lang w:val="en-US"/>
        </w:rPr>
        <w:t>Microtus</w:t>
      </w:r>
      <w:r w:rsidRPr="005E59BA">
        <w:rPr>
          <w:rFonts w:ascii="Times New Roman" w:hAnsi="Times New Roman" w:cs="Times New Roman"/>
          <w:i/>
          <w:sz w:val="28"/>
          <w:szCs w:val="28"/>
        </w:rPr>
        <w:t xml:space="preserve"> </w:t>
      </w:r>
      <w:r w:rsidRPr="005E59BA">
        <w:rPr>
          <w:rFonts w:ascii="Times New Roman" w:hAnsi="Times New Roman" w:cs="Times New Roman"/>
          <w:i/>
          <w:sz w:val="28"/>
          <w:szCs w:val="28"/>
          <w:lang w:val="en-US"/>
        </w:rPr>
        <w:t>socialis</w:t>
      </w:r>
      <w:r w:rsidRPr="005E59BA">
        <w:rPr>
          <w:rFonts w:ascii="Times New Roman" w:hAnsi="Times New Roman" w:cs="Times New Roman"/>
          <w:i/>
          <w:sz w:val="28"/>
          <w:szCs w:val="28"/>
        </w:rPr>
        <w:t xml:space="preserve"> </w:t>
      </w:r>
      <w:r w:rsidRPr="005E59BA">
        <w:rPr>
          <w:rFonts w:ascii="Times New Roman" w:hAnsi="Times New Roman" w:cs="Times New Roman"/>
          <w:sz w:val="28"/>
          <w:szCs w:val="28"/>
          <w:lang w:val="en-US"/>
        </w:rPr>
        <w:t>Pall</w:t>
      </w:r>
      <w:r w:rsidRPr="005E59BA">
        <w:rPr>
          <w:rFonts w:ascii="Times New Roman" w:hAnsi="Times New Roman" w:cs="Times New Roman"/>
          <w:sz w:val="28"/>
          <w:szCs w:val="28"/>
        </w:rPr>
        <w:t xml:space="preserve">.)(2014 г. и др.), которой они активно питаются. Кормом для них служат грызуны, ящерицы, птицы и другие животные </w:t>
      </w:r>
    </w:p>
    <w:p w:rsidR="00F356F1" w:rsidRPr="005E59BA" w:rsidRDefault="00F356F1" w:rsidP="006135CF">
      <w:pPr>
        <w:spacing w:after="0" w:line="276" w:lineRule="auto"/>
        <w:ind w:firstLine="567"/>
        <w:jc w:val="both"/>
        <w:rPr>
          <w:rFonts w:ascii="Times New Roman" w:hAnsi="Times New Roman" w:cs="Times New Roman"/>
          <w:color w:val="FF0000"/>
          <w:sz w:val="28"/>
          <w:szCs w:val="28"/>
          <w:shd w:val="clear" w:color="auto" w:fill="FFFFFF"/>
        </w:rPr>
      </w:pPr>
      <w:r w:rsidRPr="005E59BA">
        <w:rPr>
          <w:rFonts w:ascii="Times New Roman" w:hAnsi="Times New Roman" w:cs="Times New Roman"/>
          <w:spacing w:val="5"/>
          <w:sz w:val="28"/>
          <w:szCs w:val="28"/>
        </w:rPr>
        <w:t>В</w:t>
      </w:r>
      <w:r w:rsidRPr="005E59BA">
        <w:rPr>
          <w:rFonts w:ascii="Times New Roman" w:hAnsi="Times New Roman" w:cs="Times New Roman"/>
          <w:sz w:val="28"/>
          <w:szCs w:val="28"/>
        </w:rPr>
        <w:t xml:space="preserve"> 2003-2005 гг. на стационаре Ассоциации д</w:t>
      </w:r>
      <w:r w:rsidRPr="005E59BA">
        <w:rPr>
          <w:rFonts w:ascii="Times New Roman" w:hAnsi="Times New Roman" w:cs="Times New Roman"/>
          <w:spacing w:val="5"/>
          <w:sz w:val="28"/>
          <w:szCs w:val="28"/>
        </w:rPr>
        <w:t xml:space="preserve">ля привлечения и водопоя различных животных </w:t>
      </w:r>
      <w:r w:rsidRPr="005E59BA">
        <w:rPr>
          <w:rFonts w:ascii="Times New Roman" w:hAnsi="Times New Roman" w:cs="Times New Roman"/>
          <w:sz w:val="28"/>
          <w:szCs w:val="28"/>
        </w:rPr>
        <w:t>поставили скважину и</w:t>
      </w:r>
      <w:r w:rsidRPr="005E59BA">
        <w:rPr>
          <w:rFonts w:ascii="Times New Roman" w:hAnsi="Times New Roman" w:cs="Times New Roman"/>
          <w:spacing w:val="5"/>
          <w:sz w:val="28"/>
          <w:szCs w:val="28"/>
        </w:rPr>
        <w:t xml:space="preserve"> соорудили 3 пруда, длиной каждого около 1 км. В 2006-2009 гг. на среднем пруде построили накрытый сеткой вольер 30х30 м</w:t>
      </w:r>
      <w:proofErr w:type="gramStart"/>
      <w:r w:rsidRPr="005E59BA">
        <w:rPr>
          <w:rFonts w:ascii="Times New Roman" w:hAnsi="Times New Roman" w:cs="Times New Roman"/>
          <w:spacing w:val="5"/>
          <w:sz w:val="28"/>
          <w:szCs w:val="28"/>
          <w:vertAlign w:val="superscript"/>
        </w:rPr>
        <w:t>2</w:t>
      </w:r>
      <w:proofErr w:type="gramEnd"/>
      <w:r w:rsidRPr="005E59BA">
        <w:rPr>
          <w:rFonts w:ascii="Times New Roman" w:hAnsi="Times New Roman" w:cs="Times New Roman"/>
          <w:spacing w:val="5"/>
          <w:sz w:val="28"/>
          <w:szCs w:val="28"/>
        </w:rPr>
        <w:t xml:space="preserve"> с укрытиями и гнездами для утиных. Кряквы (</w:t>
      </w:r>
      <w:r w:rsidRPr="005E59BA">
        <w:rPr>
          <w:rFonts w:ascii="Times New Roman" w:hAnsi="Times New Roman" w:cs="Times New Roman"/>
          <w:i/>
          <w:spacing w:val="5"/>
          <w:sz w:val="28"/>
          <w:szCs w:val="28"/>
          <w:lang w:val="en-US"/>
        </w:rPr>
        <w:t>Anas</w:t>
      </w:r>
      <w:r w:rsidRPr="005E59BA">
        <w:rPr>
          <w:rFonts w:ascii="Times New Roman" w:hAnsi="Times New Roman" w:cs="Times New Roman"/>
          <w:i/>
          <w:spacing w:val="5"/>
          <w:sz w:val="28"/>
          <w:szCs w:val="28"/>
        </w:rPr>
        <w:t xml:space="preserve"> </w:t>
      </w:r>
      <w:r w:rsidRPr="005E59BA">
        <w:rPr>
          <w:rFonts w:ascii="Times New Roman" w:hAnsi="Times New Roman" w:cs="Times New Roman"/>
          <w:i/>
          <w:spacing w:val="5"/>
          <w:sz w:val="28"/>
          <w:szCs w:val="28"/>
          <w:lang w:val="en-US"/>
        </w:rPr>
        <w:t>platyrhynchos</w:t>
      </w:r>
      <w:r w:rsidRPr="005E59BA">
        <w:rPr>
          <w:rFonts w:ascii="Times New Roman" w:hAnsi="Times New Roman" w:cs="Times New Roman"/>
          <w:spacing w:val="5"/>
          <w:sz w:val="28"/>
          <w:szCs w:val="28"/>
        </w:rPr>
        <w:t xml:space="preserve"> </w:t>
      </w:r>
      <w:r w:rsidRPr="005E59BA">
        <w:rPr>
          <w:rFonts w:ascii="Times New Roman" w:hAnsi="Times New Roman" w:cs="Times New Roman"/>
          <w:spacing w:val="5"/>
          <w:sz w:val="28"/>
          <w:szCs w:val="28"/>
          <w:lang w:val="en-US"/>
        </w:rPr>
        <w:t>L</w:t>
      </w:r>
      <w:r w:rsidRPr="005E59BA">
        <w:rPr>
          <w:rFonts w:ascii="Times New Roman" w:hAnsi="Times New Roman" w:cs="Times New Roman"/>
          <w:spacing w:val="5"/>
          <w:sz w:val="28"/>
          <w:szCs w:val="28"/>
        </w:rPr>
        <w:t>.) и серые гуси (</w:t>
      </w:r>
      <w:r w:rsidRPr="005E59BA">
        <w:rPr>
          <w:rFonts w:ascii="Times New Roman" w:hAnsi="Times New Roman" w:cs="Times New Roman"/>
          <w:i/>
          <w:spacing w:val="5"/>
          <w:sz w:val="28"/>
          <w:szCs w:val="28"/>
          <w:lang w:val="en-US"/>
        </w:rPr>
        <w:t>Anser</w:t>
      </w:r>
      <w:r w:rsidRPr="005E59BA">
        <w:rPr>
          <w:rFonts w:ascii="Times New Roman" w:hAnsi="Times New Roman" w:cs="Times New Roman"/>
          <w:i/>
          <w:spacing w:val="5"/>
          <w:sz w:val="28"/>
          <w:szCs w:val="28"/>
        </w:rPr>
        <w:t xml:space="preserve"> </w:t>
      </w:r>
      <w:r w:rsidRPr="005E59BA">
        <w:rPr>
          <w:rFonts w:ascii="Times New Roman" w:hAnsi="Times New Roman" w:cs="Times New Roman"/>
          <w:i/>
          <w:spacing w:val="5"/>
          <w:sz w:val="28"/>
          <w:szCs w:val="28"/>
          <w:lang w:val="en-US"/>
        </w:rPr>
        <w:t>anser</w:t>
      </w:r>
      <w:r w:rsidRPr="005E59BA">
        <w:rPr>
          <w:rFonts w:ascii="Times New Roman" w:hAnsi="Times New Roman" w:cs="Times New Roman"/>
          <w:spacing w:val="5"/>
          <w:sz w:val="28"/>
          <w:szCs w:val="28"/>
        </w:rPr>
        <w:t xml:space="preserve"> </w:t>
      </w:r>
      <w:r w:rsidRPr="005E59BA">
        <w:rPr>
          <w:rFonts w:ascii="Times New Roman" w:hAnsi="Times New Roman" w:cs="Times New Roman"/>
          <w:spacing w:val="5"/>
          <w:sz w:val="28"/>
          <w:szCs w:val="28"/>
          <w:lang w:val="en-US"/>
        </w:rPr>
        <w:t>L</w:t>
      </w:r>
      <w:r w:rsidRPr="005E59BA">
        <w:rPr>
          <w:rFonts w:ascii="Times New Roman" w:hAnsi="Times New Roman" w:cs="Times New Roman"/>
          <w:spacing w:val="5"/>
          <w:sz w:val="28"/>
          <w:szCs w:val="28"/>
        </w:rPr>
        <w:t>.) начали активно использовать их для размножения [12, 13]. После выведения птенцов, молодежь выпускалась из вольера в пруды. По мере освоения птицами вольера, его начал активно использовать желтобрюхий полоз. Полозы держались в трещинах и нишах строений, под слоем выстилающей пол соломы, других местах</w:t>
      </w:r>
      <w:r w:rsidRPr="005E59BA">
        <w:rPr>
          <w:rFonts w:ascii="Times New Roman" w:hAnsi="Times New Roman" w:cs="Times New Roman"/>
          <w:sz w:val="28"/>
          <w:szCs w:val="28"/>
        </w:rPr>
        <w:t xml:space="preserve">. </w:t>
      </w:r>
      <w:r w:rsidRPr="005E59BA">
        <w:rPr>
          <w:rFonts w:ascii="Times New Roman" w:hAnsi="Times New Roman" w:cs="Times New Roman"/>
          <w:spacing w:val="5"/>
          <w:sz w:val="28"/>
          <w:szCs w:val="28"/>
        </w:rPr>
        <w:t xml:space="preserve">Уже 10-25.05.10 г. отмечено питание полозов яйцами уток, утятами. </w:t>
      </w:r>
      <w:r w:rsidRPr="005E59BA">
        <w:rPr>
          <w:rFonts w:ascii="Times New Roman" w:hAnsi="Times New Roman" w:cs="Times New Roman"/>
          <w:sz w:val="28"/>
          <w:szCs w:val="28"/>
        </w:rPr>
        <w:t xml:space="preserve">Плотность полозов 22.04.12 г. в районе прудов составляла 3-4 </w:t>
      </w:r>
      <w:proofErr w:type="gramStart"/>
      <w:r w:rsidRPr="005E59BA">
        <w:rPr>
          <w:rFonts w:ascii="Times New Roman" w:hAnsi="Times New Roman" w:cs="Times New Roman"/>
          <w:sz w:val="28"/>
          <w:szCs w:val="28"/>
        </w:rPr>
        <w:t>экз</w:t>
      </w:r>
      <w:proofErr w:type="gramEnd"/>
      <w:r w:rsidRPr="005E59BA">
        <w:rPr>
          <w:rFonts w:ascii="Times New Roman" w:hAnsi="Times New Roman" w:cs="Times New Roman"/>
          <w:sz w:val="28"/>
          <w:szCs w:val="28"/>
        </w:rPr>
        <w:t xml:space="preserve">/га, а около среднего пруда с вольером и </w:t>
      </w:r>
      <w:r w:rsidRPr="005E59BA">
        <w:rPr>
          <w:rFonts w:ascii="Times New Roman" w:hAnsi="Times New Roman" w:cs="Times New Roman"/>
          <w:sz w:val="28"/>
          <w:szCs w:val="28"/>
        </w:rPr>
        <w:lastRenderedPageBreak/>
        <w:t xml:space="preserve">гнездами – 26 экз/га. </w:t>
      </w:r>
      <w:r w:rsidRPr="005E59BA">
        <w:rPr>
          <w:rFonts w:ascii="Times New Roman" w:hAnsi="Times New Roman" w:cs="Times New Roman"/>
          <w:spacing w:val="5"/>
          <w:sz w:val="28"/>
          <w:szCs w:val="28"/>
        </w:rPr>
        <w:t xml:space="preserve">Этот факт, а также регулярное беспокойство птиц привели к сокращению количества гнездящихся здесь утиных, а затем и полному игнорированию ими вольера. </w:t>
      </w:r>
      <w:r w:rsidRPr="005E59BA">
        <w:rPr>
          <w:rFonts w:ascii="Times New Roman" w:hAnsi="Times New Roman" w:cs="Times New Roman"/>
          <w:sz w:val="28"/>
          <w:szCs w:val="28"/>
        </w:rPr>
        <w:t xml:space="preserve">Применяемые «мягкие» меры по ограничению количества полозов не смогли наладить эффективную регуляцию их численности около прудов. С 2016 г. вольер разгородили, а искусственные гнезда перестали обновлять. В последние годы весной количество полозов около прудов составляло 2,0-5,0 </w:t>
      </w:r>
      <w:proofErr w:type="gramStart"/>
      <w:r w:rsidRPr="005E59BA">
        <w:rPr>
          <w:rFonts w:ascii="Times New Roman" w:hAnsi="Times New Roman" w:cs="Times New Roman"/>
          <w:sz w:val="28"/>
          <w:szCs w:val="28"/>
        </w:rPr>
        <w:t>экз</w:t>
      </w:r>
      <w:proofErr w:type="gramEnd"/>
      <w:r w:rsidRPr="005E59BA">
        <w:rPr>
          <w:rFonts w:ascii="Times New Roman" w:hAnsi="Times New Roman" w:cs="Times New Roman"/>
          <w:sz w:val="28"/>
          <w:szCs w:val="28"/>
        </w:rPr>
        <w:t xml:space="preserve">/га. </w:t>
      </w:r>
    </w:p>
    <w:p w:rsidR="00F356F1" w:rsidRPr="005E59BA" w:rsidRDefault="00F356F1" w:rsidP="006135CF">
      <w:pPr>
        <w:spacing w:after="0" w:line="276" w:lineRule="auto"/>
        <w:ind w:firstLine="567"/>
        <w:jc w:val="both"/>
        <w:rPr>
          <w:rFonts w:ascii="Times New Roman" w:hAnsi="Times New Roman" w:cs="Times New Roman"/>
          <w:sz w:val="28"/>
          <w:szCs w:val="28"/>
        </w:rPr>
      </w:pPr>
      <w:proofErr w:type="gramStart"/>
      <w:r w:rsidRPr="005E59BA">
        <w:rPr>
          <w:rFonts w:ascii="Times New Roman" w:hAnsi="Times New Roman" w:cs="Times New Roman"/>
          <w:b/>
          <w:i/>
          <w:sz w:val="28"/>
          <w:szCs w:val="28"/>
        </w:rPr>
        <w:t>Четырехполосый (палласов или сарматский) полоз</w:t>
      </w:r>
      <w:r w:rsidRPr="005E59BA">
        <w:rPr>
          <w:rFonts w:ascii="Times New Roman" w:hAnsi="Times New Roman" w:cs="Times New Roman"/>
          <w:b/>
          <w:sz w:val="28"/>
          <w:szCs w:val="28"/>
        </w:rPr>
        <w:t xml:space="preserve"> (</w:t>
      </w:r>
      <w:r w:rsidRPr="005E59BA">
        <w:rPr>
          <w:rFonts w:ascii="Times New Roman" w:hAnsi="Times New Roman" w:cs="Times New Roman"/>
          <w:b/>
          <w:i/>
          <w:sz w:val="28"/>
          <w:szCs w:val="28"/>
          <w:lang w:val="en-US"/>
        </w:rPr>
        <w:t>Elaphe</w:t>
      </w:r>
      <w:r w:rsidRPr="005E59BA">
        <w:rPr>
          <w:rFonts w:ascii="Times New Roman" w:hAnsi="Times New Roman" w:cs="Times New Roman"/>
          <w:b/>
          <w:i/>
          <w:sz w:val="28"/>
          <w:szCs w:val="28"/>
        </w:rPr>
        <w:t xml:space="preserve"> </w:t>
      </w:r>
      <w:r w:rsidRPr="005E59BA">
        <w:rPr>
          <w:rFonts w:ascii="Times New Roman" w:hAnsi="Times New Roman" w:cs="Times New Roman"/>
          <w:b/>
          <w:i/>
          <w:sz w:val="28"/>
          <w:szCs w:val="28"/>
          <w:lang w:val="en-US"/>
        </w:rPr>
        <w:t>sauromates</w:t>
      </w:r>
      <w:r w:rsidRPr="005E59BA">
        <w:rPr>
          <w:rFonts w:ascii="Times New Roman" w:hAnsi="Times New Roman" w:cs="Times New Roman"/>
          <w:b/>
          <w:sz w:val="28"/>
          <w:szCs w:val="28"/>
        </w:rPr>
        <w:t xml:space="preserve"> </w:t>
      </w:r>
      <w:r w:rsidRPr="005E59BA">
        <w:rPr>
          <w:rFonts w:ascii="Times New Roman" w:hAnsi="Times New Roman" w:cs="Times New Roman"/>
          <w:b/>
          <w:sz w:val="28"/>
          <w:szCs w:val="28"/>
          <w:lang w:val="en-US"/>
        </w:rPr>
        <w:t>Pall</w:t>
      </w:r>
      <w:r w:rsidRPr="005E59BA">
        <w:rPr>
          <w:rFonts w:ascii="Times New Roman" w:hAnsi="Times New Roman" w:cs="Times New Roman"/>
          <w:b/>
          <w:sz w:val="28"/>
          <w:szCs w:val="28"/>
        </w:rPr>
        <w:t xml:space="preserve">.) </w:t>
      </w:r>
      <w:r w:rsidRPr="005E59BA">
        <w:rPr>
          <w:rFonts w:ascii="Times New Roman" w:hAnsi="Times New Roman" w:cs="Times New Roman"/>
          <w:sz w:val="28"/>
          <w:szCs w:val="28"/>
        </w:rPr>
        <w:t>широко распространен на МПК, обитает на открытых степных участках, по берегам водоемов, в оврагах, балках, лесопосадках, фундаментах строений (балка Хоревая, пос. Волочаевский, Стрепетов, Правобережный и др.), грудах камней, но встречается в меньшем количестве, чем желтобрюхий.</w:t>
      </w:r>
      <w:proofErr w:type="gramEnd"/>
      <w:r w:rsidRPr="005E59BA">
        <w:rPr>
          <w:rFonts w:ascii="Times New Roman" w:hAnsi="Times New Roman" w:cs="Times New Roman"/>
          <w:sz w:val="28"/>
          <w:szCs w:val="28"/>
        </w:rPr>
        <w:t xml:space="preserve"> Мы его чаще наблюдали на обрывистых берегах оз. М.-Г. на стационаре (5.05.09 г., 14-27.04.14 г., 20.04.19 г.), на о-ве Водном (24-27.04.14г.), около пруда Иванова и оз. Лопуховатое (</w:t>
      </w:r>
      <w:r w:rsidRPr="005E59BA">
        <w:rPr>
          <w:rFonts w:ascii="Times New Roman" w:hAnsi="Times New Roman" w:cs="Times New Roman"/>
          <w:sz w:val="28"/>
          <w:szCs w:val="28"/>
          <w:shd w:val="clear" w:color="auto" w:fill="FFFFFF"/>
        </w:rPr>
        <w:t>22.04.17 г.</w:t>
      </w:r>
      <w:r w:rsidRPr="005E59BA">
        <w:rPr>
          <w:rFonts w:ascii="Times New Roman" w:hAnsi="Times New Roman" w:cs="Times New Roman"/>
          <w:sz w:val="28"/>
          <w:szCs w:val="28"/>
        </w:rPr>
        <w:t>), в окр. хут. Рунный (21.06.05 г.), иных местах</w:t>
      </w:r>
      <w:r w:rsidRPr="005E59BA">
        <w:rPr>
          <w:rFonts w:ascii="Times New Roman" w:hAnsi="Times New Roman" w:cs="Times New Roman"/>
          <w:color w:val="FF0000"/>
          <w:sz w:val="28"/>
          <w:szCs w:val="28"/>
        </w:rPr>
        <w:t xml:space="preserve">. </w:t>
      </w:r>
      <w:r w:rsidRPr="005E59BA">
        <w:rPr>
          <w:rFonts w:ascii="Times New Roman" w:hAnsi="Times New Roman" w:cs="Times New Roman"/>
          <w:sz w:val="28"/>
          <w:szCs w:val="28"/>
        </w:rPr>
        <w:t xml:space="preserve">А.Д.Липкович [11] встречал этого полоза на обрывах оз. М.-Г. (3.05, 5.05 и 20.05.09 г.), на о-ве Водный (27.03.09 г., 3.04.13 г.), в старой постройке (09.04.08 г.). В районе </w:t>
      </w:r>
      <w:r w:rsidR="00786028">
        <w:rPr>
          <w:rFonts w:ascii="Times New Roman" w:hAnsi="Times New Roman" w:cs="Times New Roman"/>
          <w:sz w:val="28"/>
          <w:szCs w:val="28"/>
        </w:rPr>
        <w:t xml:space="preserve">заповедного участка </w:t>
      </w:r>
      <w:r w:rsidRPr="005E59BA">
        <w:rPr>
          <w:rFonts w:ascii="Times New Roman" w:hAnsi="Times New Roman" w:cs="Times New Roman"/>
          <w:sz w:val="28"/>
          <w:szCs w:val="28"/>
        </w:rPr>
        <w:t>Цаган-Хаг и</w:t>
      </w:r>
      <w:r w:rsidR="00B538E9">
        <w:rPr>
          <w:rFonts w:ascii="Times New Roman" w:hAnsi="Times New Roman" w:cs="Times New Roman"/>
          <w:sz w:val="28"/>
          <w:szCs w:val="28"/>
        </w:rPr>
        <w:t xml:space="preserve"> </w:t>
      </w:r>
      <w:r w:rsidRPr="005E59BA">
        <w:rPr>
          <w:rFonts w:ascii="Times New Roman" w:hAnsi="Times New Roman" w:cs="Times New Roman"/>
          <w:sz w:val="28"/>
          <w:szCs w:val="28"/>
        </w:rPr>
        <w:t xml:space="preserve">Курникового лимана в 2002 г. плотность его составляла 0,5—1,0 </w:t>
      </w:r>
      <w:proofErr w:type="gramStart"/>
      <w:r w:rsidRPr="005E59BA">
        <w:rPr>
          <w:rFonts w:ascii="Times New Roman" w:hAnsi="Times New Roman" w:cs="Times New Roman"/>
          <w:sz w:val="28"/>
          <w:szCs w:val="28"/>
        </w:rPr>
        <w:t>экз</w:t>
      </w:r>
      <w:proofErr w:type="gramEnd"/>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00140EA1">
        <w:rPr>
          <w:rFonts w:ascii="Times New Roman" w:hAnsi="Times New Roman" w:cs="Times New Roman"/>
          <w:sz w:val="28"/>
          <w:szCs w:val="28"/>
        </w:rPr>
        <w:fldChar w:fldCharType="begin"/>
      </w:r>
      <w:r w:rsidR="00140EA1">
        <w:rPr>
          <w:rFonts w:ascii="Times New Roman" w:hAnsi="Times New Roman" w:cs="Times New Roman"/>
          <w:sz w:val="28"/>
          <w:szCs w:val="28"/>
        </w:rPr>
        <w:instrText xml:space="preserve"> INCLUDEPICTURE  "E:\\imgs\\gl.gif" \* MERGEFORMATINET </w:instrText>
      </w:r>
      <w:r w:rsidR="00140EA1">
        <w:rPr>
          <w:rFonts w:ascii="Times New Roman" w:hAnsi="Times New Roman" w:cs="Times New Roman"/>
          <w:sz w:val="28"/>
          <w:szCs w:val="28"/>
        </w:rPr>
        <w:fldChar w:fldCharType="separate"/>
      </w:r>
      <w:r w:rsidR="00A476D7">
        <w:rPr>
          <w:rFonts w:ascii="Times New Roman" w:hAnsi="Times New Roman" w:cs="Times New Roman"/>
          <w:sz w:val="28"/>
          <w:szCs w:val="28"/>
        </w:rPr>
        <w:fldChar w:fldCharType="begin"/>
      </w:r>
      <w:r w:rsidR="00A476D7">
        <w:rPr>
          <w:rFonts w:ascii="Times New Roman" w:hAnsi="Times New Roman" w:cs="Times New Roman"/>
          <w:sz w:val="28"/>
          <w:szCs w:val="28"/>
        </w:rPr>
        <w:instrText xml:space="preserve"> INCLUDEPICTURE  "E:\\imgs\\gl.gif" \* MERGEFORMATINET </w:instrText>
      </w:r>
      <w:r w:rsidR="00A476D7">
        <w:rPr>
          <w:rFonts w:ascii="Times New Roman" w:hAnsi="Times New Roman" w:cs="Times New Roman"/>
          <w:sz w:val="28"/>
          <w:szCs w:val="28"/>
        </w:rPr>
        <w:fldChar w:fldCharType="separate"/>
      </w:r>
      <w:r w:rsidR="00666C5E">
        <w:rPr>
          <w:rFonts w:ascii="Times New Roman" w:hAnsi="Times New Roman" w:cs="Times New Roman"/>
          <w:sz w:val="28"/>
          <w:szCs w:val="28"/>
        </w:rPr>
        <w:fldChar w:fldCharType="begin"/>
      </w:r>
      <w:r w:rsidR="00666C5E">
        <w:rPr>
          <w:rFonts w:ascii="Times New Roman" w:hAnsi="Times New Roman" w:cs="Times New Roman"/>
          <w:sz w:val="28"/>
          <w:szCs w:val="28"/>
        </w:rPr>
        <w:instrText xml:space="preserve"> INCLUDEPICTURE  "E:\\imgs\\gl.gif" \* MERGEFORMATINET </w:instrText>
      </w:r>
      <w:r w:rsidR="00666C5E">
        <w:rPr>
          <w:rFonts w:ascii="Times New Roman" w:hAnsi="Times New Roman" w:cs="Times New Roman"/>
          <w:sz w:val="28"/>
          <w:szCs w:val="28"/>
        </w:rPr>
        <w:fldChar w:fldCharType="separate"/>
      </w:r>
      <w:r w:rsidR="00004300">
        <w:rPr>
          <w:rFonts w:ascii="Times New Roman" w:hAnsi="Times New Roman" w:cs="Times New Roman"/>
          <w:sz w:val="28"/>
          <w:szCs w:val="28"/>
        </w:rPr>
        <w:fldChar w:fldCharType="begin"/>
      </w:r>
      <w:r w:rsidR="00004300">
        <w:rPr>
          <w:rFonts w:ascii="Times New Roman" w:hAnsi="Times New Roman" w:cs="Times New Roman"/>
          <w:sz w:val="28"/>
          <w:szCs w:val="28"/>
        </w:rPr>
        <w:instrText xml:space="preserve"> INCLUDEPICTURE  "E:\\imgs\\gl.gif" \* MERGEFORMATINET </w:instrText>
      </w:r>
      <w:r w:rsidR="00004300">
        <w:rPr>
          <w:rFonts w:ascii="Times New Roman" w:hAnsi="Times New Roman" w:cs="Times New Roman"/>
          <w:sz w:val="28"/>
          <w:szCs w:val="28"/>
        </w:rPr>
        <w:fldChar w:fldCharType="separate"/>
      </w:r>
      <w:r w:rsidR="00CE1B2B">
        <w:rPr>
          <w:rFonts w:ascii="Times New Roman" w:hAnsi="Times New Roman" w:cs="Times New Roman"/>
          <w:sz w:val="28"/>
          <w:szCs w:val="28"/>
        </w:rPr>
        <w:fldChar w:fldCharType="begin"/>
      </w:r>
      <w:r w:rsidR="00CE1B2B">
        <w:rPr>
          <w:rFonts w:ascii="Times New Roman" w:hAnsi="Times New Roman" w:cs="Times New Roman"/>
          <w:sz w:val="28"/>
          <w:szCs w:val="28"/>
        </w:rPr>
        <w:instrText xml:space="preserve"> INCLUDEPICTURE  "E:\\imgs\\gl.gif" \* MERGEFORMATINET </w:instrText>
      </w:r>
      <w:r w:rsidR="00CE1B2B">
        <w:rPr>
          <w:rFonts w:ascii="Times New Roman" w:hAnsi="Times New Roman" w:cs="Times New Roman"/>
          <w:sz w:val="28"/>
          <w:szCs w:val="28"/>
        </w:rPr>
        <w:fldChar w:fldCharType="separate"/>
      </w:r>
      <w:r w:rsidR="00E7398B">
        <w:rPr>
          <w:rFonts w:ascii="Times New Roman" w:hAnsi="Times New Roman" w:cs="Times New Roman"/>
          <w:sz w:val="28"/>
          <w:szCs w:val="28"/>
        </w:rPr>
        <w:fldChar w:fldCharType="begin"/>
      </w:r>
      <w:r w:rsidR="00E7398B">
        <w:rPr>
          <w:rFonts w:ascii="Times New Roman" w:hAnsi="Times New Roman" w:cs="Times New Roman"/>
          <w:sz w:val="28"/>
          <w:szCs w:val="28"/>
        </w:rPr>
        <w:instrText xml:space="preserve"> INCLUDEPICTURE  "E:\\imgs\\gl.gif" \* MERGEFORMATINET </w:instrText>
      </w:r>
      <w:r w:rsidR="00E7398B">
        <w:rPr>
          <w:rFonts w:ascii="Times New Roman" w:hAnsi="Times New Roman" w:cs="Times New Roman"/>
          <w:sz w:val="28"/>
          <w:szCs w:val="28"/>
        </w:rPr>
        <w:fldChar w:fldCharType="separate"/>
      </w:r>
      <w:r w:rsidR="006135CF">
        <w:rPr>
          <w:rFonts w:ascii="Times New Roman" w:hAnsi="Times New Roman" w:cs="Times New Roman"/>
          <w:sz w:val="28"/>
          <w:szCs w:val="28"/>
        </w:rPr>
        <w:fldChar w:fldCharType="begin"/>
      </w:r>
      <w:r w:rsidR="006135CF">
        <w:rPr>
          <w:rFonts w:ascii="Times New Roman" w:hAnsi="Times New Roman" w:cs="Times New Roman"/>
          <w:sz w:val="28"/>
          <w:szCs w:val="28"/>
        </w:rPr>
        <w:instrText xml:space="preserve"> INCLUDEPICTURE  "E:\\imgs\\gl.gif" \* MERGEFORMATINET </w:instrText>
      </w:r>
      <w:r w:rsidR="006135CF">
        <w:rPr>
          <w:rFonts w:ascii="Times New Roman" w:hAnsi="Times New Roman" w:cs="Times New Roman"/>
          <w:sz w:val="28"/>
          <w:szCs w:val="28"/>
        </w:rPr>
        <w:fldChar w:fldCharType="separate"/>
      </w:r>
      <w:r w:rsidR="00EF547D">
        <w:rPr>
          <w:rFonts w:ascii="Times New Roman" w:hAnsi="Times New Roman" w:cs="Times New Roman"/>
          <w:sz w:val="28"/>
          <w:szCs w:val="28"/>
        </w:rPr>
        <w:fldChar w:fldCharType="begin"/>
      </w:r>
      <w:r w:rsidR="00EF547D">
        <w:rPr>
          <w:rFonts w:ascii="Times New Roman" w:hAnsi="Times New Roman" w:cs="Times New Roman"/>
          <w:sz w:val="28"/>
          <w:szCs w:val="28"/>
        </w:rPr>
        <w:instrText xml:space="preserve"> INCLUDEPICTURE  "E:\\imgs\\gl.gif" \* MERGEFORMATINET </w:instrText>
      </w:r>
      <w:r w:rsidR="00EF547D">
        <w:rPr>
          <w:rFonts w:ascii="Times New Roman" w:hAnsi="Times New Roman" w:cs="Times New Roman"/>
          <w:sz w:val="28"/>
          <w:szCs w:val="28"/>
        </w:rPr>
        <w:fldChar w:fldCharType="separate"/>
      </w:r>
      <w:r w:rsidR="00C613AB">
        <w:rPr>
          <w:rFonts w:ascii="Times New Roman" w:hAnsi="Times New Roman" w:cs="Times New Roman"/>
          <w:sz w:val="28"/>
          <w:szCs w:val="28"/>
        </w:rPr>
        <w:fldChar w:fldCharType="begin"/>
      </w:r>
      <w:r w:rsidR="00C613AB">
        <w:rPr>
          <w:rFonts w:ascii="Times New Roman" w:hAnsi="Times New Roman" w:cs="Times New Roman"/>
          <w:sz w:val="28"/>
          <w:szCs w:val="28"/>
        </w:rPr>
        <w:instrText xml:space="preserve"> INCLUDEPICTURE  "E:\\imgs\\gl.gif" \* MERGEFORMATINET </w:instrText>
      </w:r>
      <w:r w:rsidR="00C613AB">
        <w:rPr>
          <w:rFonts w:ascii="Times New Roman" w:hAnsi="Times New Roman" w:cs="Times New Roman"/>
          <w:sz w:val="28"/>
          <w:szCs w:val="28"/>
        </w:rPr>
        <w:fldChar w:fldCharType="separate"/>
      </w:r>
      <w:r w:rsidR="00C51474">
        <w:rPr>
          <w:rFonts w:ascii="Times New Roman" w:hAnsi="Times New Roman" w:cs="Times New Roman"/>
          <w:sz w:val="28"/>
          <w:szCs w:val="28"/>
        </w:rPr>
        <w:fldChar w:fldCharType="begin"/>
      </w:r>
      <w:r w:rsidR="00C51474">
        <w:rPr>
          <w:rFonts w:ascii="Times New Roman" w:hAnsi="Times New Roman" w:cs="Times New Roman"/>
          <w:sz w:val="28"/>
          <w:szCs w:val="28"/>
        </w:rPr>
        <w:instrText xml:space="preserve"> INCLUDEPICTURE  "E:\\imgs\\gl.gif" \* MERGEFORMATINET </w:instrText>
      </w:r>
      <w:r w:rsidR="00C51474">
        <w:rPr>
          <w:rFonts w:ascii="Times New Roman" w:hAnsi="Times New Roman" w:cs="Times New Roman"/>
          <w:sz w:val="28"/>
          <w:szCs w:val="28"/>
        </w:rPr>
        <w:fldChar w:fldCharType="separate"/>
      </w:r>
      <w:r w:rsidR="007E46F0">
        <w:rPr>
          <w:rFonts w:ascii="Times New Roman" w:hAnsi="Times New Roman" w:cs="Times New Roman"/>
          <w:sz w:val="28"/>
          <w:szCs w:val="28"/>
        </w:rPr>
        <w:fldChar w:fldCharType="begin"/>
      </w:r>
      <w:r w:rsidR="007E46F0">
        <w:rPr>
          <w:rFonts w:ascii="Times New Roman" w:hAnsi="Times New Roman" w:cs="Times New Roman"/>
          <w:sz w:val="28"/>
          <w:szCs w:val="28"/>
        </w:rPr>
        <w:instrText xml:space="preserve"> INCLUDEPICTURE  "E:\\imgs\\gl.gif" \* MERGEFORMATINET </w:instrText>
      </w:r>
      <w:r w:rsidR="007E46F0">
        <w:rPr>
          <w:rFonts w:ascii="Times New Roman" w:hAnsi="Times New Roman" w:cs="Times New Roman"/>
          <w:sz w:val="28"/>
          <w:szCs w:val="28"/>
        </w:rPr>
        <w:fldChar w:fldCharType="separate"/>
      </w:r>
      <w:r w:rsidR="00CB2D8C">
        <w:rPr>
          <w:rFonts w:ascii="Times New Roman" w:hAnsi="Times New Roman" w:cs="Times New Roman"/>
          <w:sz w:val="28"/>
          <w:szCs w:val="28"/>
        </w:rPr>
        <w:fldChar w:fldCharType="begin"/>
      </w:r>
      <w:r w:rsidR="00CB2D8C">
        <w:rPr>
          <w:rFonts w:ascii="Times New Roman" w:hAnsi="Times New Roman" w:cs="Times New Roman"/>
          <w:sz w:val="28"/>
          <w:szCs w:val="28"/>
        </w:rPr>
        <w:instrText xml:space="preserve"> INCLUDEPICTURE  "E:\\imgs\\gl.gif" \* MERGEFORMATINET </w:instrText>
      </w:r>
      <w:r w:rsidR="00CB2D8C">
        <w:rPr>
          <w:rFonts w:ascii="Times New Roman" w:hAnsi="Times New Roman" w:cs="Times New Roman"/>
          <w:sz w:val="28"/>
          <w:szCs w:val="28"/>
        </w:rPr>
        <w:fldChar w:fldCharType="separate"/>
      </w:r>
      <w:r w:rsidR="00C7307E">
        <w:rPr>
          <w:rFonts w:ascii="Times New Roman" w:hAnsi="Times New Roman" w:cs="Times New Roman"/>
          <w:sz w:val="28"/>
          <w:szCs w:val="28"/>
        </w:rPr>
        <w:fldChar w:fldCharType="begin"/>
      </w:r>
      <w:r w:rsidR="00C7307E">
        <w:rPr>
          <w:rFonts w:ascii="Times New Roman" w:hAnsi="Times New Roman" w:cs="Times New Roman"/>
          <w:sz w:val="28"/>
          <w:szCs w:val="28"/>
        </w:rPr>
        <w:instrText xml:space="preserve"> INCLUDEPICTURE  "E:\\imgs\\gl.gif" \* MERGEFORMATINET </w:instrText>
      </w:r>
      <w:r w:rsidR="00C7307E">
        <w:rPr>
          <w:rFonts w:ascii="Times New Roman" w:hAnsi="Times New Roman" w:cs="Times New Roman"/>
          <w:sz w:val="28"/>
          <w:szCs w:val="28"/>
        </w:rPr>
        <w:fldChar w:fldCharType="separate"/>
      </w:r>
      <w:r w:rsidR="006C0439">
        <w:rPr>
          <w:rFonts w:ascii="Times New Roman" w:hAnsi="Times New Roman" w:cs="Times New Roman"/>
          <w:sz w:val="28"/>
          <w:szCs w:val="28"/>
        </w:rPr>
        <w:fldChar w:fldCharType="begin"/>
      </w:r>
      <w:r w:rsidR="006C0439">
        <w:rPr>
          <w:rFonts w:ascii="Times New Roman" w:hAnsi="Times New Roman" w:cs="Times New Roman"/>
          <w:sz w:val="28"/>
          <w:szCs w:val="28"/>
        </w:rPr>
        <w:instrText xml:space="preserve"> INCLUDEPICTURE  "E:\\imgs\\gl.gif" \* MERGEFORMATINET </w:instrText>
      </w:r>
      <w:r w:rsidR="006C0439">
        <w:rPr>
          <w:rFonts w:ascii="Times New Roman" w:hAnsi="Times New Roman" w:cs="Times New Roman"/>
          <w:sz w:val="28"/>
          <w:szCs w:val="28"/>
        </w:rPr>
        <w:fldChar w:fldCharType="separate"/>
      </w:r>
      <w:r w:rsidR="00AA5EFD">
        <w:rPr>
          <w:rFonts w:ascii="Times New Roman" w:hAnsi="Times New Roman" w:cs="Times New Roman"/>
          <w:sz w:val="28"/>
          <w:szCs w:val="28"/>
        </w:rPr>
        <w:fldChar w:fldCharType="begin"/>
      </w:r>
      <w:r w:rsidR="00AA5EFD">
        <w:rPr>
          <w:rFonts w:ascii="Times New Roman" w:hAnsi="Times New Roman" w:cs="Times New Roman"/>
          <w:sz w:val="28"/>
          <w:szCs w:val="28"/>
        </w:rPr>
        <w:instrText xml:space="preserve"> </w:instrText>
      </w:r>
      <w:r w:rsidR="00AA5EFD">
        <w:rPr>
          <w:rFonts w:ascii="Times New Roman" w:hAnsi="Times New Roman" w:cs="Times New Roman"/>
          <w:sz w:val="28"/>
          <w:szCs w:val="28"/>
        </w:rPr>
        <w:instrText>INCLUDEPICTURE  "E:\\imgs\\gl.gif" \* MERGEFORMATINET</w:instrText>
      </w:r>
      <w:r w:rsidR="00AA5EFD">
        <w:rPr>
          <w:rFonts w:ascii="Times New Roman" w:hAnsi="Times New Roman" w:cs="Times New Roman"/>
          <w:sz w:val="28"/>
          <w:szCs w:val="28"/>
        </w:rPr>
        <w:instrText xml:space="preserve"> </w:instrText>
      </w:r>
      <w:r w:rsidR="00AA5EFD">
        <w:rPr>
          <w:rFonts w:ascii="Times New Roman" w:hAnsi="Times New Roman" w:cs="Times New Roman"/>
          <w:sz w:val="28"/>
          <w:szCs w:val="28"/>
        </w:rPr>
        <w:fldChar w:fldCharType="separate"/>
      </w:r>
      <w:r w:rsidR="00D7520B">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pt;height:3.2pt">
            <v:imagedata r:id="rId14" r:href="rId15"/>
          </v:shape>
        </w:pict>
      </w:r>
      <w:r w:rsidR="00AA5EFD">
        <w:rPr>
          <w:rFonts w:ascii="Times New Roman" w:hAnsi="Times New Roman" w:cs="Times New Roman"/>
          <w:sz w:val="28"/>
          <w:szCs w:val="28"/>
        </w:rPr>
        <w:fldChar w:fldCharType="end"/>
      </w:r>
      <w:r w:rsidR="006C0439">
        <w:rPr>
          <w:rFonts w:ascii="Times New Roman" w:hAnsi="Times New Roman" w:cs="Times New Roman"/>
          <w:sz w:val="28"/>
          <w:szCs w:val="28"/>
        </w:rPr>
        <w:fldChar w:fldCharType="end"/>
      </w:r>
      <w:r w:rsidR="00C7307E">
        <w:rPr>
          <w:rFonts w:ascii="Times New Roman" w:hAnsi="Times New Roman" w:cs="Times New Roman"/>
          <w:sz w:val="28"/>
          <w:szCs w:val="28"/>
        </w:rPr>
        <w:fldChar w:fldCharType="end"/>
      </w:r>
      <w:r w:rsidR="00CB2D8C">
        <w:rPr>
          <w:rFonts w:ascii="Times New Roman" w:hAnsi="Times New Roman" w:cs="Times New Roman"/>
          <w:sz w:val="28"/>
          <w:szCs w:val="28"/>
        </w:rPr>
        <w:fldChar w:fldCharType="end"/>
      </w:r>
      <w:r w:rsidR="007E46F0">
        <w:rPr>
          <w:rFonts w:ascii="Times New Roman" w:hAnsi="Times New Roman" w:cs="Times New Roman"/>
          <w:sz w:val="28"/>
          <w:szCs w:val="28"/>
        </w:rPr>
        <w:fldChar w:fldCharType="end"/>
      </w:r>
      <w:r w:rsidR="00C51474">
        <w:rPr>
          <w:rFonts w:ascii="Times New Roman" w:hAnsi="Times New Roman" w:cs="Times New Roman"/>
          <w:sz w:val="28"/>
          <w:szCs w:val="28"/>
        </w:rPr>
        <w:fldChar w:fldCharType="end"/>
      </w:r>
      <w:r w:rsidR="00C613AB">
        <w:rPr>
          <w:rFonts w:ascii="Times New Roman" w:hAnsi="Times New Roman" w:cs="Times New Roman"/>
          <w:sz w:val="28"/>
          <w:szCs w:val="28"/>
        </w:rPr>
        <w:fldChar w:fldCharType="end"/>
      </w:r>
      <w:r w:rsidR="00EF547D">
        <w:rPr>
          <w:rFonts w:ascii="Times New Roman" w:hAnsi="Times New Roman" w:cs="Times New Roman"/>
          <w:sz w:val="28"/>
          <w:szCs w:val="28"/>
        </w:rPr>
        <w:fldChar w:fldCharType="end"/>
      </w:r>
      <w:r w:rsidR="006135CF">
        <w:rPr>
          <w:rFonts w:ascii="Times New Roman" w:hAnsi="Times New Roman" w:cs="Times New Roman"/>
          <w:sz w:val="28"/>
          <w:szCs w:val="28"/>
        </w:rPr>
        <w:fldChar w:fldCharType="end"/>
      </w:r>
      <w:r w:rsidR="00E7398B">
        <w:rPr>
          <w:rFonts w:ascii="Times New Roman" w:hAnsi="Times New Roman" w:cs="Times New Roman"/>
          <w:sz w:val="28"/>
          <w:szCs w:val="28"/>
        </w:rPr>
        <w:fldChar w:fldCharType="end"/>
      </w:r>
      <w:r w:rsidR="00CE1B2B">
        <w:rPr>
          <w:rFonts w:ascii="Times New Roman" w:hAnsi="Times New Roman" w:cs="Times New Roman"/>
          <w:sz w:val="28"/>
          <w:szCs w:val="28"/>
        </w:rPr>
        <w:fldChar w:fldCharType="end"/>
      </w:r>
      <w:r w:rsidR="00004300">
        <w:rPr>
          <w:rFonts w:ascii="Times New Roman" w:hAnsi="Times New Roman" w:cs="Times New Roman"/>
          <w:sz w:val="28"/>
          <w:szCs w:val="28"/>
        </w:rPr>
        <w:fldChar w:fldCharType="end"/>
      </w:r>
      <w:r w:rsidR="00666C5E">
        <w:rPr>
          <w:rFonts w:ascii="Times New Roman" w:hAnsi="Times New Roman" w:cs="Times New Roman"/>
          <w:sz w:val="28"/>
          <w:szCs w:val="28"/>
        </w:rPr>
        <w:fldChar w:fldCharType="end"/>
      </w:r>
      <w:r w:rsidR="00A476D7">
        <w:rPr>
          <w:rFonts w:ascii="Times New Roman" w:hAnsi="Times New Roman" w:cs="Times New Roman"/>
          <w:sz w:val="28"/>
          <w:szCs w:val="28"/>
        </w:rPr>
        <w:fldChar w:fldCharType="end"/>
      </w:r>
      <w:r w:rsidR="00140EA1">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t>/км</w:t>
      </w:r>
      <w:r w:rsidRPr="005E59BA">
        <w:rPr>
          <w:rFonts w:ascii="Times New Roman" w:hAnsi="Times New Roman" w:cs="Times New Roman"/>
          <w:sz w:val="28"/>
          <w:szCs w:val="28"/>
          <w:vertAlign w:val="superscript"/>
        </w:rPr>
        <w:t xml:space="preserve">2 </w:t>
      </w:r>
      <w:r w:rsidRPr="005E59BA">
        <w:rPr>
          <w:rFonts w:ascii="Times New Roman" w:hAnsi="Times New Roman" w:cs="Times New Roman"/>
          <w:sz w:val="28"/>
          <w:szCs w:val="28"/>
        </w:rPr>
        <w:t>[9]. Сейчас является немногочисленным видом.</w:t>
      </w:r>
    </w:p>
    <w:p w:rsidR="00F356F1" w:rsidRPr="005E59BA" w:rsidRDefault="00F356F1" w:rsidP="006135CF">
      <w:pPr>
        <w:spacing w:after="0" w:line="276" w:lineRule="auto"/>
        <w:ind w:firstLine="567"/>
        <w:jc w:val="both"/>
        <w:rPr>
          <w:rFonts w:ascii="Times New Roman" w:hAnsi="Times New Roman" w:cs="Times New Roman"/>
          <w:sz w:val="28"/>
          <w:szCs w:val="28"/>
        </w:rPr>
      </w:pPr>
      <w:proofErr w:type="gramStart"/>
      <w:r w:rsidRPr="005E59BA">
        <w:rPr>
          <w:rFonts w:ascii="Times New Roman" w:hAnsi="Times New Roman" w:cs="Times New Roman"/>
          <w:sz w:val="28"/>
          <w:szCs w:val="28"/>
        </w:rPr>
        <w:t>Питается грызунами, ящерицами, яйцами и птенцами птиц, строящих гнезда в норах [сизоворонка (</w:t>
      </w:r>
      <w:r w:rsidRPr="005E59BA">
        <w:rPr>
          <w:rFonts w:ascii="Times New Roman" w:hAnsi="Times New Roman" w:cs="Times New Roman"/>
          <w:i/>
          <w:sz w:val="28"/>
          <w:szCs w:val="28"/>
          <w:lang w:val="en-US"/>
        </w:rPr>
        <w:t>Coracias</w:t>
      </w:r>
      <w:r w:rsidRPr="005E59BA">
        <w:rPr>
          <w:rFonts w:ascii="Times New Roman" w:hAnsi="Times New Roman" w:cs="Times New Roman"/>
          <w:i/>
          <w:sz w:val="28"/>
          <w:szCs w:val="28"/>
        </w:rPr>
        <w:t xml:space="preserve"> </w:t>
      </w:r>
      <w:r w:rsidRPr="005E59BA">
        <w:rPr>
          <w:rFonts w:ascii="Times New Roman" w:hAnsi="Times New Roman" w:cs="Times New Roman"/>
          <w:i/>
          <w:sz w:val="28"/>
          <w:szCs w:val="28"/>
          <w:lang w:val="en-US"/>
        </w:rPr>
        <w:t>garrulous</w:t>
      </w:r>
      <w:r w:rsidRPr="005E59BA">
        <w:rPr>
          <w:rFonts w:ascii="Times New Roman" w:hAnsi="Times New Roman" w:cs="Times New Roman"/>
          <w:sz w:val="28"/>
          <w:szCs w:val="28"/>
        </w:rPr>
        <w:t xml:space="preserve"> </w:t>
      </w:r>
      <w:r w:rsidRPr="005E59BA">
        <w:rPr>
          <w:rFonts w:ascii="Times New Roman" w:hAnsi="Times New Roman" w:cs="Times New Roman"/>
          <w:sz w:val="28"/>
          <w:szCs w:val="28"/>
          <w:lang w:val="en-US"/>
        </w:rPr>
        <w:t>L</w:t>
      </w:r>
      <w:r w:rsidRPr="005E59BA">
        <w:rPr>
          <w:rFonts w:ascii="Times New Roman" w:hAnsi="Times New Roman" w:cs="Times New Roman"/>
          <w:sz w:val="28"/>
          <w:szCs w:val="28"/>
        </w:rPr>
        <w:t>.), золотистая щурка (</w:t>
      </w:r>
      <w:r w:rsidRPr="005E59BA">
        <w:rPr>
          <w:rFonts w:ascii="Times New Roman" w:hAnsi="Times New Roman" w:cs="Times New Roman"/>
          <w:i/>
          <w:sz w:val="28"/>
          <w:szCs w:val="28"/>
          <w:lang w:val="en-US"/>
        </w:rPr>
        <w:t>Merops</w:t>
      </w:r>
      <w:r w:rsidRPr="005E59BA">
        <w:rPr>
          <w:rFonts w:ascii="Times New Roman" w:hAnsi="Times New Roman" w:cs="Times New Roman"/>
          <w:i/>
          <w:sz w:val="28"/>
          <w:szCs w:val="28"/>
        </w:rPr>
        <w:t xml:space="preserve"> </w:t>
      </w:r>
      <w:r w:rsidRPr="005E59BA">
        <w:rPr>
          <w:rFonts w:ascii="Times New Roman" w:hAnsi="Times New Roman" w:cs="Times New Roman"/>
          <w:i/>
          <w:sz w:val="28"/>
          <w:szCs w:val="28"/>
          <w:lang w:val="en-US"/>
        </w:rPr>
        <w:t>apiaster</w:t>
      </w:r>
      <w:r w:rsidRPr="005E59BA">
        <w:rPr>
          <w:rFonts w:ascii="Times New Roman" w:hAnsi="Times New Roman" w:cs="Times New Roman"/>
          <w:sz w:val="28"/>
          <w:szCs w:val="28"/>
        </w:rPr>
        <w:t xml:space="preserve"> </w:t>
      </w:r>
      <w:r w:rsidRPr="005E59BA">
        <w:rPr>
          <w:rFonts w:ascii="Times New Roman" w:hAnsi="Times New Roman" w:cs="Times New Roman"/>
          <w:sz w:val="28"/>
          <w:szCs w:val="28"/>
          <w:lang w:val="en-US"/>
        </w:rPr>
        <w:t>L</w:t>
      </w:r>
      <w:r w:rsidRPr="005E59BA">
        <w:rPr>
          <w:rFonts w:ascii="Times New Roman" w:hAnsi="Times New Roman" w:cs="Times New Roman"/>
          <w:sz w:val="28"/>
          <w:szCs w:val="28"/>
        </w:rPr>
        <w:t>.), береговая ласточка (</w:t>
      </w:r>
      <w:r w:rsidRPr="005E59BA">
        <w:rPr>
          <w:rFonts w:ascii="Times New Roman" w:hAnsi="Times New Roman" w:cs="Times New Roman"/>
          <w:i/>
          <w:sz w:val="28"/>
          <w:szCs w:val="28"/>
          <w:lang w:val="en-US"/>
        </w:rPr>
        <w:t>Riparia</w:t>
      </w:r>
      <w:r w:rsidRPr="005E59BA">
        <w:rPr>
          <w:rFonts w:ascii="Times New Roman" w:hAnsi="Times New Roman" w:cs="Times New Roman"/>
          <w:i/>
          <w:sz w:val="28"/>
          <w:szCs w:val="28"/>
        </w:rPr>
        <w:t xml:space="preserve"> </w:t>
      </w:r>
      <w:r w:rsidRPr="005E59BA">
        <w:rPr>
          <w:rFonts w:ascii="Times New Roman" w:hAnsi="Times New Roman" w:cs="Times New Roman"/>
          <w:i/>
          <w:sz w:val="28"/>
          <w:szCs w:val="28"/>
          <w:lang w:val="en-US"/>
        </w:rPr>
        <w:t>riparia</w:t>
      </w:r>
      <w:r w:rsidRPr="005E59BA">
        <w:rPr>
          <w:rFonts w:ascii="Times New Roman" w:hAnsi="Times New Roman" w:cs="Times New Roman"/>
          <w:sz w:val="28"/>
          <w:szCs w:val="28"/>
        </w:rPr>
        <w:t xml:space="preserve"> </w:t>
      </w:r>
      <w:r w:rsidRPr="005E59BA">
        <w:rPr>
          <w:rFonts w:ascii="Times New Roman" w:hAnsi="Times New Roman" w:cs="Times New Roman"/>
          <w:sz w:val="28"/>
          <w:szCs w:val="28"/>
          <w:lang w:val="en-US"/>
        </w:rPr>
        <w:t>L</w:t>
      </w:r>
      <w:r w:rsidRPr="005E59BA">
        <w:rPr>
          <w:rFonts w:ascii="Times New Roman" w:hAnsi="Times New Roman" w:cs="Times New Roman"/>
          <w:sz w:val="28"/>
          <w:szCs w:val="28"/>
        </w:rPr>
        <w:t>.)], в иных укрытиях [удод (</w:t>
      </w:r>
      <w:r w:rsidRPr="005E59BA">
        <w:rPr>
          <w:rFonts w:ascii="Times New Roman" w:hAnsi="Times New Roman" w:cs="Times New Roman"/>
          <w:i/>
          <w:sz w:val="28"/>
          <w:szCs w:val="28"/>
          <w:lang w:val="en-US"/>
        </w:rPr>
        <w:t>Upupa</w:t>
      </w:r>
      <w:r w:rsidRPr="005E59BA">
        <w:rPr>
          <w:rFonts w:ascii="Times New Roman" w:hAnsi="Times New Roman" w:cs="Times New Roman"/>
          <w:i/>
          <w:sz w:val="28"/>
          <w:szCs w:val="28"/>
        </w:rPr>
        <w:t xml:space="preserve"> </w:t>
      </w:r>
      <w:r w:rsidRPr="005E59BA">
        <w:rPr>
          <w:rFonts w:ascii="Times New Roman" w:hAnsi="Times New Roman" w:cs="Times New Roman"/>
          <w:i/>
          <w:sz w:val="28"/>
          <w:szCs w:val="28"/>
          <w:lang w:val="en-US"/>
        </w:rPr>
        <w:t>epops</w:t>
      </w:r>
      <w:r w:rsidRPr="005E59BA">
        <w:rPr>
          <w:rFonts w:ascii="Times New Roman" w:hAnsi="Times New Roman" w:cs="Times New Roman"/>
          <w:sz w:val="28"/>
          <w:szCs w:val="28"/>
        </w:rPr>
        <w:t xml:space="preserve"> </w:t>
      </w:r>
      <w:r w:rsidRPr="005E59BA">
        <w:rPr>
          <w:rFonts w:ascii="Times New Roman" w:hAnsi="Times New Roman" w:cs="Times New Roman"/>
          <w:sz w:val="28"/>
          <w:szCs w:val="28"/>
          <w:lang w:val="en-US"/>
        </w:rPr>
        <w:t>L</w:t>
      </w:r>
      <w:r w:rsidRPr="005E59BA">
        <w:rPr>
          <w:rFonts w:ascii="Times New Roman" w:hAnsi="Times New Roman" w:cs="Times New Roman"/>
          <w:sz w:val="28"/>
          <w:szCs w:val="28"/>
        </w:rPr>
        <w:t>.), каменка-плешанка (</w:t>
      </w:r>
      <w:r w:rsidRPr="005E59BA">
        <w:rPr>
          <w:rFonts w:ascii="Times New Roman" w:hAnsi="Times New Roman" w:cs="Times New Roman"/>
          <w:i/>
          <w:sz w:val="28"/>
          <w:szCs w:val="28"/>
          <w:lang w:val="en-US"/>
        </w:rPr>
        <w:t>Oenanthe</w:t>
      </w:r>
      <w:r w:rsidRPr="005E59BA">
        <w:rPr>
          <w:rFonts w:ascii="Times New Roman" w:hAnsi="Times New Roman" w:cs="Times New Roman"/>
          <w:i/>
          <w:sz w:val="28"/>
          <w:szCs w:val="28"/>
        </w:rPr>
        <w:t xml:space="preserve"> </w:t>
      </w:r>
      <w:r w:rsidRPr="005E59BA">
        <w:rPr>
          <w:rFonts w:ascii="Times New Roman" w:hAnsi="Times New Roman" w:cs="Times New Roman"/>
          <w:i/>
          <w:sz w:val="28"/>
          <w:szCs w:val="28"/>
          <w:lang w:val="en-US"/>
        </w:rPr>
        <w:t>pleschanka</w:t>
      </w:r>
      <w:r w:rsidRPr="005E59BA">
        <w:rPr>
          <w:rFonts w:ascii="Times New Roman" w:hAnsi="Times New Roman" w:cs="Times New Roman"/>
          <w:sz w:val="28"/>
          <w:szCs w:val="28"/>
        </w:rPr>
        <w:t xml:space="preserve"> </w:t>
      </w:r>
      <w:r w:rsidRPr="005E59BA">
        <w:rPr>
          <w:rFonts w:ascii="Times New Roman" w:hAnsi="Times New Roman" w:cs="Times New Roman"/>
          <w:sz w:val="28"/>
          <w:szCs w:val="28"/>
          <w:lang w:val="en-US"/>
        </w:rPr>
        <w:t>Lep</w:t>
      </w:r>
      <w:r w:rsidRPr="005E59BA">
        <w:rPr>
          <w:rFonts w:ascii="Times New Roman" w:hAnsi="Times New Roman" w:cs="Times New Roman"/>
          <w:sz w:val="28"/>
          <w:szCs w:val="28"/>
        </w:rPr>
        <w:t>.), белая трясогузка (</w:t>
      </w:r>
      <w:r w:rsidRPr="005E59BA">
        <w:rPr>
          <w:rFonts w:ascii="Times New Roman" w:hAnsi="Times New Roman" w:cs="Times New Roman"/>
          <w:i/>
          <w:sz w:val="28"/>
          <w:szCs w:val="28"/>
          <w:lang w:val="en-US"/>
        </w:rPr>
        <w:t>Motacilla</w:t>
      </w:r>
      <w:r w:rsidRPr="005E59BA">
        <w:rPr>
          <w:rFonts w:ascii="Times New Roman" w:hAnsi="Times New Roman" w:cs="Times New Roman"/>
          <w:i/>
          <w:sz w:val="28"/>
          <w:szCs w:val="28"/>
        </w:rPr>
        <w:t xml:space="preserve"> </w:t>
      </w:r>
      <w:r w:rsidRPr="005E59BA">
        <w:rPr>
          <w:rFonts w:ascii="Times New Roman" w:hAnsi="Times New Roman" w:cs="Times New Roman"/>
          <w:i/>
          <w:sz w:val="28"/>
          <w:szCs w:val="28"/>
          <w:lang w:val="en-US"/>
        </w:rPr>
        <w:t>alba</w:t>
      </w:r>
      <w:r w:rsidRPr="005E59BA">
        <w:rPr>
          <w:rFonts w:ascii="Times New Roman" w:hAnsi="Times New Roman" w:cs="Times New Roman"/>
          <w:sz w:val="28"/>
          <w:szCs w:val="28"/>
        </w:rPr>
        <w:t xml:space="preserve"> </w:t>
      </w:r>
      <w:r w:rsidRPr="005E59BA">
        <w:rPr>
          <w:rFonts w:ascii="Times New Roman" w:hAnsi="Times New Roman" w:cs="Times New Roman"/>
          <w:sz w:val="28"/>
          <w:szCs w:val="28"/>
          <w:lang w:val="en-US"/>
        </w:rPr>
        <w:t>L</w:t>
      </w:r>
      <w:r w:rsidRPr="005E59BA">
        <w:rPr>
          <w:rFonts w:ascii="Times New Roman" w:hAnsi="Times New Roman" w:cs="Times New Roman"/>
          <w:sz w:val="28"/>
          <w:szCs w:val="28"/>
        </w:rPr>
        <w:t xml:space="preserve">.)], на поверхности почвы [жаворонки (степной – </w:t>
      </w:r>
      <w:r w:rsidRPr="005E59BA">
        <w:rPr>
          <w:rFonts w:ascii="Times New Roman" w:hAnsi="Times New Roman" w:cs="Times New Roman"/>
          <w:i/>
          <w:sz w:val="28"/>
          <w:szCs w:val="28"/>
          <w:lang w:val="en-US"/>
        </w:rPr>
        <w:t>Melanocorypha</w:t>
      </w:r>
      <w:r w:rsidRPr="005E59BA">
        <w:rPr>
          <w:rFonts w:ascii="Times New Roman" w:hAnsi="Times New Roman" w:cs="Times New Roman"/>
          <w:i/>
          <w:sz w:val="28"/>
          <w:szCs w:val="28"/>
        </w:rPr>
        <w:t xml:space="preserve"> </w:t>
      </w:r>
      <w:r w:rsidRPr="005E59BA">
        <w:rPr>
          <w:rFonts w:ascii="Times New Roman" w:hAnsi="Times New Roman" w:cs="Times New Roman"/>
          <w:i/>
          <w:sz w:val="28"/>
          <w:szCs w:val="28"/>
          <w:lang w:val="en-US"/>
        </w:rPr>
        <w:t>calandra</w:t>
      </w:r>
      <w:r w:rsidRPr="005E59BA">
        <w:rPr>
          <w:rFonts w:ascii="Times New Roman" w:hAnsi="Times New Roman" w:cs="Times New Roman"/>
          <w:sz w:val="28"/>
          <w:szCs w:val="28"/>
        </w:rPr>
        <w:t xml:space="preserve"> </w:t>
      </w:r>
      <w:r w:rsidRPr="005E59BA">
        <w:rPr>
          <w:rFonts w:ascii="Times New Roman" w:hAnsi="Times New Roman" w:cs="Times New Roman"/>
          <w:sz w:val="28"/>
          <w:szCs w:val="28"/>
          <w:lang w:val="en-US"/>
        </w:rPr>
        <w:t>L</w:t>
      </w:r>
      <w:r w:rsidRPr="005E59BA">
        <w:rPr>
          <w:rFonts w:ascii="Times New Roman" w:hAnsi="Times New Roman" w:cs="Times New Roman"/>
          <w:sz w:val="28"/>
          <w:szCs w:val="28"/>
        </w:rPr>
        <w:t>. и др.), просянка (</w:t>
      </w:r>
      <w:r w:rsidRPr="005E59BA">
        <w:rPr>
          <w:rFonts w:ascii="Times New Roman" w:hAnsi="Times New Roman" w:cs="Times New Roman"/>
          <w:sz w:val="28"/>
          <w:szCs w:val="28"/>
          <w:lang w:val="en-US"/>
        </w:rPr>
        <w:t>Emberiza</w:t>
      </w:r>
      <w:r w:rsidRPr="005E59BA">
        <w:rPr>
          <w:rFonts w:ascii="Times New Roman" w:hAnsi="Times New Roman" w:cs="Times New Roman"/>
          <w:sz w:val="28"/>
          <w:szCs w:val="28"/>
        </w:rPr>
        <w:t xml:space="preserve"> </w:t>
      </w:r>
      <w:r w:rsidRPr="005E59BA">
        <w:rPr>
          <w:rFonts w:ascii="Times New Roman" w:hAnsi="Times New Roman" w:cs="Times New Roman"/>
          <w:sz w:val="28"/>
          <w:szCs w:val="28"/>
          <w:lang w:val="en-US"/>
        </w:rPr>
        <w:t>calandra</w:t>
      </w:r>
      <w:r w:rsidRPr="005E59BA">
        <w:rPr>
          <w:rFonts w:ascii="Times New Roman" w:hAnsi="Times New Roman" w:cs="Times New Roman"/>
          <w:sz w:val="28"/>
          <w:szCs w:val="28"/>
        </w:rPr>
        <w:t xml:space="preserve"> </w:t>
      </w:r>
      <w:r w:rsidRPr="005E59BA">
        <w:rPr>
          <w:rFonts w:ascii="Times New Roman" w:hAnsi="Times New Roman" w:cs="Times New Roman"/>
          <w:sz w:val="28"/>
          <w:szCs w:val="28"/>
          <w:lang w:val="en-US"/>
        </w:rPr>
        <w:t>L</w:t>
      </w:r>
      <w:r w:rsidRPr="005E59BA">
        <w:rPr>
          <w:rFonts w:ascii="Times New Roman" w:hAnsi="Times New Roman" w:cs="Times New Roman"/>
          <w:sz w:val="28"/>
          <w:szCs w:val="28"/>
        </w:rPr>
        <w:t>.), иные], деревьях и другими животными.</w:t>
      </w:r>
      <w:proofErr w:type="gramEnd"/>
    </w:p>
    <w:p w:rsidR="00F356F1" w:rsidRPr="005E59BA" w:rsidRDefault="00F356F1" w:rsidP="006135CF">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b/>
          <w:i/>
          <w:sz w:val="28"/>
          <w:szCs w:val="28"/>
        </w:rPr>
        <w:t>Узорчатый полоз</w:t>
      </w:r>
      <w:r w:rsidRPr="005E59BA">
        <w:rPr>
          <w:rFonts w:ascii="Times New Roman" w:hAnsi="Times New Roman" w:cs="Times New Roman"/>
          <w:b/>
          <w:sz w:val="28"/>
          <w:szCs w:val="28"/>
        </w:rPr>
        <w:t xml:space="preserve"> (</w:t>
      </w:r>
      <w:r w:rsidRPr="005E59BA">
        <w:rPr>
          <w:rFonts w:ascii="Times New Roman" w:hAnsi="Times New Roman" w:cs="Times New Roman"/>
          <w:b/>
          <w:i/>
          <w:sz w:val="28"/>
          <w:szCs w:val="28"/>
          <w:lang w:val="en-US"/>
        </w:rPr>
        <w:t>Elaphe</w:t>
      </w:r>
      <w:r w:rsidRPr="005E59BA">
        <w:rPr>
          <w:rFonts w:ascii="Times New Roman" w:hAnsi="Times New Roman" w:cs="Times New Roman"/>
          <w:b/>
          <w:i/>
          <w:sz w:val="28"/>
          <w:szCs w:val="28"/>
        </w:rPr>
        <w:t xml:space="preserve"> </w:t>
      </w:r>
      <w:r w:rsidRPr="005E59BA">
        <w:rPr>
          <w:rFonts w:ascii="Times New Roman" w:hAnsi="Times New Roman" w:cs="Times New Roman"/>
          <w:b/>
          <w:i/>
          <w:sz w:val="28"/>
          <w:szCs w:val="28"/>
          <w:lang w:val="en-US"/>
        </w:rPr>
        <w:t>diaone</w:t>
      </w:r>
      <w:r w:rsidRPr="005E59BA">
        <w:rPr>
          <w:rFonts w:ascii="Times New Roman" w:hAnsi="Times New Roman" w:cs="Times New Roman"/>
          <w:b/>
          <w:sz w:val="28"/>
          <w:szCs w:val="28"/>
        </w:rPr>
        <w:t xml:space="preserve"> </w:t>
      </w:r>
      <w:r w:rsidRPr="005E59BA">
        <w:rPr>
          <w:rFonts w:ascii="Times New Roman" w:hAnsi="Times New Roman" w:cs="Times New Roman"/>
          <w:b/>
          <w:sz w:val="28"/>
          <w:szCs w:val="28"/>
          <w:lang w:val="en-US"/>
        </w:rPr>
        <w:t>Pall</w:t>
      </w:r>
      <w:r w:rsidRPr="005E59BA">
        <w:rPr>
          <w:rFonts w:ascii="Times New Roman" w:hAnsi="Times New Roman" w:cs="Times New Roman"/>
          <w:sz w:val="28"/>
          <w:szCs w:val="28"/>
        </w:rPr>
        <w:t>.) характеризуется обширным ареалом, обитаем в нескольких ландшафтных зонах. На МПК является самым малочисленным среди полозов. За сезон 2009 г. сотрудники заповедника имели 10 встреч этого вида [11].</w:t>
      </w:r>
      <w:r w:rsidRPr="005E59BA">
        <w:rPr>
          <w:sz w:val="28"/>
          <w:szCs w:val="28"/>
        </w:rPr>
        <w:t xml:space="preserve"> </w:t>
      </w:r>
      <w:r w:rsidRPr="005E59BA">
        <w:rPr>
          <w:rFonts w:ascii="Times New Roman" w:hAnsi="Times New Roman" w:cs="Times New Roman"/>
          <w:sz w:val="28"/>
          <w:szCs w:val="28"/>
        </w:rPr>
        <w:t xml:space="preserve">Очень подвижен. Предпочитает мезофильные биотопы, в сухих степях встречается реже. </w:t>
      </w:r>
      <w:proofErr w:type="gramStart"/>
      <w:r w:rsidRPr="005E59BA">
        <w:rPr>
          <w:rFonts w:ascii="Times New Roman" w:hAnsi="Times New Roman" w:cs="Times New Roman"/>
          <w:sz w:val="28"/>
          <w:szCs w:val="28"/>
        </w:rPr>
        <w:t>Отмечен</w:t>
      </w:r>
      <w:proofErr w:type="gramEnd"/>
      <w:r w:rsidRPr="005E59BA">
        <w:rPr>
          <w:rFonts w:ascii="Times New Roman" w:hAnsi="Times New Roman" w:cs="Times New Roman"/>
          <w:sz w:val="28"/>
          <w:szCs w:val="28"/>
        </w:rPr>
        <w:t xml:space="preserve"> около береговых обрывов оз. М.-Г. и о-ва Водный, в б. Хоревой, пос. Волочаевский, в садах, парках, на огородах, в разрушенных и целых строениях, иных местах. Питается грызунами, ящерицами, птицами, насекомыми. В</w:t>
      </w:r>
      <w:r w:rsidRPr="005E59BA">
        <w:rPr>
          <w:rFonts w:ascii="Times New Roman" w:hAnsi="Times New Roman" w:cs="Times New Roman"/>
          <w:color w:val="333333"/>
          <w:sz w:val="28"/>
          <w:szCs w:val="28"/>
          <w:shd w:val="clear" w:color="auto" w:fill="FFFFFF"/>
        </w:rPr>
        <w:t>близи гнезд птиц-норников</w:t>
      </w:r>
      <w:r w:rsidRPr="005E59BA">
        <w:rPr>
          <w:rFonts w:ascii="Times New Roman" w:hAnsi="Times New Roman" w:cs="Times New Roman"/>
          <w:sz w:val="28"/>
          <w:szCs w:val="28"/>
        </w:rPr>
        <w:t xml:space="preserve"> н</w:t>
      </w:r>
      <w:r w:rsidRPr="005E59BA">
        <w:rPr>
          <w:rFonts w:ascii="Times New Roman" w:hAnsi="Times New Roman" w:cs="Times New Roman"/>
          <w:color w:val="333333"/>
          <w:sz w:val="28"/>
          <w:szCs w:val="28"/>
          <w:shd w:val="clear" w:color="auto" w:fill="FFFFFF"/>
        </w:rPr>
        <w:t xml:space="preserve">а обрывах охотится на береговых ласточек, каменок, золотистых щурок. </w:t>
      </w:r>
      <w:r w:rsidRPr="005E59BA">
        <w:rPr>
          <w:rFonts w:ascii="Times New Roman" w:hAnsi="Times New Roman" w:cs="Times New Roman"/>
          <w:sz w:val="28"/>
          <w:szCs w:val="28"/>
        </w:rPr>
        <w:t xml:space="preserve">В 1998 г. в б. </w:t>
      </w:r>
      <w:proofErr w:type="gramStart"/>
      <w:r w:rsidRPr="005E59BA">
        <w:rPr>
          <w:rFonts w:ascii="Times New Roman" w:hAnsi="Times New Roman" w:cs="Times New Roman"/>
          <w:sz w:val="28"/>
          <w:szCs w:val="28"/>
        </w:rPr>
        <w:t>Тройной</w:t>
      </w:r>
      <w:proofErr w:type="gramEnd"/>
      <w:r w:rsidRPr="005E59BA">
        <w:rPr>
          <w:rFonts w:ascii="Times New Roman" w:hAnsi="Times New Roman" w:cs="Times New Roman"/>
          <w:sz w:val="28"/>
          <w:szCs w:val="28"/>
        </w:rPr>
        <w:t xml:space="preserve"> наблюдалась особь этого вида, </w:t>
      </w:r>
      <w:r w:rsidR="007D6068" w:rsidRPr="005E59BA">
        <w:rPr>
          <w:rFonts w:ascii="Times New Roman" w:hAnsi="Times New Roman" w:cs="Times New Roman"/>
          <w:sz w:val="28"/>
          <w:szCs w:val="28"/>
        </w:rPr>
        <w:t>заглатывающая</w:t>
      </w:r>
      <w:r w:rsidRPr="005E59BA">
        <w:rPr>
          <w:rFonts w:ascii="Times New Roman" w:hAnsi="Times New Roman" w:cs="Times New Roman"/>
          <w:sz w:val="28"/>
          <w:szCs w:val="28"/>
        </w:rPr>
        <w:t xml:space="preserve"> оперенного птенца золотистой щурки</w:t>
      </w:r>
      <w:r w:rsidRPr="005E59BA">
        <w:rPr>
          <w:rFonts w:ascii="Times New Roman" w:hAnsi="Times New Roman" w:cs="Times New Roman"/>
          <w:sz w:val="28"/>
          <w:szCs w:val="28"/>
          <w:shd w:val="clear" w:color="auto" w:fill="FFFFFF"/>
        </w:rPr>
        <w:t xml:space="preserve"> [11]. В степи </w:t>
      </w:r>
      <w:r w:rsidRPr="005E59BA">
        <w:rPr>
          <w:rFonts w:ascii="Times New Roman" w:hAnsi="Times New Roman" w:cs="Times New Roman"/>
          <w:color w:val="333333"/>
          <w:sz w:val="28"/>
          <w:szCs w:val="28"/>
          <w:shd w:val="clear" w:color="auto" w:fill="FFFFFF"/>
        </w:rPr>
        <w:t xml:space="preserve">разоряет гнезда жаворонков, просянок, чеканов. Хорошо лазает по деревьям и кустам, </w:t>
      </w:r>
      <w:r w:rsidRPr="005E59BA">
        <w:rPr>
          <w:rFonts w:ascii="Times New Roman" w:hAnsi="Times New Roman" w:cs="Times New Roman"/>
          <w:color w:val="333333"/>
          <w:sz w:val="28"/>
          <w:szCs w:val="28"/>
          <w:shd w:val="clear" w:color="auto" w:fill="FFFFFF"/>
        </w:rPr>
        <w:lastRenderedPageBreak/>
        <w:t xml:space="preserve">проникает в птичьи гнезда и поедает яйца, птенцов. В пос. Маныч </w:t>
      </w:r>
      <w:r w:rsidRPr="005E59BA">
        <w:rPr>
          <w:rFonts w:ascii="Times New Roman" w:hAnsi="Times New Roman" w:cs="Times New Roman"/>
          <w:sz w:val="28"/>
          <w:szCs w:val="28"/>
        </w:rPr>
        <w:t>28.04.13 г. полоз залез на абрикос и поймал полевого воробья из сидящей здесь стаи. В районе Цаган-Ха</w:t>
      </w:r>
      <w:r w:rsidR="007D6068">
        <w:rPr>
          <w:rFonts w:ascii="Times New Roman" w:hAnsi="Times New Roman" w:cs="Times New Roman"/>
          <w:sz w:val="28"/>
          <w:szCs w:val="28"/>
        </w:rPr>
        <w:t>г</w:t>
      </w:r>
      <w:r w:rsidRPr="005E59BA">
        <w:rPr>
          <w:rFonts w:ascii="Times New Roman" w:hAnsi="Times New Roman" w:cs="Times New Roman"/>
          <w:sz w:val="28"/>
          <w:szCs w:val="28"/>
        </w:rPr>
        <w:t xml:space="preserve"> и Курникового лимана в начале XXI в. его плотность была 0,5—1,0 </w:t>
      </w:r>
      <w:proofErr w:type="gramStart"/>
      <w:r w:rsidRPr="005E59BA">
        <w:rPr>
          <w:rFonts w:ascii="Times New Roman" w:hAnsi="Times New Roman" w:cs="Times New Roman"/>
          <w:sz w:val="28"/>
          <w:szCs w:val="28"/>
        </w:rPr>
        <w:t>экз</w:t>
      </w:r>
      <w:proofErr w:type="gramEnd"/>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Pr="005E59BA">
        <w:rPr>
          <w:rFonts w:ascii="Times New Roman" w:hAnsi="Times New Roman" w:cs="Times New Roman"/>
          <w:sz w:val="28"/>
          <w:szCs w:val="28"/>
        </w:rPr>
        <w:fldChar w:fldCharType="begin"/>
      </w:r>
      <w:r w:rsidRPr="005E59BA">
        <w:rPr>
          <w:rFonts w:ascii="Times New Roman" w:hAnsi="Times New Roman" w:cs="Times New Roman"/>
          <w:sz w:val="28"/>
          <w:szCs w:val="28"/>
        </w:rPr>
        <w:instrText xml:space="preserve"> INCLUDEPICTURE  "E:\\imgs\\gl.gif" \* MERGEFORMATINET </w:instrText>
      </w:r>
      <w:r w:rsidRPr="005E59BA">
        <w:rPr>
          <w:rFonts w:ascii="Times New Roman" w:hAnsi="Times New Roman" w:cs="Times New Roman"/>
          <w:sz w:val="28"/>
          <w:szCs w:val="28"/>
        </w:rPr>
        <w:fldChar w:fldCharType="separate"/>
      </w:r>
      <w:r w:rsidR="00140EA1">
        <w:rPr>
          <w:rFonts w:ascii="Times New Roman" w:hAnsi="Times New Roman" w:cs="Times New Roman"/>
          <w:sz w:val="28"/>
          <w:szCs w:val="28"/>
        </w:rPr>
        <w:fldChar w:fldCharType="begin"/>
      </w:r>
      <w:r w:rsidR="00140EA1">
        <w:rPr>
          <w:rFonts w:ascii="Times New Roman" w:hAnsi="Times New Roman" w:cs="Times New Roman"/>
          <w:sz w:val="28"/>
          <w:szCs w:val="28"/>
        </w:rPr>
        <w:instrText xml:space="preserve"> INCLUDEPICTURE  "E:\\imgs\\gl.gif" \* MERGEFORMATINET </w:instrText>
      </w:r>
      <w:r w:rsidR="00140EA1">
        <w:rPr>
          <w:rFonts w:ascii="Times New Roman" w:hAnsi="Times New Roman" w:cs="Times New Roman"/>
          <w:sz w:val="28"/>
          <w:szCs w:val="28"/>
        </w:rPr>
        <w:fldChar w:fldCharType="separate"/>
      </w:r>
      <w:r w:rsidR="00A476D7">
        <w:rPr>
          <w:rFonts w:ascii="Times New Roman" w:hAnsi="Times New Roman" w:cs="Times New Roman"/>
          <w:sz w:val="28"/>
          <w:szCs w:val="28"/>
        </w:rPr>
        <w:fldChar w:fldCharType="begin"/>
      </w:r>
      <w:r w:rsidR="00A476D7">
        <w:rPr>
          <w:rFonts w:ascii="Times New Roman" w:hAnsi="Times New Roman" w:cs="Times New Roman"/>
          <w:sz w:val="28"/>
          <w:szCs w:val="28"/>
        </w:rPr>
        <w:instrText xml:space="preserve"> INCLUDEPICTURE  "E:\\imgs\\gl.gif" \* MERGEFORMATINET </w:instrText>
      </w:r>
      <w:r w:rsidR="00A476D7">
        <w:rPr>
          <w:rFonts w:ascii="Times New Roman" w:hAnsi="Times New Roman" w:cs="Times New Roman"/>
          <w:sz w:val="28"/>
          <w:szCs w:val="28"/>
        </w:rPr>
        <w:fldChar w:fldCharType="separate"/>
      </w:r>
      <w:r w:rsidR="00666C5E">
        <w:rPr>
          <w:rFonts w:ascii="Times New Roman" w:hAnsi="Times New Roman" w:cs="Times New Roman"/>
          <w:sz w:val="28"/>
          <w:szCs w:val="28"/>
        </w:rPr>
        <w:fldChar w:fldCharType="begin"/>
      </w:r>
      <w:r w:rsidR="00666C5E">
        <w:rPr>
          <w:rFonts w:ascii="Times New Roman" w:hAnsi="Times New Roman" w:cs="Times New Roman"/>
          <w:sz w:val="28"/>
          <w:szCs w:val="28"/>
        </w:rPr>
        <w:instrText xml:space="preserve"> INCLUDEPICTURE  "E:\\imgs\\gl.gif" \* MERGEFORMATINET </w:instrText>
      </w:r>
      <w:r w:rsidR="00666C5E">
        <w:rPr>
          <w:rFonts w:ascii="Times New Roman" w:hAnsi="Times New Roman" w:cs="Times New Roman"/>
          <w:sz w:val="28"/>
          <w:szCs w:val="28"/>
        </w:rPr>
        <w:fldChar w:fldCharType="separate"/>
      </w:r>
      <w:r w:rsidR="00004300">
        <w:rPr>
          <w:rFonts w:ascii="Times New Roman" w:hAnsi="Times New Roman" w:cs="Times New Roman"/>
          <w:sz w:val="28"/>
          <w:szCs w:val="28"/>
        </w:rPr>
        <w:fldChar w:fldCharType="begin"/>
      </w:r>
      <w:r w:rsidR="00004300">
        <w:rPr>
          <w:rFonts w:ascii="Times New Roman" w:hAnsi="Times New Roman" w:cs="Times New Roman"/>
          <w:sz w:val="28"/>
          <w:szCs w:val="28"/>
        </w:rPr>
        <w:instrText xml:space="preserve"> INCLUDEPICTURE  "E:\\imgs\\gl.gif" \* MERGEFORMATINET </w:instrText>
      </w:r>
      <w:r w:rsidR="00004300">
        <w:rPr>
          <w:rFonts w:ascii="Times New Roman" w:hAnsi="Times New Roman" w:cs="Times New Roman"/>
          <w:sz w:val="28"/>
          <w:szCs w:val="28"/>
        </w:rPr>
        <w:fldChar w:fldCharType="separate"/>
      </w:r>
      <w:r w:rsidR="00CE1B2B">
        <w:rPr>
          <w:rFonts w:ascii="Times New Roman" w:hAnsi="Times New Roman" w:cs="Times New Roman"/>
          <w:sz w:val="28"/>
          <w:szCs w:val="28"/>
        </w:rPr>
        <w:fldChar w:fldCharType="begin"/>
      </w:r>
      <w:r w:rsidR="00CE1B2B">
        <w:rPr>
          <w:rFonts w:ascii="Times New Roman" w:hAnsi="Times New Roman" w:cs="Times New Roman"/>
          <w:sz w:val="28"/>
          <w:szCs w:val="28"/>
        </w:rPr>
        <w:instrText xml:space="preserve"> INCLUDEPICTURE  "E:\\imgs\\gl.gif" \* MERGEFORMATINET </w:instrText>
      </w:r>
      <w:r w:rsidR="00CE1B2B">
        <w:rPr>
          <w:rFonts w:ascii="Times New Roman" w:hAnsi="Times New Roman" w:cs="Times New Roman"/>
          <w:sz w:val="28"/>
          <w:szCs w:val="28"/>
        </w:rPr>
        <w:fldChar w:fldCharType="separate"/>
      </w:r>
      <w:r w:rsidR="00E7398B">
        <w:rPr>
          <w:rFonts w:ascii="Times New Roman" w:hAnsi="Times New Roman" w:cs="Times New Roman"/>
          <w:sz w:val="28"/>
          <w:szCs w:val="28"/>
        </w:rPr>
        <w:fldChar w:fldCharType="begin"/>
      </w:r>
      <w:r w:rsidR="00E7398B">
        <w:rPr>
          <w:rFonts w:ascii="Times New Roman" w:hAnsi="Times New Roman" w:cs="Times New Roman"/>
          <w:sz w:val="28"/>
          <w:szCs w:val="28"/>
        </w:rPr>
        <w:instrText xml:space="preserve"> INCLUDEPICTURE  "E:\\imgs\\gl.gif" \* MERGEFORMATINET </w:instrText>
      </w:r>
      <w:r w:rsidR="00E7398B">
        <w:rPr>
          <w:rFonts w:ascii="Times New Roman" w:hAnsi="Times New Roman" w:cs="Times New Roman"/>
          <w:sz w:val="28"/>
          <w:szCs w:val="28"/>
        </w:rPr>
        <w:fldChar w:fldCharType="separate"/>
      </w:r>
      <w:r w:rsidR="006135CF">
        <w:rPr>
          <w:rFonts w:ascii="Times New Roman" w:hAnsi="Times New Roman" w:cs="Times New Roman"/>
          <w:sz w:val="28"/>
          <w:szCs w:val="28"/>
        </w:rPr>
        <w:fldChar w:fldCharType="begin"/>
      </w:r>
      <w:r w:rsidR="006135CF">
        <w:rPr>
          <w:rFonts w:ascii="Times New Roman" w:hAnsi="Times New Roman" w:cs="Times New Roman"/>
          <w:sz w:val="28"/>
          <w:szCs w:val="28"/>
        </w:rPr>
        <w:instrText xml:space="preserve"> INCLUDEPICTURE  "E:\\imgs\\gl.gif" \* MERGEFORMATINET </w:instrText>
      </w:r>
      <w:r w:rsidR="006135CF">
        <w:rPr>
          <w:rFonts w:ascii="Times New Roman" w:hAnsi="Times New Roman" w:cs="Times New Roman"/>
          <w:sz w:val="28"/>
          <w:szCs w:val="28"/>
        </w:rPr>
        <w:fldChar w:fldCharType="separate"/>
      </w:r>
      <w:r w:rsidR="00EF547D">
        <w:rPr>
          <w:rFonts w:ascii="Times New Roman" w:hAnsi="Times New Roman" w:cs="Times New Roman"/>
          <w:sz w:val="28"/>
          <w:szCs w:val="28"/>
        </w:rPr>
        <w:fldChar w:fldCharType="begin"/>
      </w:r>
      <w:r w:rsidR="00EF547D">
        <w:rPr>
          <w:rFonts w:ascii="Times New Roman" w:hAnsi="Times New Roman" w:cs="Times New Roman"/>
          <w:sz w:val="28"/>
          <w:szCs w:val="28"/>
        </w:rPr>
        <w:instrText xml:space="preserve"> INCLUDEPICTURE  "E:\\imgs\\gl.gif" \* MERGEFORMATINET </w:instrText>
      </w:r>
      <w:r w:rsidR="00EF547D">
        <w:rPr>
          <w:rFonts w:ascii="Times New Roman" w:hAnsi="Times New Roman" w:cs="Times New Roman"/>
          <w:sz w:val="28"/>
          <w:szCs w:val="28"/>
        </w:rPr>
        <w:fldChar w:fldCharType="separate"/>
      </w:r>
      <w:r w:rsidR="00C613AB">
        <w:rPr>
          <w:rFonts w:ascii="Times New Roman" w:hAnsi="Times New Roman" w:cs="Times New Roman"/>
          <w:sz w:val="28"/>
          <w:szCs w:val="28"/>
        </w:rPr>
        <w:fldChar w:fldCharType="begin"/>
      </w:r>
      <w:r w:rsidR="00C613AB">
        <w:rPr>
          <w:rFonts w:ascii="Times New Roman" w:hAnsi="Times New Roman" w:cs="Times New Roman"/>
          <w:sz w:val="28"/>
          <w:szCs w:val="28"/>
        </w:rPr>
        <w:instrText xml:space="preserve"> INCLUDEPICTURE  "E:\\imgs\\gl.gif" \* MERGEFORMATINET </w:instrText>
      </w:r>
      <w:r w:rsidR="00C613AB">
        <w:rPr>
          <w:rFonts w:ascii="Times New Roman" w:hAnsi="Times New Roman" w:cs="Times New Roman"/>
          <w:sz w:val="28"/>
          <w:szCs w:val="28"/>
        </w:rPr>
        <w:fldChar w:fldCharType="separate"/>
      </w:r>
      <w:r w:rsidR="00C51474">
        <w:rPr>
          <w:rFonts w:ascii="Times New Roman" w:hAnsi="Times New Roman" w:cs="Times New Roman"/>
          <w:sz w:val="28"/>
          <w:szCs w:val="28"/>
        </w:rPr>
        <w:fldChar w:fldCharType="begin"/>
      </w:r>
      <w:r w:rsidR="00C51474">
        <w:rPr>
          <w:rFonts w:ascii="Times New Roman" w:hAnsi="Times New Roman" w:cs="Times New Roman"/>
          <w:sz w:val="28"/>
          <w:szCs w:val="28"/>
        </w:rPr>
        <w:instrText xml:space="preserve"> INCLUDEPICTURE  "E:\\imgs\\gl.gif" \* MERGEFORMATINET </w:instrText>
      </w:r>
      <w:r w:rsidR="00C51474">
        <w:rPr>
          <w:rFonts w:ascii="Times New Roman" w:hAnsi="Times New Roman" w:cs="Times New Roman"/>
          <w:sz w:val="28"/>
          <w:szCs w:val="28"/>
        </w:rPr>
        <w:fldChar w:fldCharType="separate"/>
      </w:r>
      <w:r w:rsidR="007E46F0">
        <w:rPr>
          <w:rFonts w:ascii="Times New Roman" w:hAnsi="Times New Roman" w:cs="Times New Roman"/>
          <w:sz w:val="28"/>
          <w:szCs w:val="28"/>
        </w:rPr>
        <w:fldChar w:fldCharType="begin"/>
      </w:r>
      <w:r w:rsidR="007E46F0">
        <w:rPr>
          <w:rFonts w:ascii="Times New Roman" w:hAnsi="Times New Roman" w:cs="Times New Roman"/>
          <w:sz w:val="28"/>
          <w:szCs w:val="28"/>
        </w:rPr>
        <w:instrText xml:space="preserve"> INCLUDEPICTURE  "E:\\imgs\\gl.gif" \* MERGEFORMATINET </w:instrText>
      </w:r>
      <w:r w:rsidR="007E46F0">
        <w:rPr>
          <w:rFonts w:ascii="Times New Roman" w:hAnsi="Times New Roman" w:cs="Times New Roman"/>
          <w:sz w:val="28"/>
          <w:szCs w:val="28"/>
        </w:rPr>
        <w:fldChar w:fldCharType="separate"/>
      </w:r>
      <w:r w:rsidR="00CB2D8C">
        <w:rPr>
          <w:rFonts w:ascii="Times New Roman" w:hAnsi="Times New Roman" w:cs="Times New Roman"/>
          <w:sz w:val="28"/>
          <w:szCs w:val="28"/>
        </w:rPr>
        <w:fldChar w:fldCharType="begin"/>
      </w:r>
      <w:r w:rsidR="00CB2D8C">
        <w:rPr>
          <w:rFonts w:ascii="Times New Roman" w:hAnsi="Times New Roman" w:cs="Times New Roman"/>
          <w:sz w:val="28"/>
          <w:szCs w:val="28"/>
        </w:rPr>
        <w:instrText xml:space="preserve"> INCLUDEPICTURE  "E:\\imgs\\gl.gif" \* MERGEFORMATINET </w:instrText>
      </w:r>
      <w:r w:rsidR="00CB2D8C">
        <w:rPr>
          <w:rFonts w:ascii="Times New Roman" w:hAnsi="Times New Roman" w:cs="Times New Roman"/>
          <w:sz w:val="28"/>
          <w:szCs w:val="28"/>
        </w:rPr>
        <w:fldChar w:fldCharType="separate"/>
      </w:r>
      <w:r w:rsidR="00C7307E">
        <w:rPr>
          <w:rFonts w:ascii="Times New Roman" w:hAnsi="Times New Roman" w:cs="Times New Roman"/>
          <w:sz w:val="28"/>
          <w:szCs w:val="28"/>
        </w:rPr>
        <w:fldChar w:fldCharType="begin"/>
      </w:r>
      <w:r w:rsidR="00C7307E">
        <w:rPr>
          <w:rFonts w:ascii="Times New Roman" w:hAnsi="Times New Roman" w:cs="Times New Roman"/>
          <w:sz w:val="28"/>
          <w:szCs w:val="28"/>
        </w:rPr>
        <w:instrText xml:space="preserve"> INCLUDEPICTURE  "E:\\imgs\\gl.gif" \* MERGEFORMATINET </w:instrText>
      </w:r>
      <w:r w:rsidR="00C7307E">
        <w:rPr>
          <w:rFonts w:ascii="Times New Roman" w:hAnsi="Times New Roman" w:cs="Times New Roman"/>
          <w:sz w:val="28"/>
          <w:szCs w:val="28"/>
        </w:rPr>
        <w:fldChar w:fldCharType="separate"/>
      </w:r>
      <w:r w:rsidR="006C0439">
        <w:rPr>
          <w:rFonts w:ascii="Times New Roman" w:hAnsi="Times New Roman" w:cs="Times New Roman"/>
          <w:sz w:val="28"/>
          <w:szCs w:val="28"/>
        </w:rPr>
        <w:fldChar w:fldCharType="begin"/>
      </w:r>
      <w:r w:rsidR="006C0439">
        <w:rPr>
          <w:rFonts w:ascii="Times New Roman" w:hAnsi="Times New Roman" w:cs="Times New Roman"/>
          <w:sz w:val="28"/>
          <w:szCs w:val="28"/>
        </w:rPr>
        <w:instrText xml:space="preserve"> INCLUDEPICTURE  "E:\\imgs\\gl.gif" \* MERGEFORMATINET </w:instrText>
      </w:r>
      <w:r w:rsidR="006C0439">
        <w:rPr>
          <w:rFonts w:ascii="Times New Roman" w:hAnsi="Times New Roman" w:cs="Times New Roman"/>
          <w:sz w:val="28"/>
          <w:szCs w:val="28"/>
        </w:rPr>
        <w:fldChar w:fldCharType="separate"/>
      </w:r>
      <w:r w:rsidR="00AA5EFD">
        <w:rPr>
          <w:rFonts w:ascii="Times New Roman" w:hAnsi="Times New Roman" w:cs="Times New Roman"/>
          <w:sz w:val="28"/>
          <w:szCs w:val="28"/>
        </w:rPr>
        <w:fldChar w:fldCharType="begin"/>
      </w:r>
      <w:r w:rsidR="00AA5EFD">
        <w:rPr>
          <w:rFonts w:ascii="Times New Roman" w:hAnsi="Times New Roman" w:cs="Times New Roman"/>
          <w:sz w:val="28"/>
          <w:szCs w:val="28"/>
        </w:rPr>
        <w:instrText xml:space="preserve"> </w:instrText>
      </w:r>
      <w:r w:rsidR="00AA5EFD">
        <w:rPr>
          <w:rFonts w:ascii="Times New Roman" w:hAnsi="Times New Roman" w:cs="Times New Roman"/>
          <w:sz w:val="28"/>
          <w:szCs w:val="28"/>
        </w:rPr>
        <w:instrText>INCLUDEPICTURE  "E:\\imgs\\gl.gif" \* MERGEFORMATINET</w:instrText>
      </w:r>
      <w:r w:rsidR="00AA5EFD">
        <w:rPr>
          <w:rFonts w:ascii="Times New Roman" w:hAnsi="Times New Roman" w:cs="Times New Roman"/>
          <w:sz w:val="28"/>
          <w:szCs w:val="28"/>
        </w:rPr>
        <w:instrText xml:space="preserve"> </w:instrText>
      </w:r>
      <w:r w:rsidR="00AA5EFD">
        <w:rPr>
          <w:rFonts w:ascii="Times New Roman" w:hAnsi="Times New Roman" w:cs="Times New Roman"/>
          <w:sz w:val="28"/>
          <w:szCs w:val="28"/>
        </w:rPr>
        <w:fldChar w:fldCharType="separate"/>
      </w:r>
      <w:r w:rsidR="00D7520B">
        <w:rPr>
          <w:rFonts w:ascii="Times New Roman" w:hAnsi="Times New Roman" w:cs="Times New Roman"/>
          <w:sz w:val="28"/>
          <w:szCs w:val="28"/>
        </w:rPr>
        <w:pict>
          <v:shape id="_x0000_i1026" type="#_x0000_t75" style="width:3.2pt;height:3.2pt">
            <v:imagedata r:id="rId14" r:href="rId16"/>
          </v:shape>
        </w:pict>
      </w:r>
      <w:r w:rsidR="00AA5EFD">
        <w:rPr>
          <w:rFonts w:ascii="Times New Roman" w:hAnsi="Times New Roman" w:cs="Times New Roman"/>
          <w:sz w:val="28"/>
          <w:szCs w:val="28"/>
        </w:rPr>
        <w:fldChar w:fldCharType="end"/>
      </w:r>
      <w:r w:rsidR="006C0439">
        <w:rPr>
          <w:rFonts w:ascii="Times New Roman" w:hAnsi="Times New Roman" w:cs="Times New Roman"/>
          <w:sz w:val="28"/>
          <w:szCs w:val="28"/>
        </w:rPr>
        <w:fldChar w:fldCharType="end"/>
      </w:r>
      <w:r w:rsidR="00C7307E">
        <w:rPr>
          <w:rFonts w:ascii="Times New Roman" w:hAnsi="Times New Roman" w:cs="Times New Roman"/>
          <w:sz w:val="28"/>
          <w:szCs w:val="28"/>
        </w:rPr>
        <w:fldChar w:fldCharType="end"/>
      </w:r>
      <w:r w:rsidR="00CB2D8C">
        <w:rPr>
          <w:rFonts w:ascii="Times New Roman" w:hAnsi="Times New Roman" w:cs="Times New Roman"/>
          <w:sz w:val="28"/>
          <w:szCs w:val="28"/>
        </w:rPr>
        <w:fldChar w:fldCharType="end"/>
      </w:r>
      <w:r w:rsidR="007E46F0">
        <w:rPr>
          <w:rFonts w:ascii="Times New Roman" w:hAnsi="Times New Roman" w:cs="Times New Roman"/>
          <w:sz w:val="28"/>
          <w:szCs w:val="28"/>
        </w:rPr>
        <w:fldChar w:fldCharType="end"/>
      </w:r>
      <w:r w:rsidR="00C51474">
        <w:rPr>
          <w:rFonts w:ascii="Times New Roman" w:hAnsi="Times New Roman" w:cs="Times New Roman"/>
          <w:sz w:val="28"/>
          <w:szCs w:val="28"/>
        </w:rPr>
        <w:fldChar w:fldCharType="end"/>
      </w:r>
      <w:r w:rsidR="00C613AB">
        <w:rPr>
          <w:rFonts w:ascii="Times New Roman" w:hAnsi="Times New Roman" w:cs="Times New Roman"/>
          <w:sz w:val="28"/>
          <w:szCs w:val="28"/>
        </w:rPr>
        <w:fldChar w:fldCharType="end"/>
      </w:r>
      <w:r w:rsidR="00EF547D">
        <w:rPr>
          <w:rFonts w:ascii="Times New Roman" w:hAnsi="Times New Roman" w:cs="Times New Roman"/>
          <w:sz w:val="28"/>
          <w:szCs w:val="28"/>
        </w:rPr>
        <w:fldChar w:fldCharType="end"/>
      </w:r>
      <w:r w:rsidR="006135CF">
        <w:rPr>
          <w:rFonts w:ascii="Times New Roman" w:hAnsi="Times New Roman" w:cs="Times New Roman"/>
          <w:sz w:val="28"/>
          <w:szCs w:val="28"/>
        </w:rPr>
        <w:fldChar w:fldCharType="end"/>
      </w:r>
      <w:r w:rsidR="00E7398B">
        <w:rPr>
          <w:rFonts w:ascii="Times New Roman" w:hAnsi="Times New Roman" w:cs="Times New Roman"/>
          <w:sz w:val="28"/>
          <w:szCs w:val="28"/>
        </w:rPr>
        <w:fldChar w:fldCharType="end"/>
      </w:r>
      <w:r w:rsidR="00CE1B2B">
        <w:rPr>
          <w:rFonts w:ascii="Times New Roman" w:hAnsi="Times New Roman" w:cs="Times New Roman"/>
          <w:sz w:val="28"/>
          <w:szCs w:val="28"/>
        </w:rPr>
        <w:fldChar w:fldCharType="end"/>
      </w:r>
      <w:r w:rsidR="00004300">
        <w:rPr>
          <w:rFonts w:ascii="Times New Roman" w:hAnsi="Times New Roman" w:cs="Times New Roman"/>
          <w:sz w:val="28"/>
          <w:szCs w:val="28"/>
        </w:rPr>
        <w:fldChar w:fldCharType="end"/>
      </w:r>
      <w:r w:rsidR="00666C5E">
        <w:rPr>
          <w:rFonts w:ascii="Times New Roman" w:hAnsi="Times New Roman" w:cs="Times New Roman"/>
          <w:sz w:val="28"/>
          <w:szCs w:val="28"/>
        </w:rPr>
        <w:fldChar w:fldCharType="end"/>
      </w:r>
      <w:r w:rsidR="00A476D7">
        <w:rPr>
          <w:rFonts w:ascii="Times New Roman" w:hAnsi="Times New Roman" w:cs="Times New Roman"/>
          <w:sz w:val="28"/>
          <w:szCs w:val="28"/>
        </w:rPr>
        <w:fldChar w:fldCharType="end"/>
      </w:r>
      <w:r w:rsidR="00140EA1">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fldChar w:fldCharType="end"/>
      </w:r>
      <w:r w:rsidRPr="005E59BA">
        <w:rPr>
          <w:rFonts w:ascii="Times New Roman" w:hAnsi="Times New Roman" w:cs="Times New Roman"/>
          <w:sz w:val="28"/>
          <w:szCs w:val="28"/>
        </w:rPr>
        <w:t xml:space="preserve">/км2. </w:t>
      </w:r>
    </w:p>
    <w:p w:rsidR="00F356F1" w:rsidRPr="005E59BA" w:rsidRDefault="00F356F1" w:rsidP="006135CF">
      <w:pPr>
        <w:spacing w:after="0" w:line="276" w:lineRule="auto"/>
        <w:ind w:firstLine="567"/>
        <w:jc w:val="both"/>
        <w:rPr>
          <w:rFonts w:ascii="Times New Roman" w:hAnsi="Times New Roman" w:cs="Times New Roman"/>
          <w:sz w:val="28"/>
          <w:szCs w:val="28"/>
          <w:shd w:val="clear" w:color="auto" w:fill="FFFFFF"/>
        </w:rPr>
      </w:pPr>
      <w:r w:rsidRPr="005E59BA">
        <w:rPr>
          <w:rFonts w:ascii="Times New Roman" w:hAnsi="Times New Roman" w:cs="Times New Roman"/>
          <w:b/>
          <w:i/>
          <w:sz w:val="28"/>
          <w:szCs w:val="28"/>
        </w:rPr>
        <w:t>Обыкновенная медянка</w:t>
      </w:r>
      <w:r w:rsidRPr="005E59BA">
        <w:rPr>
          <w:rFonts w:ascii="Times New Roman" w:hAnsi="Times New Roman" w:cs="Times New Roman"/>
          <w:sz w:val="28"/>
          <w:szCs w:val="28"/>
        </w:rPr>
        <w:t xml:space="preserve"> </w:t>
      </w:r>
      <w:r w:rsidRPr="005E59BA">
        <w:rPr>
          <w:rFonts w:ascii="Times New Roman" w:hAnsi="Times New Roman" w:cs="Times New Roman"/>
          <w:b/>
          <w:sz w:val="28"/>
          <w:szCs w:val="28"/>
        </w:rPr>
        <w:t>(</w:t>
      </w:r>
      <w:r w:rsidRPr="005E59BA">
        <w:rPr>
          <w:rFonts w:ascii="Times New Roman" w:hAnsi="Times New Roman" w:cs="Times New Roman"/>
          <w:b/>
          <w:i/>
          <w:sz w:val="28"/>
          <w:szCs w:val="28"/>
          <w:lang w:val="en-US"/>
        </w:rPr>
        <w:t>Coronella</w:t>
      </w:r>
      <w:r w:rsidRPr="005E59BA">
        <w:rPr>
          <w:rFonts w:ascii="Times New Roman" w:hAnsi="Times New Roman" w:cs="Times New Roman"/>
          <w:b/>
          <w:i/>
          <w:sz w:val="28"/>
          <w:szCs w:val="28"/>
        </w:rPr>
        <w:t xml:space="preserve"> </w:t>
      </w:r>
      <w:r w:rsidRPr="005E59BA">
        <w:rPr>
          <w:rFonts w:ascii="Times New Roman" w:hAnsi="Times New Roman" w:cs="Times New Roman"/>
          <w:b/>
          <w:i/>
          <w:sz w:val="28"/>
          <w:szCs w:val="28"/>
          <w:lang w:val="en-US"/>
        </w:rPr>
        <w:t>austriaca</w:t>
      </w:r>
      <w:r w:rsidRPr="005E59BA">
        <w:rPr>
          <w:rFonts w:ascii="Times New Roman" w:hAnsi="Times New Roman" w:cs="Times New Roman"/>
          <w:b/>
          <w:i/>
          <w:sz w:val="28"/>
          <w:szCs w:val="28"/>
        </w:rPr>
        <w:t xml:space="preserve"> </w:t>
      </w:r>
      <w:r w:rsidRPr="005E59BA">
        <w:rPr>
          <w:rFonts w:ascii="Times New Roman" w:hAnsi="Times New Roman" w:cs="Times New Roman"/>
          <w:b/>
          <w:sz w:val="28"/>
          <w:szCs w:val="28"/>
          <w:lang w:val="en-US"/>
        </w:rPr>
        <w:t>Laur</w:t>
      </w:r>
      <w:r w:rsidRPr="005E59BA">
        <w:rPr>
          <w:rFonts w:ascii="Times New Roman" w:hAnsi="Times New Roman" w:cs="Times New Roman"/>
          <w:b/>
          <w:sz w:val="28"/>
          <w:szCs w:val="28"/>
        </w:rPr>
        <w:t>.)</w:t>
      </w:r>
      <w:r w:rsidRPr="005E59BA">
        <w:rPr>
          <w:rFonts w:ascii="Times New Roman" w:hAnsi="Times New Roman" w:cs="Times New Roman"/>
          <w:sz w:val="28"/>
          <w:szCs w:val="28"/>
        </w:rPr>
        <w:t xml:space="preserve"> – очень редкий, отмеченный на ограниченной территории вид. Мы её встречали на о-ве Водный ежегодно с 2002 г. [9] с марта-апреля (</w:t>
      </w:r>
      <w:r w:rsidRPr="005E59BA">
        <w:rPr>
          <w:sz w:val="28"/>
          <w:szCs w:val="28"/>
        </w:rPr>
        <w:t xml:space="preserve">6.04.12 г., </w:t>
      </w:r>
      <w:r w:rsidRPr="005E59BA">
        <w:rPr>
          <w:rFonts w:ascii="Times New Roman" w:hAnsi="Times New Roman" w:cs="Times New Roman"/>
          <w:sz w:val="28"/>
          <w:szCs w:val="28"/>
        </w:rPr>
        <w:t xml:space="preserve">8.03.20 г. и т.д.) по октябрь (15-16.10.09 г., 31.10.12 г. и др.). </w:t>
      </w:r>
      <w:proofErr w:type="gramStart"/>
      <w:r w:rsidRPr="005E59BA">
        <w:rPr>
          <w:rFonts w:ascii="Times New Roman" w:hAnsi="Times New Roman" w:cs="Times New Roman"/>
          <w:sz w:val="28"/>
          <w:szCs w:val="28"/>
        </w:rPr>
        <w:t>Отмечена</w:t>
      </w:r>
      <w:proofErr w:type="gramEnd"/>
      <w:r w:rsidRPr="005E59BA">
        <w:rPr>
          <w:rFonts w:ascii="Times New Roman" w:hAnsi="Times New Roman" w:cs="Times New Roman"/>
          <w:sz w:val="28"/>
          <w:szCs w:val="28"/>
        </w:rPr>
        <w:t xml:space="preserve"> 14.04.2003 и 9.04.2008 г. близ устья б. Хоревой и на о-ве Водный [7, 8]. На этом о-ве медянок наблюдали А.Д.Липкович, И.Г. Бабкин и иные исследователи (25.09.2005 г., 27.09.2007 г., 9.04.2008 г., 29.04, 25.05 и 18.08. </w:t>
      </w:r>
      <w:smartTag w:uri="urn:schemas-microsoft-com:office:smarttags" w:element="metricconverter">
        <w:smartTagPr>
          <w:attr w:name="ProductID" w:val="2009 г"/>
        </w:smartTagPr>
        <w:r w:rsidRPr="005E59BA">
          <w:rPr>
            <w:rFonts w:ascii="Times New Roman" w:hAnsi="Times New Roman" w:cs="Times New Roman"/>
            <w:sz w:val="28"/>
            <w:szCs w:val="28"/>
          </w:rPr>
          <w:t>2009 г</w:t>
        </w:r>
      </w:smartTag>
      <w:r w:rsidRPr="005E59BA">
        <w:rPr>
          <w:rFonts w:ascii="Times New Roman" w:hAnsi="Times New Roman" w:cs="Times New Roman"/>
          <w:sz w:val="28"/>
          <w:szCs w:val="28"/>
        </w:rPr>
        <w:t>., июль 2011 г.) [11]. За пределами о-ва единичные её находки отмечены</w:t>
      </w:r>
      <w:r w:rsidRPr="005E59BA">
        <w:rPr>
          <w:rFonts w:ascii="Times New Roman" w:hAnsi="Times New Roman" w:cs="Times New Roman"/>
          <w:b/>
          <w:sz w:val="28"/>
          <w:szCs w:val="28"/>
        </w:rPr>
        <w:t xml:space="preserve"> </w:t>
      </w:r>
      <w:r w:rsidRPr="005E59BA">
        <w:rPr>
          <w:rFonts w:ascii="Times New Roman" w:hAnsi="Times New Roman" w:cs="Times New Roman"/>
          <w:sz w:val="28"/>
          <w:szCs w:val="28"/>
        </w:rPr>
        <w:t xml:space="preserve">14.04.2003 г. у береговых обрывов оз. М.-Г. вблизи устья б. Хоревой [7] и нами 26-28.04.13 г. на лугу </w:t>
      </w:r>
      <w:proofErr w:type="gramStart"/>
      <w:r w:rsidRPr="005E59BA">
        <w:rPr>
          <w:rFonts w:ascii="Times New Roman" w:hAnsi="Times New Roman" w:cs="Times New Roman"/>
          <w:sz w:val="28"/>
          <w:szCs w:val="28"/>
          <w:lang w:val="en-US"/>
        </w:rPr>
        <w:t>c</w:t>
      </w:r>
      <w:proofErr w:type="gramEnd"/>
      <w:r w:rsidRPr="005E59BA">
        <w:rPr>
          <w:rFonts w:ascii="Times New Roman" w:hAnsi="Times New Roman" w:cs="Times New Roman"/>
          <w:sz w:val="28"/>
          <w:szCs w:val="28"/>
        </w:rPr>
        <w:t>тационара Ассоциации. Популяция медянки, по нашему мнению, существовала здесь до заполнения водой современного уровня оз. М.-Г.</w:t>
      </w:r>
      <w:r w:rsidRPr="005E59BA">
        <w:rPr>
          <w:rFonts w:ascii="Times New Roman" w:hAnsi="Times New Roman" w:cs="Times New Roman"/>
          <w:sz w:val="28"/>
          <w:szCs w:val="28"/>
          <w:shd w:val="clear" w:color="auto" w:fill="FFFFFF"/>
        </w:rPr>
        <w:t xml:space="preserve"> В Сальских степях её отмечал еще А.А. Браунер (1905, 1907) [4].</w:t>
      </w:r>
    </w:p>
    <w:p w:rsidR="00F356F1" w:rsidRPr="005E59BA" w:rsidRDefault="00F356F1" w:rsidP="006135CF">
      <w:pPr>
        <w:spacing w:after="0" w:line="276" w:lineRule="auto"/>
        <w:ind w:firstLine="567"/>
        <w:jc w:val="both"/>
        <w:rPr>
          <w:rFonts w:ascii="Times New Roman" w:hAnsi="Times New Roman" w:cs="Times New Roman"/>
          <w:sz w:val="28"/>
          <w:szCs w:val="28"/>
        </w:rPr>
      </w:pPr>
      <w:proofErr w:type="gramStart"/>
      <w:r w:rsidRPr="005E59BA">
        <w:rPr>
          <w:rFonts w:ascii="Times New Roman" w:hAnsi="Times New Roman" w:cs="Times New Roman"/>
          <w:b/>
          <w:i/>
          <w:sz w:val="28"/>
          <w:szCs w:val="28"/>
        </w:rPr>
        <w:t>Обыкновенный</w:t>
      </w:r>
      <w:proofErr w:type="gramEnd"/>
      <w:r w:rsidRPr="005E59BA">
        <w:rPr>
          <w:rFonts w:ascii="Times New Roman" w:hAnsi="Times New Roman" w:cs="Times New Roman"/>
          <w:b/>
          <w:i/>
          <w:sz w:val="28"/>
          <w:szCs w:val="28"/>
        </w:rPr>
        <w:t xml:space="preserve"> уж</w:t>
      </w:r>
      <w:r w:rsidRPr="005E59BA">
        <w:rPr>
          <w:rFonts w:ascii="Times New Roman" w:hAnsi="Times New Roman" w:cs="Times New Roman"/>
          <w:sz w:val="28"/>
          <w:szCs w:val="28"/>
        </w:rPr>
        <w:t xml:space="preserve"> (</w:t>
      </w:r>
      <w:r w:rsidRPr="005E59BA">
        <w:rPr>
          <w:rFonts w:ascii="Times New Roman" w:hAnsi="Times New Roman" w:cs="Times New Roman"/>
          <w:b/>
          <w:i/>
          <w:sz w:val="28"/>
          <w:szCs w:val="28"/>
          <w:lang w:val="en-US"/>
        </w:rPr>
        <w:t>Natrix</w:t>
      </w:r>
      <w:r w:rsidRPr="005E59BA">
        <w:rPr>
          <w:rFonts w:ascii="Times New Roman" w:hAnsi="Times New Roman" w:cs="Times New Roman"/>
          <w:b/>
          <w:i/>
          <w:sz w:val="28"/>
          <w:szCs w:val="28"/>
        </w:rPr>
        <w:t xml:space="preserve"> </w:t>
      </w:r>
      <w:r w:rsidRPr="005E59BA">
        <w:rPr>
          <w:rFonts w:ascii="Times New Roman" w:hAnsi="Times New Roman" w:cs="Times New Roman"/>
          <w:b/>
          <w:i/>
          <w:sz w:val="28"/>
          <w:szCs w:val="28"/>
          <w:lang w:val="en-US"/>
        </w:rPr>
        <w:t>natrix</w:t>
      </w:r>
      <w:r w:rsidRPr="005E59BA">
        <w:rPr>
          <w:rFonts w:ascii="Times New Roman" w:hAnsi="Times New Roman" w:cs="Times New Roman"/>
          <w:b/>
          <w:sz w:val="28"/>
          <w:szCs w:val="28"/>
        </w:rPr>
        <w:t xml:space="preserve"> </w:t>
      </w:r>
      <w:r w:rsidRPr="005E59BA">
        <w:rPr>
          <w:rFonts w:ascii="Times New Roman" w:hAnsi="Times New Roman" w:cs="Times New Roman"/>
          <w:b/>
          <w:sz w:val="28"/>
          <w:szCs w:val="28"/>
          <w:lang w:val="en-US"/>
        </w:rPr>
        <w:t>L</w:t>
      </w:r>
      <w:r w:rsidRPr="005E59BA">
        <w:rPr>
          <w:rFonts w:ascii="Times New Roman" w:hAnsi="Times New Roman" w:cs="Times New Roman"/>
          <w:b/>
          <w:sz w:val="28"/>
          <w:szCs w:val="28"/>
        </w:rPr>
        <w:t>.</w:t>
      </w:r>
      <w:r w:rsidRPr="005E59BA">
        <w:rPr>
          <w:rFonts w:ascii="Times New Roman" w:hAnsi="Times New Roman" w:cs="Times New Roman"/>
          <w:sz w:val="28"/>
          <w:szCs w:val="28"/>
        </w:rPr>
        <w:t>) распространен широко и отмечается в подходящих условиях на всем МПК. Обычно наблюдается на более увлажненных участках: вдоль водоемов, в низинах с гигр</w:t>
      </w:r>
      <w:proofErr w:type="gramStart"/>
      <w:r w:rsidRPr="005E59BA">
        <w:rPr>
          <w:rFonts w:ascii="Times New Roman" w:hAnsi="Times New Roman" w:cs="Times New Roman"/>
          <w:sz w:val="28"/>
          <w:szCs w:val="28"/>
        </w:rPr>
        <w:t>о-</w:t>
      </w:r>
      <w:proofErr w:type="gramEnd"/>
      <w:r w:rsidRPr="005E59BA">
        <w:rPr>
          <w:rFonts w:ascii="Times New Roman" w:hAnsi="Times New Roman" w:cs="Times New Roman"/>
          <w:sz w:val="28"/>
          <w:szCs w:val="28"/>
        </w:rPr>
        <w:t xml:space="preserve"> и мезофитным травостоем, реже – в древесной растительности, на огородах, в парках, в строениях (кошары, фермы, др.). Весной на берегу пруда Ассоциации активные особи встречены 27.03.17 г. и 5-6.04.14 г. (температура воздуха ночью -3</w:t>
      </w:r>
      <w:proofErr w:type="gramStart"/>
      <w:r w:rsidRPr="005E59BA">
        <w:rPr>
          <w:rFonts w:ascii="Times New Roman" w:hAnsi="Times New Roman" w:cs="Times New Roman"/>
          <w:sz w:val="28"/>
          <w:szCs w:val="28"/>
        </w:rPr>
        <w:t>˚С</w:t>
      </w:r>
      <w:proofErr w:type="gramEnd"/>
      <w:r w:rsidRPr="005E59BA">
        <w:rPr>
          <w:rFonts w:ascii="Times New Roman" w:hAnsi="Times New Roman" w:cs="Times New Roman"/>
          <w:sz w:val="28"/>
          <w:szCs w:val="28"/>
        </w:rPr>
        <w:t>, днем +6˚ С). Здесь 24-27.04.14 г. постоянно держалось 8-10, а 9-10.5.14 г. – 8-12 ос</w:t>
      </w:r>
      <w:proofErr w:type="gramStart"/>
      <w:r w:rsidRPr="005E59BA">
        <w:rPr>
          <w:rFonts w:ascii="Times New Roman" w:hAnsi="Times New Roman" w:cs="Times New Roman"/>
          <w:sz w:val="28"/>
          <w:szCs w:val="28"/>
        </w:rPr>
        <w:t>.</w:t>
      </w:r>
      <w:proofErr w:type="gramEnd"/>
      <w:r w:rsidRPr="005E59BA">
        <w:rPr>
          <w:rFonts w:ascii="Times New Roman" w:hAnsi="Times New Roman" w:cs="Times New Roman"/>
          <w:sz w:val="28"/>
          <w:szCs w:val="28"/>
        </w:rPr>
        <w:t xml:space="preserve"> </w:t>
      </w:r>
      <w:proofErr w:type="gramStart"/>
      <w:r w:rsidRPr="005E59BA">
        <w:rPr>
          <w:rFonts w:ascii="Times New Roman" w:hAnsi="Times New Roman" w:cs="Times New Roman"/>
          <w:sz w:val="28"/>
          <w:szCs w:val="28"/>
        </w:rPr>
        <w:t>н</w:t>
      </w:r>
      <w:proofErr w:type="gramEnd"/>
      <w:r w:rsidRPr="005E59BA">
        <w:rPr>
          <w:rFonts w:ascii="Times New Roman" w:hAnsi="Times New Roman" w:cs="Times New Roman"/>
          <w:sz w:val="28"/>
          <w:szCs w:val="28"/>
        </w:rPr>
        <w:t xml:space="preserve">а 1 км. В последнее годы, в целом на МПК, наблюдается тенденция снижения общей численности этого ужа. </w:t>
      </w:r>
    </w:p>
    <w:p w:rsidR="00F356F1" w:rsidRPr="005E59BA" w:rsidRDefault="00F356F1" w:rsidP="006135CF">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 xml:space="preserve">С 90-х годов мы часто наблюдали обыкновенного, реже водяного ужей, в бетонированных </w:t>
      </w:r>
      <w:proofErr w:type="gramStart"/>
      <w:r w:rsidRPr="005E59BA">
        <w:rPr>
          <w:rFonts w:ascii="Times New Roman" w:hAnsi="Times New Roman" w:cs="Times New Roman"/>
          <w:sz w:val="28"/>
          <w:szCs w:val="28"/>
          <w:lang w:val="en-US"/>
        </w:rPr>
        <w:t>c</w:t>
      </w:r>
      <w:proofErr w:type="gramEnd"/>
      <w:r w:rsidRPr="005E59BA">
        <w:rPr>
          <w:rFonts w:ascii="Times New Roman" w:hAnsi="Times New Roman" w:cs="Times New Roman"/>
          <w:sz w:val="28"/>
          <w:szCs w:val="28"/>
        </w:rPr>
        <w:t xml:space="preserve">ухих колодцах для воды на брошенных животноводческих стоянок для скота. Помимо ужей, в них встречались </w:t>
      </w:r>
      <w:proofErr w:type="gramStart"/>
      <w:r w:rsidRPr="005E59BA">
        <w:rPr>
          <w:rFonts w:ascii="Times New Roman" w:hAnsi="Times New Roman" w:cs="Times New Roman"/>
          <w:sz w:val="28"/>
          <w:szCs w:val="28"/>
        </w:rPr>
        <w:t>желтобрюхий</w:t>
      </w:r>
      <w:proofErr w:type="gramEnd"/>
      <w:r w:rsidRPr="005E59BA">
        <w:rPr>
          <w:rFonts w:ascii="Times New Roman" w:hAnsi="Times New Roman" w:cs="Times New Roman"/>
          <w:sz w:val="28"/>
          <w:szCs w:val="28"/>
        </w:rPr>
        <w:t xml:space="preserve"> и четырехполосый полозы, иногда степная гадюка, прыткая ящерица, зеленая жаба (</w:t>
      </w:r>
      <w:r w:rsidRPr="005E59BA">
        <w:rPr>
          <w:rFonts w:ascii="Times New Roman" w:hAnsi="Times New Roman" w:cs="Times New Roman"/>
          <w:i/>
          <w:sz w:val="28"/>
          <w:szCs w:val="28"/>
          <w:lang w:val="en-US"/>
        </w:rPr>
        <w:t>Bufo</w:t>
      </w:r>
      <w:r w:rsidRPr="005E59BA">
        <w:rPr>
          <w:rFonts w:ascii="Times New Roman" w:hAnsi="Times New Roman" w:cs="Times New Roman"/>
          <w:i/>
          <w:sz w:val="28"/>
          <w:szCs w:val="28"/>
        </w:rPr>
        <w:t xml:space="preserve"> </w:t>
      </w:r>
      <w:r w:rsidRPr="005E59BA">
        <w:rPr>
          <w:rFonts w:ascii="Times New Roman" w:hAnsi="Times New Roman" w:cs="Times New Roman"/>
          <w:i/>
          <w:sz w:val="28"/>
          <w:szCs w:val="28"/>
          <w:lang w:val="en-US"/>
        </w:rPr>
        <w:t>viridis</w:t>
      </w:r>
      <w:r w:rsidRPr="005E59BA">
        <w:rPr>
          <w:rFonts w:ascii="Times New Roman" w:hAnsi="Times New Roman" w:cs="Times New Roman"/>
          <w:i/>
          <w:sz w:val="28"/>
          <w:szCs w:val="28"/>
        </w:rPr>
        <w:t xml:space="preserve"> </w:t>
      </w:r>
      <w:r w:rsidRPr="005E59BA">
        <w:rPr>
          <w:rFonts w:ascii="Times New Roman" w:hAnsi="Times New Roman" w:cs="Times New Roman"/>
          <w:sz w:val="28"/>
          <w:szCs w:val="28"/>
          <w:lang w:val="en-US"/>
        </w:rPr>
        <w:t>Laur</w:t>
      </w:r>
      <w:r w:rsidRPr="005E59BA">
        <w:rPr>
          <w:rFonts w:ascii="Times New Roman" w:hAnsi="Times New Roman" w:cs="Times New Roman"/>
          <w:sz w:val="28"/>
          <w:szCs w:val="28"/>
        </w:rPr>
        <w:t>.) и другие животные. Эти колодцы используются для размножения сизыми голубями (</w:t>
      </w:r>
      <w:r w:rsidRPr="005E59BA">
        <w:rPr>
          <w:rFonts w:ascii="Times New Roman" w:hAnsi="Times New Roman" w:cs="Times New Roman"/>
          <w:i/>
          <w:sz w:val="28"/>
          <w:szCs w:val="28"/>
          <w:lang w:val="en-US"/>
        </w:rPr>
        <w:t>Columba</w:t>
      </w:r>
      <w:r w:rsidRPr="005E59BA">
        <w:rPr>
          <w:rFonts w:ascii="Times New Roman" w:hAnsi="Times New Roman" w:cs="Times New Roman"/>
          <w:i/>
          <w:sz w:val="28"/>
          <w:szCs w:val="28"/>
        </w:rPr>
        <w:t xml:space="preserve"> </w:t>
      </w:r>
      <w:r w:rsidRPr="005E59BA">
        <w:rPr>
          <w:rFonts w:ascii="Times New Roman" w:hAnsi="Times New Roman" w:cs="Times New Roman"/>
          <w:i/>
          <w:sz w:val="28"/>
          <w:szCs w:val="28"/>
          <w:lang w:val="en-US"/>
        </w:rPr>
        <w:t>livia</w:t>
      </w:r>
      <w:r w:rsidRPr="005E59BA">
        <w:rPr>
          <w:rFonts w:ascii="Times New Roman" w:hAnsi="Times New Roman" w:cs="Times New Roman"/>
          <w:sz w:val="28"/>
          <w:szCs w:val="28"/>
        </w:rPr>
        <w:t xml:space="preserve"> </w:t>
      </w:r>
      <w:r w:rsidRPr="005E59BA">
        <w:rPr>
          <w:rFonts w:ascii="Times New Roman" w:hAnsi="Times New Roman" w:cs="Times New Roman"/>
          <w:sz w:val="28"/>
          <w:szCs w:val="28"/>
          <w:lang w:val="en-US"/>
        </w:rPr>
        <w:t>Gmel</w:t>
      </w:r>
      <w:r w:rsidRPr="005E59BA">
        <w:rPr>
          <w:rFonts w:ascii="Times New Roman" w:hAnsi="Times New Roman" w:cs="Times New Roman"/>
          <w:sz w:val="28"/>
          <w:szCs w:val="28"/>
        </w:rPr>
        <w:t xml:space="preserve">.). В таком колодце на стационаре Ассоциации 21.06.19 г. на выступе внутренней каменной кладки (на глубине </w:t>
      </w:r>
      <w:smartTag w:uri="urn:schemas-microsoft-com:office:smarttags" w:element="metricconverter">
        <w:smartTagPr>
          <w:attr w:name="ProductID" w:val="2,5 м"/>
        </w:smartTagPr>
        <w:r w:rsidRPr="005E59BA">
          <w:rPr>
            <w:rFonts w:ascii="Times New Roman" w:hAnsi="Times New Roman" w:cs="Times New Roman"/>
            <w:sz w:val="28"/>
            <w:szCs w:val="28"/>
          </w:rPr>
          <w:t>2,5 м</w:t>
        </w:r>
      </w:smartTag>
      <w:r w:rsidRPr="005E59BA">
        <w:rPr>
          <w:rFonts w:ascii="Times New Roman" w:hAnsi="Times New Roman" w:cs="Times New Roman"/>
          <w:sz w:val="28"/>
          <w:szCs w:val="28"/>
        </w:rPr>
        <w:t>) найдено гнездо чернолобого сорокопута (</w:t>
      </w:r>
      <w:r w:rsidRPr="005E59BA">
        <w:rPr>
          <w:rFonts w:ascii="Times New Roman" w:hAnsi="Times New Roman" w:cs="Times New Roman"/>
          <w:i/>
          <w:sz w:val="28"/>
          <w:szCs w:val="28"/>
          <w:lang w:val="en-US"/>
        </w:rPr>
        <w:t>Lanius</w:t>
      </w:r>
      <w:r w:rsidRPr="005E59BA">
        <w:rPr>
          <w:rFonts w:ascii="Times New Roman" w:hAnsi="Times New Roman" w:cs="Times New Roman"/>
          <w:i/>
          <w:sz w:val="28"/>
          <w:szCs w:val="28"/>
        </w:rPr>
        <w:t xml:space="preserve"> </w:t>
      </w:r>
      <w:r w:rsidRPr="005E59BA">
        <w:rPr>
          <w:rFonts w:ascii="Times New Roman" w:hAnsi="Times New Roman" w:cs="Times New Roman"/>
          <w:i/>
          <w:sz w:val="28"/>
          <w:szCs w:val="28"/>
          <w:lang w:val="en-US"/>
        </w:rPr>
        <w:t>minor</w:t>
      </w:r>
      <w:r w:rsidRPr="005E59BA">
        <w:rPr>
          <w:rFonts w:ascii="Times New Roman" w:hAnsi="Times New Roman" w:cs="Times New Roman"/>
          <w:sz w:val="28"/>
          <w:szCs w:val="28"/>
        </w:rPr>
        <w:t xml:space="preserve"> </w:t>
      </w:r>
      <w:r w:rsidRPr="005E59BA">
        <w:rPr>
          <w:rFonts w:ascii="Times New Roman" w:hAnsi="Times New Roman" w:cs="Times New Roman"/>
          <w:sz w:val="28"/>
          <w:szCs w:val="28"/>
          <w:lang w:val="en-US"/>
        </w:rPr>
        <w:t>Gmel</w:t>
      </w:r>
      <w:r w:rsidRPr="005E59BA">
        <w:rPr>
          <w:rFonts w:ascii="Times New Roman" w:hAnsi="Times New Roman" w:cs="Times New Roman"/>
          <w:sz w:val="28"/>
          <w:szCs w:val="28"/>
        </w:rPr>
        <w:t>.) с 6 яйцами.</w:t>
      </w:r>
      <w:r w:rsidR="00B538E9">
        <w:rPr>
          <w:rFonts w:ascii="Times New Roman" w:hAnsi="Times New Roman" w:cs="Times New Roman"/>
          <w:sz w:val="28"/>
          <w:szCs w:val="28"/>
        </w:rPr>
        <w:t xml:space="preserve"> </w:t>
      </w:r>
      <w:r w:rsidRPr="005E59BA">
        <w:rPr>
          <w:rFonts w:ascii="Times New Roman" w:hAnsi="Times New Roman" w:cs="Times New Roman"/>
          <w:sz w:val="28"/>
          <w:szCs w:val="28"/>
        </w:rPr>
        <w:t xml:space="preserve">Ужи, полозы живут здесь продолжительное время, что отмечалось нами, А.Д.Липковичем [11] и другими исследователями. Питаются они попадающими в колодцы позвоночными и беспозвоночными животными. </w:t>
      </w:r>
    </w:p>
    <w:p w:rsidR="00F356F1" w:rsidRPr="005E59BA" w:rsidRDefault="00F356F1" w:rsidP="006135CF">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 xml:space="preserve"> </w:t>
      </w:r>
      <w:r w:rsidRPr="005E59BA">
        <w:rPr>
          <w:rFonts w:ascii="Times New Roman" w:hAnsi="Times New Roman" w:cs="Times New Roman"/>
          <w:b/>
          <w:i/>
          <w:sz w:val="28"/>
          <w:szCs w:val="28"/>
        </w:rPr>
        <w:t>Водяной</w:t>
      </w:r>
      <w:r w:rsidRPr="005E59BA">
        <w:rPr>
          <w:rFonts w:ascii="Times New Roman" w:hAnsi="Times New Roman" w:cs="Times New Roman"/>
          <w:i/>
          <w:sz w:val="28"/>
          <w:szCs w:val="28"/>
        </w:rPr>
        <w:t xml:space="preserve"> </w:t>
      </w:r>
      <w:r w:rsidRPr="005E59BA">
        <w:rPr>
          <w:rFonts w:ascii="Times New Roman" w:hAnsi="Times New Roman" w:cs="Times New Roman"/>
          <w:b/>
          <w:i/>
          <w:sz w:val="28"/>
          <w:szCs w:val="28"/>
        </w:rPr>
        <w:t>уж</w:t>
      </w:r>
      <w:r w:rsidRPr="005E59BA">
        <w:rPr>
          <w:rFonts w:ascii="Times New Roman" w:hAnsi="Times New Roman" w:cs="Times New Roman"/>
          <w:b/>
          <w:sz w:val="28"/>
          <w:szCs w:val="28"/>
        </w:rPr>
        <w:t xml:space="preserve"> (</w:t>
      </w:r>
      <w:r w:rsidRPr="005E59BA">
        <w:rPr>
          <w:rFonts w:ascii="Times New Roman" w:hAnsi="Times New Roman" w:cs="Times New Roman"/>
          <w:b/>
          <w:i/>
          <w:sz w:val="28"/>
          <w:szCs w:val="28"/>
          <w:lang w:val="en-US"/>
        </w:rPr>
        <w:t>Natrix</w:t>
      </w:r>
      <w:r w:rsidRPr="005E59BA">
        <w:rPr>
          <w:rFonts w:ascii="Times New Roman" w:hAnsi="Times New Roman" w:cs="Times New Roman"/>
          <w:b/>
          <w:i/>
          <w:sz w:val="28"/>
          <w:szCs w:val="28"/>
        </w:rPr>
        <w:t xml:space="preserve"> </w:t>
      </w:r>
      <w:r w:rsidRPr="005E59BA">
        <w:rPr>
          <w:rFonts w:ascii="Times New Roman" w:hAnsi="Times New Roman" w:cs="Times New Roman"/>
          <w:b/>
          <w:i/>
          <w:sz w:val="28"/>
          <w:szCs w:val="28"/>
          <w:lang w:val="en-US"/>
        </w:rPr>
        <w:t>tessellate</w:t>
      </w:r>
      <w:r w:rsidRPr="005E59BA">
        <w:rPr>
          <w:rFonts w:ascii="Times New Roman" w:hAnsi="Times New Roman" w:cs="Times New Roman"/>
          <w:b/>
          <w:sz w:val="28"/>
          <w:szCs w:val="28"/>
        </w:rPr>
        <w:t xml:space="preserve"> </w:t>
      </w:r>
      <w:r w:rsidRPr="005E59BA">
        <w:rPr>
          <w:rFonts w:ascii="Times New Roman" w:hAnsi="Times New Roman" w:cs="Times New Roman"/>
          <w:b/>
          <w:sz w:val="28"/>
          <w:szCs w:val="28"/>
          <w:lang w:val="en-US"/>
        </w:rPr>
        <w:t>Laur</w:t>
      </w:r>
      <w:r w:rsidRPr="005E59BA">
        <w:rPr>
          <w:rFonts w:ascii="Times New Roman" w:hAnsi="Times New Roman" w:cs="Times New Roman"/>
          <w:b/>
          <w:sz w:val="28"/>
          <w:szCs w:val="28"/>
        </w:rPr>
        <w:t>.)</w:t>
      </w:r>
      <w:r w:rsidRPr="005E59BA">
        <w:rPr>
          <w:rFonts w:ascii="Times New Roman" w:hAnsi="Times New Roman" w:cs="Times New Roman"/>
          <w:sz w:val="28"/>
          <w:szCs w:val="28"/>
        </w:rPr>
        <w:t xml:space="preserve"> связан с водоемами более тесно и предпочитает </w:t>
      </w:r>
      <w:proofErr w:type="gramStart"/>
      <w:r w:rsidRPr="005E59BA">
        <w:rPr>
          <w:rFonts w:ascii="Times New Roman" w:hAnsi="Times New Roman" w:cs="Times New Roman"/>
          <w:sz w:val="28"/>
          <w:szCs w:val="28"/>
        </w:rPr>
        <w:t>держатся</w:t>
      </w:r>
      <w:proofErr w:type="gramEnd"/>
      <w:r w:rsidRPr="005E59BA">
        <w:rPr>
          <w:rFonts w:ascii="Times New Roman" w:hAnsi="Times New Roman" w:cs="Times New Roman"/>
          <w:sz w:val="28"/>
          <w:szCs w:val="28"/>
        </w:rPr>
        <w:t xml:space="preserve"> около них; редко наблюдается вдали от воды. На </w:t>
      </w:r>
      <w:r w:rsidRPr="005E59BA">
        <w:rPr>
          <w:rFonts w:ascii="Times New Roman" w:hAnsi="Times New Roman" w:cs="Times New Roman"/>
          <w:sz w:val="28"/>
          <w:szCs w:val="28"/>
        </w:rPr>
        <w:lastRenderedPageBreak/>
        <w:t>МПК распространен широко (пруды Колесникова, Круглый, Лысянский и др., водоемы б</w:t>
      </w:r>
      <w:r w:rsidR="008F0961">
        <w:rPr>
          <w:rFonts w:ascii="Times New Roman" w:hAnsi="Times New Roman" w:cs="Times New Roman"/>
          <w:sz w:val="28"/>
          <w:szCs w:val="28"/>
        </w:rPr>
        <w:t>алок</w:t>
      </w:r>
      <w:r w:rsidRPr="005E59BA">
        <w:rPr>
          <w:rFonts w:ascii="Times New Roman" w:hAnsi="Times New Roman" w:cs="Times New Roman"/>
          <w:sz w:val="28"/>
          <w:szCs w:val="28"/>
        </w:rPr>
        <w:t xml:space="preserve"> Водяная, Тройная, Кужная, Старикова и др., оз.</w:t>
      </w:r>
      <w:proofErr w:type="gramStart"/>
      <w:r w:rsidRPr="005E59BA">
        <w:rPr>
          <w:rFonts w:ascii="Times New Roman" w:hAnsi="Times New Roman" w:cs="Times New Roman"/>
          <w:sz w:val="28"/>
          <w:szCs w:val="28"/>
        </w:rPr>
        <w:t xml:space="preserve"> .</w:t>
      </w:r>
      <w:proofErr w:type="gramEnd"/>
      <w:r w:rsidRPr="005E59BA">
        <w:rPr>
          <w:rFonts w:ascii="Times New Roman" w:hAnsi="Times New Roman" w:cs="Times New Roman"/>
          <w:sz w:val="28"/>
          <w:szCs w:val="28"/>
        </w:rPr>
        <w:t xml:space="preserve">М-Г и его заливы), является здесь с 80-х годов обычным видом, хотя встречается в меньшем количестве, чем обыкновенный. Более </w:t>
      </w:r>
      <w:proofErr w:type="gramStart"/>
      <w:r w:rsidRPr="005E59BA">
        <w:rPr>
          <w:rFonts w:ascii="Times New Roman" w:hAnsi="Times New Roman" w:cs="Times New Roman"/>
          <w:sz w:val="28"/>
          <w:szCs w:val="28"/>
        </w:rPr>
        <w:t>лабильный</w:t>
      </w:r>
      <w:proofErr w:type="gramEnd"/>
      <w:r w:rsidRPr="005E59BA">
        <w:rPr>
          <w:rFonts w:ascii="Times New Roman" w:hAnsi="Times New Roman" w:cs="Times New Roman"/>
          <w:sz w:val="28"/>
          <w:szCs w:val="28"/>
        </w:rPr>
        <w:t xml:space="preserve"> к солености воды в водоемах. Еще в середине ХХ в. мы его наблюдали на берегах оз. М.-Г. и его заливов, где он охотился за рыбой и иными животными. У этого вида в последние годы на МПК, в целом, также наблюдается тенденция снижения общей численности. </w:t>
      </w:r>
    </w:p>
    <w:p w:rsidR="00F356F1" w:rsidRPr="005E59BA" w:rsidRDefault="00F356F1" w:rsidP="007C501A">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b/>
          <w:i/>
          <w:sz w:val="28"/>
          <w:szCs w:val="28"/>
        </w:rPr>
        <w:t>Степная гадюка</w:t>
      </w:r>
      <w:r w:rsidRPr="005E59BA">
        <w:rPr>
          <w:rFonts w:ascii="Times New Roman" w:hAnsi="Times New Roman" w:cs="Times New Roman"/>
          <w:b/>
          <w:sz w:val="28"/>
          <w:szCs w:val="28"/>
        </w:rPr>
        <w:t xml:space="preserve"> (</w:t>
      </w:r>
      <w:r w:rsidRPr="005E59BA">
        <w:rPr>
          <w:rFonts w:ascii="Times New Roman" w:hAnsi="Times New Roman" w:cs="Times New Roman"/>
          <w:b/>
          <w:i/>
          <w:sz w:val="28"/>
          <w:szCs w:val="28"/>
          <w:lang w:val="en-US"/>
        </w:rPr>
        <w:t>Vipera</w:t>
      </w:r>
      <w:r w:rsidRPr="005E59BA">
        <w:rPr>
          <w:rFonts w:ascii="Times New Roman" w:hAnsi="Times New Roman" w:cs="Times New Roman"/>
          <w:b/>
          <w:i/>
          <w:sz w:val="28"/>
          <w:szCs w:val="28"/>
        </w:rPr>
        <w:t xml:space="preserve"> </w:t>
      </w:r>
      <w:r w:rsidRPr="005E59BA">
        <w:rPr>
          <w:rFonts w:ascii="Times New Roman" w:hAnsi="Times New Roman" w:cs="Times New Roman"/>
          <w:b/>
          <w:i/>
          <w:sz w:val="28"/>
          <w:szCs w:val="28"/>
          <w:lang w:val="en-US"/>
        </w:rPr>
        <w:t>renardi</w:t>
      </w:r>
      <w:r w:rsidRPr="005E59BA">
        <w:rPr>
          <w:rFonts w:ascii="Times New Roman" w:hAnsi="Times New Roman" w:cs="Times New Roman"/>
          <w:b/>
          <w:sz w:val="28"/>
          <w:szCs w:val="28"/>
        </w:rPr>
        <w:t xml:space="preserve"> </w:t>
      </w:r>
      <w:r w:rsidRPr="005E59BA">
        <w:rPr>
          <w:rFonts w:ascii="Times New Roman" w:hAnsi="Times New Roman" w:cs="Times New Roman"/>
          <w:b/>
          <w:sz w:val="28"/>
          <w:szCs w:val="28"/>
          <w:lang w:val="en-US"/>
        </w:rPr>
        <w:t>Christoph</w:t>
      </w:r>
      <w:r w:rsidRPr="005E59BA">
        <w:rPr>
          <w:rFonts w:ascii="Times New Roman" w:hAnsi="Times New Roman" w:cs="Times New Roman"/>
          <w:b/>
          <w:sz w:val="28"/>
          <w:szCs w:val="28"/>
        </w:rPr>
        <w:t xml:space="preserve">) </w:t>
      </w:r>
      <w:r w:rsidRPr="005E59BA">
        <w:rPr>
          <w:rFonts w:ascii="Times New Roman" w:hAnsi="Times New Roman" w:cs="Times New Roman"/>
          <w:sz w:val="28"/>
          <w:szCs w:val="28"/>
        </w:rPr>
        <w:t>обычна на МПК и широко распространена на сухостепных территориях [2, 8, 9, 14, 15, 16]. Появляется на поверхности почвы в марте (иногда в феврале, 9.03.13 г.) - апреле (стационар Ассоциации 27.03.17 г. 26-28.04.13 г. 24-27.04.14 г. др.) и встречается до конца октября - начала ноября (</w:t>
      </w:r>
      <w:r w:rsidRPr="005E59BA">
        <w:rPr>
          <w:rFonts w:ascii="Times New Roman" w:eastAsia="Times New Roman" w:hAnsi="Times New Roman" w:cs="Times New Roman"/>
          <w:bCs/>
          <w:sz w:val="28"/>
          <w:szCs w:val="28"/>
          <w:lang w:eastAsia="ru-RU"/>
        </w:rPr>
        <w:t xml:space="preserve">31.10.12 г.). </w:t>
      </w:r>
      <w:r w:rsidRPr="005E59BA">
        <w:rPr>
          <w:rFonts w:ascii="Times New Roman" w:hAnsi="Times New Roman" w:cs="Times New Roman"/>
          <w:sz w:val="28"/>
          <w:szCs w:val="28"/>
        </w:rPr>
        <w:t>Держится на открытых участках с естественн</w:t>
      </w:r>
      <w:r w:rsidR="008F0961">
        <w:rPr>
          <w:rFonts w:ascii="Times New Roman" w:hAnsi="Times New Roman" w:cs="Times New Roman"/>
          <w:sz w:val="28"/>
          <w:szCs w:val="28"/>
        </w:rPr>
        <w:t>ым</w:t>
      </w:r>
      <w:r w:rsidRPr="005E59BA">
        <w:rPr>
          <w:rFonts w:ascii="Times New Roman" w:hAnsi="Times New Roman" w:cs="Times New Roman"/>
          <w:sz w:val="28"/>
          <w:szCs w:val="28"/>
        </w:rPr>
        <w:t xml:space="preserve"> травостоем, на сухих склонах оврагов (все участки заповедника, в р-не прудов Ассоциации, Лопуховатого и Колесникова, оз. Грузского, пионерлагеря и т.д.). При распашке земель исчезает. В районе между пос. Маныч её плотность в 50- 60-х годах составляла в среднем 2-4 </w:t>
      </w:r>
      <w:proofErr w:type="gramStart"/>
      <w:r w:rsidRPr="005E59BA">
        <w:rPr>
          <w:rFonts w:ascii="Times New Roman" w:hAnsi="Times New Roman" w:cs="Times New Roman"/>
          <w:sz w:val="28"/>
          <w:szCs w:val="28"/>
        </w:rPr>
        <w:t>экз</w:t>
      </w:r>
      <w:proofErr w:type="gramEnd"/>
      <w:r w:rsidRPr="005E59BA">
        <w:rPr>
          <w:rFonts w:ascii="Times New Roman" w:hAnsi="Times New Roman" w:cs="Times New Roman"/>
          <w:sz w:val="28"/>
          <w:szCs w:val="28"/>
        </w:rPr>
        <w:t xml:space="preserve">/га, в 80-х снизалась до 0,3 экз/га, в 1996-2012 гг. –возросла до 2-4 экз/га, а в местах концентрации – до нескольких десятков (в р-не </w:t>
      </w:r>
      <w:r w:rsidR="00A91270">
        <w:rPr>
          <w:rFonts w:ascii="Times New Roman" w:hAnsi="Times New Roman" w:cs="Times New Roman"/>
          <w:sz w:val="28"/>
          <w:szCs w:val="28"/>
        </w:rPr>
        <w:t xml:space="preserve">участка </w:t>
      </w:r>
      <w:r w:rsidRPr="005E59BA">
        <w:rPr>
          <w:rFonts w:ascii="Times New Roman" w:hAnsi="Times New Roman" w:cs="Times New Roman"/>
          <w:sz w:val="28"/>
          <w:szCs w:val="28"/>
        </w:rPr>
        <w:t xml:space="preserve">Цаган-Хаг и Курникова лимана до 10-30 экз/га) [9]. В последние годы (2017-2020 гг.) она, в целом, снизилась (0,3-1,0 </w:t>
      </w:r>
      <w:proofErr w:type="gramStart"/>
      <w:r w:rsidRPr="005E59BA">
        <w:rPr>
          <w:rFonts w:ascii="Times New Roman" w:hAnsi="Times New Roman" w:cs="Times New Roman"/>
          <w:sz w:val="28"/>
          <w:szCs w:val="28"/>
        </w:rPr>
        <w:t>экз</w:t>
      </w:r>
      <w:proofErr w:type="gramEnd"/>
      <w:r w:rsidRPr="005E59BA">
        <w:rPr>
          <w:rFonts w:ascii="Times New Roman" w:hAnsi="Times New Roman" w:cs="Times New Roman"/>
          <w:sz w:val="28"/>
          <w:szCs w:val="28"/>
        </w:rPr>
        <w:t>/га) и её следует от</w:t>
      </w:r>
      <w:r w:rsidR="007C501A">
        <w:rPr>
          <w:rFonts w:ascii="Times New Roman" w:hAnsi="Times New Roman" w:cs="Times New Roman"/>
          <w:sz w:val="28"/>
          <w:szCs w:val="28"/>
        </w:rPr>
        <w:t>нести к немногочисленным видам.</w:t>
      </w:r>
    </w:p>
    <w:p w:rsidR="00F356F1" w:rsidRPr="005E59BA" w:rsidRDefault="00F356F1" w:rsidP="007C501A">
      <w:pPr>
        <w:spacing w:after="0" w:line="276" w:lineRule="auto"/>
        <w:ind w:firstLine="567"/>
        <w:jc w:val="center"/>
        <w:rPr>
          <w:rFonts w:ascii="Times New Roman" w:hAnsi="Times New Roman" w:cs="Times New Roman"/>
          <w:b/>
          <w:sz w:val="28"/>
          <w:szCs w:val="28"/>
        </w:rPr>
      </w:pPr>
      <w:r w:rsidRPr="005E59BA">
        <w:rPr>
          <w:rFonts w:ascii="Times New Roman" w:hAnsi="Times New Roman" w:cs="Times New Roman"/>
          <w:b/>
          <w:sz w:val="28"/>
          <w:szCs w:val="28"/>
        </w:rPr>
        <w:t>Обсуждение</w:t>
      </w:r>
    </w:p>
    <w:p w:rsidR="00F356F1" w:rsidRPr="005E59BA" w:rsidRDefault="00F356F1" w:rsidP="006135CF">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 xml:space="preserve">С 50-х годов ХХ в. на территории, занимаемой </w:t>
      </w:r>
      <w:proofErr w:type="gramStart"/>
      <w:r w:rsidRPr="005E59BA">
        <w:rPr>
          <w:rFonts w:ascii="Times New Roman" w:hAnsi="Times New Roman" w:cs="Times New Roman"/>
          <w:sz w:val="28"/>
          <w:szCs w:val="28"/>
        </w:rPr>
        <w:t>современным</w:t>
      </w:r>
      <w:proofErr w:type="gramEnd"/>
      <w:r w:rsidRPr="005E59BA">
        <w:rPr>
          <w:rFonts w:ascii="Times New Roman" w:hAnsi="Times New Roman" w:cs="Times New Roman"/>
          <w:sz w:val="28"/>
          <w:szCs w:val="28"/>
        </w:rPr>
        <w:t xml:space="preserve"> МПК, отмечено 10 видов рептилий. Для выяснения колебаний численности отдельных видов в разные периоды мы используем собственные наблюдения и имеющиеся опубликованные сведения. Материал собирался на протяжени</w:t>
      </w:r>
      <w:proofErr w:type="gramStart"/>
      <w:r w:rsidRPr="005E59BA">
        <w:rPr>
          <w:rFonts w:ascii="Times New Roman" w:hAnsi="Times New Roman" w:cs="Times New Roman"/>
          <w:sz w:val="28"/>
          <w:szCs w:val="28"/>
        </w:rPr>
        <w:t>е</w:t>
      </w:r>
      <w:proofErr w:type="gramEnd"/>
      <w:r w:rsidRPr="005E59BA">
        <w:rPr>
          <w:rFonts w:ascii="Times New Roman" w:hAnsi="Times New Roman" w:cs="Times New Roman"/>
          <w:sz w:val="28"/>
          <w:szCs w:val="28"/>
        </w:rPr>
        <w:t xml:space="preserve"> длительного периода, в разное время года, многими исследователями и с применением разных методов и сроков, что затрудняет сравнение цифровых данных по количеству особей рептилий и их изменениям под влиянием разных факторов. В связи с этим для анализа всего материала мы используем относительную численность отдельных видов. В табл. 1 приводятся периоды, связанные с важными антропогенными факторами, и численностью рептилий на всем МПК.</w:t>
      </w:r>
    </w:p>
    <w:p w:rsidR="007C501A" w:rsidRDefault="007C501A" w:rsidP="006135CF">
      <w:pPr>
        <w:tabs>
          <w:tab w:val="right" w:pos="9355"/>
        </w:tabs>
        <w:spacing w:after="0" w:line="276" w:lineRule="auto"/>
        <w:ind w:firstLine="567"/>
        <w:jc w:val="both"/>
        <w:rPr>
          <w:rFonts w:ascii="Times New Roman" w:hAnsi="Times New Roman" w:cs="Times New Roman"/>
          <w:sz w:val="28"/>
          <w:szCs w:val="28"/>
        </w:rPr>
      </w:pPr>
    </w:p>
    <w:p w:rsidR="00F356F1" w:rsidRPr="005E59BA" w:rsidRDefault="00F356F1" w:rsidP="00CD064F">
      <w:pPr>
        <w:tabs>
          <w:tab w:val="right" w:pos="9355"/>
        </w:tabs>
        <w:spacing w:after="0" w:line="276" w:lineRule="auto"/>
        <w:ind w:firstLine="567"/>
        <w:jc w:val="center"/>
        <w:rPr>
          <w:rFonts w:ascii="Times New Roman" w:hAnsi="Times New Roman" w:cs="Times New Roman"/>
          <w:sz w:val="28"/>
          <w:szCs w:val="28"/>
        </w:rPr>
      </w:pPr>
      <w:r w:rsidRPr="005E59BA">
        <w:rPr>
          <w:rFonts w:ascii="Times New Roman" w:hAnsi="Times New Roman" w:cs="Times New Roman"/>
          <w:sz w:val="28"/>
          <w:szCs w:val="28"/>
        </w:rPr>
        <w:t>Состав рептилий на территории МПК в разные годы</w:t>
      </w:r>
    </w:p>
    <w:tbl>
      <w:tblPr>
        <w:tblStyle w:val="a7"/>
        <w:tblW w:w="9772" w:type="dxa"/>
        <w:tblLayout w:type="fixed"/>
        <w:tblLook w:val="04A0" w:firstRow="1" w:lastRow="0" w:firstColumn="1" w:lastColumn="0" w:noHBand="0" w:noVBand="1"/>
      </w:tblPr>
      <w:tblGrid>
        <w:gridCol w:w="959"/>
        <w:gridCol w:w="2693"/>
        <w:gridCol w:w="1035"/>
        <w:gridCol w:w="1050"/>
        <w:gridCol w:w="1065"/>
        <w:gridCol w:w="992"/>
        <w:gridCol w:w="992"/>
        <w:gridCol w:w="986"/>
      </w:tblGrid>
      <w:tr w:rsidR="00F356F1" w:rsidRPr="006135CF" w:rsidTr="006135CF">
        <w:tc>
          <w:tcPr>
            <w:tcW w:w="959" w:type="dxa"/>
          </w:tcPr>
          <w:p w:rsidR="00F356F1" w:rsidRPr="006135CF" w:rsidRDefault="00F356F1" w:rsidP="006135CF">
            <w:pPr>
              <w:spacing w:line="276" w:lineRule="auto"/>
              <w:jc w:val="both"/>
              <w:rPr>
                <w:sz w:val="28"/>
                <w:szCs w:val="28"/>
              </w:rPr>
            </w:pPr>
            <w:r w:rsidRPr="006135CF">
              <w:rPr>
                <w:sz w:val="28"/>
                <w:szCs w:val="28"/>
              </w:rPr>
              <w:t>№</w:t>
            </w:r>
          </w:p>
        </w:tc>
        <w:tc>
          <w:tcPr>
            <w:tcW w:w="2693" w:type="dxa"/>
          </w:tcPr>
          <w:p w:rsidR="00F356F1" w:rsidRPr="006135CF" w:rsidRDefault="00B538E9" w:rsidP="006135CF">
            <w:pPr>
              <w:spacing w:line="276" w:lineRule="auto"/>
              <w:jc w:val="both"/>
              <w:rPr>
                <w:sz w:val="28"/>
                <w:szCs w:val="28"/>
              </w:rPr>
            </w:pPr>
            <w:r w:rsidRPr="006135CF">
              <w:rPr>
                <w:sz w:val="28"/>
                <w:szCs w:val="28"/>
              </w:rPr>
              <w:t xml:space="preserve">   </w:t>
            </w:r>
            <w:r w:rsidR="00F356F1" w:rsidRPr="006135CF">
              <w:rPr>
                <w:sz w:val="28"/>
                <w:szCs w:val="28"/>
              </w:rPr>
              <w:t>Годы</w:t>
            </w:r>
            <w:r w:rsidRPr="006135CF">
              <w:rPr>
                <w:sz w:val="28"/>
                <w:szCs w:val="28"/>
              </w:rPr>
              <w:t xml:space="preserve"> </w:t>
            </w:r>
          </w:p>
          <w:p w:rsidR="00F356F1" w:rsidRPr="006135CF" w:rsidRDefault="00F356F1" w:rsidP="006135CF">
            <w:pPr>
              <w:spacing w:line="276" w:lineRule="auto"/>
              <w:jc w:val="both"/>
              <w:rPr>
                <w:sz w:val="28"/>
                <w:szCs w:val="28"/>
              </w:rPr>
            </w:pPr>
            <w:r w:rsidRPr="006135CF">
              <w:rPr>
                <w:sz w:val="28"/>
                <w:szCs w:val="28"/>
              </w:rPr>
              <w:t>Виды</w:t>
            </w:r>
          </w:p>
        </w:tc>
        <w:tc>
          <w:tcPr>
            <w:tcW w:w="1035" w:type="dxa"/>
          </w:tcPr>
          <w:p w:rsidR="00F356F1" w:rsidRPr="006135CF" w:rsidRDefault="00F356F1" w:rsidP="006135CF">
            <w:pPr>
              <w:spacing w:line="276" w:lineRule="auto"/>
              <w:jc w:val="both"/>
              <w:rPr>
                <w:sz w:val="28"/>
                <w:szCs w:val="28"/>
              </w:rPr>
            </w:pPr>
            <w:r w:rsidRPr="006135CF">
              <w:rPr>
                <w:sz w:val="28"/>
                <w:szCs w:val="28"/>
              </w:rPr>
              <w:t>1959-1960</w:t>
            </w:r>
          </w:p>
        </w:tc>
        <w:tc>
          <w:tcPr>
            <w:tcW w:w="1050" w:type="dxa"/>
          </w:tcPr>
          <w:p w:rsidR="00F356F1" w:rsidRPr="006135CF" w:rsidRDefault="00F356F1" w:rsidP="006135CF">
            <w:pPr>
              <w:spacing w:line="276" w:lineRule="auto"/>
              <w:jc w:val="both"/>
              <w:rPr>
                <w:sz w:val="28"/>
                <w:szCs w:val="28"/>
              </w:rPr>
            </w:pPr>
            <w:r w:rsidRPr="006135CF">
              <w:rPr>
                <w:sz w:val="28"/>
                <w:szCs w:val="28"/>
              </w:rPr>
              <w:t>1970-1980</w:t>
            </w:r>
          </w:p>
        </w:tc>
        <w:tc>
          <w:tcPr>
            <w:tcW w:w="1065" w:type="dxa"/>
          </w:tcPr>
          <w:p w:rsidR="00F356F1" w:rsidRPr="006135CF" w:rsidRDefault="00F356F1" w:rsidP="006135CF">
            <w:pPr>
              <w:spacing w:line="276" w:lineRule="auto"/>
              <w:jc w:val="both"/>
              <w:rPr>
                <w:sz w:val="28"/>
                <w:szCs w:val="28"/>
              </w:rPr>
            </w:pPr>
            <w:r w:rsidRPr="006135CF">
              <w:rPr>
                <w:sz w:val="28"/>
                <w:szCs w:val="28"/>
              </w:rPr>
              <w:t>1985-1995</w:t>
            </w:r>
          </w:p>
        </w:tc>
        <w:tc>
          <w:tcPr>
            <w:tcW w:w="992" w:type="dxa"/>
          </w:tcPr>
          <w:p w:rsidR="00F356F1" w:rsidRPr="006135CF" w:rsidRDefault="00F356F1" w:rsidP="006135CF">
            <w:pPr>
              <w:spacing w:line="276" w:lineRule="auto"/>
              <w:jc w:val="both"/>
              <w:rPr>
                <w:sz w:val="28"/>
                <w:szCs w:val="28"/>
              </w:rPr>
            </w:pPr>
            <w:r w:rsidRPr="006135CF">
              <w:rPr>
                <w:sz w:val="28"/>
                <w:szCs w:val="28"/>
              </w:rPr>
              <w:t>1996-2000</w:t>
            </w:r>
          </w:p>
        </w:tc>
        <w:tc>
          <w:tcPr>
            <w:tcW w:w="992" w:type="dxa"/>
          </w:tcPr>
          <w:p w:rsidR="00F356F1" w:rsidRPr="006135CF" w:rsidRDefault="00F356F1" w:rsidP="006135CF">
            <w:pPr>
              <w:spacing w:line="276" w:lineRule="auto"/>
              <w:jc w:val="both"/>
              <w:rPr>
                <w:sz w:val="28"/>
                <w:szCs w:val="28"/>
              </w:rPr>
            </w:pPr>
            <w:r w:rsidRPr="006135CF">
              <w:rPr>
                <w:sz w:val="28"/>
                <w:szCs w:val="28"/>
              </w:rPr>
              <w:t>2006-2010</w:t>
            </w:r>
          </w:p>
        </w:tc>
        <w:tc>
          <w:tcPr>
            <w:tcW w:w="986" w:type="dxa"/>
          </w:tcPr>
          <w:p w:rsidR="00F356F1" w:rsidRPr="006135CF" w:rsidRDefault="00F356F1" w:rsidP="006135CF">
            <w:pPr>
              <w:spacing w:line="276" w:lineRule="auto"/>
              <w:jc w:val="both"/>
              <w:rPr>
                <w:sz w:val="28"/>
                <w:szCs w:val="28"/>
              </w:rPr>
            </w:pPr>
            <w:r w:rsidRPr="006135CF">
              <w:rPr>
                <w:sz w:val="28"/>
                <w:szCs w:val="28"/>
              </w:rPr>
              <w:t>2016-2020</w:t>
            </w:r>
          </w:p>
        </w:tc>
      </w:tr>
      <w:tr w:rsidR="00F356F1" w:rsidRPr="006135CF" w:rsidTr="006135CF">
        <w:tc>
          <w:tcPr>
            <w:tcW w:w="959" w:type="dxa"/>
          </w:tcPr>
          <w:p w:rsidR="00F356F1" w:rsidRPr="006135CF" w:rsidRDefault="00F356F1" w:rsidP="006135CF">
            <w:pPr>
              <w:tabs>
                <w:tab w:val="right" w:pos="9355"/>
              </w:tabs>
              <w:spacing w:line="276" w:lineRule="auto"/>
              <w:jc w:val="both"/>
              <w:rPr>
                <w:sz w:val="28"/>
                <w:szCs w:val="28"/>
              </w:rPr>
            </w:pPr>
            <w:r w:rsidRPr="006135CF">
              <w:rPr>
                <w:sz w:val="28"/>
                <w:szCs w:val="28"/>
              </w:rPr>
              <w:t>1.</w:t>
            </w:r>
          </w:p>
        </w:tc>
        <w:tc>
          <w:tcPr>
            <w:tcW w:w="2693" w:type="dxa"/>
          </w:tcPr>
          <w:p w:rsidR="00F356F1" w:rsidRPr="006135CF" w:rsidRDefault="00F356F1" w:rsidP="006135CF">
            <w:pPr>
              <w:spacing w:line="276" w:lineRule="auto"/>
              <w:jc w:val="both"/>
              <w:rPr>
                <w:sz w:val="28"/>
                <w:szCs w:val="28"/>
              </w:rPr>
            </w:pPr>
            <w:r w:rsidRPr="006135CF">
              <w:rPr>
                <w:sz w:val="28"/>
                <w:szCs w:val="28"/>
                <w:shd w:val="clear" w:color="auto" w:fill="FFFFFF"/>
              </w:rPr>
              <w:t xml:space="preserve">Болотная черепаха </w:t>
            </w:r>
          </w:p>
        </w:tc>
        <w:tc>
          <w:tcPr>
            <w:tcW w:w="1035" w:type="dxa"/>
          </w:tcPr>
          <w:p w:rsidR="00F356F1" w:rsidRPr="006135CF" w:rsidRDefault="00F356F1" w:rsidP="006135CF">
            <w:pPr>
              <w:tabs>
                <w:tab w:val="right" w:pos="9355"/>
              </w:tabs>
              <w:spacing w:line="276" w:lineRule="auto"/>
              <w:jc w:val="both"/>
              <w:rPr>
                <w:sz w:val="28"/>
                <w:szCs w:val="28"/>
              </w:rPr>
            </w:pPr>
            <w:r w:rsidRPr="006135CF">
              <w:rPr>
                <w:sz w:val="28"/>
                <w:szCs w:val="28"/>
              </w:rPr>
              <w:t xml:space="preserve">++ </w:t>
            </w:r>
          </w:p>
        </w:tc>
        <w:tc>
          <w:tcPr>
            <w:tcW w:w="1050"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6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86"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r>
      <w:tr w:rsidR="00F356F1" w:rsidRPr="006135CF" w:rsidTr="006135CF">
        <w:tc>
          <w:tcPr>
            <w:tcW w:w="959" w:type="dxa"/>
          </w:tcPr>
          <w:p w:rsidR="00F356F1" w:rsidRPr="006135CF" w:rsidRDefault="00F356F1" w:rsidP="006135CF">
            <w:pPr>
              <w:tabs>
                <w:tab w:val="right" w:pos="9355"/>
              </w:tabs>
              <w:spacing w:line="276" w:lineRule="auto"/>
              <w:jc w:val="both"/>
              <w:rPr>
                <w:sz w:val="28"/>
                <w:szCs w:val="28"/>
              </w:rPr>
            </w:pPr>
            <w:r w:rsidRPr="006135CF">
              <w:rPr>
                <w:sz w:val="28"/>
                <w:szCs w:val="28"/>
              </w:rPr>
              <w:lastRenderedPageBreak/>
              <w:t>2.</w:t>
            </w:r>
          </w:p>
        </w:tc>
        <w:tc>
          <w:tcPr>
            <w:tcW w:w="2693" w:type="dxa"/>
          </w:tcPr>
          <w:p w:rsidR="00F356F1" w:rsidRPr="006135CF" w:rsidRDefault="00F356F1" w:rsidP="006135CF">
            <w:pPr>
              <w:shd w:val="clear" w:color="auto" w:fill="FFFFFF"/>
              <w:spacing w:after="100" w:afterAutospacing="1" w:line="276" w:lineRule="auto"/>
              <w:jc w:val="both"/>
              <w:rPr>
                <w:sz w:val="28"/>
                <w:szCs w:val="28"/>
              </w:rPr>
            </w:pPr>
            <w:r w:rsidRPr="006135CF">
              <w:rPr>
                <w:sz w:val="28"/>
                <w:szCs w:val="28"/>
              </w:rPr>
              <w:t xml:space="preserve">Разноцветная ящурка </w:t>
            </w:r>
          </w:p>
        </w:tc>
        <w:tc>
          <w:tcPr>
            <w:tcW w:w="103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50"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6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 xml:space="preserve">+++ </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86"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r>
      <w:tr w:rsidR="00F356F1" w:rsidRPr="006135CF" w:rsidTr="006135CF">
        <w:tc>
          <w:tcPr>
            <w:tcW w:w="959" w:type="dxa"/>
          </w:tcPr>
          <w:p w:rsidR="00F356F1" w:rsidRPr="006135CF" w:rsidRDefault="00F356F1" w:rsidP="006135CF">
            <w:pPr>
              <w:tabs>
                <w:tab w:val="right" w:pos="9355"/>
              </w:tabs>
              <w:spacing w:line="276" w:lineRule="auto"/>
              <w:jc w:val="both"/>
              <w:rPr>
                <w:sz w:val="28"/>
                <w:szCs w:val="28"/>
              </w:rPr>
            </w:pPr>
            <w:r w:rsidRPr="006135CF">
              <w:rPr>
                <w:sz w:val="28"/>
                <w:szCs w:val="28"/>
              </w:rPr>
              <w:t>3.</w:t>
            </w:r>
          </w:p>
        </w:tc>
        <w:tc>
          <w:tcPr>
            <w:tcW w:w="2693" w:type="dxa"/>
          </w:tcPr>
          <w:p w:rsidR="00F356F1" w:rsidRPr="006135CF" w:rsidRDefault="00F356F1" w:rsidP="006135CF">
            <w:pPr>
              <w:shd w:val="clear" w:color="auto" w:fill="FFFFFF"/>
              <w:spacing w:after="100" w:afterAutospacing="1" w:line="276" w:lineRule="auto"/>
              <w:jc w:val="both"/>
              <w:rPr>
                <w:sz w:val="28"/>
                <w:szCs w:val="28"/>
              </w:rPr>
            </w:pPr>
            <w:r w:rsidRPr="006135CF">
              <w:rPr>
                <w:sz w:val="28"/>
                <w:szCs w:val="28"/>
              </w:rPr>
              <w:t xml:space="preserve">Прыткая ящерица </w:t>
            </w:r>
          </w:p>
        </w:tc>
        <w:tc>
          <w:tcPr>
            <w:tcW w:w="103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50"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6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86"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r>
      <w:tr w:rsidR="00F356F1" w:rsidRPr="006135CF" w:rsidTr="006135CF">
        <w:tc>
          <w:tcPr>
            <w:tcW w:w="959" w:type="dxa"/>
          </w:tcPr>
          <w:p w:rsidR="00F356F1" w:rsidRPr="006135CF" w:rsidRDefault="00F356F1" w:rsidP="006135CF">
            <w:pPr>
              <w:tabs>
                <w:tab w:val="right" w:pos="9355"/>
              </w:tabs>
              <w:spacing w:line="276" w:lineRule="auto"/>
              <w:jc w:val="both"/>
              <w:rPr>
                <w:sz w:val="28"/>
                <w:szCs w:val="28"/>
              </w:rPr>
            </w:pPr>
            <w:r w:rsidRPr="006135CF">
              <w:rPr>
                <w:sz w:val="28"/>
                <w:szCs w:val="28"/>
              </w:rPr>
              <w:t>4.</w:t>
            </w:r>
          </w:p>
        </w:tc>
        <w:tc>
          <w:tcPr>
            <w:tcW w:w="2693" w:type="dxa"/>
          </w:tcPr>
          <w:p w:rsidR="00F356F1" w:rsidRPr="006135CF" w:rsidRDefault="00F356F1" w:rsidP="006135CF">
            <w:pPr>
              <w:tabs>
                <w:tab w:val="right" w:pos="9355"/>
              </w:tabs>
              <w:spacing w:line="276" w:lineRule="auto"/>
              <w:jc w:val="both"/>
              <w:rPr>
                <w:sz w:val="28"/>
                <w:szCs w:val="28"/>
              </w:rPr>
            </w:pPr>
            <w:r w:rsidRPr="006135CF">
              <w:rPr>
                <w:sz w:val="28"/>
                <w:szCs w:val="28"/>
              </w:rPr>
              <w:t>Желтобрюхий полоз</w:t>
            </w:r>
          </w:p>
        </w:tc>
        <w:tc>
          <w:tcPr>
            <w:tcW w:w="1035" w:type="dxa"/>
          </w:tcPr>
          <w:p w:rsidR="00F356F1" w:rsidRPr="006135CF" w:rsidRDefault="00F356F1" w:rsidP="006135CF">
            <w:pPr>
              <w:tabs>
                <w:tab w:val="right" w:pos="9355"/>
              </w:tabs>
              <w:spacing w:line="276" w:lineRule="auto"/>
              <w:jc w:val="both"/>
              <w:rPr>
                <w:sz w:val="28"/>
                <w:szCs w:val="28"/>
              </w:rPr>
            </w:pPr>
            <w:r w:rsidRPr="006135CF">
              <w:rPr>
                <w:sz w:val="28"/>
                <w:szCs w:val="28"/>
              </w:rPr>
              <w:t xml:space="preserve"> ++++ </w:t>
            </w:r>
          </w:p>
        </w:tc>
        <w:tc>
          <w:tcPr>
            <w:tcW w:w="1050" w:type="dxa"/>
          </w:tcPr>
          <w:p w:rsidR="00F356F1" w:rsidRPr="006135CF" w:rsidRDefault="00F356F1" w:rsidP="006135CF">
            <w:pPr>
              <w:tabs>
                <w:tab w:val="right" w:pos="9355"/>
              </w:tabs>
              <w:spacing w:line="276" w:lineRule="auto"/>
              <w:jc w:val="both"/>
              <w:rPr>
                <w:sz w:val="28"/>
                <w:szCs w:val="28"/>
              </w:rPr>
            </w:pPr>
            <w:r w:rsidRPr="006135CF">
              <w:rPr>
                <w:sz w:val="28"/>
                <w:szCs w:val="28"/>
                <w:lang w:val="en-US"/>
              </w:rPr>
              <w:t>+++</w:t>
            </w:r>
          </w:p>
        </w:tc>
        <w:tc>
          <w:tcPr>
            <w:tcW w:w="106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86"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r>
      <w:tr w:rsidR="00F356F1" w:rsidRPr="006135CF" w:rsidTr="006135CF">
        <w:tc>
          <w:tcPr>
            <w:tcW w:w="959" w:type="dxa"/>
          </w:tcPr>
          <w:p w:rsidR="00F356F1" w:rsidRPr="006135CF" w:rsidRDefault="00F356F1" w:rsidP="006135CF">
            <w:pPr>
              <w:tabs>
                <w:tab w:val="right" w:pos="9355"/>
              </w:tabs>
              <w:spacing w:line="276" w:lineRule="auto"/>
              <w:jc w:val="both"/>
              <w:rPr>
                <w:sz w:val="28"/>
                <w:szCs w:val="28"/>
                <w:lang w:val="en-US"/>
              </w:rPr>
            </w:pPr>
            <w:r w:rsidRPr="006135CF">
              <w:rPr>
                <w:sz w:val="28"/>
                <w:szCs w:val="28"/>
                <w:lang w:val="en-US"/>
              </w:rPr>
              <w:t>5.</w:t>
            </w:r>
          </w:p>
        </w:tc>
        <w:tc>
          <w:tcPr>
            <w:tcW w:w="2693" w:type="dxa"/>
          </w:tcPr>
          <w:p w:rsidR="00F356F1" w:rsidRPr="006135CF" w:rsidRDefault="00F356F1" w:rsidP="006135CF">
            <w:pPr>
              <w:tabs>
                <w:tab w:val="right" w:pos="9355"/>
              </w:tabs>
              <w:spacing w:line="276" w:lineRule="auto"/>
              <w:jc w:val="both"/>
              <w:rPr>
                <w:sz w:val="28"/>
                <w:szCs w:val="28"/>
                <w:lang w:val="en-US"/>
              </w:rPr>
            </w:pPr>
            <w:r w:rsidRPr="006135CF">
              <w:rPr>
                <w:sz w:val="28"/>
                <w:szCs w:val="28"/>
              </w:rPr>
              <w:t>Четырехпол.</w:t>
            </w:r>
            <w:r w:rsidRPr="006135CF">
              <w:rPr>
                <w:sz w:val="28"/>
                <w:szCs w:val="28"/>
                <w:lang w:val="en-US"/>
              </w:rPr>
              <w:t xml:space="preserve"> </w:t>
            </w:r>
            <w:r w:rsidRPr="006135CF">
              <w:rPr>
                <w:sz w:val="28"/>
                <w:szCs w:val="28"/>
              </w:rPr>
              <w:t>полоз</w:t>
            </w:r>
            <w:r w:rsidRPr="006135CF">
              <w:rPr>
                <w:sz w:val="28"/>
                <w:szCs w:val="28"/>
                <w:lang w:val="en-US"/>
              </w:rPr>
              <w:t xml:space="preserve"> </w:t>
            </w:r>
          </w:p>
        </w:tc>
        <w:tc>
          <w:tcPr>
            <w:tcW w:w="103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50"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6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86"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r>
      <w:tr w:rsidR="00F356F1" w:rsidRPr="006135CF" w:rsidTr="006135CF">
        <w:tc>
          <w:tcPr>
            <w:tcW w:w="959" w:type="dxa"/>
          </w:tcPr>
          <w:p w:rsidR="00F356F1" w:rsidRPr="006135CF" w:rsidRDefault="00F356F1" w:rsidP="006135CF">
            <w:pPr>
              <w:tabs>
                <w:tab w:val="right" w:pos="9355"/>
              </w:tabs>
              <w:spacing w:line="276" w:lineRule="auto"/>
              <w:jc w:val="both"/>
              <w:rPr>
                <w:sz w:val="28"/>
                <w:szCs w:val="28"/>
                <w:lang w:val="en-US"/>
              </w:rPr>
            </w:pPr>
            <w:r w:rsidRPr="006135CF">
              <w:rPr>
                <w:sz w:val="28"/>
                <w:szCs w:val="28"/>
                <w:lang w:val="en-US"/>
              </w:rPr>
              <w:t>6.</w:t>
            </w:r>
          </w:p>
        </w:tc>
        <w:tc>
          <w:tcPr>
            <w:tcW w:w="2693" w:type="dxa"/>
          </w:tcPr>
          <w:p w:rsidR="00F356F1" w:rsidRPr="006135CF" w:rsidRDefault="00F356F1" w:rsidP="006135CF">
            <w:pPr>
              <w:tabs>
                <w:tab w:val="right" w:pos="9355"/>
              </w:tabs>
              <w:spacing w:line="276" w:lineRule="auto"/>
              <w:jc w:val="both"/>
              <w:rPr>
                <w:sz w:val="28"/>
                <w:szCs w:val="28"/>
                <w:lang w:val="en-US"/>
              </w:rPr>
            </w:pPr>
            <w:r w:rsidRPr="006135CF">
              <w:rPr>
                <w:sz w:val="28"/>
                <w:szCs w:val="28"/>
              </w:rPr>
              <w:t>Узорчатый</w:t>
            </w:r>
            <w:r w:rsidRPr="006135CF">
              <w:rPr>
                <w:sz w:val="28"/>
                <w:szCs w:val="28"/>
                <w:lang w:val="en-US"/>
              </w:rPr>
              <w:t xml:space="preserve"> </w:t>
            </w:r>
            <w:r w:rsidRPr="006135CF">
              <w:rPr>
                <w:sz w:val="28"/>
                <w:szCs w:val="28"/>
              </w:rPr>
              <w:t>полоз</w:t>
            </w:r>
            <w:r w:rsidR="00B538E9" w:rsidRPr="006135CF">
              <w:rPr>
                <w:sz w:val="28"/>
                <w:szCs w:val="28"/>
                <w:lang w:val="en-US"/>
              </w:rPr>
              <w:t xml:space="preserve"> </w:t>
            </w:r>
          </w:p>
        </w:tc>
        <w:tc>
          <w:tcPr>
            <w:tcW w:w="103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50"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6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86"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r>
      <w:tr w:rsidR="00F356F1" w:rsidRPr="006135CF" w:rsidTr="006135CF">
        <w:tc>
          <w:tcPr>
            <w:tcW w:w="959" w:type="dxa"/>
          </w:tcPr>
          <w:p w:rsidR="00F356F1" w:rsidRPr="006135CF" w:rsidRDefault="00F356F1" w:rsidP="006135CF">
            <w:pPr>
              <w:tabs>
                <w:tab w:val="right" w:pos="9355"/>
              </w:tabs>
              <w:spacing w:line="276" w:lineRule="auto"/>
              <w:jc w:val="both"/>
              <w:rPr>
                <w:sz w:val="28"/>
                <w:szCs w:val="28"/>
                <w:lang w:val="en-US"/>
              </w:rPr>
            </w:pPr>
            <w:r w:rsidRPr="006135CF">
              <w:rPr>
                <w:sz w:val="28"/>
                <w:szCs w:val="28"/>
                <w:lang w:val="en-US"/>
              </w:rPr>
              <w:t>7.</w:t>
            </w:r>
          </w:p>
        </w:tc>
        <w:tc>
          <w:tcPr>
            <w:tcW w:w="2693" w:type="dxa"/>
          </w:tcPr>
          <w:p w:rsidR="00F356F1" w:rsidRPr="006135CF" w:rsidRDefault="00F356F1" w:rsidP="006135CF">
            <w:pPr>
              <w:tabs>
                <w:tab w:val="right" w:pos="9355"/>
              </w:tabs>
              <w:spacing w:line="276" w:lineRule="auto"/>
              <w:jc w:val="both"/>
              <w:rPr>
                <w:sz w:val="28"/>
                <w:szCs w:val="28"/>
              </w:rPr>
            </w:pPr>
            <w:r w:rsidRPr="006135CF">
              <w:rPr>
                <w:sz w:val="28"/>
                <w:szCs w:val="28"/>
              </w:rPr>
              <w:t xml:space="preserve">Обык. медянка </w:t>
            </w:r>
          </w:p>
        </w:tc>
        <w:tc>
          <w:tcPr>
            <w:tcW w:w="103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50"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6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86"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r>
      <w:tr w:rsidR="00F356F1" w:rsidRPr="006135CF" w:rsidTr="006135CF">
        <w:tc>
          <w:tcPr>
            <w:tcW w:w="959" w:type="dxa"/>
          </w:tcPr>
          <w:p w:rsidR="00F356F1" w:rsidRPr="006135CF" w:rsidRDefault="00F356F1" w:rsidP="006135CF">
            <w:pPr>
              <w:tabs>
                <w:tab w:val="right" w:pos="9355"/>
              </w:tabs>
              <w:spacing w:line="276" w:lineRule="auto"/>
              <w:jc w:val="both"/>
              <w:rPr>
                <w:sz w:val="28"/>
                <w:szCs w:val="28"/>
              </w:rPr>
            </w:pPr>
            <w:r w:rsidRPr="006135CF">
              <w:rPr>
                <w:sz w:val="28"/>
                <w:szCs w:val="28"/>
              </w:rPr>
              <w:t>8.</w:t>
            </w:r>
          </w:p>
        </w:tc>
        <w:tc>
          <w:tcPr>
            <w:tcW w:w="2693" w:type="dxa"/>
          </w:tcPr>
          <w:p w:rsidR="00F356F1" w:rsidRPr="006135CF" w:rsidRDefault="00F356F1" w:rsidP="006135CF">
            <w:pPr>
              <w:tabs>
                <w:tab w:val="right" w:pos="9355"/>
              </w:tabs>
              <w:spacing w:line="276" w:lineRule="auto"/>
              <w:jc w:val="both"/>
              <w:rPr>
                <w:sz w:val="28"/>
                <w:szCs w:val="28"/>
              </w:rPr>
            </w:pPr>
            <w:r w:rsidRPr="006135CF">
              <w:rPr>
                <w:sz w:val="28"/>
                <w:szCs w:val="28"/>
              </w:rPr>
              <w:t xml:space="preserve">Обыкновенный уж </w:t>
            </w:r>
          </w:p>
        </w:tc>
        <w:tc>
          <w:tcPr>
            <w:tcW w:w="1035" w:type="dxa"/>
          </w:tcPr>
          <w:p w:rsidR="00F356F1" w:rsidRPr="006135CF" w:rsidRDefault="00F356F1" w:rsidP="006135CF">
            <w:pPr>
              <w:tabs>
                <w:tab w:val="right" w:pos="9355"/>
              </w:tabs>
              <w:spacing w:line="276" w:lineRule="auto"/>
              <w:jc w:val="both"/>
              <w:rPr>
                <w:sz w:val="28"/>
                <w:szCs w:val="28"/>
              </w:rPr>
            </w:pPr>
            <w:r w:rsidRPr="006135CF">
              <w:rPr>
                <w:sz w:val="28"/>
                <w:szCs w:val="28"/>
              </w:rPr>
              <w:t xml:space="preserve">++ </w:t>
            </w:r>
          </w:p>
        </w:tc>
        <w:tc>
          <w:tcPr>
            <w:tcW w:w="1050"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6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86"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r>
      <w:tr w:rsidR="00F356F1" w:rsidRPr="006135CF" w:rsidTr="006135CF">
        <w:tc>
          <w:tcPr>
            <w:tcW w:w="959" w:type="dxa"/>
          </w:tcPr>
          <w:p w:rsidR="00F356F1" w:rsidRPr="006135CF" w:rsidRDefault="00F356F1" w:rsidP="006135CF">
            <w:pPr>
              <w:tabs>
                <w:tab w:val="right" w:pos="9355"/>
              </w:tabs>
              <w:spacing w:line="276" w:lineRule="auto"/>
              <w:jc w:val="both"/>
              <w:rPr>
                <w:sz w:val="28"/>
                <w:szCs w:val="28"/>
              </w:rPr>
            </w:pPr>
            <w:r w:rsidRPr="006135CF">
              <w:rPr>
                <w:sz w:val="28"/>
                <w:szCs w:val="28"/>
              </w:rPr>
              <w:t>9.</w:t>
            </w:r>
          </w:p>
        </w:tc>
        <w:tc>
          <w:tcPr>
            <w:tcW w:w="2693" w:type="dxa"/>
          </w:tcPr>
          <w:p w:rsidR="00F356F1" w:rsidRPr="006135CF" w:rsidRDefault="00F356F1" w:rsidP="006135CF">
            <w:pPr>
              <w:tabs>
                <w:tab w:val="right" w:pos="9355"/>
              </w:tabs>
              <w:spacing w:line="276" w:lineRule="auto"/>
              <w:jc w:val="both"/>
              <w:rPr>
                <w:sz w:val="28"/>
                <w:szCs w:val="28"/>
              </w:rPr>
            </w:pPr>
            <w:r w:rsidRPr="006135CF">
              <w:rPr>
                <w:sz w:val="28"/>
                <w:szCs w:val="28"/>
              </w:rPr>
              <w:t xml:space="preserve">Водяной уж </w:t>
            </w:r>
          </w:p>
        </w:tc>
        <w:tc>
          <w:tcPr>
            <w:tcW w:w="103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50"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6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86"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r>
      <w:tr w:rsidR="00F356F1" w:rsidRPr="006135CF" w:rsidTr="006135CF">
        <w:trPr>
          <w:trHeight w:val="441"/>
        </w:trPr>
        <w:tc>
          <w:tcPr>
            <w:tcW w:w="959" w:type="dxa"/>
          </w:tcPr>
          <w:p w:rsidR="00F356F1" w:rsidRPr="006135CF" w:rsidRDefault="00F356F1" w:rsidP="006135CF">
            <w:pPr>
              <w:tabs>
                <w:tab w:val="right" w:pos="9355"/>
              </w:tabs>
              <w:spacing w:line="276" w:lineRule="auto"/>
              <w:jc w:val="both"/>
              <w:rPr>
                <w:sz w:val="28"/>
                <w:szCs w:val="28"/>
              </w:rPr>
            </w:pPr>
            <w:r w:rsidRPr="006135CF">
              <w:rPr>
                <w:sz w:val="28"/>
                <w:szCs w:val="28"/>
              </w:rPr>
              <w:t>10.</w:t>
            </w:r>
          </w:p>
        </w:tc>
        <w:tc>
          <w:tcPr>
            <w:tcW w:w="2693" w:type="dxa"/>
          </w:tcPr>
          <w:p w:rsidR="00F356F1" w:rsidRPr="006135CF" w:rsidRDefault="00F356F1" w:rsidP="006135CF">
            <w:pPr>
              <w:tabs>
                <w:tab w:val="right" w:pos="9355"/>
              </w:tabs>
              <w:spacing w:line="276" w:lineRule="auto"/>
              <w:jc w:val="both"/>
              <w:rPr>
                <w:sz w:val="28"/>
                <w:szCs w:val="28"/>
                <w:lang w:val="en-US"/>
              </w:rPr>
            </w:pPr>
            <w:r w:rsidRPr="006135CF">
              <w:rPr>
                <w:sz w:val="28"/>
                <w:szCs w:val="28"/>
              </w:rPr>
              <w:t>Степная гадюка</w:t>
            </w:r>
            <w:r w:rsidRPr="006135CF">
              <w:rPr>
                <w:sz w:val="28"/>
                <w:szCs w:val="28"/>
                <w:lang w:val="en-US"/>
              </w:rPr>
              <w:t xml:space="preserve"> </w:t>
            </w:r>
          </w:p>
        </w:tc>
        <w:tc>
          <w:tcPr>
            <w:tcW w:w="103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50"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1065"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92" w:type="dxa"/>
          </w:tcPr>
          <w:p w:rsidR="00F356F1" w:rsidRPr="006135CF" w:rsidRDefault="00F356F1" w:rsidP="006135CF">
            <w:pPr>
              <w:tabs>
                <w:tab w:val="right" w:pos="9355"/>
              </w:tabs>
              <w:spacing w:line="276" w:lineRule="auto"/>
              <w:jc w:val="both"/>
              <w:rPr>
                <w:sz w:val="28"/>
                <w:szCs w:val="28"/>
              </w:rPr>
            </w:pPr>
            <w:r w:rsidRPr="006135CF">
              <w:rPr>
                <w:sz w:val="28"/>
                <w:szCs w:val="28"/>
              </w:rPr>
              <w:t>++++</w:t>
            </w:r>
          </w:p>
        </w:tc>
        <w:tc>
          <w:tcPr>
            <w:tcW w:w="986" w:type="dxa"/>
          </w:tcPr>
          <w:p w:rsidR="00F356F1" w:rsidRPr="006135CF" w:rsidRDefault="00F356F1" w:rsidP="006135CF">
            <w:pPr>
              <w:tabs>
                <w:tab w:val="right" w:pos="9355"/>
              </w:tabs>
              <w:spacing w:line="276" w:lineRule="auto"/>
              <w:jc w:val="both"/>
              <w:rPr>
                <w:sz w:val="28"/>
                <w:szCs w:val="28"/>
              </w:rPr>
            </w:pPr>
            <w:r w:rsidRPr="006135CF">
              <w:rPr>
                <w:sz w:val="28"/>
                <w:szCs w:val="28"/>
              </w:rPr>
              <w:t xml:space="preserve">+++ </w:t>
            </w:r>
          </w:p>
        </w:tc>
      </w:tr>
    </w:tbl>
    <w:p w:rsidR="00F356F1" w:rsidRPr="005E59BA" w:rsidRDefault="00F356F1" w:rsidP="006135CF">
      <w:pPr>
        <w:tabs>
          <w:tab w:val="right" w:pos="9355"/>
        </w:tabs>
        <w:spacing w:after="0" w:line="276" w:lineRule="auto"/>
        <w:ind w:firstLine="567"/>
        <w:jc w:val="both"/>
        <w:rPr>
          <w:rFonts w:ascii="Times New Roman" w:hAnsi="Times New Roman" w:cs="Times New Roman"/>
          <w:sz w:val="28"/>
          <w:szCs w:val="28"/>
        </w:rPr>
      </w:pPr>
      <w:proofErr w:type="gramStart"/>
      <w:r w:rsidRPr="005E59BA">
        <w:rPr>
          <w:rFonts w:ascii="Times New Roman" w:hAnsi="Times New Roman" w:cs="Times New Roman"/>
          <w:sz w:val="28"/>
          <w:szCs w:val="28"/>
        </w:rPr>
        <w:t>Условные обозначения: + - очень редок, ++ - редок, +++ - немногочислен, ++++ - обычен, местами многочислен, ? – данные отсутствуют.</w:t>
      </w:r>
      <w:proofErr w:type="gramEnd"/>
    </w:p>
    <w:p w:rsidR="00F356F1" w:rsidRPr="005E59BA" w:rsidRDefault="00F356F1" w:rsidP="006135CF">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 xml:space="preserve">В литературе широко обсуждаются проблемы колебания, цикличности и потепления климата, и его влияния на экосистемы [17, 18; др.]. Колебания численности и мест обитания отдельных видов зависят от многих условий (достатка корма, погодных и иных условий) [5, 6, 8, 13, др.]. Не </w:t>
      </w:r>
      <w:proofErr w:type="gramStart"/>
      <w:r w:rsidRPr="005E59BA">
        <w:rPr>
          <w:rFonts w:ascii="Times New Roman" w:hAnsi="Times New Roman" w:cs="Times New Roman"/>
          <w:sz w:val="28"/>
          <w:szCs w:val="28"/>
        </w:rPr>
        <w:t>отрицая действие этих факторов мы считаем, что</w:t>
      </w:r>
      <w:proofErr w:type="gramEnd"/>
      <w:r w:rsidRPr="005E59BA">
        <w:rPr>
          <w:rFonts w:ascii="Times New Roman" w:hAnsi="Times New Roman" w:cs="Times New Roman"/>
          <w:sz w:val="28"/>
          <w:szCs w:val="28"/>
        </w:rPr>
        <w:t xml:space="preserve"> основное воздействие на экосистемы рассматриваемой территории, их перестройку оказывает деятельность людей. Современное состояние уровня воды приобрело оз. М.-Г. в 1954 г. (длина </w:t>
      </w:r>
      <w:smartTag w:uri="urn:schemas-microsoft-com:office:smarttags" w:element="metricconverter">
        <w:smartTagPr>
          <w:attr w:name="ProductID" w:val="130 км"/>
        </w:smartTagPr>
        <w:r w:rsidRPr="005E59BA">
          <w:rPr>
            <w:rFonts w:ascii="Times New Roman" w:hAnsi="Times New Roman" w:cs="Times New Roman"/>
            <w:sz w:val="28"/>
            <w:szCs w:val="28"/>
          </w:rPr>
          <w:t>130 км</w:t>
        </w:r>
      </w:smartTag>
      <w:r w:rsidRPr="005E59BA">
        <w:rPr>
          <w:rFonts w:ascii="Times New Roman" w:hAnsi="Times New Roman" w:cs="Times New Roman"/>
          <w:sz w:val="28"/>
          <w:szCs w:val="28"/>
        </w:rPr>
        <w:t xml:space="preserve">, глубина до </w:t>
      </w:r>
      <w:smartTag w:uri="urn:schemas-microsoft-com:office:smarttags" w:element="metricconverter">
        <w:smartTagPr>
          <w:attr w:name="ProductID" w:val="4,5 м"/>
        </w:smartTagPr>
        <w:r w:rsidRPr="005E59BA">
          <w:rPr>
            <w:rFonts w:ascii="Times New Roman" w:hAnsi="Times New Roman" w:cs="Times New Roman"/>
            <w:sz w:val="28"/>
            <w:szCs w:val="28"/>
          </w:rPr>
          <w:t>4,5 м</w:t>
        </w:r>
      </w:smartTag>
      <w:r w:rsidRPr="005E59BA">
        <w:rPr>
          <w:rFonts w:ascii="Times New Roman" w:hAnsi="Times New Roman" w:cs="Times New Roman"/>
          <w:sz w:val="28"/>
          <w:szCs w:val="28"/>
        </w:rPr>
        <w:t xml:space="preserve">, ширина до </w:t>
      </w:r>
      <w:smartTag w:uri="urn:schemas-microsoft-com:office:smarttags" w:element="metricconverter">
        <w:smartTagPr>
          <w:attr w:name="ProductID" w:val="12 км"/>
        </w:smartTagPr>
        <w:r w:rsidRPr="005E59BA">
          <w:rPr>
            <w:rFonts w:ascii="Times New Roman" w:hAnsi="Times New Roman" w:cs="Times New Roman"/>
            <w:sz w:val="28"/>
            <w:szCs w:val="28"/>
          </w:rPr>
          <w:t>12 км</w:t>
        </w:r>
      </w:smartTag>
      <w:r w:rsidRPr="005E59BA">
        <w:rPr>
          <w:rFonts w:ascii="Times New Roman" w:hAnsi="Times New Roman" w:cs="Times New Roman"/>
          <w:sz w:val="28"/>
          <w:szCs w:val="28"/>
        </w:rPr>
        <w:t>, зеркало воды 620 км</w:t>
      </w:r>
      <w:r w:rsidRPr="005E59BA">
        <w:rPr>
          <w:rFonts w:ascii="Times New Roman" w:hAnsi="Times New Roman" w:cs="Times New Roman"/>
          <w:sz w:val="28"/>
          <w:szCs w:val="28"/>
          <w:vertAlign w:val="superscript"/>
        </w:rPr>
        <w:t>2</w:t>
      </w:r>
      <w:r w:rsidRPr="005E59BA">
        <w:rPr>
          <w:rFonts w:ascii="Times New Roman" w:hAnsi="Times New Roman" w:cs="Times New Roman"/>
          <w:sz w:val="28"/>
          <w:szCs w:val="28"/>
        </w:rPr>
        <w:t xml:space="preserve">, объем 1150 </w:t>
      </w:r>
      <w:proofErr w:type="gramStart"/>
      <w:r w:rsidRPr="005E59BA">
        <w:rPr>
          <w:rFonts w:ascii="Times New Roman" w:hAnsi="Times New Roman" w:cs="Times New Roman"/>
          <w:sz w:val="28"/>
          <w:szCs w:val="28"/>
        </w:rPr>
        <w:t>млн</w:t>
      </w:r>
      <w:proofErr w:type="gramEnd"/>
      <w:r w:rsidRPr="005E59BA">
        <w:rPr>
          <w:rFonts w:ascii="Times New Roman" w:hAnsi="Times New Roman" w:cs="Times New Roman"/>
          <w:sz w:val="28"/>
          <w:szCs w:val="28"/>
        </w:rPr>
        <w:t xml:space="preserve"> м</w:t>
      </w:r>
      <w:r w:rsidRPr="005E59BA">
        <w:rPr>
          <w:rFonts w:ascii="Times New Roman" w:hAnsi="Times New Roman" w:cs="Times New Roman"/>
          <w:sz w:val="28"/>
          <w:szCs w:val="28"/>
          <w:vertAlign w:val="superscript"/>
        </w:rPr>
        <w:t>3</w:t>
      </w:r>
      <w:r w:rsidRPr="005E59BA">
        <w:rPr>
          <w:rFonts w:ascii="Times New Roman" w:hAnsi="Times New Roman" w:cs="Times New Roman"/>
          <w:sz w:val="28"/>
          <w:szCs w:val="28"/>
        </w:rPr>
        <w:t>). Озеро входит в Пролетарское водохранилище (вдхр.), имеющее длину 178 км, площадь зеркала 645 км</w:t>
      </w:r>
      <w:proofErr w:type="gramStart"/>
      <w:r w:rsidRPr="005E59BA">
        <w:rPr>
          <w:rFonts w:ascii="Times New Roman" w:hAnsi="Times New Roman" w:cs="Times New Roman"/>
          <w:sz w:val="28"/>
          <w:szCs w:val="28"/>
          <w:vertAlign w:val="superscript"/>
        </w:rPr>
        <w:t>2</w:t>
      </w:r>
      <w:proofErr w:type="gramEnd"/>
      <w:r w:rsidRPr="005E59BA">
        <w:rPr>
          <w:rFonts w:ascii="Times New Roman" w:hAnsi="Times New Roman" w:cs="Times New Roman"/>
          <w:sz w:val="28"/>
          <w:szCs w:val="28"/>
        </w:rPr>
        <w:t>, объем 2031млн м</w:t>
      </w:r>
      <w:r w:rsidRPr="005E59BA">
        <w:rPr>
          <w:rFonts w:ascii="Times New Roman" w:hAnsi="Times New Roman" w:cs="Times New Roman"/>
          <w:sz w:val="28"/>
          <w:szCs w:val="28"/>
          <w:vertAlign w:val="superscript"/>
        </w:rPr>
        <w:t xml:space="preserve">3 </w:t>
      </w:r>
      <w:r w:rsidRPr="005E59BA">
        <w:rPr>
          <w:rFonts w:ascii="Times New Roman" w:hAnsi="Times New Roman" w:cs="Times New Roman"/>
          <w:sz w:val="28"/>
          <w:szCs w:val="28"/>
        </w:rPr>
        <w:t xml:space="preserve">[19]. До зарегулирования река </w:t>
      </w:r>
      <w:proofErr w:type="gramStart"/>
      <w:r w:rsidRPr="005E59BA">
        <w:rPr>
          <w:rFonts w:ascii="Times New Roman" w:hAnsi="Times New Roman" w:cs="Times New Roman"/>
          <w:sz w:val="28"/>
          <w:szCs w:val="28"/>
        </w:rPr>
        <w:t>Западный</w:t>
      </w:r>
      <w:proofErr w:type="gramEnd"/>
      <w:r w:rsidRPr="005E59BA">
        <w:rPr>
          <w:rFonts w:ascii="Times New Roman" w:hAnsi="Times New Roman" w:cs="Times New Roman"/>
          <w:sz w:val="28"/>
          <w:szCs w:val="28"/>
        </w:rPr>
        <w:t xml:space="preserve"> Маныч представляла собой 15 озеровидных участков-лиманов, соединенных между собой узкими (как ручьи) протоками [20]. Летом река и озера </w:t>
      </w:r>
      <w:proofErr w:type="gramStart"/>
      <w:r w:rsidRPr="005E59BA">
        <w:rPr>
          <w:rFonts w:ascii="Times New Roman" w:hAnsi="Times New Roman" w:cs="Times New Roman"/>
          <w:sz w:val="28"/>
          <w:szCs w:val="28"/>
        </w:rPr>
        <w:t>мелели, большая часть протоков</w:t>
      </w:r>
      <w:proofErr w:type="gramEnd"/>
      <w:r w:rsidRPr="005E59BA">
        <w:rPr>
          <w:rFonts w:ascii="Times New Roman" w:hAnsi="Times New Roman" w:cs="Times New Roman"/>
          <w:sz w:val="28"/>
          <w:szCs w:val="28"/>
        </w:rPr>
        <w:t xml:space="preserve"> и озер пересыхало. В отдельные годы по сухому дну озера переезжали на машинах. Создание крупных вдхр. в Кумо-Манычской впадине, как это показано на других вдхр.</w:t>
      </w:r>
      <w:r w:rsidR="00B538E9">
        <w:rPr>
          <w:rFonts w:ascii="Times New Roman" w:hAnsi="Times New Roman" w:cs="Times New Roman"/>
          <w:sz w:val="28"/>
          <w:szCs w:val="28"/>
        </w:rPr>
        <w:t xml:space="preserve"> </w:t>
      </w:r>
      <w:r w:rsidRPr="005E59BA">
        <w:rPr>
          <w:rFonts w:ascii="Times New Roman" w:hAnsi="Times New Roman" w:cs="Times New Roman"/>
          <w:sz w:val="28"/>
          <w:szCs w:val="28"/>
        </w:rPr>
        <w:t xml:space="preserve">и зарегулированных поймах рек [21, 22, др.], привело к большим изменениям в экосистемах, в том числе в местном климате. Возросли средние показатели влажности воздуха, поднялся уровень грунтовых вод, снизился диапазон колебаний температур, что отразилось на почвенных процессах, растительном и животном мире. Эти процессы протекали медленно, затронули длительный период. С момента заполнения оз. М.-Г. водой и до настоящего времени происходит засоление водоема. Если в 1955 г. солёность воды в озере составила 16 г/л, то к 2000 г. она достигла 24 г/л, а в последние годы доходит до 40-45 г/л [19, 20, 23]. Это </w:t>
      </w:r>
      <w:r w:rsidRPr="005E59BA">
        <w:rPr>
          <w:rFonts w:ascii="Times New Roman" w:hAnsi="Times New Roman" w:cs="Times New Roman"/>
          <w:color w:val="000000"/>
          <w:sz w:val="28"/>
          <w:szCs w:val="28"/>
        </w:rPr>
        <w:t>привело к глубокой перестройки всей биоты в озере и на прилегающих территори</w:t>
      </w:r>
      <w:r w:rsidR="007D6068">
        <w:rPr>
          <w:rFonts w:ascii="Times New Roman" w:hAnsi="Times New Roman" w:cs="Times New Roman"/>
          <w:color w:val="000000"/>
          <w:sz w:val="28"/>
          <w:szCs w:val="28"/>
        </w:rPr>
        <w:t>ях</w:t>
      </w:r>
      <w:r w:rsidRPr="005E59BA">
        <w:rPr>
          <w:rFonts w:ascii="Times New Roman" w:hAnsi="Times New Roman" w:cs="Times New Roman"/>
          <w:color w:val="000000"/>
          <w:sz w:val="28"/>
          <w:szCs w:val="28"/>
        </w:rPr>
        <w:t>.</w:t>
      </w:r>
      <w:r w:rsidR="00B538E9">
        <w:rPr>
          <w:rFonts w:ascii="Times New Roman" w:hAnsi="Times New Roman" w:cs="Times New Roman"/>
          <w:color w:val="000000"/>
          <w:sz w:val="28"/>
          <w:szCs w:val="28"/>
        </w:rPr>
        <w:t xml:space="preserve"> </w:t>
      </w:r>
      <w:r w:rsidRPr="005E59BA">
        <w:rPr>
          <w:rFonts w:ascii="Times New Roman" w:hAnsi="Times New Roman" w:cs="Times New Roman"/>
          <w:sz w:val="28"/>
          <w:szCs w:val="28"/>
        </w:rPr>
        <w:t xml:space="preserve"> </w:t>
      </w:r>
    </w:p>
    <w:p w:rsidR="00F356F1" w:rsidRPr="005E59BA" w:rsidRDefault="00F356F1" w:rsidP="006135CF">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lastRenderedPageBreak/>
        <w:t xml:space="preserve">В первое десятилетие заметных изменений, за исключением водных и околоводных организмов (водных беспозвоночных, околоводных птиц, др.), в растительном и животном мире в окружающих степях не отмечалось [2, 23, 24]. Пресная вода в окр. оз. М. Г. (р-н МПК) оставалась дефицитной, поголовье скота - небольшое, пахотные земли и древесная растительность отсутствовали. Травостой был низкорослым, разреженным, в видовом отношении характерным для пустынных степей. </w:t>
      </w:r>
      <w:proofErr w:type="gramStart"/>
      <w:r w:rsidRPr="005E59BA">
        <w:rPr>
          <w:rFonts w:ascii="Times New Roman" w:hAnsi="Times New Roman" w:cs="Times New Roman"/>
          <w:sz w:val="28"/>
          <w:szCs w:val="28"/>
        </w:rPr>
        <w:t>В 50-60-е гг. ХХ в. обычными были желтобрюхий полоз и степная гадюка, немногочисленными – прыткая ящерица, четырехполосый полоз, водяной уж (встречался около заливов оз. М.-Г.), редкими – болотная черепаха, обыкновенный уж, очень редким – узорчатый полоз.</w:t>
      </w:r>
      <w:proofErr w:type="gramEnd"/>
    </w:p>
    <w:p w:rsidR="00F356F1" w:rsidRPr="005E59BA" w:rsidRDefault="00F356F1" w:rsidP="006135CF">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В 70-80-х годах обводнение региона продолжалось. По каналам пресная вода поступала в Манычские вдхр</w:t>
      </w:r>
      <w:r w:rsidR="00A91270">
        <w:rPr>
          <w:rFonts w:ascii="Times New Roman" w:hAnsi="Times New Roman" w:cs="Times New Roman"/>
          <w:sz w:val="28"/>
          <w:szCs w:val="28"/>
        </w:rPr>
        <w:t>.</w:t>
      </w:r>
      <w:r w:rsidRPr="005E59BA">
        <w:rPr>
          <w:rFonts w:ascii="Times New Roman" w:hAnsi="Times New Roman" w:cs="Times New Roman"/>
          <w:sz w:val="28"/>
          <w:szCs w:val="28"/>
        </w:rPr>
        <w:t xml:space="preserve"> и степные речки, в балках построили сеть прудов, вода пришла в населенные пункты и фермы. В окр</w:t>
      </w:r>
      <w:r w:rsidR="00A91270">
        <w:rPr>
          <w:rFonts w:ascii="Times New Roman" w:hAnsi="Times New Roman" w:cs="Times New Roman"/>
          <w:sz w:val="28"/>
          <w:szCs w:val="28"/>
        </w:rPr>
        <w:t>естности</w:t>
      </w:r>
      <w:r w:rsidRPr="005E59BA">
        <w:rPr>
          <w:rFonts w:ascii="Times New Roman" w:hAnsi="Times New Roman" w:cs="Times New Roman"/>
          <w:sz w:val="28"/>
          <w:szCs w:val="28"/>
        </w:rPr>
        <w:t xml:space="preserve"> </w:t>
      </w:r>
      <w:proofErr w:type="gramStart"/>
      <w:r w:rsidRPr="005E59BA">
        <w:rPr>
          <w:rFonts w:ascii="Times New Roman" w:hAnsi="Times New Roman" w:cs="Times New Roman"/>
          <w:sz w:val="28"/>
          <w:szCs w:val="28"/>
        </w:rPr>
        <w:t>Пролетарского</w:t>
      </w:r>
      <w:proofErr w:type="gramEnd"/>
      <w:r w:rsidRPr="005E59BA">
        <w:rPr>
          <w:rFonts w:ascii="Times New Roman" w:hAnsi="Times New Roman" w:cs="Times New Roman"/>
          <w:sz w:val="28"/>
          <w:szCs w:val="28"/>
        </w:rPr>
        <w:t xml:space="preserve"> вдхр. появилась сеть лесополос, в населенных пунктах – сады, парки и другие насаждениями. Возросла численность населения, степь начали распахивать под посевы культурных растений, интенсивно развивалось животноводство. Все это вызвало глубокие изменения в экосистемах, содействовало интенсивному развитию мезофитных организмов. В 70-80-е годы обычной осталась степная гадюка. Возросло количество ряда широко распространенных видов, стали обычными болотная черепаха, прыткая ящерица и водяной уж, немногочисленными - желтобрюхий полоз и обыкновенный уж, редким – четырехполосый полоз, остался очень редким – узорчатый полоз. </w:t>
      </w:r>
    </w:p>
    <w:p w:rsidR="00F356F1" w:rsidRPr="005E59BA" w:rsidRDefault="00F356F1" w:rsidP="006135CF">
      <w:pPr>
        <w:spacing w:after="0" w:line="276" w:lineRule="auto"/>
        <w:ind w:firstLine="567"/>
        <w:contextualSpacing/>
        <w:jc w:val="both"/>
        <w:rPr>
          <w:rFonts w:ascii="Times New Roman" w:hAnsi="Times New Roman" w:cs="Times New Roman"/>
          <w:sz w:val="28"/>
          <w:szCs w:val="28"/>
        </w:rPr>
      </w:pPr>
      <w:r w:rsidRPr="005E59BA">
        <w:rPr>
          <w:rFonts w:ascii="Times New Roman" w:hAnsi="Times New Roman" w:cs="Times New Roman"/>
          <w:sz w:val="28"/>
          <w:szCs w:val="28"/>
        </w:rPr>
        <w:t>Приход пресной воды, облесение степи положительно сказалось на развитии сельского хозяйства и быстром увеличение поголовья скота. Механизм опустынивания земель заработал с 60-х годов, но особенно сильно обострился в 80-90-е годы. В Орловском р-не в 1986 г. поголовье овец достигло 403 000 ос</w:t>
      </w:r>
      <w:proofErr w:type="gramStart"/>
      <w:r w:rsidRPr="005E59BA">
        <w:rPr>
          <w:rFonts w:ascii="Times New Roman" w:hAnsi="Times New Roman" w:cs="Times New Roman"/>
          <w:sz w:val="28"/>
          <w:szCs w:val="28"/>
        </w:rPr>
        <w:t xml:space="preserve">., </w:t>
      </w:r>
      <w:proofErr w:type="gramEnd"/>
      <w:r w:rsidRPr="005E59BA">
        <w:rPr>
          <w:rFonts w:ascii="Times New Roman" w:hAnsi="Times New Roman" w:cs="Times New Roman"/>
          <w:sz w:val="28"/>
          <w:szCs w:val="28"/>
        </w:rPr>
        <w:t xml:space="preserve">в Ремонтненском р-не слабо нарушенных степных сообществ оставалось всего 4,7%, а сбоев, средне и сильно нарушенных – 11,3, 49,0 и 34,5% соответственно [25]. </w:t>
      </w:r>
      <w:proofErr w:type="gramStart"/>
      <w:r w:rsidRPr="005E59BA">
        <w:rPr>
          <w:rFonts w:ascii="Times New Roman" w:hAnsi="Times New Roman" w:cs="Times New Roman"/>
          <w:sz w:val="28"/>
          <w:szCs w:val="28"/>
        </w:rPr>
        <w:t>Это в 80-х годах привело к перевыпасу овец, появлению антропогенных пустынь на больших площадях в юго-восточных р-нах РО, Калмыкии и на соседних территориях [6, 23, 26], что отрицательно повлияло на степную биоту, самих овец и жизнь населения.</w:t>
      </w:r>
      <w:proofErr w:type="gramEnd"/>
      <w:r w:rsidRPr="005E59BA">
        <w:rPr>
          <w:rFonts w:ascii="Times New Roman" w:hAnsi="Times New Roman" w:cs="Times New Roman"/>
          <w:sz w:val="28"/>
          <w:szCs w:val="28"/>
        </w:rPr>
        <w:t xml:space="preserve"> В 1999 г. в Орловском р-не сохранилось 37 500 овец. В 1985-95 гг. на еще довольно многочисленных пресных водоемах (прудах) оставались обычными болотная черепаха, водяной уж, в степи – хорошо адаптированная к антропогенному ландшафту прыткая ящерица. Не отмечены заметные изменения в численности желтобрюхого полоза, остававшегося </w:t>
      </w:r>
      <w:r w:rsidRPr="005E59BA">
        <w:rPr>
          <w:rFonts w:ascii="Times New Roman" w:hAnsi="Times New Roman" w:cs="Times New Roman"/>
          <w:sz w:val="28"/>
          <w:szCs w:val="28"/>
        </w:rPr>
        <w:lastRenderedPageBreak/>
        <w:t xml:space="preserve">немногочисленным, и редкого четырехполосого полоза. Возросло количество обыкновенного ужа, который широко расселился и перешел в статус </w:t>
      </w:r>
      <w:proofErr w:type="gramStart"/>
      <w:r w:rsidRPr="005E59BA">
        <w:rPr>
          <w:rFonts w:ascii="Times New Roman" w:hAnsi="Times New Roman" w:cs="Times New Roman"/>
          <w:sz w:val="28"/>
          <w:szCs w:val="28"/>
        </w:rPr>
        <w:t>обычных</w:t>
      </w:r>
      <w:proofErr w:type="gramEnd"/>
      <w:r w:rsidRPr="005E59BA">
        <w:rPr>
          <w:rFonts w:ascii="Times New Roman" w:hAnsi="Times New Roman" w:cs="Times New Roman"/>
          <w:sz w:val="28"/>
          <w:szCs w:val="28"/>
        </w:rPr>
        <w:t>. Степная гадюка была широко распространена, но количество её снизилось, и она стала немногочисленной.</w:t>
      </w:r>
    </w:p>
    <w:p w:rsidR="00F356F1" w:rsidRPr="005E59BA" w:rsidRDefault="00F356F1" w:rsidP="006135CF">
      <w:pPr>
        <w:spacing w:after="0" w:line="276" w:lineRule="auto"/>
        <w:ind w:firstLine="567"/>
        <w:contextualSpacing/>
        <w:jc w:val="both"/>
        <w:rPr>
          <w:rFonts w:ascii="Times New Roman" w:hAnsi="Times New Roman" w:cs="Times New Roman"/>
          <w:sz w:val="28"/>
          <w:szCs w:val="28"/>
        </w:rPr>
      </w:pPr>
      <w:r w:rsidRPr="005E59BA">
        <w:rPr>
          <w:rFonts w:ascii="Times New Roman" w:hAnsi="Times New Roman" w:cs="Times New Roman"/>
          <w:sz w:val="28"/>
          <w:szCs w:val="28"/>
        </w:rPr>
        <w:t xml:space="preserve">Падение хозяйственной деятельности, её прекращение на заповедных участках с начала 1996 г. и введение природоохранный режим в охранной зоне с 2000 г. благоприятно повлияли на восстановление степи и численности ряда видов животных. Однако </w:t>
      </w:r>
      <w:proofErr w:type="gramStart"/>
      <w:r w:rsidRPr="005E59BA">
        <w:rPr>
          <w:rFonts w:ascii="Times New Roman" w:hAnsi="Times New Roman" w:cs="Times New Roman"/>
          <w:sz w:val="28"/>
          <w:szCs w:val="28"/>
        </w:rPr>
        <w:t>восстановленное</w:t>
      </w:r>
      <w:proofErr w:type="gramEnd"/>
      <w:r w:rsidRPr="005E59BA">
        <w:rPr>
          <w:rFonts w:ascii="Times New Roman" w:hAnsi="Times New Roman" w:cs="Times New Roman"/>
          <w:sz w:val="28"/>
          <w:szCs w:val="28"/>
        </w:rPr>
        <w:t xml:space="preserve"> на МПК биоразнообразие в водных и наземных экосистемах сильно отличается от таковых на этой территории в прошлом [23]. В 1996-2010 гг. на МПК были обычными, широко распространенными </w:t>
      </w:r>
      <w:r w:rsidRPr="005E59BA">
        <w:rPr>
          <w:rFonts w:ascii="Times New Roman" w:hAnsi="Times New Roman" w:cs="Times New Roman"/>
          <w:sz w:val="28"/>
          <w:szCs w:val="28"/>
          <w:shd w:val="clear" w:color="auto" w:fill="FFFFFF"/>
        </w:rPr>
        <w:t xml:space="preserve">болотная черепаха, </w:t>
      </w:r>
      <w:r w:rsidRPr="005E59BA">
        <w:rPr>
          <w:rFonts w:ascii="Times New Roman" w:eastAsia="Times New Roman" w:hAnsi="Times New Roman" w:cs="Times New Roman"/>
          <w:sz w:val="28"/>
          <w:szCs w:val="28"/>
          <w:lang w:eastAsia="ru-RU"/>
        </w:rPr>
        <w:t>прыткая ящерица, обыкновенный и водяной ужи. К этой группе присоединились, расселившись и увеличив численность желтобрюхий полоз и степная гадюка.</w:t>
      </w:r>
      <w:r w:rsidRPr="005E59BA">
        <w:rPr>
          <w:rFonts w:ascii="Times New Roman" w:hAnsi="Times New Roman" w:cs="Times New Roman"/>
          <w:sz w:val="28"/>
          <w:szCs w:val="28"/>
        </w:rPr>
        <w:t xml:space="preserve"> Четырехполосый полоз из </w:t>
      </w:r>
      <w:proofErr w:type="gramStart"/>
      <w:r w:rsidRPr="005E59BA">
        <w:rPr>
          <w:rFonts w:ascii="Times New Roman" w:hAnsi="Times New Roman" w:cs="Times New Roman"/>
          <w:sz w:val="28"/>
          <w:szCs w:val="28"/>
        </w:rPr>
        <w:t>редкого</w:t>
      </w:r>
      <w:proofErr w:type="gramEnd"/>
      <w:r w:rsidRPr="005E59BA">
        <w:rPr>
          <w:rFonts w:ascii="Times New Roman" w:hAnsi="Times New Roman" w:cs="Times New Roman"/>
          <w:sz w:val="28"/>
          <w:szCs w:val="28"/>
        </w:rPr>
        <w:t xml:space="preserve"> в 1996-2000 г. перешел в 2006-2010 гг. в группу немногочисленных, а узорчатый полоз остался редким. </w:t>
      </w:r>
    </w:p>
    <w:p w:rsidR="00F356F1" w:rsidRPr="005E59BA" w:rsidRDefault="00F356F1" w:rsidP="006135CF">
      <w:pPr>
        <w:tabs>
          <w:tab w:val="left" w:pos="0"/>
        </w:tabs>
        <w:spacing w:after="0" w:line="276" w:lineRule="auto"/>
        <w:ind w:firstLine="567"/>
        <w:jc w:val="both"/>
        <w:rPr>
          <w:rFonts w:ascii="Times New Roman" w:hAnsi="Times New Roman" w:cs="Times New Roman"/>
          <w:sz w:val="28"/>
          <w:szCs w:val="28"/>
        </w:rPr>
      </w:pPr>
      <w:proofErr w:type="gramStart"/>
      <w:r w:rsidRPr="005E59BA">
        <w:rPr>
          <w:rFonts w:ascii="Times New Roman" w:hAnsi="Times New Roman" w:cs="Times New Roman"/>
          <w:sz w:val="28"/>
          <w:szCs w:val="28"/>
        </w:rPr>
        <w:t xml:space="preserve">В конце ХХ в. – первые десятилетия </w:t>
      </w:r>
      <w:r w:rsidRPr="005E59BA">
        <w:rPr>
          <w:rFonts w:ascii="Times New Roman" w:hAnsi="Times New Roman" w:cs="Times New Roman"/>
          <w:sz w:val="28"/>
          <w:szCs w:val="28"/>
          <w:lang w:val="en-US"/>
        </w:rPr>
        <w:t>XXI</w:t>
      </w:r>
      <w:r w:rsidRPr="005E59BA">
        <w:rPr>
          <w:rFonts w:ascii="Times New Roman" w:hAnsi="Times New Roman" w:cs="Times New Roman"/>
          <w:sz w:val="28"/>
          <w:szCs w:val="28"/>
        </w:rPr>
        <w:t xml:space="preserve"> в. происходит прекращение или сильное ограничение поступления пресной воды в степные речки и пруды МПК из Дона, разрушение ряда плотин, что вызвало исчезновение отдельных прудов (Чекина, Бубошовский, др.), сокращение количества пресных водоемов, наполненных водой в течение теплого сезона (пруды Круглый, Докторский, Солдатский и др.), их частичное или полное пересыхание во второй половине лета</w:t>
      </w:r>
      <w:proofErr w:type="gramEnd"/>
      <w:r w:rsidRPr="005E59BA">
        <w:rPr>
          <w:rFonts w:ascii="Times New Roman" w:hAnsi="Times New Roman" w:cs="Times New Roman"/>
          <w:sz w:val="28"/>
          <w:szCs w:val="28"/>
        </w:rPr>
        <w:t xml:space="preserve"> (особенно после 2007 г.). Наблюдаемая на юго-востоке европейской части России в последнее десятилетие интенсификация хозяйственной деятельности (увеличение поголовья скота и пастбищной нагрузки, распашка участков степи, химической борьба с грызунами, др.) усложняет соблюдение природоохранного режима в охранной зоне МПК. Если на участках заповедника (9531,5 га) заповедный режим соблюдается, то в охранной зоне (74 350 га) нарушения положений охраны биоразнообразия природы отмечаются. В Ремонтненском р-не, где находятся участки Краснопартизанский и Цаган-Хаг заповедника, охранная зона отсутствует, а в зоне сотрудничества заповедника и р-на режим оптимального природопользования не всегда соблюдаются. Все это негативно влияние на численность и распределение рептилий. В 2016-2020 гг. </w:t>
      </w:r>
      <w:proofErr w:type="gramStart"/>
      <w:r w:rsidRPr="005E59BA">
        <w:rPr>
          <w:rFonts w:ascii="Times New Roman" w:hAnsi="Times New Roman" w:cs="Times New Roman"/>
          <w:sz w:val="28"/>
          <w:szCs w:val="28"/>
        </w:rPr>
        <w:t>для</w:t>
      </w:r>
      <w:proofErr w:type="gramEnd"/>
      <w:r w:rsidRPr="005E59BA">
        <w:rPr>
          <w:rFonts w:ascii="Times New Roman" w:hAnsi="Times New Roman" w:cs="Times New Roman"/>
          <w:sz w:val="28"/>
          <w:szCs w:val="28"/>
        </w:rPr>
        <w:t xml:space="preserve"> </w:t>
      </w:r>
      <w:proofErr w:type="gramStart"/>
      <w:r w:rsidRPr="005E59BA">
        <w:rPr>
          <w:rFonts w:ascii="Times New Roman" w:hAnsi="Times New Roman" w:cs="Times New Roman"/>
          <w:sz w:val="28"/>
          <w:szCs w:val="28"/>
        </w:rPr>
        <w:t>все</w:t>
      </w:r>
      <w:proofErr w:type="gramEnd"/>
      <w:r w:rsidRPr="005E59BA">
        <w:rPr>
          <w:rFonts w:ascii="Times New Roman" w:hAnsi="Times New Roman" w:cs="Times New Roman"/>
          <w:sz w:val="28"/>
          <w:szCs w:val="28"/>
        </w:rPr>
        <w:t xml:space="preserve"> территории МПК обычными были прыткая ящерица и желтобрюхий полоз, а на участках весеннего скопления полозов (берег оз. М.-Г., др.) они отмечаются в большом количестве. Однако, в связи с распашкой земель, другой хозяйственной деятельностью и иных происходящих в природе изменений, у них наблюдается тенденция к сокращению общей численности. Уменьшается количество черепах на МПК, </w:t>
      </w:r>
      <w:r w:rsidRPr="005E59BA">
        <w:rPr>
          <w:rFonts w:ascii="Times New Roman" w:hAnsi="Times New Roman" w:cs="Times New Roman"/>
          <w:sz w:val="28"/>
          <w:szCs w:val="28"/>
        </w:rPr>
        <w:lastRenderedPageBreak/>
        <w:t xml:space="preserve">которые распространены широко, но немногочисленны. Подобная ситуация наблюдается у обыкновенного и водяного ужей. Распашка части территории, увеличение поголовья скота негативно отражается на степной гадюке, и она из </w:t>
      </w:r>
      <w:proofErr w:type="gramStart"/>
      <w:r w:rsidRPr="005E59BA">
        <w:rPr>
          <w:rFonts w:ascii="Times New Roman" w:hAnsi="Times New Roman" w:cs="Times New Roman"/>
          <w:sz w:val="28"/>
          <w:szCs w:val="28"/>
        </w:rPr>
        <w:t>обычных</w:t>
      </w:r>
      <w:proofErr w:type="gramEnd"/>
      <w:r w:rsidRPr="005E59BA">
        <w:rPr>
          <w:rFonts w:ascii="Times New Roman" w:hAnsi="Times New Roman" w:cs="Times New Roman"/>
          <w:sz w:val="28"/>
          <w:szCs w:val="28"/>
        </w:rPr>
        <w:t xml:space="preserve"> перешла в статус немногочисленных, хотя и широко распространенных. Немногочисленным остается четырехполосый полоз и редким узорчатый полоз.</w:t>
      </w:r>
    </w:p>
    <w:p w:rsidR="00F356F1" w:rsidRPr="005E59BA" w:rsidRDefault="00F356F1" w:rsidP="006135CF">
      <w:pPr>
        <w:spacing w:after="0" w:line="276" w:lineRule="auto"/>
        <w:ind w:firstLine="567"/>
        <w:contextualSpacing/>
        <w:jc w:val="both"/>
        <w:rPr>
          <w:rFonts w:ascii="Times New Roman" w:hAnsi="Times New Roman" w:cs="Times New Roman"/>
          <w:sz w:val="28"/>
          <w:szCs w:val="28"/>
        </w:rPr>
      </w:pPr>
      <w:r w:rsidRPr="005E59BA">
        <w:rPr>
          <w:rFonts w:ascii="Times New Roman" w:hAnsi="Times New Roman" w:cs="Times New Roman"/>
          <w:sz w:val="28"/>
          <w:szCs w:val="28"/>
        </w:rPr>
        <w:t>Разноцветная ящурка и обыкновенная медянка обитают на очень ограниченной территории МПК, встречаются в небольшом количестве и мы их относим к очень редким видам для всей рассматриваемой территории.</w:t>
      </w:r>
    </w:p>
    <w:p w:rsidR="00F356F1" w:rsidRPr="005E59BA" w:rsidRDefault="00F356F1" w:rsidP="006135CF">
      <w:pPr>
        <w:spacing w:after="0" w:line="276" w:lineRule="auto"/>
        <w:ind w:firstLine="567"/>
        <w:contextualSpacing/>
        <w:jc w:val="center"/>
        <w:rPr>
          <w:rFonts w:ascii="Times New Roman" w:hAnsi="Times New Roman" w:cs="Times New Roman"/>
          <w:b/>
          <w:sz w:val="28"/>
          <w:szCs w:val="28"/>
        </w:rPr>
      </w:pPr>
      <w:r w:rsidRPr="005E59BA">
        <w:rPr>
          <w:rFonts w:ascii="Times New Roman" w:hAnsi="Times New Roman" w:cs="Times New Roman"/>
          <w:b/>
          <w:sz w:val="28"/>
          <w:szCs w:val="28"/>
        </w:rPr>
        <w:t>Заключение</w:t>
      </w:r>
    </w:p>
    <w:p w:rsidR="00F356F1" w:rsidRPr="005E59BA" w:rsidRDefault="00F356F1" w:rsidP="006135CF">
      <w:pPr>
        <w:tabs>
          <w:tab w:val="left" w:pos="0"/>
        </w:tabs>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 xml:space="preserve">С середины ХХ </w:t>
      </w:r>
      <w:proofErr w:type="gramStart"/>
      <w:r w:rsidRPr="005E59BA">
        <w:rPr>
          <w:rFonts w:ascii="Times New Roman" w:hAnsi="Times New Roman" w:cs="Times New Roman"/>
          <w:sz w:val="28"/>
          <w:szCs w:val="28"/>
        </w:rPr>
        <w:t>в</w:t>
      </w:r>
      <w:proofErr w:type="gramEnd"/>
      <w:r w:rsidRPr="005E59BA">
        <w:rPr>
          <w:rFonts w:ascii="Times New Roman" w:hAnsi="Times New Roman" w:cs="Times New Roman"/>
          <w:sz w:val="28"/>
          <w:szCs w:val="28"/>
        </w:rPr>
        <w:t xml:space="preserve">. </w:t>
      </w:r>
      <w:proofErr w:type="gramStart"/>
      <w:r w:rsidRPr="005E59BA">
        <w:rPr>
          <w:rFonts w:ascii="Times New Roman" w:hAnsi="Times New Roman" w:cs="Times New Roman"/>
          <w:sz w:val="28"/>
          <w:szCs w:val="28"/>
        </w:rPr>
        <w:t>в</w:t>
      </w:r>
      <w:proofErr w:type="gramEnd"/>
      <w:r w:rsidRPr="005E59BA">
        <w:rPr>
          <w:rFonts w:ascii="Times New Roman" w:hAnsi="Times New Roman" w:cs="Times New Roman"/>
          <w:sz w:val="28"/>
          <w:szCs w:val="28"/>
        </w:rPr>
        <w:t xml:space="preserve"> экосистемах региона под воздействием хозяйственной деятельности людей произошли глубокие изменения, затронувшие перестройку всех биоценозов. Это отразилось и продолжает влиять на количественные показатели и распределение отдельных видов рептилий. Обводнение района, появление сети лесонасаждений, развитие пастбищного животноводства в 70-80-е годы положительно отразились на численности и распространении ряда представителей водно-прибрежного (болотная черепаха, обыкновенный и водяной ужи) и степного умеренно ксерофильного (прыткая ящерица) комплексов, характеризующихся широкой эврибионтностью. Сохранились, хотя и сократили численность и места обитания такие степные умеренные ксерофилы, как желтобрюхий полоз и степная гадюка. Уменьшилось количество четырехполосого полоза. В период крайнего антропогенного опустынивания (1985-1995 гг.) мало изменилась общая численность болотной черепахи, водяного ужа, полозов и прыткой ящерицы, сократилась – степной гадюки. </w:t>
      </w:r>
    </w:p>
    <w:p w:rsidR="00F356F1" w:rsidRPr="005E59BA" w:rsidRDefault="00F356F1" w:rsidP="006135CF">
      <w:pPr>
        <w:tabs>
          <w:tab w:val="left" w:pos="0"/>
        </w:tabs>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Создание заповедника и его охранной зоны положительно отразилось на сохранении рептилий. Здесь обитают многие редкие в РО их виды (разноцветная ящурка, три вида полозы, обыкновенная медянка, степная гадюка). Обычными здесь остались болотная черепаха, прыткая ящерица и ужи, возросло количество полозов. Медянка и разноцветная ящурка остались очень редкими.</w:t>
      </w:r>
    </w:p>
    <w:p w:rsidR="00F356F1" w:rsidRPr="005E59BA" w:rsidRDefault="00F356F1" w:rsidP="006135CF">
      <w:pPr>
        <w:tabs>
          <w:tab w:val="left" w:pos="0"/>
        </w:tabs>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 xml:space="preserve">Возрастающая в последнее десятилетие в регионе хозяйственная деятельность негативно влияет на численность ряда видов пресмыкающихся. Это заставляет усиливать природоохранные меры по сохранению биоразнообразия. Заповедник имеет минимальную площадь и разбит на 4-и далеко </w:t>
      </w:r>
      <w:proofErr w:type="gramStart"/>
      <w:r w:rsidRPr="005E59BA">
        <w:rPr>
          <w:rFonts w:ascii="Times New Roman" w:hAnsi="Times New Roman" w:cs="Times New Roman"/>
          <w:sz w:val="28"/>
          <w:szCs w:val="28"/>
        </w:rPr>
        <w:t>отстоящих</w:t>
      </w:r>
      <w:proofErr w:type="gramEnd"/>
      <w:r w:rsidRPr="005E59BA">
        <w:rPr>
          <w:rFonts w:ascii="Times New Roman" w:hAnsi="Times New Roman" w:cs="Times New Roman"/>
          <w:sz w:val="28"/>
          <w:szCs w:val="28"/>
        </w:rPr>
        <w:t xml:space="preserve"> друг от друга участка, охранную зону только в одном районе. Целесообразно расширить территорию заповедных земель путем присоединения к ним ряда участков, которые пока активно не используются для хозяйственных целей и где обитают ценные и редкие виды животных </w:t>
      </w:r>
      <w:r w:rsidRPr="005E59BA">
        <w:rPr>
          <w:rFonts w:ascii="Times New Roman" w:hAnsi="Times New Roman" w:cs="Times New Roman"/>
          <w:sz w:val="28"/>
          <w:szCs w:val="28"/>
        </w:rPr>
        <w:lastRenderedPageBreak/>
        <w:t xml:space="preserve">(остров Прибрежный, Лысая гора и др.). Необходимо создать охранную зону в Ремонтненском р-не и присоединить к МПК. Падение уровня воды на оз. М.-Г., разрушение дамб на степных речках, исчезновение части водоемов в охранной зоне негативно влияет на ряд видов животных. Эта территория нуждается в обводнении (подаче воды по каналам, восстановлении разрушенных дамб и прудов, др.). Усиливающееся антропогенное влияние на степные экосистемы заставляет совершенствовать нормативную и законодательную базу по охране природы на ООПТ повышать активность природоохранных структур. </w:t>
      </w:r>
    </w:p>
    <w:p w:rsidR="00F356F1" w:rsidRPr="005E59BA" w:rsidRDefault="00F356F1" w:rsidP="007C501A">
      <w:pPr>
        <w:spacing w:after="0" w:line="276" w:lineRule="auto"/>
        <w:ind w:firstLine="567"/>
        <w:jc w:val="center"/>
        <w:rPr>
          <w:rFonts w:ascii="Times New Roman" w:hAnsi="Times New Roman" w:cs="Times New Roman"/>
          <w:sz w:val="28"/>
          <w:szCs w:val="28"/>
        </w:rPr>
      </w:pPr>
      <w:r w:rsidRPr="005E59BA">
        <w:rPr>
          <w:rFonts w:ascii="Times New Roman" w:hAnsi="Times New Roman" w:cs="Times New Roman"/>
          <w:sz w:val="28"/>
          <w:szCs w:val="28"/>
        </w:rPr>
        <w:t>Литература</w:t>
      </w:r>
    </w:p>
    <w:p w:rsidR="00F356F1" w:rsidRPr="005E59BA" w:rsidRDefault="00F356F1" w:rsidP="007C501A">
      <w:pPr>
        <w:spacing w:after="0" w:line="276" w:lineRule="auto"/>
        <w:ind w:firstLine="567"/>
        <w:jc w:val="both"/>
        <w:rPr>
          <w:rFonts w:ascii="Times New Roman" w:hAnsi="Times New Roman"/>
          <w:sz w:val="28"/>
          <w:szCs w:val="28"/>
        </w:rPr>
      </w:pPr>
      <w:r w:rsidRPr="005E59BA">
        <w:rPr>
          <w:rFonts w:ascii="Times New Roman" w:hAnsi="Times New Roman"/>
          <w:sz w:val="28"/>
          <w:szCs w:val="28"/>
        </w:rPr>
        <w:t>1. Ралль Ю.М. Млекопитающие и низшие наземные позвоночные Ростовской области // Учен. зап. биол.-почв. ф-та Ростовского н</w:t>
      </w:r>
      <w:proofErr w:type="gramStart"/>
      <w:r w:rsidRPr="005E59BA">
        <w:rPr>
          <w:rFonts w:ascii="Times New Roman" w:hAnsi="Times New Roman"/>
          <w:sz w:val="28"/>
          <w:szCs w:val="28"/>
        </w:rPr>
        <w:t>/Д</w:t>
      </w:r>
      <w:proofErr w:type="gramEnd"/>
      <w:r w:rsidRPr="005E59BA">
        <w:rPr>
          <w:rFonts w:ascii="Times New Roman" w:hAnsi="Times New Roman"/>
          <w:sz w:val="28"/>
          <w:szCs w:val="28"/>
        </w:rPr>
        <w:t xml:space="preserve"> гос. ун-та. 1953. Т. </w:t>
      </w:r>
      <w:r w:rsidRPr="005E59BA">
        <w:rPr>
          <w:rFonts w:ascii="Times New Roman" w:hAnsi="Times New Roman"/>
          <w:sz w:val="28"/>
          <w:szCs w:val="28"/>
          <w:lang w:val="en-US"/>
        </w:rPr>
        <w:t>XIX</w:t>
      </w:r>
      <w:r w:rsidRPr="005E59BA">
        <w:rPr>
          <w:rFonts w:ascii="Times New Roman" w:hAnsi="Times New Roman"/>
          <w:sz w:val="28"/>
          <w:szCs w:val="28"/>
        </w:rPr>
        <w:t>. Вып. 3. С.115-126.</w:t>
      </w:r>
    </w:p>
    <w:p w:rsidR="00F356F1" w:rsidRPr="005E59BA" w:rsidRDefault="00F356F1" w:rsidP="006135CF">
      <w:pPr>
        <w:tabs>
          <w:tab w:val="left" w:pos="0"/>
          <w:tab w:val="left" w:pos="567"/>
          <w:tab w:val="right" w:pos="851"/>
        </w:tabs>
        <w:spacing w:after="0" w:line="276" w:lineRule="auto"/>
        <w:ind w:firstLine="567"/>
        <w:contextualSpacing/>
        <w:jc w:val="both"/>
        <w:rPr>
          <w:rFonts w:ascii="Times New Roman" w:hAnsi="Times New Roman"/>
          <w:sz w:val="28"/>
          <w:szCs w:val="28"/>
        </w:rPr>
      </w:pPr>
      <w:r w:rsidRPr="005E59BA">
        <w:rPr>
          <w:rFonts w:ascii="Times New Roman" w:hAnsi="Times New Roman"/>
          <w:sz w:val="28"/>
          <w:szCs w:val="28"/>
        </w:rPr>
        <w:t>2. Миноранский В.А. Маныч-Гудило // Природа, 1963. Апрель. Москва: АН СССР. С.75-80.</w:t>
      </w:r>
    </w:p>
    <w:p w:rsidR="00F356F1" w:rsidRPr="005E59BA" w:rsidRDefault="00F356F1" w:rsidP="006135CF">
      <w:pPr>
        <w:tabs>
          <w:tab w:val="left" w:pos="0"/>
          <w:tab w:val="left" w:pos="567"/>
          <w:tab w:val="right" w:pos="851"/>
        </w:tabs>
        <w:spacing w:after="0" w:line="276" w:lineRule="auto"/>
        <w:ind w:firstLine="567"/>
        <w:contextualSpacing/>
        <w:jc w:val="both"/>
        <w:rPr>
          <w:rFonts w:ascii="Times New Roman" w:hAnsi="Times New Roman"/>
          <w:sz w:val="28"/>
          <w:szCs w:val="28"/>
        </w:rPr>
      </w:pPr>
      <w:r w:rsidRPr="005E59BA">
        <w:rPr>
          <w:rFonts w:ascii="Times New Roman" w:hAnsi="Times New Roman"/>
          <w:sz w:val="28"/>
          <w:szCs w:val="28"/>
        </w:rPr>
        <w:t>3. Петров В.С. Миноранский В.А. Животный мир // Земля Донская. Очерки об истории, природе, населении, экономике и культуре Ростовс. обл. Ростов: Кн. изд-во. 1975. С. 115-131.</w:t>
      </w:r>
    </w:p>
    <w:p w:rsidR="00F356F1" w:rsidRPr="005E59BA" w:rsidRDefault="00F356F1" w:rsidP="007C501A">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4. Гуськов Е.П., Лукина Г.П., Конева В.А. Определитель земноводных и пресмыкающихся Ростовской области.</w:t>
      </w:r>
      <w:r w:rsidR="00B538E9">
        <w:rPr>
          <w:rFonts w:ascii="Times New Roman" w:hAnsi="Times New Roman" w:cs="Times New Roman"/>
          <w:sz w:val="28"/>
          <w:szCs w:val="28"/>
        </w:rPr>
        <w:t xml:space="preserve"> </w:t>
      </w:r>
      <w:r w:rsidRPr="005E59BA">
        <w:rPr>
          <w:rFonts w:ascii="Times New Roman" w:hAnsi="Times New Roman" w:cs="Times New Roman"/>
          <w:sz w:val="28"/>
          <w:szCs w:val="28"/>
        </w:rPr>
        <w:t>Изд-во Ростовского ун-та. 1983. 50 с.</w:t>
      </w:r>
    </w:p>
    <w:p w:rsidR="00F356F1" w:rsidRPr="005E59BA" w:rsidRDefault="00F356F1" w:rsidP="007C501A">
      <w:pPr>
        <w:spacing w:after="0" w:line="276" w:lineRule="auto"/>
        <w:ind w:firstLine="567"/>
        <w:jc w:val="both"/>
        <w:rPr>
          <w:rFonts w:ascii="Times New Roman" w:hAnsi="Times New Roman" w:cs="Times New Roman"/>
          <w:sz w:val="28"/>
          <w:szCs w:val="28"/>
        </w:rPr>
      </w:pPr>
      <w:r w:rsidRPr="005E59BA">
        <w:rPr>
          <w:rFonts w:ascii="Times New Roman" w:hAnsi="Times New Roman"/>
          <w:sz w:val="28"/>
          <w:szCs w:val="28"/>
        </w:rPr>
        <w:t>5.</w:t>
      </w:r>
      <w:r w:rsidRPr="005E59BA">
        <w:rPr>
          <w:rFonts w:ascii="Times New Roman" w:hAnsi="Times New Roman" w:cs="Times New Roman"/>
          <w:sz w:val="28"/>
          <w:szCs w:val="28"/>
        </w:rPr>
        <w:t xml:space="preserve"> Лукина Г.П. Пресмыкающиеся // Редкие, исчезающ. и нуждающиеся в охр</w:t>
      </w:r>
      <w:proofErr w:type="gramStart"/>
      <w:r w:rsidRPr="005E59BA">
        <w:rPr>
          <w:rFonts w:ascii="Times New Roman" w:hAnsi="Times New Roman" w:cs="Times New Roman"/>
          <w:sz w:val="28"/>
          <w:szCs w:val="28"/>
        </w:rPr>
        <w:t>.</w:t>
      </w:r>
      <w:proofErr w:type="gramEnd"/>
      <w:r w:rsidRPr="005E59BA">
        <w:rPr>
          <w:rFonts w:ascii="Times New Roman" w:hAnsi="Times New Roman" w:cs="Times New Roman"/>
          <w:sz w:val="28"/>
          <w:szCs w:val="28"/>
        </w:rPr>
        <w:t xml:space="preserve"> </w:t>
      </w:r>
      <w:proofErr w:type="gramStart"/>
      <w:r w:rsidRPr="005E59BA">
        <w:rPr>
          <w:rFonts w:ascii="Times New Roman" w:hAnsi="Times New Roman" w:cs="Times New Roman"/>
          <w:sz w:val="28"/>
          <w:szCs w:val="28"/>
        </w:rPr>
        <w:t>ж</w:t>
      </w:r>
      <w:proofErr w:type="gramEnd"/>
      <w:r w:rsidRPr="005E59BA">
        <w:rPr>
          <w:rFonts w:ascii="Times New Roman" w:hAnsi="Times New Roman" w:cs="Times New Roman"/>
          <w:sz w:val="28"/>
          <w:szCs w:val="28"/>
        </w:rPr>
        <w:t>ивотные Ростовс. обл. Ростов н/Д: Изд-во Рост. ун-та.1996. С.265-272.</w:t>
      </w:r>
    </w:p>
    <w:p w:rsidR="00F356F1" w:rsidRPr="005E59BA" w:rsidRDefault="00F356F1" w:rsidP="006135CF">
      <w:pPr>
        <w:tabs>
          <w:tab w:val="left" w:pos="0"/>
          <w:tab w:val="left" w:pos="567"/>
          <w:tab w:val="right" w:pos="851"/>
        </w:tabs>
        <w:spacing w:after="0" w:line="276" w:lineRule="auto"/>
        <w:ind w:firstLine="567"/>
        <w:jc w:val="both"/>
        <w:rPr>
          <w:rFonts w:ascii="Times New Roman" w:hAnsi="Times New Roman"/>
          <w:sz w:val="28"/>
          <w:szCs w:val="28"/>
        </w:rPr>
      </w:pPr>
      <w:r w:rsidRPr="005E59BA">
        <w:rPr>
          <w:rFonts w:ascii="Times New Roman" w:hAnsi="Times New Roman"/>
          <w:sz w:val="28"/>
          <w:szCs w:val="28"/>
        </w:rPr>
        <w:t>6. Миноранский В.А., Чекин А.В. Государственный степной заповедник «Ростовский». Ростов-на-Дону: ООО «ЦВВР». 2003. 129 с.</w:t>
      </w:r>
    </w:p>
    <w:p w:rsidR="00F356F1" w:rsidRPr="005E59BA" w:rsidRDefault="00F356F1" w:rsidP="006135CF">
      <w:pPr>
        <w:tabs>
          <w:tab w:val="left" w:pos="0"/>
          <w:tab w:val="left" w:pos="567"/>
          <w:tab w:val="right" w:pos="851"/>
        </w:tabs>
        <w:spacing w:after="0" w:line="276" w:lineRule="auto"/>
        <w:ind w:firstLine="567"/>
        <w:jc w:val="both"/>
        <w:rPr>
          <w:rFonts w:ascii="Times New Roman" w:hAnsi="Times New Roman"/>
          <w:sz w:val="28"/>
          <w:szCs w:val="28"/>
        </w:rPr>
      </w:pPr>
      <w:r w:rsidRPr="005E59BA">
        <w:rPr>
          <w:rFonts w:ascii="Times New Roman" w:hAnsi="Times New Roman"/>
          <w:sz w:val="28"/>
          <w:szCs w:val="28"/>
        </w:rPr>
        <w:t xml:space="preserve">7. </w:t>
      </w:r>
      <w:r w:rsidRPr="005E59BA">
        <w:rPr>
          <w:rFonts w:ascii="Times New Roman" w:hAnsi="Times New Roman" w:cs="Times New Roman"/>
          <w:sz w:val="28"/>
          <w:szCs w:val="28"/>
        </w:rPr>
        <w:t>Белик В.П., Гайдукова Т.В. Материалы к герпетофауне заповедника «Ростовский» и его окрестностей // Тр. гос. природного заповедника «Ростовский».</w:t>
      </w:r>
      <w:r w:rsidR="00B538E9">
        <w:rPr>
          <w:rFonts w:ascii="Times New Roman" w:hAnsi="Times New Roman" w:cs="Times New Roman"/>
          <w:sz w:val="28"/>
          <w:szCs w:val="28"/>
        </w:rPr>
        <w:t xml:space="preserve"> </w:t>
      </w:r>
      <w:r w:rsidRPr="005E59BA">
        <w:rPr>
          <w:rFonts w:ascii="Times New Roman" w:hAnsi="Times New Roman" w:cs="Times New Roman"/>
          <w:sz w:val="28"/>
          <w:szCs w:val="28"/>
        </w:rPr>
        <w:t>Вып. 3. Биоразнообразие заповедника «Ростовский» и его охрана. Ростов н</w:t>
      </w:r>
      <w:proofErr w:type="gramStart"/>
      <w:r w:rsidRPr="005E59BA">
        <w:rPr>
          <w:rFonts w:ascii="Times New Roman" w:hAnsi="Times New Roman" w:cs="Times New Roman"/>
          <w:sz w:val="28"/>
          <w:szCs w:val="28"/>
        </w:rPr>
        <w:t>/Д</w:t>
      </w:r>
      <w:proofErr w:type="gramEnd"/>
      <w:r w:rsidRPr="005E59BA">
        <w:rPr>
          <w:rFonts w:ascii="Times New Roman" w:hAnsi="Times New Roman" w:cs="Times New Roman"/>
          <w:sz w:val="28"/>
          <w:szCs w:val="28"/>
        </w:rPr>
        <w:t>: Донской изд. дом. 2004. С. 105-110.</w:t>
      </w:r>
    </w:p>
    <w:p w:rsidR="00F356F1" w:rsidRPr="005E59BA" w:rsidRDefault="00F356F1" w:rsidP="006135CF">
      <w:pPr>
        <w:tabs>
          <w:tab w:val="left" w:pos="0"/>
          <w:tab w:val="left" w:pos="567"/>
          <w:tab w:val="right" w:pos="851"/>
        </w:tabs>
        <w:spacing w:after="0" w:line="276" w:lineRule="auto"/>
        <w:ind w:firstLine="567"/>
        <w:contextualSpacing/>
        <w:jc w:val="both"/>
        <w:rPr>
          <w:rFonts w:ascii="Times New Roman" w:hAnsi="Times New Roman"/>
          <w:sz w:val="28"/>
          <w:szCs w:val="28"/>
        </w:rPr>
      </w:pPr>
      <w:r w:rsidRPr="005E59BA">
        <w:rPr>
          <w:rFonts w:ascii="Times New Roman" w:hAnsi="Times New Roman"/>
          <w:sz w:val="28"/>
          <w:szCs w:val="28"/>
        </w:rPr>
        <w:t xml:space="preserve">8. </w:t>
      </w:r>
      <w:r w:rsidRPr="005E59BA">
        <w:rPr>
          <w:rFonts w:ascii="Times New Roman" w:hAnsi="Times New Roman" w:cs="Times New Roman"/>
          <w:sz w:val="28"/>
          <w:szCs w:val="28"/>
        </w:rPr>
        <w:t xml:space="preserve">Белик В.П. Ревизия фауны рептилий </w:t>
      </w:r>
      <w:proofErr w:type="gramStart"/>
      <w:r w:rsidRPr="005E59BA">
        <w:rPr>
          <w:rFonts w:ascii="Times New Roman" w:hAnsi="Times New Roman" w:cs="Times New Roman"/>
          <w:sz w:val="28"/>
          <w:szCs w:val="28"/>
        </w:rPr>
        <w:t>степного</w:t>
      </w:r>
      <w:proofErr w:type="gramEnd"/>
      <w:r w:rsidRPr="005E59BA">
        <w:rPr>
          <w:rFonts w:ascii="Times New Roman" w:hAnsi="Times New Roman" w:cs="Times New Roman"/>
          <w:sz w:val="28"/>
          <w:szCs w:val="28"/>
        </w:rPr>
        <w:t xml:space="preserve"> Придонья // Современная герпетология. 2011. Т. 11. Вып. 1/2.</w:t>
      </w:r>
      <w:r w:rsidR="00B538E9">
        <w:rPr>
          <w:rFonts w:ascii="Times New Roman" w:hAnsi="Times New Roman" w:cs="Times New Roman"/>
          <w:sz w:val="28"/>
          <w:szCs w:val="28"/>
        </w:rPr>
        <w:t xml:space="preserve"> </w:t>
      </w:r>
      <w:r w:rsidRPr="005E59BA">
        <w:rPr>
          <w:rFonts w:ascii="Times New Roman" w:hAnsi="Times New Roman" w:cs="Times New Roman"/>
          <w:sz w:val="28"/>
          <w:szCs w:val="28"/>
        </w:rPr>
        <w:t>С.3-27.</w:t>
      </w:r>
    </w:p>
    <w:p w:rsidR="00F356F1" w:rsidRPr="005E59BA" w:rsidRDefault="00F356F1" w:rsidP="006135CF">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 xml:space="preserve">9. </w:t>
      </w:r>
      <w:proofErr w:type="gramStart"/>
      <w:r w:rsidRPr="005E59BA">
        <w:rPr>
          <w:rFonts w:ascii="Times New Roman" w:hAnsi="Times New Roman" w:cs="Times New Roman"/>
          <w:sz w:val="28"/>
          <w:szCs w:val="28"/>
        </w:rPr>
        <w:t>Миноранский В.А. Состав и распространение пресмыкающихся (</w:t>
      </w:r>
      <w:r w:rsidRPr="005E59BA">
        <w:rPr>
          <w:rFonts w:ascii="Times New Roman" w:hAnsi="Times New Roman" w:cs="Times New Roman"/>
          <w:sz w:val="28"/>
          <w:szCs w:val="28"/>
          <w:lang w:val="en-US"/>
        </w:rPr>
        <w:t>Reptilia</w:t>
      </w:r>
      <w:r w:rsidRPr="005E59BA">
        <w:rPr>
          <w:rFonts w:ascii="Times New Roman" w:hAnsi="Times New Roman" w:cs="Times New Roman"/>
          <w:sz w:val="28"/>
          <w:szCs w:val="28"/>
        </w:rPr>
        <w:t>) Ростовской области // Фауна и экол. позвон. животных России и сопред. террит.: Мат. Всеросс. науч. конф., (г. Саранск:</w:t>
      </w:r>
      <w:proofErr w:type="gramEnd"/>
      <w:r w:rsidRPr="005E59BA">
        <w:rPr>
          <w:rFonts w:ascii="Times New Roman" w:hAnsi="Times New Roman" w:cs="Times New Roman"/>
          <w:sz w:val="28"/>
          <w:szCs w:val="28"/>
        </w:rPr>
        <w:t xml:space="preserve"> </w:t>
      </w:r>
      <w:proofErr w:type="gramStart"/>
      <w:r w:rsidRPr="005E59BA">
        <w:rPr>
          <w:rFonts w:ascii="Times New Roman" w:hAnsi="Times New Roman" w:cs="Times New Roman"/>
          <w:sz w:val="28"/>
          <w:szCs w:val="28"/>
        </w:rPr>
        <w:t xml:space="preserve">Мордовс. гос. педаг. ин-т, май </w:t>
      </w:r>
      <w:smartTag w:uri="urn:schemas-microsoft-com:office:smarttags" w:element="metricconverter">
        <w:smartTagPr>
          <w:attr w:name="ProductID" w:val="2012 г"/>
        </w:smartTagPr>
        <w:r w:rsidRPr="005E59BA">
          <w:rPr>
            <w:rFonts w:ascii="Times New Roman" w:hAnsi="Times New Roman" w:cs="Times New Roman"/>
            <w:sz w:val="28"/>
            <w:szCs w:val="28"/>
          </w:rPr>
          <w:t>2012 г</w:t>
        </w:r>
      </w:smartTag>
      <w:r w:rsidRPr="005E59BA">
        <w:rPr>
          <w:rFonts w:ascii="Times New Roman" w:hAnsi="Times New Roman" w:cs="Times New Roman"/>
          <w:sz w:val="28"/>
          <w:szCs w:val="28"/>
        </w:rPr>
        <w:t>.).</w:t>
      </w:r>
      <w:proofErr w:type="gramEnd"/>
      <w:r w:rsidRPr="005E59BA">
        <w:rPr>
          <w:rFonts w:ascii="Times New Roman" w:hAnsi="Times New Roman" w:cs="Times New Roman"/>
          <w:sz w:val="28"/>
          <w:szCs w:val="28"/>
        </w:rPr>
        <w:t xml:space="preserve"> Саранск: Мордовс. гос. педаг. ин-т. 2012. С. 96-100.</w:t>
      </w:r>
    </w:p>
    <w:p w:rsidR="00F356F1" w:rsidRPr="005E59BA" w:rsidRDefault="00F356F1" w:rsidP="006135CF">
      <w:pPr>
        <w:autoSpaceDE w:val="0"/>
        <w:autoSpaceDN w:val="0"/>
        <w:adjustRightInd w:val="0"/>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10.</w:t>
      </w:r>
      <w:r w:rsidRPr="005E59BA">
        <w:rPr>
          <w:rFonts w:ascii="Times New Roman" w:hAnsi="Times New Roman"/>
          <w:sz w:val="28"/>
          <w:szCs w:val="28"/>
        </w:rPr>
        <w:t xml:space="preserve"> </w:t>
      </w:r>
      <w:r w:rsidRPr="005E59BA">
        <w:rPr>
          <w:rFonts w:ascii="Times New Roman" w:hAnsi="Times New Roman" w:cs="Times New Roman"/>
          <w:sz w:val="28"/>
          <w:szCs w:val="28"/>
        </w:rPr>
        <w:t xml:space="preserve">Летопись природы заповедника «Ростовский» за </w:t>
      </w:r>
      <w:r w:rsidRPr="005E59BA">
        <w:rPr>
          <w:rFonts w:ascii="Times New Roman" w:hAnsi="Times New Roman" w:cs="Times New Roman"/>
          <w:bCs/>
          <w:sz w:val="28"/>
          <w:szCs w:val="28"/>
        </w:rPr>
        <w:t>2005 год. Кн. 4. Пос. Орловский Ростовской области. 2006. 141 с.</w:t>
      </w:r>
    </w:p>
    <w:p w:rsidR="00F356F1" w:rsidRPr="005E59BA" w:rsidRDefault="00F356F1" w:rsidP="006135CF">
      <w:pPr>
        <w:spacing w:after="0" w:line="276" w:lineRule="auto"/>
        <w:ind w:firstLine="567"/>
        <w:jc w:val="both"/>
        <w:rPr>
          <w:rFonts w:ascii="Times New Roman" w:hAnsi="Times New Roman"/>
          <w:sz w:val="28"/>
          <w:szCs w:val="28"/>
        </w:rPr>
      </w:pPr>
      <w:r w:rsidRPr="005E59BA">
        <w:rPr>
          <w:rFonts w:ascii="Times New Roman" w:hAnsi="Times New Roman"/>
          <w:sz w:val="28"/>
          <w:szCs w:val="28"/>
        </w:rPr>
        <w:t>11. Летопись природы заповедника «Ростовский» за 2012 год. Кн. 11. Пос. Орловский Ростовской области. 2013. 244 с.</w:t>
      </w:r>
    </w:p>
    <w:p w:rsidR="00F356F1" w:rsidRPr="005E59BA" w:rsidRDefault="00F356F1" w:rsidP="006135CF">
      <w:pPr>
        <w:pStyle w:val="ad"/>
        <w:spacing w:before="0" w:after="0" w:line="276" w:lineRule="auto"/>
        <w:ind w:firstLine="567"/>
        <w:rPr>
          <w:sz w:val="28"/>
          <w:szCs w:val="28"/>
          <w:lang w:val="ru-RU"/>
        </w:rPr>
      </w:pPr>
      <w:r w:rsidRPr="005E59BA">
        <w:rPr>
          <w:sz w:val="28"/>
          <w:szCs w:val="28"/>
          <w:lang w:val="ru-RU"/>
        </w:rPr>
        <w:lastRenderedPageBreak/>
        <w:t>12. Миноранский В.А., Даньков В.И., Толчеева С.Ф., Добровольский О.П. Мероприятия по обогащению комплекса птиц в районе прудов ассоциации «Живая природа степи» // Актуальн. пробл. сохранения биоразнообразия на охраняемых и иных территориях: Матер. Всеросс. науч</w:t>
      </w:r>
      <w:proofErr w:type="gramStart"/>
      <w:r w:rsidRPr="005E59BA">
        <w:rPr>
          <w:sz w:val="28"/>
          <w:szCs w:val="28"/>
          <w:lang w:val="ru-RU"/>
        </w:rPr>
        <w:t>.-</w:t>
      </w:r>
      <w:proofErr w:type="gramEnd"/>
      <w:r w:rsidRPr="005E59BA">
        <w:rPr>
          <w:sz w:val="28"/>
          <w:szCs w:val="28"/>
          <w:lang w:val="ru-RU"/>
        </w:rPr>
        <w:t>практ. конф. (март 2010 года). Уфа: РИЦ БашГУ. 2010. С. 64-67.</w:t>
      </w:r>
    </w:p>
    <w:p w:rsidR="00F356F1" w:rsidRPr="005E59BA" w:rsidRDefault="00F356F1" w:rsidP="006135CF">
      <w:pPr>
        <w:pStyle w:val="ad"/>
        <w:spacing w:before="0" w:after="0" w:line="276" w:lineRule="auto"/>
        <w:ind w:firstLine="567"/>
        <w:rPr>
          <w:sz w:val="28"/>
          <w:szCs w:val="28"/>
          <w:lang w:val="ru-RU"/>
        </w:rPr>
      </w:pPr>
      <w:r w:rsidRPr="005E59BA">
        <w:rPr>
          <w:sz w:val="28"/>
          <w:szCs w:val="28"/>
          <w:lang w:val="ru-RU"/>
        </w:rPr>
        <w:t xml:space="preserve">13. Миноранский В.А. Опыт привлечения птиц на пруды ассоциации «Живая природа степи» // Кавказс. орнитол. вестник. Ставрополь. 2010. Вып. 22. </w:t>
      </w:r>
      <w:r w:rsidRPr="005E59BA">
        <w:rPr>
          <w:sz w:val="28"/>
          <w:szCs w:val="28"/>
        </w:rPr>
        <w:t>C</w:t>
      </w:r>
      <w:r w:rsidRPr="005E59BA">
        <w:rPr>
          <w:sz w:val="28"/>
          <w:szCs w:val="28"/>
          <w:lang w:val="ru-RU"/>
        </w:rPr>
        <w:t xml:space="preserve">. 84-113. </w:t>
      </w:r>
    </w:p>
    <w:p w:rsidR="00F356F1" w:rsidRPr="005E59BA" w:rsidRDefault="00F356F1" w:rsidP="006135CF">
      <w:pPr>
        <w:tabs>
          <w:tab w:val="right" w:pos="9355"/>
        </w:tabs>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14. Власов А.А. О степной гадюке в заповеднике «Ростовский» // Роль ООПТ в сохранении биоразнообразия: матер. Междунар. науч</w:t>
      </w:r>
      <w:proofErr w:type="gramStart"/>
      <w:r w:rsidRPr="005E59BA">
        <w:rPr>
          <w:rFonts w:ascii="Times New Roman" w:hAnsi="Times New Roman" w:cs="Times New Roman"/>
          <w:sz w:val="28"/>
          <w:szCs w:val="28"/>
        </w:rPr>
        <w:t>.-</w:t>
      </w:r>
      <w:proofErr w:type="gramEnd"/>
      <w:r w:rsidRPr="005E59BA">
        <w:rPr>
          <w:rFonts w:ascii="Times New Roman" w:hAnsi="Times New Roman" w:cs="Times New Roman"/>
          <w:sz w:val="28"/>
          <w:szCs w:val="28"/>
        </w:rPr>
        <w:t>практ. конф., посвящ. 10-летию Гос. природ. заповедника «Ростовский». Ростов н</w:t>
      </w:r>
      <w:proofErr w:type="gramStart"/>
      <w:r w:rsidRPr="005E59BA">
        <w:rPr>
          <w:rFonts w:ascii="Times New Roman" w:hAnsi="Times New Roman" w:cs="Times New Roman"/>
          <w:sz w:val="28"/>
          <w:szCs w:val="28"/>
        </w:rPr>
        <w:t>/Д</w:t>
      </w:r>
      <w:proofErr w:type="gramEnd"/>
      <w:r w:rsidRPr="005E59BA">
        <w:rPr>
          <w:rFonts w:ascii="Times New Roman" w:hAnsi="Times New Roman" w:cs="Times New Roman"/>
          <w:sz w:val="28"/>
          <w:szCs w:val="28"/>
        </w:rPr>
        <w:t>: Изд-во Ростовс. гос. ун-та. 2006. С. 271-272.</w:t>
      </w:r>
    </w:p>
    <w:p w:rsidR="00F356F1" w:rsidRPr="005E59BA" w:rsidRDefault="00F356F1" w:rsidP="006135CF">
      <w:pPr>
        <w:tabs>
          <w:tab w:val="left" w:pos="0"/>
        </w:tabs>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 xml:space="preserve">15. Красная книга Ростовской области. Т. </w:t>
      </w:r>
      <w:r w:rsidRPr="005E59BA">
        <w:rPr>
          <w:rFonts w:ascii="Times New Roman" w:hAnsi="Times New Roman" w:cs="Times New Roman"/>
          <w:sz w:val="28"/>
          <w:szCs w:val="28"/>
          <w:lang w:val="en-US"/>
        </w:rPr>
        <w:t>I</w:t>
      </w:r>
      <w:r w:rsidRPr="005E59BA">
        <w:rPr>
          <w:rFonts w:ascii="Times New Roman" w:hAnsi="Times New Roman" w:cs="Times New Roman"/>
          <w:sz w:val="28"/>
          <w:szCs w:val="28"/>
        </w:rPr>
        <w:t>. Редкие и находящиеся под угрозой исчезновения животные. Ростов-на-Дону: Издательско-полиграфическая фирма «Малыш». 2004. 364 с.</w:t>
      </w:r>
    </w:p>
    <w:p w:rsidR="00F356F1" w:rsidRPr="005E59BA" w:rsidRDefault="00F356F1" w:rsidP="006135CF">
      <w:pPr>
        <w:tabs>
          <w:tab w:val="left" w:pos="0"/>
        </w:tabs>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 xml:space="preserve">16. Красная книга Ростовской области. Т. </w:t>
      </w:r>
      <w:r w:rsidRPr="005E59BA">
        <w:rPr>
          <w:rFonts w:ascii="Times New Roman" w:hAnsi="Times New Roman" w:cs="Times New Roman"/>
          <w:sz w:val="28"/>
          <w:szCs w:val="28"/>
          <w:lang w:val="en-US"/>
        </w:rPr>
        <w:t>I</w:t>
      </w:r>
      <w:r w:rsidRPr="005E59BA">
        <w:rPr>
          <w:rFonts w:ascii="Times New Roman" w:hAnsi="Times New Roman" w:cs="Times New Roman"/>
          <w:sz w:val="28"/>
          <w:szCs w:val="28"/>
        </w:rPr>
        <w:t>. Животные. Издание 2-е. Ростов-на-Дону: Минприроды Ростовской области. 2014. 280 с.</w:t>
      </w:r>
    </w:p>
    <w:p w:rsidR="00F356F1" w:rsidRPr="005E59BA" w:rsidRDefault="00F356F1" w:rsidP="006135CF">
      <w:pPr>
        <w:autoSpaceDE w:val="0"/>
        <w:autoSpaceDN w:val="0"/>
        <w:adjustRightInd w:val="0"/>
        <w:spacing w:after="0" w:line="276" w:lineRule="auto"/>
        <w:ind w:firstLine="567"/>
        <w:jc w:val="both"/>
        <w:rPr>
          <w:rFonts w:ascii="Times New Roman" w:hAnsi="Times New Roman" w:cs="Times New Roman"/>
          <w:sz w:val="28"/>
          <w:szCs w:val="28"/>
        </w:rPr>
      </w:pPr>
      <w:r w:rsidRPr="005E59BA">
        <w:rPr>
          <w:rFonts w:ascii="Times New Roman" w:eastAsia="TimesNewRomanPSMT" w:hAnsi="Times New Roman" w:cs="Times New Roman"/>
          <w:sz w:val="28"/>
          <w:szCs w:val="28"/>
        </w:rPr>
        <w:t>17. Липкович А.Д. Пульсации границ ареалов млекопитающих в степях Юга Росси и смена климатических фаз в XX столетии//Мониторинг природ</w:t>
      </w:r>
      <w:proofErr w:type="gramStart"/>
      <w:r w:rsidRPr="005E59BA">
        <w:rPr>
          <w:rFonts w:ascii="Times New Roman" w:eastAsia="TimesNewRomanPSMT" w:hAnsi="Times New Roman" w:cs="Times New Roman"/>
          <w:sz w:val="28"/>
          <w:szCs w:val="28"/>
        </w:rPr>
        <w:t>.</w:t>
      </w:r>
      <w:proofErr w:type="gramEnd"/>
      <w:r w:rsidRPr="005E59BA">
        <w:rPr>
          <w:rFonts w:ascii="Times New Roman" w:eastAsia="TimesNewRomanPSMT" w:hAnsi="Times New Roman" w:cs="Times New Roman"/>
          <w:sz w:val="28"/>
          <w:szCs w:val="28"/>
        </w:rPr>
        <w:t xml:space="preserve"> </w:t>
      </w:r>
      <w:proofErr w:type="gramStart"/>
      <w:r w:rsidRPr="005E59BA">
        <w:rPr>
          <w:rFonts w:ascii="Times New Roman" w:eastAsia="TimesNewRomanPSMT" w:hAnsi="Times New Roman" w:cs="Times New Roman"/>
          <w:sz w:val="28"/>
          <w:szCs w:val="28"/>
        </w:rPr>
        <w:t>э</w:t>
      </w:r>
      <w:proofErr w:type="gramEnd"/>
      <w:r w:rsidRPr="005E59BA">
        <w:rPr>
          <w:rFonts w:ascii="Times New Roman" w:eastAsia="TimesNewRomanPSMT" w:hAnsi="Times New Roman" w:cs="Times New Roman"/>
          <w:sz w:val="28"/>
          <w:szCs w:val="28"/>
        </w:rPr>
        <w:t>косистем долины Маныча. Тр. ФГУ «Гос. природный заповедник «Ростовский». Ростов н</w:t>
      </w:r>
      <w:proofErr w:type="gramStart"/>
      <w:r w:rsidRPr="005E59BA">
        <w:rPr>
          <w:rFonts w:ascii="Times New Roman" w:eastAsia="TimesNewRomanPSMT" w:hAnsi="Times New Roman" w:cs="Times New Roman"/>
          <w:sz w:val="28"/>
          <w:szCs w:val="28"/>
        </w:rPr>
        <w:t>/Д</w:t>
      </w:r>
      <w:proofErr w:type="gramEnd"/>
      <w:r w:rsidRPr="005E59BA">
        <w:rPr>
          <w:rFonts w:ascii="Times New Roman" w:eastAsia="TimesNewRomanPSMT" w:hAnsi="Times New Roman" w:cs="Times New Roman"/>
          <w:sz w:val="28"/>
          <w:szCs w:val="28"/>
        </w:rPr>
        <w:t>: Изд-во СКНЦ ВШ ЮФУ. 2010. С. 148-160.</w:t>
      </w:r>
    </w:p>
    <w:p w:rsidR="00F356F1" w:rsidRPr="005E59BA" w:rsidRDefault="00F356F1" w:rsidP="006135CF">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 xml:space="preserve">18. Сапанов М.К. Экологические последствия потепления климата </w:t>
      </w:r>
      <w:proofErr w:type="gramStart"/>
      <w:r w:rsidRPr="005E59BA">
        <w:rPr>
          <w:rFonts w:ascii="Times New Roman" w:hAnsi="Times New Roman" w:cs="Times New Roman"/>
          <w:sz w:val="28"/>
          <w:szCs w:val="28"/>
        </w:rPr>
        <w:t>в</w:t>
      </w:r>
      <w:proofErr w:type="gramEnd"/>
      <w:r w:rsidRPr="005E59BA">
        <w:rPr>
          <w:rFonts w:ascii="Times New Roman" w:hAnsi="Times New Roman" w:cs="Times New Roman"/>
          <w:sz w:val="28"/>
          <w:szCs w:val="28"/>
        </w:rPr>
        <w:t xml:space="preserve"> </w:t>
      </w:r>
      <w:proofErr w:type="gramStart"/>
      <w:r w:rsidRPr="005E59BA">
        <w:rPr>
          <w:rFonts w:ascii="Times New Roman" w:hAnsi="Times New Roman" w:cs="Times New Roman"/>
          <w:sz w:val="28"/>
          <w:szCs w:val="28"/>
        </w:rPr>
        <w:t>Северном</w:t>
      </w:r>
      <w:proofErr w:type="gramEnd"/>
      <w:r w:rsidRPr="005E59BA">
        <w:rPr>
          <w:rFonts w:ascii="Times New Roman" w:hAnsi="Times New Roman" w:cs="Times New Roman"/>
          <w:sz w:val="28"/>
          <w:szCs w:val="28"/>
        </w:rPr>
        <w:t xml:space="preserve"> Прикаспии //</w:t>
      </w:r>
      <w:r w:rsidRPr="005E59BA">
        <w:rPr>
          <w:sz w:val="28"/>
          <w:szCs w:val="28"/>
        </w:rPr>
        <w:t xml:space="preserve"> </w:t>
      </w:r>
      <w:r w:rsidRPr="005E59BA">
        <w:rPr>
          <w:rFonts w:ascii="Times New Roman" w:hAnsi="Times New Roman" w:cs="Times New Roman"/>
          <w:sz w:val="28"/>
          <w:szCs w:val="28"/>
        </w:rPr>
        <w:t>Аридные экосистемы, 2018. Т. 24. № 1 (74). С. 18-29.</w:t>
      </w:r>
    </w:p>
    <w:p w:rsidR="00F356F1" w:rsidRPr="005E59BA" w:rsidRDefault="00F356F1" w:rsidP="006135CF">
      <w:pPr>
        <w:pStyle w:val="ad"/>
        <w:widowControl w:val="0"/>
        <w:spacing w:before="0" w:after="0" w:line="276" w:lineRule="auto"/>
        <w:ind w:firstLine="567"/>
        <w:rPr>
          <w:sz w:val="28"/>
          <w:szCs w:val="28"/>
          <w:lang w:val="ru-RU"/>
        </w:rPr>
      </w:pPr>
      <w:r w:rsidRPr="005E59BA">
        <w:rPr>
          <w:sz w:val="28"/>
          <w:szCs w:val="28"/>
          <w:lang w:val="ru-RU"/>
        </w:rPr>
        <w:t>19. Панов В.Д., Базелюк А.А., Лурье П.М. Реки Западный и Восточный Маныч. Гидрография и режим стока. Ростов н</w:t>
      </w:r>
      <w:proofErr w:type="gramStart"/>
      <w:r w:rsidRPr="005E59BA">
        <w:rPr>
          <w:sz w:val="28"/>
          <w:szCs w:val="28"/>
          <w:lang w:val="ru-RU"/>
        </w:rPr>
        <w:t>/Д</w:t>
      </w:r>
      <w:proofErr w:type="gramEnd"/>
      <w:r w:rsidRPr="005E59BA">
        <w:rPr>
          <w:sz w:val="28"/>
          <w:szCs w:val="28"/>
          <w:lang w:val="ru-RU"/>
        </w:rPr>
        <w:t>: Донской издательский дом. 2009. 432 с.</w:t>
      </w:r>
    </w:p>
    <w:p w:rsidR="00F356F1" w:rsidRPr="007C501A" w:rsidRDefault="00F356F1" w:rsidP="006135CF">
      <w:pPr>
        <w:pStyle w:val="ad"/>
        <w:widowControl w:val="0"/>
        <w:spacing w:before="0" w:after="0" w:line="276" w:lineRule="auto"/>
        <w:ind w:firstLine="567"/>
        <w:rPr>
          <w:sz w:val="28"/>
          <w:szCs w:val="28"/>
          <w:lang w:val="ru-RU"/>
        </w:rPr>
      </w:pPr>
      <w:r w:rsidRPr="005E59BA">
        <w:rPr>
          <w:sz w:val="28"/>
          <w:szCs w:val="28"/>
          <w:lang w:val="ru-RU"/>
        </w:rPr>
        <w:t>20. Круглова В.М. Пролетарское водохранилище. Изд-во Ростовского ун-та. 1972. 189 с.</w:t>
      </w:r>
      <w:r w:rsidRPr="005E59BA">
        <w:rPr>
          <w:color w:val="FF0000"/>
          <w:sz w:val="28"/>
          <w:szCs w:val="28"/>
          <w:lang w:val="ru-RU"/>
        </w:rPr>
        <w:t xml:space="preserve"> </w:t>
      </w:r>
    </w:p>
    <w:p w:rsidR="00F356F1" w:rsidRPr="005E59BA" w:rsidRDefault="00F356F1" w:rsidP="006135CF">
      <w:pPr>
        <w:pStyle w:val="ad"/>
        <w:widowControl w:val="0"/>
        <w:spacing w:before="0" w:after="0" w:line="276" w:lineRule="auto"/>
        <w:ind w:firstLine="567"/>
        <w:rPr>
          <w:sz w:val="28"/>
          <w:szCs w:val="28"/>
          <w:lang w:val="ru-RU"/>
        </w:rPr>
      </w:pPr>
      <w:r w:rsidRPr="005E59BA">
        <w:rPr>
          <w:sz w:val="28"/>
          <w:szCs w:val="28"/>
          <w:lang w:val="ru-RU"/>
        </w:rPr>
        <w:t>21. Овчарова А.Ю. Геоэкологические пробемы Волгоградской геотехнологической системы, вызванные изменением гидрологического режима Волги (в пределах Волгоградской области). Автореферат дисс. … канд. геогр. наук. Ростов-на-Дону. 2016. 26 с.</w:t>
      </w:r>
    </w:p>
    <w:p w:rsidR="00F356F1" w:rsidRPr="005E59BA" w:rsidRDefault="00F356F1" w:rsidP="006135CF">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22. Кузьмина Ж.В., Трешкин С.Е., Шинкаренко С.С. Влияние зарегулирования речного стока и изменение климата на динамику наземных экосистем Нижней Волги // Аридные экосистемы, 2018. Т. 24. № 4. С. 3-18.</w:t>
      </w:r>
    </w:p>
    <w:p w:rsidR="00F356F1" w:rsidRPr="005E59BA" w:rsidRDefault="00F356F1" w:rsidP="006135CF">
      <w:pPr>
        <w:autoSpaceDE w:val="0"/>
        <w:autoSpaceDN w:val="0"/>
        <w:adjustRightInd w:val="0"/>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23. Малиновская Ю.В., Миноранский В.А. Изменения в природе во второй половине ХХ в.–XXI в. в районе заповедника «Ростовский» и их влияние на биоразнообразие // Вопросы степеведения. Номер XV. Оренбург: ИС УрО РАН. 2019.</w:t>
      </w:r>
      <w:r w:rsidR="00B538E9">
        <w:rPr>
          <w:rFonts w:ascii="Times New Roman" w:hAnsi="Times New Roman" w:cs="Times New Roman"/>
          <w:sz w:val="28"/>
          <w:szCs w:val="28"/>
        </w:rPr>
        <w:t xml:space="preserve"> </w:t>
      </w:r>
      <w:r w:rsidRPr="005E59BA">
        <w:rPr>
          <w:rFonts w:ascii="Times New Roman" w:hAnsi="Times New Roman" w:cs="Times New Roman"/>
          <w:sz w:val="28"/>
          <w:szCs w:val="28"/>
        </w:rPr>
        <w:t>С. 197-200.</w:t>
      </w:r>
    </w:p>
    <w:p w:rsidR="00F356F1" w:rsidRPr="005E59BA" w:rsidRDefault="00F356F1" w:rsidP="006135CF">
      <w:pPr>
        <w:pStyle w:val="ad"/>
        <w:tabs>
          <w:tab w:val="left" w:pos="0"/>
        </w:tabs>
        <w:spacing w:before="0" w:after="0" w:line="276" w:lineRule="auto"/>
        <w:ind w:firstLine="567"/>
        <w:rPr>
          <w:sz w:val="28"/>
          <w:szCs w:val="28"/>
          <w:lang w:val="ru-RU"/>
        </w:rPr>
      </w:pPr>
      <w:r w:rsidRPr="005E59BA">
        <w:rPr>
          <w:sz w:val="28"/>
          <w:szCs w:val="28"/>
          <w:lang w:val="ru-RU"/>
        </w:rPr>
        <w:lastRenderedPageBreak/>
        <w:t>24. Миноранский В.А., Габунщина Э</w:t>
      </w:r>
      <w:proofErr w:type="gramStart"/>
      <w:r w:rsidRPr="005E59BA">
        <w:rPr>
          <w:sz w:val="28"/>
          <w:szCs w:val="28"/>
          <w:lang w:val="ru-RU"/>
        </w:rPr>
        <w:t>,Б</w:t>
      </w:r>
      <w:proofErr w:type="gramEnd"/>
      <w:r w:rsidRPr="005E59BA">
        <w:rPr>
          <w:sz w:val="28"/>
          <w:szCs w:val="28"/>
          <w:lang w:val="ru-RU"/>
        </w:rPr>
        <w:t>. Уникальные экосистемы: озеро Маныч-Гудило. Элиста: АПП «Джангар». 2001. 239 с.</w:t>
      </w:r>
    </w:p>
    <w:p w:rsidR="00F356F1" w:rsidRPr="005E59BA" w:rsidRDefault="00F356F1" w:rsidP="006135CF">
      <w:pPr>
        <w:pStyle w:val="ad"/>
        <w:tabs>
          <w:tab w:val="left" w:pos="0"/>
        </w:tabs>
        <w:spacing w:before="0" w:after="0" w:line="276" w:lineRule="auto"/>
        <w:ind w:firstLine="567"/>
        <w:rPr>
          <w:sz w:val="28"/>
          <w:szCs w:val="28"/>
          <w:lang w:val="ru-RU"/>
        </w:rPr>
      </w:pPr>
      <w:r w:rsidRPr="005E59BA">
        <w:rPr>
          <w:sz w:val="28"/>
          <w:szCs w:val="28"/>
          <w:lang w:val="ru-RU"/>
        </w:rPr>
        <w:t xml:space="preserve">25. Гизатулин И.И. Журавли долины </w:t>
      </w:r>
      <w:proofErr w:type="gramStart"/>
      <w:r w:rsidRPr="005E59BA">
        <w:rPr>
          <w:sz w:val="28"/>
          <w:szCs w:val="28"/>
          <w:lang w:val="ru-RU"/>
        </w:rPr>
        <w:t>Западного</w:t>
      </w:r>
      <w:proofErr w:type="gramEnd"/>
      <w:r w:rsidRPr="005E59BA">
        <w:rPr>
          <w:sz w:val="28"/>
          <w:szCs w:val="28"/>
          <w:lang w:val="ru-RU"/>
        </w:rPr>
        <w:t xml:space="preserve"> Маныча // Птицы Юж. России: Мат. Междун. орнитол. конф.: Итоги и перспект. развития орнитологии на Сев. </w:t>
      </w:r>
      <w:proofErr w:type="gramStart"/>
      <w:r w:rsidRPr="005E59BA">
        <w:rPr>
          <w:sz w:val="28"/>
          <w:szCs w:val="28"/>
          <w:lang w:val="ru-RU"/>
        </w:rPr>
        <w:t>Кавказе</w:t>
      </w:r>
      <w:proofErr w:type="gramEnd"/>
      <w:r w:rsidRPr="005E59BA">
        <w:rPr>
          <w:sz w:val="28"/>
          <w:szCs w:val="28"/>
          <w:lang w:val="ru-RU"/>
        </w:rPr>
        <w:t xml:space="preserve"> в ХХ</w:t>
      </w:r>
      <w:r w:rsidRPr="005E59BA">
        <w:rPr>
          <w:sz w:val="28"/>
          <w:szCs w:val="28"/>
        </w:rPr>
        <w:t>I</w:t>
      </w:r>
      <w:r w:rsidRPr="005E59BA">
        <w:rPr>
          <w:sz w:val="28"/>
          <w:szCs w:val="28"/>
          <w:lang w:val="ru-RU"/>
        </w:rPr>
        <w:t xml:space="preserve"> в. (Тебердинский запов., 24-27.10.2002 г.). Ростов н</w:t>
      </w:r>
      <w:proofErr w:type="gramStart"/>
      <w:r w:rsidRPr="005E59BA">
        <w:rPr>
          <w:sz w:val="28"/>
          <w:szCs w:val="28"/>
          <w:lang w:val="ru-RU"/>
        </w:rPr>
        <w:t>/Д</w:t>
      </w:r>
      <w:proofErr w:type="gramEnd"/>
      <w:r w:rsidRPr="005E59BA">
        <w:rPr>
          <w:sz w:val="28"/>
          <w:szCs w:val="28"/>
          <w:lang w:val="ru-RU"/>
        </w:rPr>
        <w:t>: Теберд. зап., РГПУ.2002. С.67-71.</w:t>
      </w:r>
    </w:p>
    <w:p w:rsidR="00F356F1" w:rsidRPr="005E59BA" w:rsidRDefault="00F356F1" w:rsidP="006135CF">
      <w:pPr>
        <w:spacing w:after="0" w:line="276" w:lineRule="auto"/>
        <w:ind w:firstLine="567"/>
        <w:jc w:val="both"/>
        <w:rPr>
          <w:rFonts w:ascii="Times New Roman" w:hAnsi="Times New Roman" w:cs="Times New Roman"/>
          <w:sz w:val="28"/>
          <w:szCs w:val="28"/>
        </w:rPr>
      </w:pPr>
      <w:r w:rsidRPr="005E59BA">
        <w:rPr>
          <w:rFonts w:ascii="Times New Roman" w:hAnsi="Times New Roman" w:cs="Times New Roman"/>
          <w:sz w:val="28"/>
          <w:szCs w:val="28"/>
        </w:rPr>
        <w:t>26. Зонн И.С. Республика Калмыкия – Хальмг-Тангч – европейский регион экологической напряженности // Биота и природная среда Калмыкии.</w:t>
      </w:r>
      <w:r w:rsidR="00B538E9">
        <w:rPr>
          <w:rFonts w:ascii="Times New Roman" w:hAnsi="Times New Roman" w:cs="Times New Roman"/>
          <w:sz w:val="28"/>
          <w:szCs w:val="28"/>
        </w:rPr>
        <w:t xml:space="preserve"> </w:t>
      </w:r>
      <w:r w:rsidRPr="005E59BA">
        <w:rPr>
          <w:rFonts w:ascii="Times New Roman" w:hAnsi="Times New Roman" w:cs="Times New Roman"/>
          <w:sz w:val="28"/>
          <w:szCs w:val="28"/>
        </w:rPr>
        <w:t>М.-Элиста: ТОО «Коркис». 1995. С. 6-18.</w:t>
      </w:r>
    </w:p>
    <w:p w:rsidR="00F356F1" w:rsidRDefault="00F356F1" w:rsidP="006135CF">
      <w:pPr>
        <w:spacing w:after="0" w:line="276" w:lineRule="auto"/>
        <w:ind w:firstLine="567"/>
        <w:jc w:val="both"/>
        <w:rPr>
          <w:rFonts w:ascii="Times New Roman" w:hAnsi="Times New Roman"/>
          <w:b/>
          <w:i/>
          <w:sz w:val="28"/>
          <w:szCs w:val="28"/>
        </w:rPr>
      </w:pPr>
      <w:r w:rsidRPr="007C501A">
        <w:rPr>
          <w:rFonts w:ascii="Times New Roman" w:eastAsia="Times New Roman" w:hAnsi="Times New Roman" w:cs="Times New Roman"/>
          <w:b/>
          <w:i/>
          <w:sz w:val="28"/>
          <w:szCs w:val="28"/>
          <w:lang w:eastAsia="ru-RU"/>
        </w:rPr>
        <w:t xml:space="preserve">Работа подготовлена при финансовой поддержке Фонда грантов Президента Российской Федерации на развитие гражданского общества, проект </w:t>
      </w:r>
      <w:r w:rsidRPr="007C501A">
        <w:rPr>
          <w:rFonts w:ascii="Times New Roman" w:hAnsi="Times New Roman"/>
          <w:b/>
          <w:i/>
          <w:sz w:val="28"/>
          <w:szCs w:val="28"/>
        </w:rPr>
        <w:t>№ 19-2-021564.</w:t>
      </w:r>
    </w:p>
    <w:p w:rsidR="00817824" w:rsidRPr="007C501A" w:rsidRDefault="00817824" w:rsidP="006135CF">
      <w:pPr>
        <w:spacing w:after="0" w:line="276" w:lineRule="auto"/>
        <w:ind w:firstLine="567"/>
        <w:jc w:val="both"/>
        <w:rPr>
          <w:rFonts w:ascii="Times New Roman" w:hAnsi="Times New Roman"/>
          <w:b/>
          <w:i/>
          <w:sz w:val="28"/>
          <w:szCs w:val="28"/>
        </w:rPr>
      </w:pPr>
    </w:p>
    <w:p w:rsidR="00831952" w:rsidRPr="00F75704" w:rsidRDefault="00831952" w:rsidP="00817824">
      <w:pPr>
        <w:spacing w:after="0" w:line="276" w:lineRule="auto"/>
        <w:ind w:firstLine="567"/>
        <w:jc w:val="both"/>
        <w:rPr>
          <w:rFonts w:ascii="Times New Roman" w:hAnsi="Times New Roman" w:cs="Times New Roman"/>
          <w:sz w:val="28"/>
          <w:szCs w:val="28"/>
        </w:rPr>
      </w:pPr>
      <w:r w:rsidRPr="00F75704">
        <w:rPr>
          <w:rFonts w:ascii="Times New Roman" w:hAnsi="Times New Roman" w:cs="Times New Roman"/>
          <w:sz w:val="28"/>
          <w:szCs w:val="28"/>
        </w:rPr>
        <w:t>В отчетном году продолжены работы сотрудников и магистрантов кафедры зоологии Академии биологии и биотехнии им. Д.И. Иванивского ЮФУ по исследованию фауны птиц заповедника «Ростовский» и его охранной зоны. В 2020 году исследовалась фауна птиц древесных насаждений охранной зоны заповедника. Ниже приводится отчет о результатах полевых работ.</w:t>
      </w:r>
    </w:p>
    <w:p w:rsidR="00E11A5A" w:rsidRDefault="00E11A5A" w:rsidP="00E11A5A">
      <w:pPr>
        <w:pStyle w:val="a9"/>
        <w:spacing w:before="0" w:beforeAutospacing="0" w:after="0" w:afterAutospacing="0"/>
        <w:rPr>
          <w:b/>
          <w:color w:val="000000"/>
          <w:sz w:val="28"/>
          <w:szCs w:val="28"/>
        </w:rPr>
      </w:pPr>
      <w:r>
        <w:rPr>
          <w:b/>
          <w:color w:val="000000"/>
          <w:sz w:val="28"/>
          <w:szCs w:val="28"/>
        </w:rPr>
        <w:t>8.3.3. Видовой состав и численность птиц</w:t>
      </w:r>
    </w:p>
    <w:p w:rsidR="00831952" w:rsidRPr="00831952" w:rsidRDefault="00831952" w:rsidP="00E11A5A">
      <w:pPr>
        <w:pStyle w:val="a9"/>
        <w:spacing w:before="0" w:beforeAutospacing="0" w:after="0" w:afterAutospacing="0"/>
        <w:ind w:firstLine="567"/>
        <w:jc w:val="center"/>
        <w:rPr>
          <w:b/>
          <w:color w:val="000000"/>
          <w:sz w:val="28"/>
          <w:szCs w:val="28"/>
        </w:rPr>
      </w:pPr>
      <w:r w:rsidRPr="00831952">
        <w:rPr>
          <w:b/>
          <w:color w:val="000000"/>
          <w:sz w:val="28"/>
          <w:szCs w:val="28"/>
        </w:rPr>
        <w:t>Отчёт кафедры зоологии Академии биологии и биотехнологии им. Д.И.</w:t>
      </w:r>
      <w:r w:rsidR="00817824">
        <w:rPr>
          <w:rFonts w:ascii="Arial" w:hAnsi="Arial" w:cs="Arial"/>
          <w:b/>
          <w:color w:val="202122"/>
          <w:sz w:val="28"/>
          <w:szCs w:val="28"/>
          <w:shd w:val="clear" w:color="auto" w:fill="FFFFFF"/>
        </w:rPr>
        <w:t xml:space="preserve"> </w:t>
      </w:r>
      <w:r w:rsidRPr="00831952">
        <w:rPr>
          <w:b/>
          <w:color w:val="000000"/>
          <w:sz w:val="28"/>
          <w:szCs w:val="28"/>
        </w:rPr>
        <w:t>Ивановского ЮФУ о работе в заповеднике «Ростовский» в течение 2020</w:t>
      </w:r>
      <w:r w:rsidR="00817824">
        <w:rPr>
          <w:rFonts w:ascii="Arial" w:hAnsi="Arial" w:cs="Arial"/>
          <w:b/>
          <w:color w:val="202122"/>
          <w:sz w:val="28"/>
          <w:szCs w:val="28"/>
          <w:shd w:val="clear" w:color="auto" w:fill="FFFFFF"/>
        </w:rPr>
        <w:t xml:space="preserve"> </w:t>
      </w:r>
      <w:r w:rsidRPr="00831952">
        <w:rPr>
          <w:b/>
          <w:color w:val="000000"/>
          <w:sz w:val="28"/>
          <w:szCs w:val="28"/>
        </w:rPr>
        <w:t>г.</w:t>
      </w:r>
    </w:p>
    <w:p w:rsidR="00831952" w:rsidRPr="00EF7174" w:rsidRDefault="00831952" w:rsidP="00817824">
      <w:pPr>
        <w:pStyle w:val="a9"/>
        <w:spacing w:before="0" w:beforeAutospacing="0" w:after="0" w:afterAutospacing="0"/>
        <w:ind w:firstLine="567"/>
        <w:jc w:val="center"/>
        <w:rPr>
          <w:color w:val="000000"/>
          <w:sz w:val="28"/>
          <w:szCs w:val="28"/>
        </w:rPr>
      </w:pPr>
      <w:r w:rsidRPr="00EF7174">
        <w:rPr>
          <w:color w:val="000000"/>
          <w:sz w:val="28"/>
          <w:szCs w:val="28"/>
        </w:rPr>
        <w:t>А. В. Тихонов</w:t>
      </w:r>
      <w:r w:rsidR="00CD064F">
        <w:rPr>
          <w:color w:val="000000"/>
          <w:sz w:val="28"/>
          <w:szCs w:val="28"/>
        </w:rPr>
        <w:t>, В.С. Килякова</w:t>
      </w:r>
      <w:r w:rsidRPr="00EF7174">
        <w:rPr>
          <w:color w:val="000000"/>
          <w:sz w:val="28"/>
          <w:szCs w:val="28"/>
        </w:rPr>
        <w:t>,</w:t>
      </w:r>
    </w:p>
    <w:p w:rsidR="00817824" w:rsidRDefault="00831952" w:rsidP="00817824">
      <w:pPr>
        <w:pStyle w:val="a9"/>
        <w:spacing w:before="0" w:beforeAutospacing="0" w:after="0" w:afterAutospacing="0"/>
        <w:ind w:firstLine="567"/>
        <w:jc w:val="center"/>
        <w:rPr>
          <w:color w:val="000000"/>
          <w:sz w:val="28"/>
          <w:szCs w:val="28"/>
        </w:rPr>
      </w:pPr>
      <w:r w:rsidRPr="00EF7174">
        <w:rPr>
          <w:color w:val="000000"/>
          <w:sz w:val="28"/>
          <w:szCs w:val="28"/>
        </w:rPr>
        <w:t>Южный федеральный университет, Академия биологии и биотехнологии, кафедра з</w:t>
      </w:r>
      <w:r w:rsidR="00817824">
        <w:rPr>
          <w:color w:val="000000"/>
          <w:sz w:val="28"/>
          <w:szCs w:val="28"/>
        </w:rPr>
        <w:t>оологии, Ростов-на-Дону, Россия</w:t>
      </w:r>
    </w:p>
    <w:p w:rsidR="00831952" w:rsidRPr="00817824" w:rsidRDefault="00831952" w:rsidP="00817824">
      <w:pPr>
        <w:pStyle w:val="a9"/>
        <w:spacing w:before="0" w:beforeAutospacing="0" w:after="0" w:afterAutospacing="0"/>
        <w:ind w:firstLine="567"/>
        <w:jc w:val="center"/>
        <w:rPr>
          <w:sz w:val="28"/>
          <w:szCs w:val="28"/>
        </w:rPr>
      </w:pPr>
      <w:r w:rsidRPr="00817824">
        <w:rPr>
          <w:sz w:val="28"/>
          <w:szCs w:val="28"/>
        </w:rPr>
        <w:t xml:space="preserve"> </w:t>
      </w:r>
      <w:hyperlink r:id="rId17" w:history="1">
        <w:r w:rsidR="00817824" w:rsidRPr="00817824">
          <w:rPr>
            <w:rStyle w:val="ac"/>
            <w:color w:val="auto"/>
            <w:sz w:val="28"/>
            <w:szCs w:val="28"/>
          </w:rPr>
          <w:t>shtirl.rsu@list.ru</w:t>
        </w:r>
      </w:hyperlink>
      <w:r w:rsidR="00817824" w:rsidRPr="00817824">
        <w:rPr>
          <w:sz w:val="28"/>
          <w:szCs w:val="28"/>
        </w:rPr>
        <w:t xml:space="preserve">, </w:t>
      </w:r>
      <w:r w:rsidRPr="00817824">
        <w:rPr>
          <w:sz w:val="28"/>
          <w:szCs w:val="28"/>
        </w:rPr>
        <w:t>vk_valusch@mail.ru</w:t>
      </w:r>
    </w:p>
    <w:p w:rsidR="00831952" w:rsidRPr="00817824" w:rsidRDefault="00831952" w:rsidP="00817824">
      <w:pPr>
        <w:pStyle w:val="a9"/>
        <w:spacing w:before="0" w:beforeAutospacing="0" w:after="0" w:afterAutospacing="0" w:line="276" w:lineRule="auto"/>
        <w:ind w:firstLine="567"/>
        <w:jc w:val="both"/>
        <w:rPr>
          <w:color w:val="000000"/>
          <w:sz w:val="28"/>
          <w:szCs w:val="28"/>
        </w:rPr>
      </w:pPr>
      <w:r w:rsidRPr="00817824">
        <w:rPr>
          <w:color w:val="000000"/>
          <w:sz w:val="28"/>
          <w:szCs w:val="28"/>
        </w:rPr>
        <w:t xml:space="preserve">За 2020 год нами было проведено 5 выездов по охранной зоне заповедника Ростовский. Обследование охранной зоны осуществлялось с автомобиля методом учёта на неограниченной полосе по типовому маршруту: контора заповедника – пос. Правобережный – пионерлагерь – пос. Правобережный – дорога на хут. Рунный – оз. </w:t>
      </w:r>
      <w:proofErr w:type="gramStart"/>
      <w:r w:rsidRPr="00817824">
        <w:rPr>
          <w:color w:val="000000"/>
          <w:sz w:val="28"/>
          <w:szCs w:val="28"/>
        </w:rPr>
        <w:t>Лебяжье</w:t>
      </w:r>
      <w:proofErr w:type="gramEnd"/>
      <w:r w:rsidRPr="00817824">
        <w:rPr>
          <w:color w:val="000000"/>
          <w:sz w:val="28"/>
          <w:szCs w:val="28"/>
        </w:rPr>
        <w:t xml:space="preserve"> – граница с Калмыкией – Докторский пруд – Солдатский пруд – хут. Краснопартизанский – Курников Лиман – хут. Подгорный. Результаты учётов разбиты по сезонам.</w:t>
      </w:r>
    </w:p>
    <w:p w:rsidR="00831952"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Материалы по орнитофауне охранной зоны ГПБЗ «Ростовский» собранные зимой 2020 г. (08–09.02.20) представлены в таблице 1.</w:t>
      </w:r>
    </w:p>
    <w:p w:rsidR="00CD064F" w:rsidRPr="00817824" w:rsidRDefault="00CD064F" w:rsidP="00CD064F">
      <w:pPr>
        <w:spacing w:after="0" w:line="276" w:lineRule="auto"/>
        <w:ind w:firstLine="567"/>
        <w:jc w:val="both"/>
        <w:rPr>
          <w:rFonts w:ascii="Times New Roman" w:eastAsia="Times New Roman" w:hAnsi="Times New Roman" w:cs="Times New Roman"/>
          <w:color w:val="000000"/>
          <w:sz w:val="28"/>
          <w:szCs w:val="28"/>
          <w:lang w:eastAsia="ru-RU"/>
        </w:rPr>
      </w:pPr>
    </w:p>
    <w:p w:rsidR="00831952" w:rsidRPr="00817824" w:rsidRDefault="00831952" w:rsidP="00CD064F">
      <w:pPr>
        <w:pStyle w:val="a9"/>
        <w:spacing w:before="0" w:beforeAutospacing="0" w:after="0" w:afterAutospacing="0" w:line="276" w:lineRule="auto"/>
        <w:ind w:firstLine="567"/>
        <w:jc w:val="both"/>
        <w:rPr>
          <w:color w:val="000000"/>
          <w:sz w:val="28"/>
          <w:szCs w:val="28"/>
        </w:rPr>
      </w:pPr>
      <w:r w:rsidRPr="00817824">
        <w:rPr>
          <w:color w:val="000000"/>
          <w:sz w:val="28"/>
          <w:szCs w:val="28"/>
        </w:rPr>
        <w:t>Таблица 1 – Список встреченных видов орнитофауны на территории охранной зоны ГПБЗ «Ростовский» собранные зимой 2020 г. (08–09.02.20)</w:t>
      </w:r>
    </w:p>
    <w:tbl>
      <w:tblPr>
        <w:tblStyle w:val="a7"/>
        <w:tblW w:w="9351" w:type="dxa"/>
        <w:tblLook w:val="04A0" w:firstRow="1" w:lastRow="0" w:firstColumn="1" w:lastColumn="0" w:noHBand="0" w:noVBand="1"/>
      </w:tblPr>
      <w:tblGrid>
        <w:gridCol w:w="4112"/>
        <w:gridCol w:w="5239"/>
      </w:tblGrid>
      <w:tr w:rsidR="00831952" w:rsidRPr="00817824" w:rsidTr="00831952">
        <w:trPr>
          <w:trHeight w:val="450"/>
        </w:trPr>
        <w:tc>
          <w:tcPr>
            <w:tcW w:w="4112" w:type="dxa"/>
            <w:vMerge w:val="restart"/>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lastRenderedPageBreak/>
              <w:t>Вид</w:t>
            </w:r>
          </w:p>
        </w:tc>
        <w:tc>
          <w:tcPr>
            <w:tcW w:w="5239" w:type="dxa"/>
            <w:vMerge w:val="restart"/>
            <w:noWrap/>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Латинское название</w:t>
            </w:r>
          </w:p>
        </w:tc>
      </w:tr>
      <w:tr w:rsidR="00831952" w:rsidRPr="00817824" w:rsidTr="00831952">
        <w:trPr>
          <w:trHeight w:val="450"/>
        </w:trPr>
        <w:tc>
          <w:tcPr>
            <w:tcW w:w="4112" w:type="dxa"/>
            <w:vMerge/>
            <w:hideMark/>
          </w:tcPr>
          <w:p w:rsidR="00831952" w:rsidRPr="00817824" w:rsidRDefault="00831952" w:rsidP="00817824">
            <w:pPr>
              <w:spacing w:line="276" w:lineRule="auto"/>
              <w:ind w:firstLine="567"/>
              <w:jc w:val="both"/>
              <w:rPr>
                <w:b/>
                <w:bCs/>
                <w:sz w:val="28"/>
                <w:szCs w:val="28"/>
              </w:rPr>
            </w:pPr>
          </w:p>
        </w:tc>
        <w:tc>
          <w:tcPr>
            <w:tcW w:w="5239" w:type="dxa"/>
            <w:vMerge/>
            <w:hideMark/>
          </w:tcPr>
          <w:p w:rsidR="00831952" w:rsidRPr="00817824" w:rsidRDefault="00831952" w:rsidP="00817824">
            <w:pPr>
              <w:spacing w:line="276" w:lineRule="auto"/>
              <w:ind w:firstLine="567"/>
              <w:jc w:val="both"/>
              <w:rPr>
                <w:b/>
                <w:bCs/>
                <w:sz w:val="28"/>
                <w:szCs w:val="28"/>
              </w:rPr>
            </w:pPr>
          </w:p>
        </w:tc>
      </w:tr>
      <w:tr w:rsidR="00831952" w:rsidRPr="00817824" w:rsidTr="00831952">
        <w:trPr>
          <w:trHeight w:val="300"/>
        </w:trPr>
        <w:tc>
          <w:tcPr>
            <w:tcW w:w="9351"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Гусеобразные, или пластинчатоклювые </w:t>
            </w:r>
            <w:r w:rsidRPr="00817824">
              <w:rPr>
                <w:i/>
                <w:iCs/>
                <w:sz w:val="28"/>
                <w:szCs w:val="28"/>
              </w:rPr>
              <w:t>Anseriformes</w:t>
            </w:r>
          </w:p>
        </w:tc>
      </w:tr>
      <w:tr w:rsidR="00831952" w:rsidRPr="00817824" w:rsidTr="00831952">
        <w:trPr>
          <w:trHeight w:val="300"/>
        </w:trPr>
        <w:tc>
          <w:tcPr>
            <w:tcW w:w="9351"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п</w:t>
            </w:r>
            <w:proofErr w:type="gramEnd"/>
            <w:r w:rsidRPr="00817824">
              <w:rPr>
                <w:sz w:val="28"/>
                <w:szCs w:val="28"/>
              </w:rPr>
              <w:t xml:space="preserve">/сем-во Гусиные </w:t>
            </w:r>
            <w:r w:rsidRPr="00817824">
              <w:rPr>
                <w:i/>
                <w:iCs/>
                <w:sz w:val="28"/>
                <w:szCs w:val="28"/>
              </w:rPr>
              <w:t>Anserinae</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r w:rsidRPr="00817824">
              <w:rPr>
                <w:sz w:val="28"/>
                <w:szCs w:val="28"/>
              </w:rPr>
              <w:t>Краснозобая казарка</w:t>
            </w:r>
          </w:p>
        </w:tc>
        <w:tc>
          <w:tcPr>
            <w:tcW w:w="5239" w:type="dxa"/>
            <w:noWrap/>
            <w:hideMark/>
          </w:tcPr>
          <w:p w:rsidR="00831952" w:rsidRPr="00817824" w:rsidRDefault="00831952" w:rsidP="00817824">
            <w:pPr>
              <w:spacing w:line="276" w:lineRule="auto"/>
              <w:ind w:firstLine="567"/>
              <w:jc w:val="both"/>
              <w:rPr>
                <w:b/>
                <w:bCs/>
                <w:i/>
                <w:iCs/>
                <w:color w:val="000000"/>
                <w:sz w:val="28"/>
                <w:szCs w:val="28"/>
              </w:rPr>
            </w:pPr>
            <w:r w:rsidRPr="00817824">
              <w:rPr>
                <w:b/>
                <w:bCs/>
                <w:i/>
                <w:iCs/>
                <w:color w:val="000000"/>
                <w:sz w:val="28"/>
                <w:szCs w:val="28"/>
              </w:rPr>
              <w:t xml:space="preserve">Branta ruficollis </w:t>
            </w:r>
            <w:r w:rsidRPr="00817824">
              <w:rPr>
                <w:b/>
                <w:bCs/>
                <w:sz w:val="28"/>
                <w:szCs w:val="28"/>
              </w:rPr>
              <w:t>(Pall.)</w:t>
            </w:r>
          </w:p>
        </w:tc>
      </w:tr>
      <w:tr w:rsidR="00831952" w:rsidRPr="00817824" w:rsidTr="00831952">
        <w:trPr>
          <w:trHeight w:val="300"/>
        </w:trPr>
        <w:tc>
          <w:tcPr>
            <w:tcW w:w="9351"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Соколообразные, или дневные хищные птицы </w:t>
            </w:r>
            <w:r w:rsidRPr="00817824">
              <w:rPr>
                <w:i/>
                <w:iCs/>
                <w:sz w:val="28"/>
                <w:szCs w:val="28"/>
              </w:rPr>
              <w:t>Falconiformes</w:t>
            </w:r>
          </w:p>
        </w:tc>
      </w:tr>
      <w:tr w:rsidR="00831952" w:rsidRPr="00817824" w:rsidTr="00831952">
        <w:trPr>
          <w:trHeight w:val="300"/>
        </w:trPr>
        <w:tc>
          <w:tcPr>
            <w:tcW w:w="9351"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Ястребиные </w:t>
            </w:r>
            <w:r w:rsidRPr="00817824">
              <w:rPr>
                <w:i/>
                <w:iCs/>
                <w:sz w:val="28"/>
                <w:szCs w:val="28"/>
              </w:rPr>
              <w:t>Accipitridae</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r w:rsidRPr="00817824">
              <w:rPr>
                <w:sz w:val="28"/>
                <w:szCs w:val="28"/>
              </w:rPr>
              <w:t>Полевой лунь</w:t>
            </w:r>
          </w:p>
        </w:tc>
        <w:tc>
          <w:tcPr>
            <w:tcW w:w="5239"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Circus cyaneus </w:t>
            </w:r>
            <w:r w:rsidRPr="00817824">
              <w:rPr>
                <w:b/>
                <w:bCs/>
                <w:sz w:val="28"/>
                <w:szCs w:val="28"/>
              </w:rPr>
              <w:t>(L.)</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r w:rsidRPr="00817824">
              <w:rPr>
                <w:sz w:val="28"/>
                <w:szCs w:val="28"/>
              </w:rPr>
              <w:t>Могильник</w:t>
            </w:r>
          </w:p>
        </w:tc>
        <w:tc>
          <w:tcPr>
            <w:tcW w:w="5239"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Aquila heliaca</w:t>
            </w:r>
            <w:r w:rsidRPr="00817824">
              <w:rPr>
                <w:sz w:val="28"/>
                <w:szCs w:val="28"/>
              </w:rPr>
              <w:t xml:space="preserve"> </w:t>
            </w:r>
            <w:r w:rsidRPr="00817824">
              <w:rPr>
                <w:b/>
                <w:bCs/>
                <w:sz w:val="28"/>
                <w:szCs w:val="28"/>
              </w:rPr>
              <w:t>Savigny</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Орлан-белохвост</w:t>
            </w:r>
            <w:proofErr w:type="gramEnd"/>
          </w:p>
        </w:tc>
        <w:tc>
          <w:tcPr>
            <w:tcW w:w="5239"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Haliaeetus albicilla </w:t>
            </w:r>
            <w:r w:rsidRPr="00817824">
              <w:rPr>
                <w:b/>
                <w:bCs/>
                <w:sz w:val="28"/>
                <w:szCs w:val="28"/>
              </w:rPr>
              <w:t>(L.)</w:t>
            </w:r>
          </w:p>
        </w:tc>
      </w:tr>
      <w:tr w:rsidR="00831952" w:rsidRPr="00817824" w:rsidTr="00831952">
        <w:trPr>
          <w:trHeight w:val="300"/>
        </w:trPr>
        <w:tc>
          <w:tcPr>
            <w:tcW w:w="9351"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Ржанкообразные </w:t>
            </w:r>
            <w:r w:rsidRPr="00817824">
              <w:rPr>
                <w:i/>
                <w:iCs/>
                <w:sz w:val="28"/>
                <w:szCs w:val="28"/>
              </w:rPr>
              <w:t>Charadriiformes</w:t>
            </w:r>
          </w:p>
        </w:tc>
      </w:tr>
      <w:tr w:rsidR="00831952" w:rsidRPr="00817824" w:rsidTr="00831952">
        <w:trPr>
          <w:trHeight w:val="300"/>
        </w:trPr>
        <w:tc>
          <w:tcPr>
            <w:tcW w:w="9351"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Чайковые </w:t>
            </w:r>
            <w:r w:rsidRPr="00817824">
              <w:rPr>
                <w:i/>
                <w:iCs/>
                <w:sz w:val="28"/>
                <w:szCs w:val="28"/>
              </w:rPr>
              <w:t>Laridae</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Хохотунья </w:t>
            </w:r>
          </w:p>
        </w:tc>
        <w:tc>
          <w:tcPr>
            <w:tcW w:w="5239"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Larus cachinnans </w:t>
            </w:r>
            <w:r w:rsidRPr="00817824">
              <w:rPr>
                <w:b/>
                <w:bCs/>
                <w:sz w:val="28"/>
                <w:szCs w:val="28"/>
              </w:rPr>
              <w:t>Pall.</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r w:rsidRPr="00817824">
              <w:rPr>
                <w:sz w:val="28"/>
                <w:szCs w:val="28"/>
              </w:rPr>
              <w:t>Сизая чайка</w:t>
            </w:r>
          </w:p>
        </w:tc>
        <w:tc>
          <w:tcPr>
            <w:tcW w:w="5239"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Larus canus </w:t>
            </w:r>
            <w:r w:rsidRPr="00817824">
              <w:rPr>
                <w:b/>
                <w:bCs/>
                <w:sz w:val="28"/>
                <w:szCs w:val="28"/>
              </w:rPr>
              <w:t>L.</w:t>
            </w:r>
          </w:p>
        </w:tc>
      </w:tr>
      <w:tr w:rsidR="00831952" w:rsidRPr="00817824" w:rsidTr="00831952">
        <w:trPr>
          <w:trHeight w:val="300"/>
        </w:trPr>
        <w:tc>
          <w:tcPr>
            <w:tcW w:w="9351"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Совообразные </w:t>
            </w:r>
            <w:r w:rsidRPr="00817824">
              <w:rPr>
                <w:i/>
                <w:iCs/>
                <w:sz w:val="28"/>
                <w:szCs w:val="28"/>
              </w:rPr>
              <w:t>Strigiformes</w:t>
            </w:r>
          </w:p>
        </w:tc>
      </w:tr>
      <w:tr w:rsidR="00831952" w:rsidRPr="00817824" w:rsidTr="00831952">
        <w:trPr>
          <w:trHeight w:val="300"/>
        </w:trPr>
        <w:tc>
          <w:tcPr>
            <w:tcW w:w="9351"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Совиные </w:t>
            </w:r>
            <w:r w:rsidRPr="00817824">
              <w:rPr>
                <w:i/>
                <w:iCs/>
                <w:sz w:val="28"/>
                <w:szCs w:val="28"/>
              </w:rPr>
              <w:t>Strigidae</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r w:rsidRPr="00817824">
              <w:rPr>
                <w:sz w:val="28"/>
                <w:szCs w:val="28"/>
              </w:rPr>
              <w:t>Сова болотная</w:t>
            </w:r>
          </w:p>
        </w:tc>
        <w:tc>
          <w:tcPr>
            <w:tcW w:w="5239"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Asio flammeus </w:t>
            </w:r>
            <w:r w:rsidRPr="00817824">
              <w:rPr>
                <w:b/>
                <w:bCs/>
                <w:sz w:val="28"/>
                <w:szCs w:val="28"/>
              </w:rPr>
              <w:t>(Pontoppidan)</w:t>
            </w:r>
          </w:p>
        </w:tc>
      </w:tr>
      <w:tr w:rsidR="00831952" w:rsidRPr="00817824" w:rsidTr="00831952">
        <w:trPr>
          <w:trHeight w:val="300"/>
        </w:trPr>
        <w:tc>
          <w:tcPr>
            <w:tcW w:w="9351"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Воробьинообразные </w:t>
            </w:r>
            <w:r w:rsidRPr="00817824">
              <w:rPr>
                <w:i/>
                <w:iCs/>
                <w:sz w:val="28"/>
                <w:szCs w:val="28"/>
              </w:rPr>
              <w:t>Passeriformes</w:t>
            </w:r>
          </w:p>
        </w:tc>
      </w:tr>
      <w:tr w:rsidR="00831952" w:rsidRPr="00817824" w:rsidTr="00831952">
        <w:trPr>
          <w:trHeight w:val="300"/>
        </w:trPr>
        <w:tc>
          <w:tcPr>
            <w:tcW w:w="9351"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Жаворонковые </w:t>
            </w:r>
            <w:r w:rsidRPr="00817824">
              <w:rPr>
                <w:i/>
                <w:iCs/>
                <w:sz w:val="28"/>
                <w:szCs w:val="28"/>
              </w:rPr>
              <w:t>Alaudidae</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r w:rsidRPr="00817824">
              <w:rPr>
                <w:sz w:val="28"/>
                <w:szCs w:val="28"/>
              </w:rPr>
              <w:t>Степной жаворонок</w:t>
            </w:r>
          </w:p>
        </w:tc>
        <w:tc>
          <w:tcPr>
            <w:tcW w:w="5239"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Melanocorypha calandra </w:t>
            </w:r>
            <w:r w:rsidRPr="00817824">
              <w:rPr>
                <w:b/>
                <w:bCs/>
                <w:sz w:val="28"/>
                <w:szCs w:val="28"/>
              </w:rPr>
              <w:t>(L.)</w:t>
            </w:r>
          </w:p>
        </w:tc>
      </w:tr>
      <w:tr w:rsidR="00831952" w:rsidRPr="00817824" w:rsidTr="00831952">
        <w:trPr>
          <w:trHeight w:val="300"/>
        </w:trPr>
        <w:tc>
          <w:tcPr>
            <w:tcW w:w="9351"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Сорокопутовые </w:t>
            </w:r>
            <w:r w:rsidRPr="00817824">
              <w:rPr>
                <w:i/>
                <w:iCs/>
                <w:sz w:val="28"/>
                <w:szCs w:val="28"/>
              </w:rPr>
              <w:t>Laniidae</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r w:rsidRPr="00817824">
              <w:rPr>
                <w:sz w:val="28"/>
                <w:szCs w:val="28"/>
              </w:rPr>
              <w:t>Серый сорокопут</w:t>
            </w:r>
          </w:p>
        </w:tc>
        <w:tc>
          <w:tcPr>
            <w:tcW w:w="5239"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Lanius excubitor </w:t>
            </w:r>
            <w:r w:rsidRPr="00817824">
              <w:rPr>
                <w:b/>
                <w:bCs/>
                <w:sz w:val="28"/>
                <w:szCs w:val="28"/>
              </w:rPr>
              <w:t>L.</w:t>
            </w:r>
          </w:p>
        </w:tc>
      </w:tr>
      <w:tr w:rsidR="00831952" w:rsidRPr="00817824" w:rsidTr="00831952">
        <w:trPr>
          <w:trHeight w:val="300"/>
        </w:trPr>
        <w:tc>
          <w:tcPr>
            <w:tcW w:w="9351"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Врановые </w:t>
            </w:r>
            <w:r w:rsidRPr="00817824">
              <w:rPr>
                <w:i/>
                <w:iCs/>
                <w:sz w:val="28"/>
                <w:szCs w:val="28"/>
              </w:rPr>
              <w:t>Corvidae</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r w:rsidRPr="00817824">
              <w:rPr>
                <w:sz w:val="28"/>
                <w:szCs w:val="28"/>
              </w:rPr>
              <w:t>Сорока</w:t>
            </w:r>
          </w:p>
        </w:tc>
        <w:tc>
          <w:tcPr>
            <w:tcW w:w="5239"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Pica pica </w:t>
            </w:r>
            <w:r w:rsidRPr="00817824">
              <w:rPr>
                <w:b/>
                <w:bCs/>
                <w:sz w:val="28"/>
                <w:szCs w:val="28"/>
              </w:rPr>
              <w:t>(L.)</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r w:rsidRPr="00817824">
              <w:rPr>
                <w:sz w:val="28"/>
                <w:szCs w:val="28"/>
              </w:rPr>
              <w:t>Грач</w:t>
            </w:r>
          </w:p>
        </w:tc>
        <w:tc>
          <w:tcPr>
            <w:tcW w:w="5239"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Corvus frugilegus </w:t>
            </w:r>
            <w:r w:rsidRPr="00817824">
              <w:rPr>
                <w:b/>
                <w:bCs/>
                <w:sz w:val="28"/>
                <w:szCs w:val="28"/>
              </w:rPr>
              <w:t>L.</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r w:rsidRPr="00817824">
              <w:rPr>
                <w:sz w:val="28"/>
                <w:szCs w:val="28"/>
              </w:rPr>
              <w:t>Серая ворона</w:t>
            </w:r>
          </w:p>
        </w:tc>
        <w:tc>
          <w:tcPr>
            <w:tcW w:w="5239"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Corvus (corone) cornix </w:t>
            </w:r>
            <w:r w:rsidRPr="00817824">
              <w:rPr>
                <w:b/>
                <w:bCs/>
                <w:sz w:val="28"/>
                <w:szCs w:val="28"/>
              </w:rPr>
              <w:t>L.</w:t>
            </w:r>
          </w:p>
        </w:tc>
      </w:tr>
      <w:tr w:rsidR="00831952" w:rsidRPr="00817824" w:rsidTr="00831952">
        <w:trPr>
          <w:trHeight w:val="285"/>
        </w:trPr>
        <w:tc>
          <w:tcPr>
            <w:tcW w:w="9351" w:type="dxa"/>
            <w:gridSpan w:val="2"/>
            <w:noWrap/>
            <w:hideMark/>
          </w:tcPr>
          <w:p w:rsidR="00831952" w:rsidRPr="00817824" w:rsidRDefault="00831952" w:rsidP="00817824">
            <w:pPr>
              <w:spacing w:line="276" w:lineRule="auto"/>
              <w:ind w:firstLine="567"/>
              <w:jc w:val="both"/>
              <w:rPr>
                <w:i/>
                <w:iCs/>
                <w:sz w:val="28"/>
                <w:szCs w:val="28"/>
              </w:rPr>
            </w:pPr>
            <w:proofErr w:type="gramStart"/>
            <w:r w:rsidRPr="00817824">
              <w:rPr>
                <w:sz w:val="28"/>
                <w:szCs w:val="28"/>
              </w:rPr>
              <w:t>сем-во</w:t>
            </w:r>
            <w:proofErr w:type="gramEnd"/>
            <w:r w:rsidRPr="00817824">
              <w:rPr>
                <w:sz w:val="28"/>
                <w:szCs w:val="28"/>
              </w:rPr>
              <w:t xml:space="preserve"> Дроздовые</w:t>
            </w:r>
            <w:r w:rsidRPr="00817824">
              <w:rPr>
                <w:i/>
                <w:iCs/>
                <w:sz w:val="28"/>
                <w:szCs w:val="28"/>
              </w:rPr>
              <w:t xml:space="preserve"> Turdidae</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lang w:val="en-US"/>
              </w:rPr>
            </w:pPr>
            <w:r w:rsidRPr="00817824">
              <w:rPr>
                <w:sz w:val="28"/>
                <w:szCs w:val="28"/>
              </w:rPr>
              <w:t>Дрозд</w:t>
            </w:r>
            <w:r w:rsidRPr="00817824">
              <w:rPr>
                <w:sz w:val="28"/>
                <w:szCs w:val="28"/>
                <w:lang w:val="en-US"/>
              </w:rPr>
              <w:t>-</w:t>
            </w:r>
            <w:r w:rsidRPr="00817824">
              <w:rPr>
                <w:sz w:val="28"/>
                <w:szCs w:val="28"/>
              </w:rPr>
              <w:t>рябинник</w:t>
            </w:r>
            <w:r w:rsidRPr="00817824">
              <w:rPr>
                <w:sz w:val="28"/>
                <w:szCs w:val="28"/>
                <w:lang w:val="en-US"/>
              </w:rPr>
              <w:t xml:space="preserve"> </w:t>
            </w:r>
          </w:p>
        </w:tc>
        <w:tc>
          <w:tcPr>
            <w:tcW w:w="5239"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Turdus pilaris </w:t>
            </w:r>
            <w:r w:rsidRPr="00817824">
              <w:rPr>
                <w:b/>
                <w:bCs/>
                <w:sz w:val="28"/>
                <w:szCs w:val="28"/>
              </w:rPr>
              <w:t>(L.)</w:t>
            </w:r>
          </w:p>
        </w:tc>
      </w:tr>
      <w:tr w:rsidR="00831952" w:rsidRPr="00817824" w:rsidTr="00831952">
        <w:trPr>
          <w:trHeight w:val="300"/>
        </w:trPr>
        <w:tc>
          <w:tcPr>
            <w:tcW w:w="9351"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Вьюрковые </w:t>
            </w:r>
            <w:r w:rsidRPr="00817824">
              <w:rPr>
                <w:i/>
                <w:iCs/>
                <w:sz w:val="28"/>
                <w:szCs w:val="28"/>
              </w:rPr>
              <w:t>Fringillidae</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r w:rsidRPr="00817824">
              <w:rPr>
                <w:sz w:val="28"/>
                <w:szCs w:val="28"/>
              </w:rPr>
              <w:t>Юрок</w:t>
            </w:r>
          </w:p>
        </w:tc>
        <w:tc>
          <w:tcPr>
            <w:tcW w:w="5239"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Fringilla montifringilla </w:t>
            </w:r>
            <w:r w:rsidRPr="00817824">
              <w:rPr>
                <w:b/>
                <w:bCs/>
                <w:sz w:val="28"/>
                <w:szCs w:val="28"/>
              </w:rPr>
              <w:t>L.</w:t>
            </w:r>
          </w:p>
        </w:tc>
      </w:tr>
      <w:tr w:rsidR="00831952" w:rsidRPr="00817824" w:rsidTr="00831952">
        <w:trPr>
          <w:trHeight w:val="300"/>
        </w:trPr>
        <w:tc>
          <w:tcPr>
            <w:tcW w:w="4112" w:type="dxa"/>
            <w:noWrap/>
            <w:hideMark/>
          </w:tcPr>
          <w:p w:rsidR="00831952" w:rsidRPr="00817824" w:rsidRDefault="00831952" w:rsidP="00817824">
            <w:pPr>
              <w:spacing w:line="276" w:lineRule="auto"/>
              <w:ind w:firstLine="567"/>
              <w:jc w:val="both"/>
              <w:rPr>
                <w:sz w:val="28"/>
                <w:szCs w:val="28"/>
              </w:rPr>
            </w:pPr>
            <w:r w:rsidRPr="00817824">
              <w:rPr>
                <w:sz w:val="28"/>
                <w:szCs w:val="28"/>
              </w:rPr>
              <w:t>Щегол</w:t>
            </w:r>
          </w:p>
        </w:tc>
        <w:tc>
          <w:tcPr>
            <w:tcW w:w="5239"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Carduelis carduelis </w:t>
            </w:r>
            <w:r w:rsidRPr="00817824">
              <w:rPr>
                <w:b/>
                <w:bCs/>
                <w:sz w:val="28"/>
                <w:szCs w:val="28"/>
              </w:rPr>
              <w:t>(L.)</w:t>
            </w:r>
          </w:p>
        </w:tc>
      </w:tr>
    </w:tbl>
    <w:p w:rsidR="00831952" w:rsidRPr="00817824" w:rsidRDefault="00831952" w:rsidP="00817824">
      <w:pPr>
        <w:spacing w:before="24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В результате наблюдений, проводимых зимой 2020 г. (08–09.02.20) на территории охранной зоны ГПБЗ «Ростовский» было зафиксировано 15 видов птиц, входящих в состав 5 отрядов (рисунок 1).</w:t>
      </w:r>
    </w:p>
    <w:p w:rsidR="00831952" w:rsidRPr="00817824" w:rsidRDefault="00831952" w:rsidP="00817824">
      <w:pPr>
        <w:spacing w:before="24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noProof/>
          <w:color w:val="000000"/>
          <w:sz w:val="28"/>
          <w:szCs w:val="28"/>
          <w:lang w:eastAsia="ru-RU"/>
        </w:rPr>
        <w:lastRenderedPageBreak/>
        <w:drawing>
          <wp:inline distT="0" distB="0" distL="0" distR="0" wp14:anchorId="5A5281C6" wp14:editId="2A497ECB">
            <wp:extent cx="5060315" cy="2761615"/>
            <wp:effectExtent l="0" t="0" r="698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0315" cy="2761615"/>
                    </a:xfrm>
                    <a:prstGeom prst="rect">
                      <a:avLst/>
                    </a:prstGeom>
                    <a:noFill/>
                  </pic:spPr>
                </pic:pic>
              </a:graphicData>
            </a:graphic>
          </wp:inline>
        </w:drawing>
      </w:r>
    </w:p>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Рисунок 1 – Доля различных отрядов в общем видовом составе птиц, встреченных на территории охранной зоны ГПБЗ «Ростовский» зимой 2020 г. (08–09.02.20)</w:t>
      </w:r>
    </w:p>
    <w:p w:rsidR="00831952" w:rsidRDefault="00831952" w:rsidP="00817824">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 xml:space="preserve">Доминирующим по видовому разнообразию отрядом в данный период были воробьинообразные (53%), примерно одинаковым числом видов представлены отряды соколообразные (20%) и ржанкообразные (13%). Среди видов, занесённых в Красную книгу Ростовской области, по прохождении маршрута были встречены могильник, </w:t>
      </w:r>
      <w:proofErr w:type="gramStart"/>
      <w:r w:rsidRPr="00817824">
        <w:rPr>
          <w:rFonts w:ascii="Times New Roman" w:eastAsia="Times New Roman" w:hAnsi="Times New Roman" w:cs="Times New Roman"/>
          <w:color w:val="000000"/>
          <w:sz w:val="28"/>
          <w:szCs w:val="28"/>
          <w:lang w:eastAsia="ru-RU"/>
        </w:rPr>
        <w:t>орлан-белохвост</w:t>
      </w:r>
      <w:proofErr w:type="gramEnd"/>
      <w:r w:rsidRPr="00817824">
        <w:rPr>
          <w:rFonts w:ascii="Times New Roman" w:eastAsia="Times New Roman" w:hAnsi="Times New Roman" w:cs="Times New Roman"/>
          <w:color w:val="000000"/>
          <w:sz w:val="28"/>
          <w:szCs w:val="28"/>
          <w:lang w:eastAsia="ru-RU"/>
        </w:rPr>
        <w:t xml:space="preserve"> и серый сорокопут.</w:t>
      </w:r>
    </w:p>
    <w:p w:rsidR="00831952" w:rsidRDefault="00831952" w:rsidP="00CD064F">
      <w:pPr>
        <w:pStyle w:val="a9"/>
        <w:spacing w:before="0" w:beforeAutospacing="0" w:after="0" w:afterAutospacing="0" w:line="276" w:lineRule="auto"/>
        <w:ind w:firstLine="567"/>
        <w:jc w:val="both"/>
        <w:rPr>
          <w:color w:val="000000"/>
          <w:sz w:val="28"/>
          <w:szCs w:val="28"/>
        </w:rPr>
      </w:pPr>
      <w:r w:rsidRPr="00817824">
        <w:rPr>
          <w:color w:val="000000"/>
          <w:sz w:val="28"/>
          <w:szCs w:val="28"/>
        </w:rPr>
        <w:t>Материалы по орнитофауне охранной зоны ГПБЗ «Ростовский» собранные весной 2020 г. (07-09.03.20) представлены в таблице 2.</w:t>
      </w:r>
    </w:p>
    <w:p w:rsidR="00CD064F" w:rsidRPr="00817824" w:rsidRDefault="00CD064F" w:rsidP="00CD064F">
      <w:pPr>
        <w:pStyle w:val="a9"/>
        <w:spacing w:before="0" w:beforeAutospacing="0" w:after="0" w:afterAutospacing="0" w:line="276" w:lineRule="auto"/>
        <w:ind w:firstLine="567"/>
        <w:jc w:val="both"/>
        <w:rPr>
          <w:color w:val="000000"/>
          <w:sz w:val="28"/>
          <w:szCs w:val="28"/>
        </w:rPr>
      </w:pPr>
    </w:p>
    <w:p w:rsidR="00831952" w:rsidRPr="00817824" w:rsidRDefault="00831952" w:rsidP="00817824">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Таблица 2 – Список встреченных видов орнитофауны на территории охранной зоны ГПБЗ «Ростовский» собранные весной 2020 г. (07-09.03.20)</w:t>
      </w:r>
    </w:p>
    <w:tbl>
      <w:tblPr>
        <w:tblStyle w:val="a7"/>
        <w:tblW w:w="9214" w:type="dxa"/>
        <w:tblLook w:val="04A0" w:firstRow="1" w:lastRow="0" w:firstColumn="1" w:lastColumn="0" w:noHBand="0" w:noVBand="1"/>
      </w:tblPr>
      <w:tblGrid>
        <w:gridCol w:w="4111"/>
        <w:gridCol w:w="5103"/>
      </w:tblGrid>
      <w:tr w:rsidR="00831952" w:rsidRPr="00817824" w:rsidTr="00831952">
        <w:trPr>
          <w:trHeight w:val="450"/>
        </w:trPr>
        <w:tc>
          <w:tcPr>
            <w:tcW w:w="4111" w:type="dxa"/>
            <w:vMerge w:val="restart"/>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Вид</w:t>
            </w:r>
          </w:p>
        </w:tc>
        <w:tc>
          <w:tcPr>
            <w:tcW w:w="5103" w:type="dxa"/>
            <w:vMerge w:val="restart"/>
            <w:noWrap/>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Латинское название</w:t>
            </w:r>
          </w:p>
        </w:tc>
      </w:tr>
      <w:tr w:rsidR="00831952" w:rsidRPr="00817824" w:rsidTr="00831952">
        <w:trPr>
          <w:trHeight w:val="585"/>
        </w:trPr>
        <w:tc>
          <w:tcPr>
            <w:tcW w:w="4111" w:type="dxa"/>
            <w:vMerge/>
            <w:hideMark/>
          </w:tcPr>
          <w:p w:rsidR="00831952" w:rsidRPr="00817824" w:rsidRDefault="00831952" w:rsidP="00817824">
            <w:pPr>
              <w:spacing w:line="276" w:lineRule="auto"/>
              <w:ind w:firstLine="567"/>
              <w:jc w:val="both"/>
              <w:rPr>
                <w:b/>
                <w:bCs/>
                <w:sz w:val="28"/>
                <w:szCs w:val="28"/>
              </w:rPr>
            </w:pPr>
          </w:p>
        </w:tc>
        <w:tc>
          <w:tcPr>
            <w:tcW w:w="5103" w:type="dxa"/>
            <w:vMerge/>
            <w:hideMark/>
          </w:tcPr>
          <w:p w:rsidR="00831952" w:rsidRPr="00817824" w:rsidRDefault="00831952" w:rsidP="00817824">
            <w:pPr>
              <w:spacing w:line="276" w:lineRule="auto"/>
              <w:ind w:firstLine="567"/>
              <w:jc w:val="both"/>
              <w:rPr>
                <w:b/>
                <w:bCs/>
                <w:sz w:val="28"/>
                <w:szCs w:val="28"/>
              </w:rPr>
            </w:pP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Гусеобразные, или пластинчатоклювые </w:t>
            </w:r>
            <w:r w:rsidRPr="00817824">
              <w:rPr>
                <w:i/>
                <w:iCs/>
                <w:sz w:val="28"/>
                <w:szCs w:val="28"/>
              </w:rPr>
              <w:t>Anseriformes</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п</w:t>
            </w:r>
            <w:proofErr w:type="gramEnd"/>
            <w:r w:rsidRPr="00817824">
              <w:rPr>
                <w:sz w:val="28"/>
                <w:szCs w:val="28"/>
              </w:rPr>
              <w:t xml:space="preserve">/сем-во Гусиные </w:t>
            </w:r>
            <w:r w:rsidRPr="00817824">
              <w:rPr>
                <w:i/>
                <w:iCs/>
                <w:sz w:val="28"/>
                <w:szCs w:val="28"/>
              </w:rPr>
              <w:t>Anserinae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Краснозобая казарка</w:t>
            </w:r>
          </w:p>
        </w:tc>
        <w:tc>
          <w:tcPr>
            <w:tcW w:w="5103" w:type="dxa"/>
            <w:noWrap/>
            <w:hideMark/>
          </w:tcPr>
          <w:p w:rsidR="00831952" w:rsidRPr="00817824" w:rsidRDefault="00831952" w:rsidP="00817824">
            <w:pPr>
              <w:spacing w:line="276" w:lineRule="auto"/>
              <w:ind w:firstLine="567"/>
              <w:jc w:val="both"/>
              <w:rPr>
                <w:b/>
                <w:bCs/>
                <w:i/>
                <w:iCs/>
                <w:color w:val="000000"/>
                <w:sz w:val="28"/>
                <w:szCs w:val="28"/>
              </w:rPr>
            </w:pPr>
            <w:r w:rsidRPr="00817824">
              <w:rPr>
                <w:b/>
                <w:bCs/>
                <w:i/>
                <w:iCs/>
                <w:color w:val="000000"/>
                <w:sz w:val="28"/>
                <w:szCs w:val="28"/>
              </w:rPr>
              <w:t xml:space="preserve">Branta ruficollis </w:t>
            </w:r>
            <w:r w:rsidRPr="00817824">
              <w:rPr>
                <w:b/>
                <w:bCs/>
                <w:sz w:val="28"/>
                <w:szCs w:val="28"/>
              </w:rPr>
              <w:t>(Pall.)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Серый гусь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Anser anser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Лебедь-шипун</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Cygnus olor </w:t>
            </w:r>
            <w:r w:rsidRPr="00817824">
              <w:rPr>
                <w:b/>
                <w:bCs/>
                <w:sz w:val="28"/>
                <w:szCs w:val="28"/>
              </w:rPr>
              <w:t>(Gmelin)</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п</w:t>
            </w:r>
            <w:proofErr w:type="gramEnd"/>
            <w:r w:rsidRPr="00817824">
              <w:rPr>
                <w:sz w:val="28"/>
                <w:szCs w:val="28"/>
              </w:rPr>
              <w:t>/сем-во Утиные</w:t>
            </w:r>
            <w:r w:rsidRPr="00817824">
              <w:rPr>
                <w:i/>
                <w:iCs/>
                <w:sz w:val="28"/>
                <w:szCs w:val="28"/>
              </w:rPr>
              <w:t xml:space="preserve"> Anatidae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Огарь</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Tadorna ferruginea </w:t>
            </w:r>
            <w:r w:rsidRPr="00817824">
              <w:rPr>
                <w:b/>
                <w:bCs/>
                <w:sz w:val="28"/>
                <w:szCs w:val="28"/>
              </w:rPr>
              <w:t>(Pall.)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Пеганка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Tadorna tadorna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Кряква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Anas platyrhynchos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Свиязь</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Anas penelope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lastRenderedPageBreak/>
              <w:t>Красноголовый нырок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Aythya ferina </w:t>
            </w:r>
            <w:r w:rsidRPr="00817824">
              <w:rPr>
                <w:b/>
                <w:bCs/>
                <w:sz w:val="28"/>
                <w:szCs w:val="28"/>
              </w:rPr>
              <w:t>(L.)</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Соколообразные, или дневные хищные птицы </w:t>
            </w:r>
            <w:r w:rsidRPr="00817824">
              <w:rPr>
                <w:i/>
                <w:iCs/>
                <w:sz w:val="28"/>
                <w:szCs w:val="28"/>
              </w:rPr>
              <w:t>Falconiformes</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Ястребиные </w:t>
            </w:r>
            <w:r w:rsidRPr="00817824">
              <w:rPr>
                <w:i/>
                <w:iCs/>
                <w:sz w:val="28"/>
                <w:szCs w:val="28"/>
              </w:rPr>
              <w:t>Accipitridae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Полевой лунь</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Circus cyaneus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Луговой лунь</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Circus pygargus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Зимняк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Buteo lagopus </w:t>
            </w:r>
            <w:r w:rsidRPr="00817824">
              <w:rPr>
                <w:b/>
                <w:bCs/>
                <w:sz w:val="28"/>
                <w:szCs w:val="28"/>
              </w:rPr>
              <w:t>(Pont.)</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Курганник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Buteo rufinus </w:t>
            </w:r>
            <w:r w:rsidRPr="00817824">
              <w:rPr>
                <w:b/>
                <w:bCs/>
                <w:sz w:val="28"/>
                <w:szCs w:val="28"/>
              </w:rPr>
              <w:t>(Cretzchmar)</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Канюк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Buteo buteo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Орлан-белохвост</w:t>
            </w:r>
            <w:proofErr w:type="gramEnd"/>
          </w:p>
        </w:tc>
        <w:tc>
          <w:tcPr>
            <w:tcW w:w="5103"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Haliaeetus albicilla </w:t>
            </w:r>
            <w:r w:rsidRPr="00817824">
              <w:rPr>
                <w:b/>
                <w:bCs/>
                <w:sz w:val="28"/>
                <w:szCs w:val="28"/>
              </w:rPr>
              <w:t>(L.)</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Соколиные </w:t>
            </w:r>
            <w:r w:rsidRPr="00817824">
              <w:rPr>
                <w:i/>
                <w:iCs/>
                <w:sz w:val="28"/>
                <w:szCs w:val="28"/>
              </w:rPr>
              <w:t>Falconidae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Обыкновенная пустельга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Falco tinnunculus </w:t>
            </w:r>
            <w:r w:rsidRPr="00817824">
              <w:rPr>
                <w:b/>
                <w:bCs/>
                <w:sz w:val="28"/>
                <w:szCs w:val="28"/>
              </w:rPr>
              <w:t>L.</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Ржанкообразные </w:t>
            </w:r>
            <w:r w:rsidRPr="00817824">
              <w:rPr>
                <w:i/>
                <w:iCs/>
                <w:sz w:val="28"/>
                <w:szCs w:val="28"/>
              </w:rPr>
              <w:t>Charadriiformes</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сем. Ржанковые </w:t>
            </w:r>
            <w:r w:rsidRPr="00817824">
              <w:rPr>
                <w:i/>
                <w:iCs/>
                <w:sz w:val="28"/>
                <w:szCs w:val="28"/>
              </w:rPr>
              <w:t>Charadriidae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Чибис</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Vanellus vanellus </w:t>
            </w:r>
            <w:r w:rsidRPr="00817824">
              <w:rPr>
                <w:b/>
                <w:bCs/>
                <w:sz w:val="28"/>
                <w:szCs w:val="28"/>
              </w:rPr>
              <w:t>(L.)</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Чайковые </w:t>
            </w:r>
            <w:r w:rsidRPr="00817824">
              <w:rPr>
                <w:i/>
                <w:iCs/>
                <w:sz w:val="28"/>
                <w:szCs w:val="28"/>
              </w:rPr>
              <w:t>Laridae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Озёрная чайка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Larus ridibundus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Хохотунья </w:t>
            </w:r>
          </w:p>
        </w:tc>
        <w:tc>
          <w:tcPr>
            <w:tcW w:w="5103"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Larus cachinnans </w:t>
            </w:r>
            <w:r w:rsidRPr="00817824">
              <w:rPr>
                <w:b/>
                <w:bCs/>
                <w:sz w:val="28"/>
                <w:szCs w:val="28"/>
              </w:rPr>
              <w:t>Pall.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Сизая чайка</w:t>
            </w:r>
          </w:p>
        </w:tc>
        <w:tc>
          <w:tcPr>
            <w:tcW w:w="5103"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Larus canus </w:t>
            </w:r>
            <w:r w:rsidRPr="00817824">
              <w:rPr>
                <w:b/>
                <w:bCs/>
                <w:sz w:val="28"/>
                <w:szCs w:val="28"/>
              </w:rPr>
              <w:t>L.</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Голубеобразные </w:t>
            </w:r>
            <w:r w:rsidRPr="00817824">
              <w:rPr>
                <w:i/>
                <w:iCs/>
                <w:sz w:val="28"/>
                <w:szCs w:val="28"/>
              </w:rPr>
              <w:t>Columbiformes</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Голубиные </w:t>
            </w:r>
            <w:r w:rsidRPr="00817824">
              <w:rPr>
                <w:i/>
                <w:iCs/>
                <w:sz w:val="28"/>
                <w:szCs w:val="28"/>
              </w:rPr>
              <w:t>Columbidae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Сизый голубь</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Columba livia </w:t>
            </w:r>
            <w:r w:rsidRPr="00817824">
              <w:rPr>
                <w:b/>
                <w:bCs/>
                <w:sz w:val="28"/>
                <w:szCs w:val="28"/>
              </w:rPr>
              <w:t>Gmelin</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Совообразные </w:t>
            </w:r>
            <w:r w:rsidRPr="00817824">
              <w:rPr>
                <w:i/>
                <w:iCs/>
                <w:sz w:val="28"/>
                <w:szCs w:val="28"/>
              </w:rPr>
              <w:t>Strigiformes</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Совиные </w:t>
            </w:r>
            <w:r w:rsidRPr="00817824">
              <w:rPr>
                <w:i/>
                <w:iCs/>
                <w:sz w:val="28"/>
                <w:szCs w:val="28"/>
              </w:rPr>
              <w:t>Strigidae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Сова болотная</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Asio flammeus </w:t>
            </w:r>
            <w:r w:rsidRPr="00817824">
              <w:rPr>
                <w:b/>
                <w:bCs/>
                <w:sz w:val="28"/>
                <w:szCs w:val="28"/>
              </w:rPr>
              <w:t>(Pontoppidan)</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Домовый сыч</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Athene noctua</w:t>
            </w:r>
            <w:r w:rsidRPr="00817824">
              <w:rPr>
                <w:b/>
                <w:bCs/>
                <w:sz w:val="28"/>
                <w:szCs w:val="28"/>
              </w:rPr>
              <w:t xml:space="preserve"> (Scopoli)</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Воробьинообразные </w:t>
            </w:r>
            <w:r w:rsidRPr="00817824">
              <w:rPr>
                <w:i/>
                <w:iCs/>
                <w:sz w:val="28"/>
                <w:szCs w:val="28"/>
              </w:rPr>
              <w:t>Passeriformes</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Жаворонковые </w:t>
            </w:r>
            <w:r w:rsidRPr="00817824">
              <w:rPr>
                <w:i/>
                <w:iCs/>
                <w:sz w:val="28"/>
                <w:szCs w:val="28"/>
              </w:rPr>
              <w:t>Alaudidae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Степной жаворонок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Melanocorypha calandra </w:t>
            </w:r>
            <w:r w:rsidRPr="00817824">
              <w:rPr>
                <w:b/>
                <w:bCs/>
                <w:sz w:val="28"/>
                <w:szCs w:val="28"/>
              </w:rPr>
              <w:t>(L.)</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Врановые </w:t>
            </w:r>
            <w:r w:rsidRPr="00817824">
              <w:rPr>
                <w:i/>
                <w:iCs/>
                <w:sz w:val="28"/>
                <w:szCs w:val="28"/>
              </w:rPr>
              <w:t>Corvidae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Сорока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Pica pica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Грач</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Corvus frugilegus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Ворон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Corvus corax </w:t>
            </w:r>
            <w:r w:rsidRPr="00817824">
              <w:rPr>
                <w:b/>
                <w:bCs/>
                <w:sz w:val="28"/>
                <w:szCs w:val="28"/>
              </w:rPr>
              <w:t>L.</w:t>
            </w:r>
          </w:p>
        </w:tc>
      </w:tr>
      <w:tr w:rsidR="00831952" w:rsidRPr="00817824" w:rsidTr="00831952">
        <w:trPr>
          <w:trHeight w:val="285"/>
        </w:trPr>
        <w:tc>
          <w:tcPr>
            <w:tcW w:w="9214" w:type="dxa"/>
            <w:gridSpan w:val="2"/>
            <w:noWrap/>
            <w:hideMark/>
          </w:tcPr>
          <w:p w:rsidR="00831952" w:rsidRPr="00817824" w:rsidRDefault="00831952" w:rsidP="00817824">
            <w:pPr>
              <w:spacing w:line="276" w:lineRule="auto"/>
              <w:ind w:firstLine="567"/>
              <w:jc w:val="both"/>
              <w:rPr>
                <w:i/>
                <w:iCs/>
                <w:sz w:val="28"/>
                <w:szCs w:val="28"/>
              </w:rPr>
            </w:pPr>
            <w:proofErr w:type="gramStart"/>
            <w:r w:rsidRPr="00817824">
              <w:rPr>
                <w:sz w:val="28"/>
                <w:szCs w:val="28"/>
              </w:rPr>
              <w:t>сем-во</w:t>
            </w:r>
            <w:proofErr w:type="gramEnd"/>
            <w:r w:rsidRPr="00817824">
              <w:rPr>
                <w:sz w:val="28"/>
                <w:szCs w:val="28"/>
              </w:rPr>
              <w:t xml:space="preserve"> Дроздовые</w:t>
            </w:r>
            <w:r w:rsidRPr="00817824">
              <w:rPr>
                <w:i/>
                <w:iCs/>
                <w:sz w:val="28"/>
                <w:szCs w:val="28"/>
              </w:rPr>
              <w:t xml:space="preserve"> Turdidae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Черноголовый чекан</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Saxicola rubicola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lang w:val="en-US"/>
              </w:rPr>
            </w:pPr>
            <w:r w:rsidRPr="00817824">
              <w:rPr>
                <w:sz w:val="28"/>
                <w:szCs w:val="28"/>
              </w:rPr>
              <w:t>Дрозд</w:t>
            </w:r>
            <w:r w:rsidRPr="00817824">
              <w:rPr>
                <w:sz w:val="28"/>
                <w:szCs w:val="28"/>
                <w:lang w:val="en-US"/>
              </w:rPr>
              <w:t>-</w:t>
            </w:r>
            <w:r w:rsidRPr="00817824">
              <w:rPr>
                <w:sz w:val="28"/>
                <w:szCs w:val="28"/>
              </w:rPr>
              <w:t>рябинник</w:t>
            </w:r>
            <w:r w:rsidRPr="00817824">
              <w:rPr>
                <w:sz w:val="28"/>
                <w:szCs w:val="28"/>
                <w:lang w:val="en-US"/>
              </w:rPr>
              <w:t xml:space="preserve">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Turdus pilaris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Чёрный дрозд</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Turdus merula </w:t>
            </w:r>
            <w:r w:rsidRPr="00817824">
              <w:rPr>
                <w:b/>
                <w:bCs/>
                <w:sz w:val="28"/>
                <w:szCs w:val="28"/>
              </w:rPr>
              <w:t>L.</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Синициевые </w:t>
            </w:r>
            <w:r w:rsidRPr="00817824">
              <w:rPr>
                <w:i/>
                <w:iCs/>
                <w:sz w:val="28"/>
                <w:szCs w:val="28"/>
              </w:rPr>
              <w:t>Paridae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Лазоревка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Parus caeruleus </w:t>
            </w:r>
            <w:r w:rsidRPr="00817824">
              <w:rPr>
                <w:b/>
                <w:bCs/>
                <w:sz w:val="28"/>
                <w:szCs w:val="28"/>
              </w:rPr>
              <w:t>L.</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lastRenderedPageBreak/>
              <w:t>сем-во</w:t>
            </w:r>
            <w:proofErr w:type="gramEnd"/>
            <w:r w:rsidRPr="00817824">
              <w:rPr>
                <w:sz w:val="28"/>
                <w:szCs w:val="28"/>
              </w:rPr>
              <w:t xml:space="preserve"> Воробьиные </w:t>
            </w:r>
            <w:r w:rsidRPr="00817824">
              <w:rPr>
                <w:i/>
                <w:iCs/>
                <w:sz w:val="28"/>
                <w:szCs w:val="28"/>
              </w:rPr>
              <w:t>Passeridae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Домовый воробей</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Passer domesticus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Полевой воробей</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Passer montanus </w:t>
            </w:r>
            <w:r w:rsidRPr="00817824">
              <w:rPr>
                <w:b/>
                <w:bCs/>
                <w:sz w:val="28"/>
                <w:szCs w:val="28"/>
              </w:rPr>
              <w:t>(L.)</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Вьюрковые </w:t>
            </w:r>
            <w:r w:rsidRPr="00817824">
              <w:rPr>
                <w:i/>
                <w:iCs/>
                <w:sz w:val="28"/>
                <w:szCs w:val="28"/>
              </w:rPr>
              <w:t>Fringillidae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Зяблик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Fringilla coelebs </w:t>
            </w:r>
            <w:r w:rsidRPr="00817824">
              <w:rPr>
                <w:b/>
                <w:bCs/>
                <w:sz w:val="28"/>
                <w:szCs w:val="28"/>
              </w:rPr>
              <w:t>L.</w:t>
            </w:r>
          </w:p>
        </w:tc>
      </w:tr>
      <w:tr w:rsidR="00831952" w:rsidRPr="00817824" w:rsidTr="00831952">
        <w:trPr>
          <w:trHeight w:val="300"/>
        </w:trPr>
        <w:tc>
          <w:tcPr>
            <w:tcW w:w="921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Овсянковые </w:t>
            </w:r>
            <w:r w:rsidRPr="00817824">
              <w:rPr>
                <w:i/>
                <w:iCs/>
                <w:sz w:val="28"/>
                <w:szCs w:val="28"/>
              </w:rPr>
              <w:t>Emberizidae</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Просянка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Miliaria calandra </w:t>
            </w:r>
            <w:r w:rsidRPr="00817824">
              <w:rPr>
                <w:b/>
                <w:bCs/>
                <w:sz w:val="28"/>
                <w:szCs w:val="28"/>
              </w:rPr>
              <w:t>(L.)</w:t>
            </w:r>
          </w:p>
        </w:tc>
      </w:tr>
      <w:tr w:rsidR="00831952" w:rsidRPr="00817824" w:rsidTr="00831952">
        <w:trPr>
          <w:trHeight w:val="300"/>
        </w:trPr>
        <w:tc>
          <w:tcPr>
            <w:tcW w:w="411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Обыкновенная овсянка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Emberiza citrinella</w:t>
            </w:r>
            <w:r w:rsidRPr="00817824">
              <w:rPr>
                <w:b/>
                <w:bCs/>
                <w:sz w:val="28"/>
                <w:szCs w:val="28"/>
              </w:rPr>
              <w:t xml:space="preserve"> L.</w:t>
            </w:r>
          </w:p>
        </w:tc>
      </w:tr>
    </w:tbl>
    <w:p w:rsidR="00CD064F" w:rsidRDefault="00CD064F" w:rsidP="00CD064F">
      <w:pPr>
        <w:pStyle w:val="a9"/>
        <w:spacing w:before="0" w:beforeAutospacing="0" w:after="0" w:afterAutospacing="0" w:line="276" w:lineRule="auto"/>
        <w:ind w:firstLine="567"/>
        <w:jc w:val="both"/>
        <w:rPr>
          <w:color w:val="000000"/>
          <w:sz w:val="28"/>
          <w:szCs w:val="28"/>
        </w:rPr>
      </w:pPr>
    </w:p>
    <w:p w:rsidR="00831952" w:rsidRPr="00817824" w:rsidRDefault="00831952" w:rsidP="00CD064F">
      <w:pPr>
        <w:pStyle w:val="a9"/>
        <w:spacing w:before="0" w:beforeAutospacing="0" w:after="0" w:afterAutospacing="0" w:line="276" w:lineRule="auto"/>
        <w:ind w:firstLine="567"/>
        <w:jc w:val="both"/>
        <w:rPr>
          <w:color w:val="000000"/>
          <w:sz w:val="28"/>
          <w:szCs w:val="28"/>
        </w:rPr>
      </w:pPr>
      <w:r w:rsidRPr="00817824">
        <w:rPr>
          <w:color w:val="000000"/>
          <w:sz w:val="28"/>
          <w:szCs w:val="28"/>
        </w:rPr>
        <w:t>Материалы по орнитофауне Курникового лимана собранные весной 2020 г. (08.03.20) представлены в таблице 3.</w:t>
      </w:r>
    </w:p>
    <w:p w:rsidR="00831952" w:rsidRPr="00817824" w:rsidRDefault="00831952" w:rsidP="00817824">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Таблица 3 – Список встреченных видов орнитофауны на территории Курникового лимана собранные весной 2020 г. (08.03.20)</w:t>
      </w:r>
    </w:p>
    <w:tbl>
      <w:tblPr>
        <w:tblStyle w:val="a7"/>
        <w:tblW w:w="9204" w:type="dxa"/>
        <w:tblLook w:val="04A0" w:firstRow="1" w:lastRow="0" w:firstColumn="1" w:lastColumn="0" w:noHBand="0" w:noVBand="1"/>
      </w:tblPr>
      <w:tblGrid>
        <w:gridCol w:w="4101"/>
        <w:gridCol w:w="5103"/>
      </w:tblGrid>
      <w:tr w:rsidR="00831952" w:rsidRPr="00817824" w:rsidTr="00831952">
        <w:trPr>
          <w:trHeight w:val="458"/>
        </w:trPr>
        <w:tc>
          <w:tcPr>
            <w:tcW w:w="4101" w:type="dxa"/>
            <w:vMerge w:val="restart"/>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Вид</w:t>
            </w:r>
          </w:p>
        </w:tc>
        <w:tc>
          <w:tcPr>
            <w:tcW w:w="5103" w:type="dxa"/>
            <w:vMerge w:val="restart"/>
            <w:noWrap/>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Латинское название</w:t>
            </w:r>
          </w:p>
        </w:tc>
      </w:tr>
      <w:tr w:rsidR="00831952" w:rsidRPr="00817824" w:rsidTr="00831952">
        <w:trPr>
          <w:trHeight w:val="458"/>
        </w:trPr>
        <w:tc>
          <w:tcPr>
            <w:tcW w:w="4101" w:type="dxa"/>
            <w:vMerge/>
            <w:hideMark/>
          </w:tcPr>
          <w:p w:rsidR="00831952" w:rsidRPr="00817824" w:rsidRDefault="00831952" w:rsidP="00817824">
            <w:pPr>
              <w:spacing w:line="276" w:lineRule="auto"/>
              <w:ind w:firstLine="567"/>
              <w:jc w:val="both"/>
              <w:rPr>
                <w:b/>
                <w:bCs/>
                <w:sz w:val="28"/>
                <w:szCs w:val="28"/>
              </w:rPr>
            </w:pPr>
          </w:p>
        </w:tc>
        <w:tc>
          <w:tcPr>
            <w:tcW w:w="5103" w:type="dxa"/>
            <w:vMerge/>
            <w:hideMark/>
          </w:tcPr>
          <w:p w:rsidR="00831952" w:rsidRPr="00817824" w:rsidRDefault="00831952" w:rsidP="00817824">
            <w:pPr>
              <w:spacing w:line="276" w:lineRule="auto"/>
              <w:ind w:firstLine="567"/>
              <w:jc w:val="both"/>
              <w:rPr>
                <w:b/>
                <w:bCs/>
                <w:sz w:val="28"/>
                <w:szCs w:val="28"/>
              </w:rPr>
            </w:pP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Гусеобразные, или пластинчатоклювые </w:t>
            </w:r>
            <w:r w:rsidRPr="00817824">
              <w:rPr>
                <w:i/>
                <w:iCs/>
                <w:sz w:val="28"/>
                <w:szCs w:val="28"/>
              </w:rPr>
              <w:t>Anseriformes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п</w:t>
            </w:r>
            <w:proofErr w:type="gramEnd"/>
            <w:r w:rsidRPr="00817824">
              <w:rPr>
                <w:sz w:val="28"/>
                <w:szCs w:val="28"/>
              </w:rPr>
              <w:t>/сем-во Утиные</w:t>
            </w:r>
            <w:r w:rsidRPr="00817824">
              <w:rPr>
                <w:i/>
                <w:iCs/>
                <w:sz w:val="28"/>
                <w:szCs w:val="28"/>
              </w:rPr>
              <w:t xml:space="preserve"> Anatidae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Пеганка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Tadorna tadorna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Кряква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Anas platyrhynchos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Свиязь</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Anas penelope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Чирок-трескунок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Anas querquedula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о. Ржанкообразные Charadriiformes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Чайковые </w:t>
            </w:r>
            <w:r w:rsidRPr="00817824">
              <w:rPr>
                <w:i/>
                <w:iCs/>
                <w:sz w:val="28"/>
                <w:szCs w:val="28"/>
              </w:rPr>
              <w:t>Laridae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Озёрная чайка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Larus ridibundus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Хохотунья </w:t>
            </w:r>
          </w:p>
        </w:tc>
        <w:tc>
          <w:tcPr>
            <w:tcW w:w="5103"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Larus cachinnans </w:t>
            </w:r>
            <w:r w:rsidRPr="00817824">
              <w:rPr>
                <w:b/>
                <w:bCs/>
                <w:sz w:val="28"/>
                <w:szCs w:val="28"/>
              </w:rPr>
              <w:t>Pall.</w:t>
            </w:r>
          </w:p>
        </w:tc>
      </w:tr>
    </w:tbl>
    <w:p w:rsidR="00831952" w:rsidRPr="00817824" w:rsidRDefault="00831952" w:rsidP="00817824">
      <w:pPr>
        <w:pStyle w:val="a9"/>
        <w:spacing w:before="0" w:beforeAutospacing="0" w:line="276" w:lineRule="auto"/>
        <w:ind w:firstLine="567"/>
        <w:jc w:val="both"/>
        <w:rPr>
          <w:color w:val="000000"/>
          <w:sz w:val="28"/>
          <w:szCs w:val="28"/>
        </w:rPr>
      </w:pPr>
      <w:r w:rsidRPr="00817824">
        <w:rPr>
          <w:color w:val="000000"/>
          <w:sz w:val="28"/>
          <w:szCs w:val="28"/>
        </w:rPr>
        <w:t>Материалы по орнитофауне Лысой горы собранные весной 2020 г. (08.03.20) представлены в таблице 4.</w:t>
      </w:r>
    </w:p>
    <w:p w:rsidR="00CD064F" w:rsidRDefault="00CD064F" w:rsidP="00817824">
      <w:pPr>
        <w:spacing w:after="0" w:line="276" w:lineRule="auto"/>
        <w:ind w:firstLine="567"/>
        <w:jc w:val="both"/>
        <w:rPr>
          <w:rFonts w:ascii="Times New Roman" w:eastAsia="Times New Roman" w:hAnsi="Times New Roman" w:cs="Times New Roman"/>
          <w:color w:val="000000"/>
          <w:sz w:val="28"/>
          <w:szCs w:val="28"/>
          <w:lang w:eastAsia="ru-RU"/>
        </w:rPr>
      </w:pPr>
    </w:p>
    <w:p w:rsidR="00CD064F" w:rsidRDefault="00CD064F" w:rsidP="00817824">
      <w:pPr>
        <w:spacing w:after="0" w:line="276" w:lineRule="auto"/>
        <w:ind w:firstLine="567"/>
        <w:jc w:val="both"/>
        <w:rPr>
          <w:rFonts w:ascii="Times New Roman" w:eastAsia="Times New Roman" w:hAnsi="Times New Roman" w:cs="Times New Roman"/>
          <w:color w:val="000000"/>
          <w:sz w:val="28"/>
          <w:szCs w:val="28"/>
          <w:lang w:eastAsia="ru-RU"/>
        </w:rPr>
      </w:pPr>
    </w:p>
    <w:p w:rsidR="00CD064F" w:rsidRDefault="00CD064F" w:rsidP="00817824">
      <w:pPr>
        <w:spacing w:after="0" w:line="276" w:lineRule="auto"/>
        <w:ind w:firstLine="567"/>
        <w:jc w:val="both"/>
        <w:rPr>
          <w:rFonts w:ascii="Times New Roman" w:eastAsia="Times New Roman" w:hAnsi="Times New Roman" w:cs="Times New Roman"/>
          <w:color w:val="000000"/>
          <w:sz w:val="28"/>
          <w:szCs w:val="28"/>
          <w:lang w:eastAsia="ru-RU"/>
        </w:rPr>
      </w:pPr>
    </w:p>
    <w:p w:rsidR="00CD064F" w:rsidRDefault="00CD064F" w:rsidP="00817824">
      <w:pPr>
        <w:spacing w:after="0" w:line="276" w:lineRule="auto"/>
        <w:ind w:firstLine="567"/>
        <w:jc w:val="both"/>
        <w:rPr>
          <w:rFonts w:ascii="Times New Roman" w:eastAsia="Times New Roman" w:hAnsi="Times New Roman" w:cs="Times New Roman"/>
          <w:color w:val="000000"/>
          <w:sz w:val="28"/>
          <w:szCs w:val="28"/>
          <w:lang w:eastAsia="ru-RU"/>
        </w:rPr>
      </w:pPr>
    </w:p>
    <w:p w:rsidR="00CD064F" w:rsidRDefault="00CD064F" w:rsidP="00817824">
      <w:pPr>
        <w:spacing w:after="0" w:line="276" w:lineRule="auto"/>
        <w:ind w:firstLine="567"/>
        <w:jc w:val="both"/>
        <w:rPr>
          <w:rFonts w:ascii="Times New Roman" w:eastAsia="Times New Roman" w:hAnsi="Times New Roman" w:cs="Times New Roman"/>
          <w:color w:val="000000"/>
          <w:sz w:val="28"/>
          <w:szCs w:val="28"/>
          <w:lang w:eastAsia="ru-RU"/>
        </w:rPr>
      </w:pPr>
    </w:p>
    <w:p w:rsidR="00CD064F" w:rsidRDefault="00CD064F" w:rsidP="00817824">
      <w:pPr>
        <w:spacing w:after="0" w:line="276" w:lineRule="auto"/>
        <w:ind w:firstLine="567"/>
        <w:jc w:val="both"/>
        <w:rPr>
          <w:rFonts w:ascii="Times New Roman" w:eastAsia="Times New Roman" w:hAnsi="Times New Roman" w:cs="Times New Roman"/>
          <w:color w:val="000000"/>
          <w:sz w:val="28"/>
          <w:szCs w:val="28"/>
          <w:lang w:eastAsia="ru-RU"/>
        </w:rPr>
      </w:pPr>
    </w:p>
    <w:p w:rsidR="00831952" w:rsidRPr="00817824" w:rsidRDefault="00831952" w:rsidP="00817824">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Таблица 4 – Список встреченных видов орнитофауны на территории Лысой горы собранные весной 2020 г. (08.03.20)</w:t>
      </w:r>
    </w:p>
    <w:tbl>
      <w:tblPr>
        <w:tblStyle w:val="a7"/>
        <w:tblW w:w="9204" w:type="dxa"/>
        <w:tblLook w:val="04A0" w:firstRow="1" w:lastRow="0" w:firstColumn="1" w:lastColumn="0" w:noHBand="0" w:noVBand="1"/>
      </w:tblPr>
      <w:tblGrid>
        <w:gridCol w:w="4101"/>
        <w:gridCol w:w="5103"/>
      </w:tblGrid>
      <w:tr w:rsidR="00831952" w:rsidRPr="00817824" w:rsidTr="00831952">
        <w:trPr>
          <w:trHeight w:val="458"/>
        </w:trPr>
        <w:tc>
          <w:tcPr>
            <w:tcW w:w="4101" w:type="dxa"/>
            <w:vMerge w:val="restart"/>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Вид</w:t>
            </w:r>
          </w:p>
        </w:tc>
        <w:tc>
          <w:tcPr>
            <w:tcW w:w="5103" w:type="dxa"/>
            <w:vMerge w:val="restart"/>
            <w:noWrap/>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Латинское название</w:t>
            </w:r>
          </w:p>
        </w:tc>
      </w:tr>
      <w:tr w:rsidR="00831952" w:rsidRPr="00817824" w:rsidTr="00831952">
        <w:trPr>
          <w:trHeight w:val="458"/>
        </w:trPr>
        <w:tc>
          <w:tcPr>
            <w:tcW w:w="4101" w:type="dxa"/>
            <w:vMerge/>
            <w:hideMark/>
          </w:tcPr>
          <w:p w:rsidR="00831952" w:rsidRPr="00817824" w:rsidRDefault="00831952" w:rsidP="00817824">
            <w:pPr>
              <w:spacing w:line="276" w:lineRule="auto"/>
              <w:ind w:firstLine="567"/>
              <w:jc w:val="both"/>
              <w:rPr>
                <w:b/>
                <w:bCs/>
                <w:sz w:val="28"/>
                <w:szCs w:val="28"/>
              </w:rPr>
            </w:pPr>
          </w:p>
        </w:tc>
        <w:tc>
          <w:tcPr>
            <w:tcW w:w="5103" w:type="dxa"/>
            <w:vMerge/>
            <w:hideMark/>
          </w:tcPr>
          <w:p w:rsidR="00831952" w:rsidRPr="00817824" w:rsidRDefault="00831952" w:rsidP="00817824">
            <w:pPr>
              <w:spacing w:line="276" w:lineRule="auto"/>
              <w:ind w:firstLine="567"/>
              <w:jc w:val="both"/>
              <w:rPr>
                <w:b/>
                <w:bCs/>
                <w:sz w:val="28"/>
                <w:szCs w:val="28"/>
              </w:rPr>
            </w:pP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Курообразные </w:t>
            </w:r>
            <w:r w:rsidRPr="00817824">
              <w:rPr>
                <w:i/>
                <w:iCs/>
                <w:sz w:val="28"/>
                <w:szCs w:val="28"/>
              </w:rPr>
              <w:t>Galliformes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Фазановые</w:t>
            </w:r>
            <w:r w:rsidRPr="00817824">
              <w:rPr>
                <w:i/>
                <w:iCs/>
                <w:sz w:val="28"/>
                <w:szCs w:val="28"/>
              </w:rPr>
              <w:t xml:space="preserve"> Phasianidae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Серая куропатка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Perdix perdix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Голубеобразные </w:t>
            </w:r>
            <w:r w:rsidRPr="00817824">
              <w:rPr>
                <w:i/>
                <w:iCs/>
                <w:sz w:val="28"/>
                <w:szCs w:val="28"/>
              </w:rPr>
              <w:t>Columbiformes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Голубиные </w:t>
            </w:r>
            <w:r w:rsidRPr="00817824">
              <w:rPr>
                <w:i/>
                <w:iCs/>
                <w:sz w:val="28"/>
                <w:szCs w:val="28"/>
              </w:rPr>
              <w:t>Columbidae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Кольчатая горлица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Streptopelia decaocto </w:t>
            </w:r>
            <w:r w:rsidRPr="00817824">
              <w:rPr>
                <w:b/>
                <w:bCs/>
                <w:sz w:val="28"/>
                <w:szCs w:val="28"/>
              </w:rPr>
              <w:t>(Frivaldszky)</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о. Воробьинообразные Passeriformes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Врановые Corvidae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Сорока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Pica pica </w:t>
            </w:r>
            <w:r w:rsidRPr="00817824">
              <w:rPr>
                <w:b/>
                <w:bCs/>
                <w:sz w:val="28"/>
                <w:szCs w:val="28"/>
              </w:rPr>
              <w:t>(L.)</w:t>
            </w:r>
          </w:p>
        </w:tc>
      </w:tr>
      <w:tr w:rsidR="00831952" w:rsidRPr="00817824" w:rsidTr="00831952">
        <w:trPr>
          <w:trHeight w:val="285"/>
        </w:trPr>
        <w:tc>
          <w:tcPr>
            <w:tcW w:w="9204" w:type="dxa"/>
            <w:gridSpan w:val="2"/>
            <w:noWrap/>
            <w:hideMark/>
          </w:tcPr>
          <w:p w:rsidR="00831952" w:rsidRPr="00817824" w:rsidRDefault="00831952" w:rsidP="00817824">
            <w:pPr>
              <w:spacing w:line="276" w:lineRule="auto"/>
              <w:ind w:firstLine="567"/>
              <w:jc w:val="both"/>
              <w:rPr>
                <w:i/>
                <w:iCs/>
                <w:sz w:val="28"/>
                <w:szCs w:val="28"/>
              </w:rPr>
            </w:pPr>
            <w:proofErr w:type="gramStart"/>
            <w:r w:rsidRPr="00817824">
              <w:rPr>
                <w:sz w:val="28"/>
                <w:szCs w:val="28"/>
              </w:rPr>
              <w:t>сем-во</w:t>
            </w:r>
            <w:proofErr w:type="gramEnd"/>
            <w:r w:rsidRPr="00817824">
              <w:rPr>
                <w:sz w:val="28"/>
                <w:szCs w:val="28"/>
              </w:rPr>
              <w:t xml:space="preserve"> Дроздовые</w:t>
            </w:r>
            <w:r w:rsidRPr="00817824">
              <w:rPr>
                <w:i/>
                <w:iCs/>
                <w:sz w:val="28"/>
                <w:szCs w:val="28"/>
              </w:rPr>
              <w:t xml:space="preserve"> Turdidae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lang w:val="en-US"/>
              </w:rPr>
            </w:pPr>
            <w:r w:rsidRPr="00817824">
              <w:rPr>
                <w:sz w:val="28"/>
                <w:szCs w:val="28"/>
              </w:rPr>
              <w:t>Дрозд</w:t>
            </w:r>
            <w:r w:rsidRPr="00817824">
              <w:rPr>
                <w:sz w:val="28"/>
                <w:szCs w:val="28"/>
                <w:lang w:val="en-US"/>
              </w:rPr>
              <w:t>-</w:t>
            </w:r>
            <w:r w:rsidRPr="00817824">
              <w:rPr>
                <w:sz w:val="28"/>
                <w:szCs w:val="28"/>
              </w:rPr>
              <w:t>рябинник</w:t>
            </w:r>
            <w:r w:rsidRPr="00817824">
              <w:rPr>
                <w:sz w:val="28"/>
                <w:szCs w:val="28"/>
                <w:lang w:val="en-US"/>
              </w:rPr>
              <w:t xml:space="preserve">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Turdus pilaris </w:t>
            </w:r>
            <w:r w:rsidRPr="00817824">
              <w:rPr>
                <w:b/>
                <w:bCs/>
                <w:sz w:val="28"/>
                <w:szCs w:val="28"/>
              </w:rPr>
              <w:t>(L.)</w:t>
            </w:r>
          </w:p>
        </w:tc>
      </w:tr>
    </w:tbl>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В результате наблюдений, проводимых весной 2020 г. (07-09.03.20) на территории охранной зоны ГПБЗ «Ростовский» было зафиксировано 35 видов птиц, входящих в состав 6 отрядов (рисунок 2).</w:t>
      </w:r>
    </w:p>
    <w:p w:rsidR="00831952" w:rsidRPr="00817824" w:rsidRDefault="00831952" w:rsidP="00817824">
      <w:pPr>
        <w:spacing w:before="24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noProof/>
          <w:color w:val="000000"/>
          <w:sz w:val="28"/>
          <w:szCs w:val="28"/>
          <w:lang w:eastAsia="ru-RU"/>
        </w:rPr>
        <w:drawing>
          <wp:inline distT="0" distB="0" distL="0" distR="0" wp14:anchorId="609200DE" wp14:editId="5C383DA8">
            <wp:extent cx="5267325" cy="2353310"/>
            <wp:effectExtent l="0" t="0" r="952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2353310"/>
                    </a:xfrm>
                    <a:prstGeom prst="rect">
                      <a:avLst/>
                    </a:prstGeom>
                    <a:noFill/>
                  </pic:spPr>
                </pic:pic>
              </a:graphicData>
            </a:graphic>
          </wp:inline>
        </w:drawing>
      </w:r>
    </w:p>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Рисунок 2 – Доля различных отрядов в общем видовом составе птиц, встреченных на территории охранной зоны ГПБЗ «Ростовский» весна 2020 г. (07-09.03.20)</w:t>
      </w:r>
    </w:p>
    <w:p w:rsidR="00831952" w:rsidRPr="00817824" w:rsidRDefault="00831952" w:rsidP="00817824">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 xml:space="preserve">Доминирующим по видовому разнообразию отрядом в данный период были воробьинообразные (37%) и гусеобразные (23%). Среди видов, занесённых в Красную книгу Ростовской области, по прохождении маршрута были встречены краснозобая казарка, курганник и </w:t>
      </w:r>
      <w:proofErr w:type="gramStart"/>
      <w:r w:rsidRPr="00817824">
        <w:rPr>
          <w:rFonts w:ascii="Times New Roman" w:eastAsia="Times New Roman" w:hAnsi="Times New Roman" w:cs="Times New Roman"/>
          <w:color w:val="000000"/>
          <w:sz w:val="28"/>
          <w:szCs w:val="28"/>
          <w:lang w:eastAsia="ru-RU"/>
        </w:rPr>
        <w:t>орлан-белохвост</w:t>
      </w:r>
      <w:proofErr w:type="gramEnd"/>
      <w:r w:rsidRPr="00817824">
        <w:rPr>
          <w:rFonts w:ascii="Times New Roman" w:eastAsia="Times New Roman" w:hAnsi="Times New Roman" w:cs="Times New Roman"/>
          <w:color w:val="000000"/>
          <w:sz w:val="28"/>
          <w:szCs w:val="28"/>
          <w:lang w:eastAsia="ru-RU"/>
        </w:rPr>
        <w:t>.</w:t>
      </w:r>
    </w:p>
    <w:p w:rsidR="00831952"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Материалы по орнитофауне охранной зоны ГПБЗ «Ростовский» собранные летом 2020 г. (20-21.06.2020) представлены в таблице 5.</w:t>
      </w:r>
    </w:p>
    <w:p w:rsidR="00831952" w:rsidRPr="00817824" w:rsidRDefault="00831952" w:rsidP="00817824">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Таблица 5 – Список встреченных видов орнитофауны на территории охранной зоны ГПБЗ «Ростовский» собранные летом 2020 г. (20-21.06.2020)</w:t>
      </w:r>
    </w:p>
    <w:tbl>
      <w:tblPr>
        <w:tblStyle w:val="a7"/>
        <w:tblW w:w="9204" w:type="dxa"/>
        <w:tblLook w:val="04A0" w:firstRow="1" w:lastRow="0" w:firstColumn="1" w:lastColumn="0" w:noHBand="0" w:noVBand="1"/>
      </w:tblPr>
      <w:tblGrid>
        <w:gridCol w:w="4101"/>
        <w:gridCol w:w="5103"/>
      </w:tblGrid>
      <w:tr w:rsidR="00831952" w:rsidRPr="00817824" w:rsidTr="00831952">
        <w:trPr>
          <w:trHeight w:val="450"/>
        </w:trPr>
        <w:tc>
          <w:tcPr>
            <w:tcW w:w="4101" w:type="dxa"/>
            <w:vMerge w:val="restart"/>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Вид</w:t>
            </w:r>
          </w:p>
        </w:tc>
        <w:tc>
          <w:tcPr>
            <w:tcW w:w="5103" w:type="dxa"/>
            <w:vMerge w:val="restart"/>
            <w:noWrap/>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Латинское название</w:t>
            </w:r>
          </w:p>
        </w:tc>
      </w:tr>
      <w:tr w:rsidR="00831952" w:rsidRPr="00817824" w:rsidTr="00831952">
        <w:trPr>
          <w:trHeight w:val="585"/>
        </w:trPr>
        <w:tc>
          <w:tcPr>
            <w:tcW w:w="4101" w:type="dxa"/>
            <w:vMerge/>
            <w:hideMark/>
          </w:tcPr>
          <w:p w:rsidR="00831952" w:rsidRPr="00817824" w:rsidRDefault="00831952" w:rsidP="00817824">
            <w:pPr>
              <w:spacing w:line="276" w:lineRule="auto"/>
              <w:ind w:firstLine="567"/>
              <w:jc w:val="both"/>
              <w:rPr>
                <w:b/>
                <w:bCs/>
                <w:sz w:val="28"/>
                <w:szCs w:val="28"/>
              </w:rPr>
            </w:pPr>
          </w:p>
        </w:tc>
        <w:tc>
          <w:tcPr>
            <w:tcW w:w="5103" w:type="dxa"/>
            <w:vMerge/>
            <w:hideMark/>
          </w:tcPr>
          <w:p w:rsidR="00831952" w:rsidRPr="00817824" w:rsidRDefault="00831952" w:rsidP="00817824">
            <w:pPr>
              <w:spacing w:line="276" w:lineRule="auto"/>
              <w:ind w:firstLine="567"/>
              <w:jc w:val="both"/>
              <w:rPr>
                <w:b/>
                <w:bCs/>
                <w:sz w:val="28"/>
                <w:szCs w:val="28"/>
              </w:rPr>
            </w:pP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Веслоногие </w:t>
            </w:r>
            <w:r w:rsidRPr="00817824">
              <w:rPr>
                <w:i/>
                <w:iCs/>
                <w:sz w:val="28"/>
                <w:szCs w:val="28"/>
              </w:rPr>
              <w:t>Pelecaniformes</w:t>
            </w:r>
          </w:p>
        </w:tc>
      </w:tr>
      <w:tr w:rsidR="00831952" w:rsidRPr="00817824" w:rsidTr="00831952">
        <w:trPr>
          <w:trHeight w:val="285"/>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Пеликановые </w:t>
            </w:r>
            <w:r w:rsidRPr="00817824">
              <w:rPr>
                <w:i/>
                <w:iCs/>
                <w:sz w:val="28"/>
                <w:szCs w:val="28"/>
              </w:rPr>
              <w:t>Pelecanidae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Кудрявый пеликан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Pelecanus crispus </w:t>
            </w:r>
            <w:r w:rsidRPr="00817824">
              <w:rPr>
                <w:b/>
                <w:bCs/>
                <w:sz w:val="28"/>
                <w:szCs w:val="28"/>
              </w:rPr>
              <w:t>Bruch</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Баклановые </w:t>
            </w:r>
            <w:r w:rsidRPr="00817824">
              <w:rPr>
                <w:i/>
                <w:iCs/>
                <w:sz w:val="28"/>
                <w:szCs w:val="28"/>
              </w:rPr>
              <w:t>Phalacrocoracidae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Большой баклан</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Phalacrocorax carbo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Аистообразные, или голенастые </w:t>
            </w:r>
            <w:r w:rsidRPr="00817824">
              <w:rPr>
                <w:i/>
                <w:iCs/>
                <w:sz w:val="28"/>
                <w:szCs w:val="28"/>
              </w:rPr>
              <w:t>Ciconiiformes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Цаплевые</w:t>
            </w:r>
            <w:r w:rsidRPr="00817824">
              <w:rPr>
                <w:i/>
                <w:iCs/>
                <w:sz w:val="28"/>
                <w:szCs w:val="28"/>
              </w:rPr>
              <w:t xml:space="preserve"> Ardeidae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Серая цапля</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Ardea cinerea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Ибисовые </w:t>
            </w:r>
            <w:r w:rsidRPr="00817824">
              <w:rPr>
                <w:i/>
                <w:iCs/>
                <w:sz w:val="28"/>
                <w:szCs w:val="28"/>
              </w:rPr>
              <w:t>Threskiornithidae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Колпица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Platalea leucorodia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Гусеобразные, или пластинчатоклювые </w:t>
            </w:r>
            <w:r w:rsidRPr="00817824">
              <w:rPr>
                <w:i/>
                <w:iCs/>
                <w:sz w:val="28"/>
                <w:szCs w:val="28"/>
              </w:rPr>
              <w:t>Anseriformes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п</w:t>
            </w:r>
            <w:proofErr w:type="gramEnd"/>
            <w:r w:rsidRPr="00817824">
              <w:rPr>
                <w:sz w:val="28"/>
                <w:szCs w:val="28"/>
              </w:rPr>
              <w:t>/сем-во Утиные</w:t>
            </w:r>
            <w:r w:rsidRPr="00817824">
              <w:rPr>
                <w:i/>
                <w:iCs/>
                <w:sz w:val="28"/>
                <w:szCs w:val="28"/>
              </w:rPr>
              <w:t xml:space="preserve"> Anatidae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Огарь</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Tadorna ferruginea </w:t>
            </w:r>
            <w:r w:rsidRPr="00817824">
              <w:rPr>
                <w:b/>
                <w:bCs/>
                <w:sz w:val="28"/>
                <w:szCs w:val="28"/>
              </w:rPr>
              <w:t>(Pall.)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Пеганка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Tadorna tadorna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Соколообразные, или дневные хищные птицы </w:t>
            </w:r>
            <w:r w:rsidRPr="00817824">
              <w:rPr>
                <w:i/>
                <w:iCs/>
                <w:sz w:val="28"/>
                <w:szCs w:val="28"/>
              </w:rPr>
              <w:t>Falconiformes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Ястребиные </w:t>
            </w:r>
            <w:r w:rsidRPr="00817824">
              <w:rPr>
                <w:i/>
                <w:iCs/>
                <w:sz w:val="28"/>
                <w:szCs w:val="28"/>
              </w:rPr>
              <w:t>Accipitridae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Луговой лунь</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Circus pygargus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Соколиные </w:t>
            </w:r>
            <w:r w:rsidRPr="00817824">
              <w:rPr>
                <w:i/>
                <w:iCs/>
                <w:sz w:val="28"/>
                <w:szCs w:val="28"/>
              </w:rPr>
              <w:t>Falconidae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Чеглок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Falco subbuteo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Кобчик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Falco vespertinus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Журавлеобразные </w:t>
            </w:r>
            <w:r w:rsidRPr="00817824">
              <w:rPr>
                <w:i/>
                <w:iCs/>
                <w:sz w:val="28"/>
                <w:szCs w:val="28"/>
              </w:rPr>
              <w:t>Gruiformes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Журавлиные </w:t>
            </w:r>
            <w:r w:rsidRPr="00817824">
              <w:rPr>
                <w:i/>
                <w:iCs/>
                <w:sz w:val="28"/>
                <w:szCs w:val="28"/>
              </w:rPr>
              <w:t>Gruidae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Красавка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Anthropoides virgo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Дрофиные Otididae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Стрепет</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Tetrax tetrax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Ржанкообразные </w:t>
            </w:r>
            <w:r w:rsidRPr="00817824">
              <w:rPr>
                <w:i/>
                <w:iCs/>
                <w:sz w:val="28"/>
                <w:szCs w:val="28"/>
              </w:rPr>
              <w:t>Charadriiformes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Шилоклювковые </w:t>
            </w:r>
            <w:r w:rsidRPr="00817824">
              <w:rPr>
                <w:i/>
                <w:iCs/>
                <w:sz w:val="28"/>
                <w:szCs w:val="28"/>
              </w:rPr>
              <w:t>Recurvirostridae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Шилоклювка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Recurvirostra avosetta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Чайковые </w:t>
            </w:r>
            <w:r w:rsidRPr="00817824">
              <w:rPr>
                <w:i/>
                <w:iCs/>
                <w:sz w:val="28"/>
                <w:szCs w:val="28"/>
              </w:rPr>
              <w:t>Laridae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Черноголовая чайка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Ichthyaetus melanocephalus </w:t>
            </w:r>
            <w:r w:rsidRPr="00817824">
              <w:rPr>
                <w:b/>
                <w:bCs/>
                <w:sz w:val="28"/>
                <w:szCs w:val="28"/>
              </w:rPr>
              <w:t>Temm.</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Морской голубок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Larus genei </w:t>
            </w:r>
            <w:r w:rsidRPr="00817824">
              <w:rPr>
                <w:b/>
                <w:bCs/>
                <w:sz w:val="28"/>
                <w:szCs w:val="28"/>
              </w:rPr>
              <w:t>Breme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Хохотунья </w:t>
            </w:r>
          </w:p>
        </w:tc>
        <w:tc>
          <w:tcPr>
            <w:tcW w:w="5103"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Larus cachinnans </w:t>
            </w:r>
            <w:r w:rsidRPr="00817824">
              <w:rPr>
                <w:b/>
                <w:bCs/>
                <w:sz w:val="28"/>
                <w:szCs w:val="28"/>
              </w:rPr>
              <w:t>Pall.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Чайконосая крачка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Gelochelidon nilotica </w:t>
            </w:r>
            <w:r w:rsidRPr="00817824">
              <w:rPr>
                <w:b/>
                <w:bCs/>
                <w:sz w:val="28"/>
                <w:szCs w:val="28"/>
              </w:rPr>
              <w:t>(Gmelin</w:t>
            </w:r>
            <w:r w:rsidRPr="00817824">
              <w:rPr>
                <w:b/>
                <w:bCs/>
                <w:i/>
                <w:iCs/>
                <w:sz w:val="28"/>
                <w:szCs w:val="28"/>
              </w:rPr>
              <w:t>)</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Совообразные </w:t>
            </w:r>
            <w:r w:rsidRPr="00817824">
              <w:rPr>
                <w:i/>
                <w:iCs/>
                <w:sz w:val="28"/>
                <w:szCs w:val="28"/>
              </w:rPr>
              <w:t>Strigiformes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Совиные </w:t>
            </w:r>
            <w:r w:rsidRPr="00817824">
              <w:rPr>
                <w:i/>
                <w:iCs/>
                <w:sz w:val="28"/>
                <w:szCs w:val="28"/>
              </w:rPr>
              <w:t>Strigidae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Сова болотная</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Asio flammeus </w:t>
            </w:r>
            <w:r w:rsidRPr="00817824">
              <w:rPr>
                <w:b/>
                <w:bCs/>
                <w:sz w:val="28"/>
                <w:szCs w:val="28"/>
              </w:rPr>
              <w:t>(Pontoppidan)</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lastRenderedPageBreak/>
              <w:t>о. Ракшеобразные Coraciiformes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Щурковые </w:t>
            </w:r>
            <w:r w:rsidRPr="00817824">
              <w:rPr>
                <w:i/>
                <w:iCs/>
                <w:sz w:val="28"/>
                <w:szCs w:val="28"/>
              </w:rPr>
              <w:t>Meropidae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Золотистая</w:t>
            </w:r>
            <w:proofErr w:type="gramEnd"/>
            <w:r w:rsidRPr="00817824">
              <w:rPr>
                <w:sz w:val="28"/>
                <w:szCs w:val="28"/>
              </w:rPr>
              <w:t xml:space="preserve"> щурка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Merops apiaster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Удодообразные </w:t>
            </w:r>
            <w:r w:rsidRPr="00817824">
              <w:rPr>
                <w:i/>
                <w:iCs/>
                <w:sz w:val="28"/>
                <w:szCs w:val="28"/>
              </w:rPr>
              <w:t>Upupiformes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Удодовые </w:t>
            </w:r>
            <w:r w:rsidRPr="00817824">
              <w:rPr>
                <w:i/>
                <w:iCs/>
                <w:sz w:val="28"/>
                <w:szCs w:val="28"/>
              </w:rPr>
              <w:t>Upupidae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Удод</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Upupa epops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Воробьинообразные </w:t>
            </w:r>
            <w:r w:rsidRPr="00817824">
              <w:rPr>
                <w:i/>
                <w:iCs/>
                <w:sz w:val="28"/>
                <w:szCs w:val="28"/>
              </w:rPr>
              <w:t>Passeriformes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Ласточковые </w:t>
            </w:r>
            <w:r w:rsidRPr="00817824">
              <w:rPr>
                <w:i/>
                <w:iCs/>
                <w:sz w:val="28"/>
                <w:szCs w:val="28"/>
              </w:rPr>
              <w:t>Hirundinidae</w:t>
            </w:r>
          </w:p>
        </w:tc>
      </w:tr>
      <w:tr w:rsidR="00831952" w:rsidRPr="00817824" w:rsidTr="00831952">
        <w:trPr>
          <w:trHeight w:val="285"/>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Деревенская ласточка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Hirundo rustica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Жаворонковые </w:t>
            </w:r>
            <w:r w:rsidRPr="00817824">
              <w:rPr>
                <w:i/>
                <w:iCs/>
                <w:sz w:val="28"/>
                <w:szCs w:val="28"/>
              </w:rPr>
              <w:t>Alaudidae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Степной жаворонок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Melanocorypha calandra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Сорокопутовые </w:t>
            </w:r>
            <w:r w:rsidRPr="00817824">
              <w:rPr>
                <w:i/>
                <w:iCs/>
                <w:sz w:val="28"/>
                <w:szCs w:val="28"/>
              </w:rPr>
              <w:t>Laniidae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Чернолобый сорокопут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Lanius minor </w:t>
            </w:r>
            <w:r w:rsidRPr="00817824">
              <w:rPr>
                <w:b/>
                <w:bCs/>
                <w:sz w:val="28"/>
                <w:szCs w:val="28"/>
              </w:rPr>
              <w:t>Gmelin</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Скворцовые </w:t>
            </w:r>
            <w:r w:rsidRPr="00817824">
              <w:rPr>
                <w:i/>
                <w:iCs/>
                <w:sz w:val="28"/>
                <w:szCs w:val="28"/>
              </w:rPr>
              <w:t>Sturnidae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Розовый скворец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Sturnus roseus </w:t>
            </w:r>
            <w:r w:rsidRPr="00817824">
              <w:rPr>
                <w:b/>
                <w:bCs/>
                <w:sz w:val="28"/>
                <w:szCs w:val="28"/>
              </w:rPr>
              <w:t>L.</w:t>
            </w:r>
          </w:p>
        </w:tc>
      </w:tr>
      <w:tr w:rsidR="00831952" w:rsidRPr="00817824" w:rsidTr="00831952">
        <w:trPr>
          <w:trHeight w:val="285"/>
        </w:trPr>
        <w:tc>
          <w:tcPr>
            <w:tcW w:w="9204" w:type="dxa"/>
            <w:gridSpan w:val="2"/>
            <w:noWrap/>
            <w:hideMark/>
          </w:tcPr>
          <w:p w:rsidR="00831952" w:rsidRPr="00817824" w:rsidRDefault="00831952" w:rsidP="00817824">
            <w:pPr>
              <w:spacing w:line="276" w:lineRule="auto"/>
              <w:ind w:firstLine="567"/>
              <w:jc w:val="both"/>
              <w:rPr>
                <w:i/>
                <w:iCs/>
                <w:sz w:val="28"/>
                <w:szCs w:val="28"/>
              </w:rPr>
            </w:pPr>
            <w:proofErr w:type="gramStart"/>
            <w:r w:rsidRPr="00817824">
              <w:rPr>
                <w:sz w:val="28"/>
                <w:szCs w:val="28"/>
              </w:rPr>
              <w:t>сем-во</w:t>
            </w:r>
            <w:proofErr w:type="gramEnd"/>
            <w:r w:rsidRPr="00817824">
              <w:rPr>
                <w:sz w:val="28"/>
                <w:szCs w:val="28"/>
              </w:rPr>
              <w:t xml:space="preserve"> Дроздовые</w:t>
            </w:r>
            <w:r w:rsidRPr="00817824">
              <w:rPr>
                <w:i/>
                <w:iCs/>
                <w:sz w:val="28"/>
                <w:szCs w:val="28"/>
              </w:rPr>
              <w:t xml:space="preserve"> Turdidae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Черноголовый чекан</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Saxicola rubicola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Обыкновенная каменка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Oenanthe oenanthe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Воробьиные </w:t>
            </w:r>
            <w:r w:rsidRPr="00817824">
              <w:rPr>
                <w:i/>
                <w:iCs/>
                <w:sz w:val="28"/>
                <w:szCs w:val="28"/>
              </w:rPr>
              <w:t>Passeridae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Полевой воробей</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Passer montanus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Овсянковые </w:t>
            </w:r>
            <w:r w:rsidRPr="00817824">
              <w:rPr>
                <w:i/>
                <w:iCs/>
                <w:sz w:val="28"/>
                <w:szCs w:val="28"/>
              </w:rPr>
              <w:t>Emberizidae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Просянка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Miliaria calandra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Черноголовая овсянка</w:t>
            </w:r>
          </w:p>
        </w:tc>
        <w:tc>
          <w:tcPr>
            <w:tcW w:w="5103"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Emberiza melanocephala </w:t>
            </w:r>
            <w:r w:rsidRPr="00817824">
              <w:rPr>
                <w:b/>
                <w:bCs/>
                <w:sz w:val="28"/>
                <w:szCs w:val="28"/>
              </w:rPr>
              <w:t>(Scopoli)</w:t>
            </w:r>
          </w:p>
        </w:tc>
      </w:tr>
    </w:tbl>
    <w:p w:rsidR="00CD064F" w:rsidRDefault="00CD064F" w:rsidP="00A87FC7">
      <w:pPr>
        <w:spacing w:before="240" w:line="276" w:lineRule="auto"/>
        <w:jc w:val="both"/>
        <w:rPr>
          <w:rFonts w:ascii="Times New Roman" w:eastAsia="Times New Roman" w:hAnsi="Times New Roman" w:cs="Times New Roman"/>
          <w:color w:val="000000"/>
          <w:sz w:val="28"/>
          <w:szCs w:val="28"/>
          <w:lang w:eastAsia="ru-RU"/>
        </w:rPr>
      </w:pPr>
    </w:p>
    <w:p w:rsidR="00831952"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Материалы по орнитофауне Курникового лимана собранные летом 2020 г. (20.06.2020) представлены в таблице 6.</w:t>
      </w:r>
    </w:p>
    <w:p w:rsidR="00CD064F" w:rsidRPr="00817824" w:rsidRDefault="00CD064F" w:rsidP="00CD064F">
      <w:pPr>
        <w:spacing w:after="0" w:line="276" w:lineRule="auto"/>
        <w:ind w:firstLine="567"/>
        <w:jc w:val="both"/>
        <w:rPr>
          <w:rFonts w:ascii="Times New Roman" w:eastAsia="Times New Roman" w:hAnsi="Times New Roman" w:cs="Times New Roman"/>
          <w:color w:val="000000"/>
          <w:sz w:val="28"/>
          <w:szCs w:val="28"/>
          <w:lang w:eastAsia="ru-RU"/>
        </w:rPr>
      </w:pPr>
    </w:p>
    <w:p w:rsidR="00831952" w:rsidRPr="00817824" w:rsidRDefault="00831952" w:rsidP="00817824">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Таблица 6 – Список встреченных видов орнитофауны на территории Курникового лимана собранные летом 2020 г. (20.06.2020)</w:t>
      </w:r>
    </w:p>
    <w:tbl>
      <w:tblPr>
        <w:tblStyle w:val="a7"/>
        <w:tblW w:w="9204" w:type="dxa"/>
        <w:tblLook w:val="04A0" w:firstRow="1" w:lastRow="0" w:firstColumn="1" w:lastColumn="0" w:noHBand="0" w:noVBand="1"/>
      </w:tblPr>
      <w:tblGrid>
        <w:gridCol w:w="4101"/>
        <w:gridCol w:w="5103"/>
      </w:tblGrid>
      <w:tr w:rsidR="00831952" w:rsidRPr="00817824" w:rsidTr="00831952">
        <w:trPr>
          <w:trHeight w:val="458"/>
        </w:trPr>
        <w:tc>
          <w:tcPr>
            <w:tcW w:w="4101" w:type="dxa"/>
            <w:vMerge w:val="restart"/>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Вид</w:t>
            </w:r>
          </w:p>
        </w:tc>
        <w:tc>
          <w:tcPr>
            <w:tcW w:w="5103" w:type="dxa"/>
            <w:vMerge w:val="restart"/>
            <w:noWrap/>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Латинское название</w:t>
            </w:r>
          </w:p>
        </w:tc>
      </w:tr>
      <w:tr w:rsidR="00831952" w:rsidRPr="00817824" w:rsidTr="00831952">
        <w:trPr>
          <w:trHeight w:val="458"/>
        </w:trPr>
        <w:tc>
          <w:tcPr>
            <w:tcW w:w="4101" w:type="dxa"/>
            <w:vMerge/>
            <w:hideMark/>
          </w:tcPr>
          <w:p w:rsidR="00831952" w:rsidRPr="00817824" w:rsidRDefault="00831952" w:rsidP="00817824">
            <w:pPr>
              <w:spacing w:line="276" w:lineRule="auto"/>
              <w:ind w:firstLine="567"/>
              <w:jc w:val="both"/>
              <w:rPr>
                <w:b/>
                <w:bCs/>
                <w:sz w:val="28"/>
                <w:szCs w:val="28"/>
              </w:rPr>
            </w:pPr>
          </w:p>
        </w:tc>
        <w:tc>
          <w:tcPr>
            <w:tcW w:w="5103" w:type="dxa"/>
            <w:vMerge/>
            <w:hideMark/>
          </w:tcPr>
          <w:p w:rsidR="00831952" w:rsidRPr="00817824" w:rsidRDefault="00831952" w:rsidP="00817824">
            <w:pPr>
              <w:spacing w:line="276" w:lineRule="auto"/>
              <w:ind w:firstLine="567"/>
              <w:jc w:val="both"/>
              <w:rPr>
                <w:b/>
                <w:bCs/>
                <w:sz w:val="28"/>
                <w:szCs w:val="28"/>
              </w:rPr>
            </w:pP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Гусеобразные, или пластинчатоклювые </w:t>
            </w:r>
            <w:r w:rsidRPr="00817824">
              <w:rPr>
                <w:i/>
                <w:iCs/>
                <w:sz w:val="28"/>
                <w:szCs w:val="28"/>
              </w:rPr>
              <w:t>Anseriformes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п</w:t>
            </w:r>
            <w:proofErr w:type="gramEnd"/>
            <w:r w:rsidRPr="00817824">
              <w:rPr>
                <w:sz w:val="28"/>
                <w:szCs w:val="28"/>
              </w:rPr>
              <w:t>/сем-во Утиные</w:t>
            </w:r>
            <w:r w:rsidRPr="00817824">
              <w:rPr>
                <w:i/>
                <w:iCs/>
                <w:sz w:val="28"/>
                <w:szCs w:val="28"/>
              </w:rPr>
              <w:t xml:space="preserve"> Anatidae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Пеганка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Tadorna tadorna </w:t>
            </w:r>
            <w:r w:rsidRPr="00817824">
              <w:rPr>
                <w:b/>
                <w:bCs/>
                <w:sz w:val="28"/>
                <w:szCs w:val="28"/>
              </w:rPr>
              <w:t>(L.)</w:t>
            </w:r>
          </w:p>
        </w:tc>
      </w:tr>
      <w:tr w:rsidR="00831952" w:rsidRPr="00817824" w:rsidTr="00831952">
        <w:trPr>
          <w:trHeight w:val="2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Кряква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Anas platyrhynchos </w:t>
            </w:r>
            <w:r w:rsidRPr="00817824">
              <w:rPr>
                <w:b/>
                <w:bCs/>
                <w:sz w:val="28"/>
                <w:szCs w:val="28"/>
              </w:rPr>
              <w:t>L.</w:t>
            </w:r>
          </w:p>
        </w:tc>
      </w:tr>
      <w:tr w:rsidR="00831952" w:rsidRPr="00817824" w:rsidTr="00831952">
        <w:trPr>
          <w:trHeight w:val="2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Нырок красноносый</w:t>
            </w:r>
          </w:p>
        </w:tc>
        <w:tc>
          <w:tcPr>
            <w:tcW w:w="5103" w:type="dxa"/>
            <w:noWrap/>
            <w:hideMark/>
          </w:tcPr>
          <w:p w:rsidR="00831952" w:rsidRPr="00817824" w:rsidRDefault="00831952" w:rsidP="00817824">
            <w:pPr>
              <w:pStyle w:val="2"/>
              <w:shd w:val="clear" w:color="auto" w:fill="FFFFFF"/>
              <w:spacing w:before="0" w:beforeAutospacing="0" w:after="0" w:afterAutospacing="0" w:line="276" w:lineRule="auto"/>
              <w:ind w:firstLine="567"/>
              <w:jc w:val="both"/>
              <w:outlineLvl w:val="1"/>
              <w:rPr>
                <w:rFonts w:asciiTheme="minorHAnsi" w:hAnsiTheme="minorHAnsi"/>
                <w:b w:val="0"/>
                <w:bCs w:val="0"/>
                <w:color w:val="494949"/>
                <w:sz w:val="28"/>
                <w:szCs w:val="28"/>
              </w:rPr>
            </w:pPr>
            <w:r w:rsidRPr="00817824">
              <w:rPr>
                <w:i/>
                <w:iCs/>
                <w:sz w:val="28"/>
                <w:szCs w:val="28"/>
              </w:rPr>
              <w:t>Netta rufina</w:t>
            </w:r>
            <w:r w:rsidRPr="00817824">
              <w:rPr>
                <w:b w:val="0"/>
                <w:bCs w:val="0"/>
                <w:i/>
                <w:iCs/>
                <w:sz w:val="28"/>
                <w:szCs w:val="28"/>
              </w:rPr>
              <w:t xml:space="preserve"> </w:t>
            </w:r>
            <w:r w:rsidRPr="00817824">
              <w:rPr>
                <w:sz w:val="28"/>
                <w:szCs w:val="28"/>
              </w:rPr>
              <w:t>(Pall.)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lastRenderedPageBreak/>
              <w:t>о. Ржанкообразные Charadriiformes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сем. Ржанковые Charadriidae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Чибис</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Vanellus vanellus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Шилоклювковые Recurvirostridae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Ходулочник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Himantopus himantopus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Бекасовые Scolopacidae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Турухтан</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Philomachus pugnax </w:t>
            </w:r>
            <w:r w:rsidRPr="00817824">
              <w:rPr>
                <w:b/>
                <w:bCs/>
                <w:sz w:val="28"/>
                <w:szCs w:val="28"/>
              </w:rPr>
              <w:t>(L.)</w:t>
            </w:r>
          </w:p>
        </w:tc>
      </w:tr>
    </w:tbl>
    <w:p w:rsidR="00831952"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Материалы по орнитофауне Лысой горы собранные летом 2020 г. (20.06.2020) представлены в таблице 7.</w:t>
      </w:r>
    </w:p>
    <w:p w:rsidR="00CD064F" w:rsidRPr="00817824" w:rsidRDefault="00CD064F" w:rsidP="00CD064F">
      <w:pPr>
        <w:spacing w:after="0" w:line="276" w:lineRule="auto"/>
        <w:ind w:firstLine="567"/>
        <w:jc w:val="both"/>
        <w:rPr>
          <w:rFonts w:ascii="Times New Roman" w:eastAsia="Times New Roman" w:hAnsi="Times New Roman" w:cs="Times New Roman"/>
          <w:color w:val="000000"/>
          <w:sz w:val="28"/>
          <w:szCs w:val="28"/>
          <w:lang w:eastAsia="ru-RU"/>
        </w:rPr>
      </w:pPr>
    </w:p>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Таблица 7 – Список встреченных видов орнитофауны на территории Лысой горы ГПБЗ «Ростовский» собранные летом 2020 г. (20.06.2020)</w:t>
      </w:r>
    </w:p>
    <w:tbl>
      <w:tblPr>
        <w:tblStyle w:val="a7"/>
        <w:tblW w:w="9204" w:type="dxa"/>
        <w:tblLook w:val="04A0" w:firstRow="1" w:lastRow="0" w:firstColumn="1" w:lastColumn="0" w:noHBand="0" w:noVBand="1"/>
      </w:tblPr>
      <w:tblGrid>
        <w:gridCol w:w="4101"/>
        <w:gridCol w:w="5103"/>
      </w:tblGrid>
      <w:tr w:rsidR="00831952" w:rsidRPr="00817824" w:rsidTr="00831952">
        <w:trPr>
          <w:trHeight w:val="458"/>
        </w:trPr>
        <w:tc>
          <w:tcPr>
            <w:tcW w:w="4101" w:type="dxa"/>
            <w:vMerge w:val="restart"/>
            <w:hideMark/>
          </w:tcPr>
          <w:p w:rsidR="00831952" w:rsidRPr="00817824" w:rsidRDefault="00831952" w:rsidP="00817824">
            <w:pPr>
              <w:spacing w:line="276" w:lineRule="auto"/>
              <w:ind w:firstLine="567"/>
              <w:jc w:val="both"/>
              <w:rPr>
                <w:b/>
                <w:bCs/>
                <w:sz w:val="28"/>
                <w:szCs w:val="28"/>
              </w:rPr>
            </w:pPr>
            <w:r w:rsidRPr="00817824">
              <w:rPr>
                <w:b/>
                <w:bCs/>
                <w:sz w:val="28"/>
                <w:szCs w:val="28"/>
              </w:rPr>
              <w:t>Вид</w:t>
            </w:r>
          </w:p>
        </w:tc>
        <w:tc>
          <w:tcPr>
            <w:tcW w:w="5103" w:type="dxa"/>
            <w:vMerge w:val="restart"/>
            <w:noWrap/>
            <w:hideMark/>
          </w:tcPr>
          <w:p w:rsidR="00831952" w:rsidRPr="00817824" w:rsidRDefault="00831952" w:rsidP="00817824">
            <w:pPr>
              <w:spacing w:line="276" w:lineRule="auto"/>
              <w:ind w:firstLine="567"/>
              <w:jc w:val="both"/>
              <w:rPr>
                <w:b/>
                <w:bCs/>
                <w:sz w:val="28"/>
                <w:szCs w:val="28"/>
              </w:rPr>
            </w:pPr>
            <w:r w:rsidRPr="00817824">
              <w:rPr>
                <w:b/>
                <w:bCs/>
                <w:sz w:val="28"/>
                <w:szCs w:val="28"/>
              </w:rPr>
              <w:t>Латинское название</w:t>
            </w:r>
          </w:p>
        </w:tc>
      </w:tr>
      <w:tr w:rsidR="00831952" w:rsidRPr="00817824" w:rsidTr="00831952">
        <w:trPr>
          <w:trHeight w:val="458"/>
        </w:trPr>
        <w:tc>
          <w:tcPr>
            <w:tcW w:w="4101" w:type="dxa"/>
            <w:vMerge/>
            <w:hideMark/>
          </w:tcPr>
          <w:p w:rsidR="00831952" w:rsidRPr="00817824" w:rsidRDefault="00831952" w:rsidP="00817824">
            <w:pPr>
              <w:spacing w:line="276" w:lineRule="auto"/>
              <w:ind w:firstLine="567"/>
              <w:jc w:val="both"/>
              <w:rPr>
                <w:b/>
                <w:bCs/>
                <w:sz w:val="28"/>
                <w:szCs w:val="28"/>
              </w:rPr>
            </w:pPr>
          </w:p>
        </w:tc>
        <w:tc>
          <w:tcPr>
            <w:tcW w:w="5103" w:type="dxa"/>
            <w:vMerge/>
            <w:hideMark/>
          </w:tcPr>
          <w:p w:rsidR="00831952" w:rsidRPr="00817824" w:rsidRDefault="00831952" w:rsidP="00817824">
            <w:pPr>
              <w:spacing w:line="276" w:lineRule="auto"/>
              <w:ind w:firstLine="567"/>
              <w:jc w:val="both"/>
              <w:rPr>
                <w:b/>
                <w:bCs/>
                <w:sz w:val="28"/>
                <w:szCs w:val="28"/>
              </w:rPr>
            </w:pP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Соколообразные, или дневные хищные птицы </w:t>
            </w:r>
            <w:r w:rsidRPr="00817824">
              <w:rPr>
                <w:i/>
                <w:iCs/>
                <w:sz w:val="28"/>
                <w:szCs w:val="28"/>
              </w:rPr>
              <w:t>Falconiformes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Соколиные </w:t>
            </w:r>
            <w:r w:rsidRPr="00817824">
              <w:rPr>
                <w:i/>
                <w:iCs/>
                <w:sz w:val="28"/>
                <w:szCs w:val="28"/>
              </w:rPr>
              <w:t>Falconidae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Кобчик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Falco vespertinus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Голубеобразные </w:t>
            </w:r>
            <w:r w:rsidRPr="00817824">
              <w:rPr>
                <w:i/>
                <w:iCs/>
                <w:sz w:val="28"/>
                <w:szCs w:val="28"/>
              </w:rPr>
              <w:t>Columbiformes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Голубиные </w:t>
            </w:r>
            <w:r w:rsidRPr="00817824">
              <w:rPr>
                <w:i/>
                <w:iCs/>
                <w:sz w:val="28"/>
                <w:szCs w:val="28"/>
              </w:rPr>
              <w:t>Columbidae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Вяхирь</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Columba palumbus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Кольчатая горлица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Streptopelia decaocto </w:t>
            </w:r>
            <w:r w:rsidRPr="00817824">
              <w:rPr>
                <w:b/>
                <w:bCs/>
                <w:sz w:val="28"/>
                <w:szCs w:val="28"/>
              </w:rPr>
              <w:t>(Frivaldszky)</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о. Воробьинообразные Passeriformes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Ласточковые Hirundinidae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Береговушка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Riparia riparia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Скворцовые Sturnidae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Обыкновенный скворец</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Sturnus vulgaris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Врановые Corvidae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Сорока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Pica pica </w:t>
            </w:r>
            <w:r w:rsidRPr="00817824">
              <w:rPr>
                <w:b/>
                <w:bCs/>
                <w:sz w:val="28"/>
                <w:szCs w:val="28"/>
              </w:rPr>
              <w:t>(L.)</w:t>
            </w:r>
          </w:p>
        </w:tc>
      </w:tr>
    </w:tbl>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В результате наблюдений, проводимых летом 2020 г. (20-21.06.2020) на территории охранной зоны ГПБЗ «Ростовский» было зафиксировано 28 видов птиц, входящих в состав 6 отрядов (рисунок 3).</w:t>
      </w:r>
    </w:p>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noProof/>
          <w:color w:val="000000"/>
          <w:sz w:val="28"/>
          <w:szCs w:val="28"/>
          <w:lang w:eastAsia="ru-RU"/>
        </w:rPr>
        <w:lastRenderedPageBreak/>
        <w:drawing>
          <wp:inline distT="0" distB="0" distL="0" distR="0" wp14:anchorId="64E16943" wp14:editId="36902B7F">
            <wp:extent cx="5205843" cy="2905885"/>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5218" cy="2911118"/>
                    </a:xfrm>
                    <a:prstGeom prst="rect">
                      <a:avLst/>
                    </a:prstGeom>
                    <a:noFill/>
                  </pic:spPr>
                </pic:pic>
              </a:graphicData>
            </a:graphic>
          </wp:inline>
        </w:drawing>
      </w:r>
      <w:r w:rsidRPr="00817824">
        <w:rPr>
          <w:rFonts w:ascii="Times New Roman" w:eastAsia="Times New Roman" w:hAnsi="Times New Roman" w:cs="Times New Roman"/>
          <w:color w:val="000000"/>
          <w:sz w:val="28"/>
          <w:szCs w:val="28"/>
          <w:lang w:eastAsia="ru-RU"/>
        </w:rPr>
        <w:t>Рисунок 3 – Доля различных отрядов в общем видовом составе птиц, встреченных на территории охранной зоны ГПБЗ «Ростовский» летом 2020 г. (20-21.06.2020)</w:t>
      </w:r>
    </w:p>
    <w:p w:rsidR="00831952" w:rsidRPr="00817824" w:rsidRDefault="00831952" w:rsidP="00817824">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Доминирующим по видовому разнообразию отрядом в данный период были воробьинообразные (32%) и ржанкообразные (25%), примерно одинаковым числом видов представлены отряды веслоногие (7%), аистообразные (7%), гусеобразные (7%), соколообразные (7%) и журавлеобразные (7%). Среди видов, занесённых в Красную книгу Ростовской области, по прохождении маршрута были встречены пеликан кудрявый, колпица, журавль-красавка, стрепет и шилоклювка.</w:t>
      </w:r>
    </w:p>
    <w:p w:rsidR="00831952"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Материалы по орнитофауне охранной зоны ГПБЗ «Ростовский» собранные осенью 2020 г. (29.10-01.11.20) представлены в таблице 8.</w:t>
      </w:r>
    </w:p>
    <w:p w:rsidR="00CD064F" w:rsidRPr="00817824" w:rsidRDefault="00CD064F" w:rsidP="00A87FC7">
      <w:pPr>
        <w:spacing w:after="0" w:line="276" w:lineRule="auto"/>
        <w:jc w:val="both"/>
        <w:rPr>
          <w:rFonts w:ascii="Times New Roman" w:eastAsia="Times New Roman" w:hAnsi="Times New Roman" w:cs="Times New Roman"/>
          <w:color w:val="000000"/>
          <w:sz w:val="28"/>
          <w:szCs w:val="28"/>
          <w:lang w:eastAsia="ru-RU"/>
        </w:rPr>
      </w:pPr>
    </w:p>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Таблица 8 – Список встреченных видов орнитофауны на территории охранной зоны ГПБЗ «Ростовский» собранные осенью 2020 г. (29.10-01.11.20)</w:t>
      </w:r>
    </w:p>
    <w:tbl>
      <w:tblPr>
        <w:tblStyle w:val="a7"/>
        <w:tblW w:w="9204" w:type="dxa"/>
        <w:tblLook w:val="04A0" w:firstRow="1" w:lastRow="0" w:firstColumn="1" w:lastColumn="0" w:noHBand="0" w:noVBand="1"/>
      </w:tblPr>
      <w:tblGrid>
        <w:gridCol w:w="4101"/>
        <w:gridCol w:w="5103"/>
      </w:tblGrid>
      <w:tr w:rsidR="00831952" w:rsidRPr="00817824" w:rsidTr="00831952">
        <w:trPr>
          <w:trHeight w:val="458"/>
        </w:trPr>
        <w:tc>
          <w:tcPr>
            <w:tcW w:w="4101" w:type="dxa"/>
            <w:vMerge w:val="restart"/>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Вид</w:t>
            </w:r>
          </w:p>
        </w:tc>
        <w:tc>
          <w:tcPr>
            <w:tcW w:w="5103" w:type="dxa"/>
            <w:vMerge w:val="restart"/>
            <w:noWrap/>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Латинское название</w:t>
            </w:r>
          </w:p>
        </w:tc>
      </w:tr>
      <w:tr w:rsidR="00831952" w:rsidRPr="00817824" w:rsidTr="00831952">
        <w:trPr>
          <w:trHeight w:val="458"/>
        </w:trPr>
        <w:tc>
          <w:tcPr>
            <w:tcW w:w="4101" w:type="dxa"/>
            <w:vMerge/>
            <w:hideMark/>
          </w:tcPr>
          <w:p w:rsidR="00831952" w:rsidRPr="00817824" w:rsidRDefault="00831952" w:rsidP="00817824">
            <w:pPr>
              <w:spacing w:line="276" w:lineRule="auto"/>
              <w:ind w:firstLine="567"/>
              <w:jc w:val="both"/>
              <w:rPr>
                <w:b/>
                <w:bCs/>
                <w:sz w:val="28"/>
                <w:szCs w:val="28"/>
              </w:rPr>
            </w:pPr>
          </w:p>
        </w:tc>
        <w:tc>
          <w:tcPr>
            <w:tcW w:w="5103" w:type="dxa"/>
            <w:vMerge/>
            <w:hideMark/>
          </w:tcPr>
          <w:p w:rsidR="00831952" w:rsidRPr="00817824" w:rsidRDefault="00831952" w:rsidP="00817824">
            <w:pPr>
              <w:spacing w:line="276" w:lineRule="auto"/>
              <w:ind w:firstLine="567"/>
              <w:jc w:val="both"/>
              <w:rPr>
                <w:b/>
                <w:bCs/>
                <w:sz w:val="28"/>
                <w:szCs w:val="28"/>
              </w:rPr>
            </w:pP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Гусеобразные, или пластинчатоклювые </w:t>
            </w:r>
            <w:r w:rsidRPr="00817824">
              <w:rPr>
                <w:i/>
                <w:iCs/>
                <w:sz w:val="28"/>
                <w:szCs w:val="28"/>
              </w:rPr>
              <w:t>Anseriformes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п</w:t>
            </w:r>
            <w:proofErr w:type="gramEnd"/>
            <w:r w:rsidRPr="00817824">
              <w:rPr>
                <w:sz w:val="28"/>
                <w:szCs w:val="28"/>
              </w:rPr>
              <w:t>/сем-во Утиные</w:t>
            </w:r>
            <w:r w:rsidRPr="00817824">
              <w:rPr>
                <w:i/>
                <w:iCs/>
                <w:sz w:val="28"/>
                <w:szCs w:val="28"/>
              </w:rPr>
              <w:t xml:space="preserve"> Anatidae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Пеганка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Tadorna tadorna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Кряква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Anas platyrhynchos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Соколообразные, или дневные хищные птицы </w:t>
            </w:r>
            <w:r w:rsidRPr="00817824">
              <w:rPr>
                <w:i/>
                <w:iCs/>
                <w:sz w:val="28"/>
                <w:szCs w:val="28"/>
              </w:rPr>
              <w:t>Falconiformes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Ястребиные </w:t>
            </w:r>
            <w:r w:rsidRPr="00817824">
              <w:rPr>
                <w:i/>
                <w:iCs/>
                <w:sz w:val="28"/>
                <w:szCs w:val="28"/>
              </w:rPr>
              <w:t>Accipitridae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Полевой лунь</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Circus cyaneus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Курганник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Buteo rufinus </w:t>
            </w:r>
            <w:r w:rsidRPr="00817824">
              <w:rPr>
                <w:b/>
                <w:bCs/>
                <w:sz w:val="28"/>
                <w:szCs w:val="28"/>
              </w:rPr>
              <w:t>(Cretzchmar)</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lastRenderedPageBreak/>
              <w:t>Орлан-белохвост</w:t>
            </w:r>
            <w:proofErr w:type="gramEnd"/>
          </w:p>
        </w:tc>
        <w:tc>
          <w:tcPr>
            <w:tcW w:w="5103"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Haliaeetus albicilla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Журавлеобразные </w:t>
            </w:r>
            <w:r w:rsidRPr="00817824">
              <w:rPr>
                <w:i/>
                <w:iCs/>
                <w:sz w:val="28"/>
                <w:szCs w:val="28"/>
              </w:rPr>
              <w:t>Gruiformes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Журавлиные </w:t>
            </w:r>
            <w:r w:rsidRPr="00817824">
              <w:rPr>
                <w:i/>
                <w:iCs/>
                <w:sz w:val="28"/>
                <w:szCs w:val="28"/>
              </w:rPr>
              <w:t>Gruidae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Серый журавль</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Grus grus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Ржанкообразные </w:t>
            </w:r>
            <w:r w:rsidRPr="00817824">
              <w:rPr>
                <w:i/>
                <w:iCs/>
                <w:sz w:val="28"/>
                <w:szCs w:val="28"/>
              </w:rPr>
              <w:t>Charadriiformes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Чайковые </w:t>
            </w:r>
            <w:r w:rsidRPr="00817824">
              <w:rPr>
                <w:i/>
                <w:iCs/>
                <w:sz w:val="28"/>
                <w:szCs w:val="28"/>
              </w:rPr>
              <w:t>Laridae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Хохотунья </w:t>
            </w:r>
          </w:p>
        </w:tc>
        <w:tc>
          <w:tcPr>
            <w:tcW w:w="5103"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Larus cachinnans </w:t>
            </w:r>
            <w:r w:rsidRPr="00817824">
              <w:rPr>
                <w:b/>
                <w:bCs/>
                <w:sz w:val="28"/>
                <w:szCs w:val="28"/>
              </w:rPr>
              <w:t>Pall.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Воробьинообразные </w:t>
            </w:r>
            <w:r w:rsidRPr="00817824">
              <w:rPr>
                <w:i/>
                <w:iCs/>
                <w:sz w:val="28"/>
                <w:szCs w:val="28"/>
              </w:rPr>
              <w:t>Passeriformes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Жаворонковые </w:t>
            </w:r>
            <w:r w:rsidRPr="00817824">
              <w:rPr>
                <w:i/>
                <w:iCs/>
                <w:sz w:val="28"/>
                <w:szCs w:val="28"/>
              </w:rPr>
              <w:t>Alaudidae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Хохлатый жаворонок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Galerida cristata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Степной жаворонок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Melanocorypha calandra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Сорокопутовые </w:t>
            </w:r>
            <w:r w:rsidRPr="00817824">
              <w:rPr>
                <w:i/>
                <w:iCs/>
                <w:sz w:val="28"/>
                <w:szCs w:val="28"/>
              </w:rPr>
              <w:t>Laniidae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Серый сорокопут</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Lanius excubitor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Скворцовые </w:t>
            </w:r>
            <w:r w:rsidRPr="00817824">
              <w:rPr>
                <w:i/>
                <w:iCs/>
                <w:sz w:val="28"/>
                <w:szCs w:val="28"/>
              </w:rPr>
              <w:t>Sturnidae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Обыкновенный скворец</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Sturnus vulgaris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Врановые </w:t>
            </w:r>
            <w:r w:rsidRPr="00817824">
              <w:rPr>
                <w:i/>
                <w:iCs/>
                <w:sz w:val="28"/>
                <w:szCs w:val="28"/>
              </w:rPr>
              <w:t>Corvidae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Сорока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Pica pica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Серая ворона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Corvus (corone) cornix </w:t>
            </w:r>
            <w:r w:rsidRPr="00817824">
              <w:rPr>
                <w:b/>
                <w:bCs/>
                <w:sz w:val="28"/>
                <w:szCs w:val="28"/>
              </w:rPr>
              <w:t>L.</w:t>
            </w:r>
          </w:p>
        </w:tc>
      </w:tr>
      <w:tr w:rsidR="00831952" w:rsidRPr="00817824" w:rsidTr="00831952">
        <w:trPr>
          <w:trHeight w:val="285"/>
        </w:trPr>
        <w:tc>
          <w:tcPr>
            <w:tcW w:w="9204" w:type="dxa"/>
            <w:gridSpan w:val="2"/>
            <w:noWrap/>
            <w:hideMark/>
          </w:tcPr>
          <w:p w:rsidR="00831952" w:rsidRPr="00817824" w:rsidRDefault="00831952" w:rsidP="00817824">
            <w:pPr>
              <w:spacing w:line="276" w:lineRule="auto"/>
              <w:ind w:firstLine="567"/>
              <w:jc w:val="both"/>
              <w:rPr>
                <w:i/>
                <w:iCs/>
                <w:sz w:val="28"/>
                <w:szCs w:val="28"/>
              </w:rPr>
            </w:pPr>
            <w:proofErr w:type="gramStart"/>
            <w:r w:rsidRPr="00817824">
              <w:rPr>
                <w:sz w:val="28"/>
                <w:szCs w:val="28"/>
              </w:rPr>
              <w:t>сем-во</w:t>
            </w:r>
            <w:proofErr w:type="gramEnd"/>
            <w:r w:rsidRPr="00817824">
              <w:rPr>
                <w:sz w:val="28"/>
                <w:szCs w:val="28"/>
              </w:rPr>
              <w:t xml:space="preserve"> Дроздовые</w:t>
            </w:r>
            <w:r w:rsidRPr="00817824">
              <w:rPr>
                <w:i/>
                <w:iCs/>
                <w:sz w:val="28"/>
                <w:szCs w:val="28"/>
              </w:rPr>
              <w:t xml:space="preserve"> Turdidae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Обыкновенная каменка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Oenanthe oenanthe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lang w:val="en-US"/>
              </w:rPr>
            </w:pPr>
            <w:r w:rsidRPr="00817824">
              <w:rPr>
                <w:sz w:val="28"/>
                <w:szCs w:val="28"/>
              </w:rPr>
              <w:t>Дрозд</w:t>
            </w:r>
            <w:r w:rsidRPr="00817824">
              <w:rPr>
                <w:sz w:val="28"/>
                <w:szCs w:val="28"/>
                <w:lang w:val="en-US"/>
              </w:rPr>
              <w:t>-</w:t>
            </w:r>
            <w:r w:rsidRPr="00817824">
              <w:rPr>
                <w:sz w:val="28"/>
                <w:szCs w:val="28"/>
              </w:rPr>
              <w:t>рябинник</w:t>
            </w:r>
            <w:r w:rsidRPr="00817824">
              <w:rPr>
                <w:sz w:val="28"/>
                <w:szCs w:val="28"/>
                <w:lang w:val="en-US"/>
              </w:rPr>
              <w:t xml:space="preserve">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Turdus pilaris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Воробьиные </w:t>
            </w:r>
            <w:r w:rsidRPr="00817824">
              <w:rPr>
                <w:i/>
                <w:iCs/>
                <w:sz w:val="28"/>
                <w:szCs w:val="28"/>
              </w:rPr>
              <w:t>Passeridae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Полевой воробей</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Passer montanus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Овсянковые </w:t>
            </w:r>
            <w:r w:rsidRPr="00817824">
              <w:rPr>
                <w:i/>
                <w:iCs/>
                <w:sz w:val="28"/>
                <w:szCs w:val="28"/>
              </w:rPr>
              <w:t>Emberizidae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Просянка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Miliaria calandra </w:t>
            </w:r>
            <w:r w:rsidRPr="00817824">
              <w:rPr>
                <w:b/>
                <w:bCs/>
                <w:sz w:val="28"/>
                <w:szCs w:val="28"/>
              </w:rPr>
              <w:t>(L.)</w:t>
            </w:r>
          </w:p>
        </w:tc>
      </w:tr>
    </w:tbl>
    <w:p w:rsidR="00831952"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Материалы по орнитофауне Лысой горы собранные осенью 2020 г. (29.10-01.11.20) представлены в таблице 9.</w:t>
      </w:r>
    </w:p>
    <w:p w:rsidR="00CD064F" w:rsidRPr="00817824" w:rsidRDefault="00CD064F" w:rsidP="00CD064F">
      <w:pPr>
        <w:spacing w:after="0" w:line="276" w:lineRule="auto"/>
        <w:ind w:firstLine="567"/>
        <w:jc w:val="both"/>
        <w:rPr>
          <w:rFonts w:ascii="Times New Roman" w:eastAsia="Times New Roman" w:hAnsi="Times New Roman" w:cs="Times New Roman"/>
          <w:color w:val="000000"/>
          <w:sz w:val="28"/>
          <w:szCs w:val="28"/>
          <w:lang w:eastAsia="ru-RU"/>
        </w:rPr>
      </w:pPr>
    </w:p>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Таблица 9 – Список встреченных видов орнитофауны на территории Лысой горы собранные осенью 2020 г. (29.10-01.11.20)</w:t>
      </w:r>
    </w:p>
    <w:tbl>
      <w:tblPr>
        <w:tblStyle w:val="a7"/>
        <w:tblW w:w="9204" w:type="dxa"/>
        <w:tblLook w:val="04A0" w:firstRow="1" w:lastRow="0" w:firstColumn="1" w:lastColumn="0" w:noHBand="0" w:noVBand="1"/>
      </w:tblPr>
      <w:tblGrid>
        <w:gridCol w:w="4101"/>
        <w:gridCol w:w="5103"/>
      </w:tblGrid>
      <w:tr w:rsidR="00831952" w:rsidRPr="00817824" w:rsidTr="00831952">
        <w:trPr>
          <w:trHeight w:val="458"/>
        </w:trPr>
        <w:tc>
          <w:tcPr>
            <w:tcW w:w="4101" w:type="dxa"/>
            <w:vMerge w:val="restart"/>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Вид</w:t>
            </w:r>
          </w:p>
        </w:tc>
        <w:tc>
          <w:tcPr>
            <w:tcW w:w="5103" w:type="dxa"/>
            <w:vMerge w:val="restart"/>
            <w:noWrap/>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Латинское название</w:t>
            </w:r>
          </w:p>
        </w:tc>
      </w:tr>
      <w:tr w:rsidR="00831952" w:rsidRPr="00817824" w:rsidTr="00831952">
        <w:trPr>
          <w:trHeight w:val="458"/>
        </w:trPr>
        <w:tc>
          <w:tcPr>
            <w:tcW w:w="4101" w:type="dxa"/>
            <w:vMerge/>
            <w:hideMark/>
          </w:tcPr>
          <w:p w:rsidR="00831952" w:rsidRPr="00817824" w:rsidRDefault="00831952" w:rsidP="00817824">
            <w:pPr>
              <w:spacing w:line="276" w:lineRule="auto"/>
              <w:ind w:firstLine="567"/>
              <w:jc w:val="both"/>
              <w:rPr>
                <w:b/>
                <w:bCs/>
                <w:sz w:val="28"/>
                <w:szCs w:val="28"/>
              </w:rPr>
            </w:pPr>
          </w:p>
        </w:tc>
        <w:tc>
          <w:tcPr>
            <w:tcW w:w="5103" w:type="dxa"/>
            <w:vMerge/>
            <w:hideMark/>
          </w:tcPr>
          <w:p w:rsidR="00831952" w:rsidRPr="00817824" w:rsidRDefault="00831952" w:rsidP="00817824">
            <w:pPr>
              <w:spacing w:line="276" w:lineRule="auto"/>
              <w:ind w:firstLine="567"/>
              <w:jc w:val="both"/>
              <w:rPr>
                <w:b/>
                <w:bCs/>
                <w:sz w:val="28"/>
                <w:szCs w:val="28"/>
              </w:rPr>
            </w:pP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Гусеобразные, или пластинчатоклювые </w:t>
            </w:r>
            <w:r w:rsidRPr="00817824">
              <w:rPr>
                <w:i/>
                <w:iCs/>
                <w:sz w:val="28"/>
                <w:szCs w:val="28"/>
              </w:rPr>
              <w:t>Anseriformes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п</w:t>
            </w:r>
            <w:proofErr w:type="gramEnd"/>
            <w:r w:rsidRPr="00817824">
              <w:rPr>
                <w:sz w:val="28"/>
                <w:szCs w:val="28"/>
              </w:rPr>
              <w:t xml:space="preserve">/сем-во Гусиные </w:t>
            </w:r>
            <w:r w:rsidRPr="00817824">
              <w:rPr>
                <w:i/>
                <w:iCs/>
                <w:sz w:val="28"/>
                <w:szCs w:val="28"/>
              </w:rPr>
              <w:t>Anserinae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Лебедь-шипун</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Cygnus olor </w:t>
            </w:r>
            <w:r w:rsidRPr="00817824">
              <w:rPr>
                <w:b/>
                <w:bCs/>
                <w:sz w:val="28"/>
                <w:szCs w:val="28"/>
              </w:rPr>
              <w:t>(Gmelin)</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Соколообразные, или дневные хищные птицы </w:t>
            </w:r>
            <w:r w:rsidRPr="00817824">
              <w:rPr>
                <w:i/>
                <w:iCs/>
                <w:sz w:val="28"/>
                <w:szCs w:val="28"/>
              </w:rPr>
              <w:t>Falconiformes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Ястребиные </w:t>
            </w:r>
            <w:r w:rsidRPr="00817824">
              <w:rPr>
                <w:i/>
                <w:iCs/>
                <w:sz w:val="28"/>
                <w:szCs w:val="28"/>
              </w:rPr>
              <w:t>Accipitridae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lastRenderedPageBreak/>
              <w:t>Могильник, или каракуш</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Aquila heliaca</w:t>
            </w:r>
            <w:r w:rsidRPr="00817824">
              <w:rPr>
                <w:sz w:val="28"/>
                <w:szCs w:val="28"/>
              </w:rPr>
              <w:t xml:space="preserve"> </w:t>
            </w:r>
            <w:r w:rsidRPr="00817824">
              <w:rPr>
                <w:b/>
                <w:bCs/>
                <w:sz w:val="28"/>
                <w:szCs w:val="28"/>
              </w:rPr>
              <w:t>Savigny</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Орлан-белохвост</w:t>
            </w:r>
            <w:proofErr w:type="gramEnd"/>
          </w:p>
        </w:tc>
        <w:tc>
          <w:tcPr>
            <w:tcW w:w="5103"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Haliaeetus albicilla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Журавлеобразные </w:t>
            </w:r>
            <w:r w:rsidRPr="00817824">
              <w:rPr>
                <w:i/>
                <w:iCs/>
                <w:sz w:val="28"/>
                <w:szCs w:val="28"/>
              </w:rPr>
              <w:t>Gruiformes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Журавлиные </w:t>
            </w:r>
            <w:r w:rsidRPr="00817824">
              <w:rPr>
                <w:i/>
                <w:iCs/>
                <w:sz w:val="28"/>
                <w:szCs w:val="28"/>
              </w:rPr>
              <w:t>Gruidae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Серый журавль</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Grus grus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Голубеобразные </w:t>
            </w:r>
            <w:r w:rsidRPr="00817824">
              <w:rPr>
                <w:i/>
                <w:iCs/>
                <w:sz w:val="28"/>
                <w:szCs w:val="28"/>
              </w:rPr>
              <w:t>Columbiformes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Голубиные </w:t>
            </w:r>
            <w:r w:rsidRPr="00817824">
              <w:rPr>
                <w:i/>
                <w:iCs/>
                <w:sz w:val="28"/>
                <w:szCs w:val="28"/>
              </w:rPr>
              <w:t>Columbidae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Сизый голубь</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Columba livia </w:t>
            </w:r>
            <w:r w:rsidRPr="00817824">
              <w:rPr>
                <w:b/>
                <w:bCs/>
                <w:sz w:val="28"/>
                <w:szCs w:val="28"/>
              </w:rPr>
              <w:t>Gmelin</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Кольчатая горлица </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Streptopelia decaocto </w:t>
            </w:r>
            <w:r w:rsidRPr="00817824">
              <w:rPr>
                <w:b/>
                <w:bCs/>
                <w:sz w:val="28"/>
                <w:szCs w:val="28"/>
              </w:rPr>
              <w:t>(Frivaldszky)</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Совообразные </w:t>
            </w:r>
            <w:r w:rsidRPr="00817824">
              <w:rPr>
                <w:i/>
                <w:iCs/>
                <w:sz w:val="28"/>
                <w:szCs w:val="28"/>
              </w:rPr>
              <w:t>Strigiformes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Совиные </w:t>
            </w:r>
            <w:r w:rsidRPr="00817824">
              <w:rPr>
                <w:i/>
                <w:iCs/>
                <w:sz w:val="28"/>
                <w:szCs w:val="28"/>
              </w:rPr>
              <w:t>Strigidae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Ушастая сова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Asio otus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Воробьинообразные </w:t>
            </w:r>
            <w:r w:rsidRPr="00817824">
              <w:rPr>
                <w:i/>
                <w:iCs/>
                <w:sz w:val="28"/>
                <w:szCs w:val="28"/>
              </w:rPr>
              <w:t>Passeriformes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Сорокопутовые </w:t>
            </w:r>
            <w:r w:rsidRPr="00817824">
              <w:rPr>
                <w:i/>
                <w:iCs/>
                <w:sz w:val="28"/>
                <w:szCs w:val="28"/>
              </w:rPr>
              <w:t>Laniidae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Серый сорокопут</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Lanius excubitor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Врановые </w:t>
            </w:r>
            <w:r w:rsidRPr="00817824">
              <w:rPr>
                <w:i/>
                <w:iCs/>
                <w:sz w:val="28"/>
                <w:szCs w:val="28"/>
              </w:rPr>
              <w:t>Corvidae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Сорока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Pica pica </w:t>
            </w:r>
            <w:r w:rsidRPr="00817824">
              <w:rPr>
                <w:b/>
                <w:bCs/>
                <w:sz w:val="28"/>
                <w:szCs w:val="28"/>
              </w:rPr>
              <w:t>(L.)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Серая ворона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Corvus (corone) cornix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Вьюрковые </w:t>
            </w:r>
            <w:r w:rsidRPr="00817824">
              <w:rPr>
                <w:i/>
                <w:iCs/>
                <w:sz w:val="28"/>
                <w:szCs w:val="28"/>
              </w:rPr>
              <w:t>Fringillidae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Зяблик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Fringilla coelebs </w:t>
            </w:r>
            <w:r w:rsidRPr="00817824">
              <w:rPr>
                <w:b/>
                <w:bCs/>
                <w:sz w:val="28"/>
                <w:szCs w:val="28"/>
              </w:rPr>
              <w:t>L.</w:t>
            </w:r>
          </w:p>
        </w:tc>
      </w:tr>
    </w:tbl>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В результате наблюдений, проводимых осенью 2020 г. (29.10-01.11.20) на территории охранной зоны ГПБЗ «Ростовский» было зафиксировано 17 видов птиц, входящих в состав 4 отрядов (рисунок 4).</w:t>
      </w:r>
    </w:p>
    <w:p w:rsidR="00831952" w:rsidRPr="00817824" w:rsidRDefault="00831952" w:rsidP="00817824">
      <w:pPr>
        <w:spacing w:before="24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noProof/>
          <w:color w:val="000000"/>
          <w:sz w:val="28"/>
          <w:szCs w:val="28"/>
          <w:lang w:eastAsia="ru-RU"/>
        </w:rPr>
        <w:drawing>
          <wp:inline distT="0" distB="0" distL="0" distR="0" wp14:anchorId="5420D077" wp14:editId="09EA5720">
            <wp:extent cx="5334635" cy="24326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635" cy="2432685"/>
                    </a:xfrm>
                    <a:prstGeom prst="rect">
                      <a:avLst/>
                    </a:prstGeom>
                    <a:noFill/>
                  </pic:spPr>
                </pic:pic>
              </a:graphicData>
            </a:graphic>
          </wp:inline>
        </w:drawing>
      </w:r>
    </w:p>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Рисунок 4 – Доля различных отрядов в общем видовом составе птиц, встреченных на территории охранной зоны ГПБЗ «Ростовский» осенью 2020 г. (29.10-01.11.20)</w:t>
      </w:r>
    </w:p>
    <w:p w:rsidR="00831952" w:rsidRPr="00817824" w:rsidRDefault="00831952" w:rsidP="00817824">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lastRenderedPageBreak/>
        <w:t xml:space="preserve">Доминирующим по видовому разнообразию отрядом в данный период были воробьинообразные (69%) и гусеобразные (15%), примерно одинаковым числом видов представлены отряды соколообразные (8%) и ржанкообразные (8%). Среди видов, занесённых в Красную книгу Ростовской области, по прохождении маршрута были встречены курганник, </w:t>
      </w:r>
      <w:proofErr w:type="gramStart"/>
      <w:r w:rsidRPr="00817824">
        <w:rPr>
          <w:rFonts w:ascii="Times New Roman" w:eastAsia="Times New Roman" w:hAnsi="Times New Roman" w:cs="Times New Roman"/>
          <w:color w:val="000000"/>
          <w:sz w:val="28"/>
          <w:szCs w:val="28"/>
          <w:lang w:eastAsia="ru-RU"/>
        </w:rPr>
        <w:t>орлан-белохвост</w:t>
      </w:r>
      <w:proofErr w:type="gramEnd"/>
      <w:r w:rsidRPr="00817824">
        <w:rPr>
          <w:rFonts w:ascii="Times New Roman" w:eastAsia="Times New Roman" w:hAnsi="Times New Roman" w:cs="Times New Roman"/>
          <w:color w:val="000000"/>
          <w:sz w:val="28"/>
          <w:szCs w:val="28"/>
          <w:lang w:eastAsia="ru-RU"/>
        </w:rPr>
        <w:t>, серый журавль и серый сорокопут.</w:t>
      </w:r>
    </w:p>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В результате наблюдений, проводимых осенью 2020 г. (29.10-01.11.20) на территории Лысой горы ГПБЗ «Ростовский» было зафиксировано 11 видов птиц, входящих в состав 6 отрядов (рисунок 5).</w:t>
      </w:r>
    </w:p>
    <w:p w:rsidR="00831952" w:rsidRPr="00817824" w:rsidRDefault="00831952" w:rsidP="00817824">
      <w:pPr>
        <w:spacing w:before="24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noProof/>
          <w:color w:val="000000"/>
          <w:sz w:val="28"/>
          <w:szCs w:val="28"/>
          <w:lang w:eastAsia="ru-RU"/>
        </w:rPr>
        <w:drawing>
          <wp:inline distT="0" distB="0" distL="0" distR="0" wp14:anchorId="7E1D1DB2" wp14:editId="3E0922E9">
            <wp:extent cx="5395595" cy="27559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5595" cy="2755900"/>
                    </a:xfrm>
                    <a:prstGeom prst="rect">
                      <a:avLst/>
                    </a:prstGeom>
                    <a:noFill/>
                  </pic:spPr>
                </pic:pic>
              </a:graphicData>
            </a:graphic>
          </wp:inline>
        </w:drawing>
      </w:r>
    </w:p>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Рисунок 5 – Доля различных отрядов в общем видовом составе птиц, встреченных на территории охранной зоны ГПБЗ «Ростовский» осенью 2020 г. (29.10-01.11.20)</w:t>
      </w:r>
    </w:p>
    <w:p w:rsidR="00831952" w:rsidRPr="00817824" w:rsidRDefault="00831952" w:rsidP="00817824">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 xml:space="preserve">Доминирующим по видовому разнообразию отрядом в данный период были воробьинообразные (37%), примерно одинаковым числом видов представлены отряды соколообразные (18%) и голубеобразные (18%). Среди видов, занесённых в Красную книгу Ростовской области, по прохождении маршрута были встречены могильник, </w:t>
      </w:r>
      <w:proofErr w:type="gramStart"/>
      <w:r w:rsidRPr="00817824">
        <w:rPr>
          <w:rFonts w:ascii="Times New Roman" w:eastAsia="Times New Roman" w:hAnsi="Times New Roman" w:cs="Times New Roman"/>
          <w:color w:val="000000"/>
          <w:sz w:val="28"/>
          <w:szCs w:val="28"/>
          <w:lang w:eastAsia="ru-RU"/>
        </w:rPr>
        <w:t>орлан-белохвост</w:t>
      </w:r>
      <w:proofErr w:type="gramEnd"/>
      <w:r w:rsidRPr="00817824">
        <w:rPr>
          <w:rFonts w:ascii="Times New Roman" w:eastAsia="Times New Roman" w:hAnsi="Times New Roman" w:cs="Times New Roman"/>
          <w:color w:val="000000"/>
          <w:sz w:val="28"/>
          <w:szCs w:val="28"/>
          <w:lang w:eastAsia="ru-RU"/>
        </w:rPr>
        <w:t>, серый журавль и серый сорокопут.</w:t>
      </w:r>
    </w:p>
    <w:p w:rsidR="00831952"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Материалы по орнитофауне охранной зоны ГПБЗ «Ростовский» собранные зимой 2020 г. (06.12.20) представлены в таблице 10.</w:t>
      </w:r>
    </w:p>
    <w:p w:rsidR="00CD064F" w:rsidRPr="00817824" w:rsidRDefault="00CD064F" w:rsidP="00CD064F">
      <w:pPr>
        <w:spacing w:after="0" w:line="276" w:lineRule="auto"/>
        <w:ind w:firstLine="567"/>
        <w:jc w:val="both"/>
        <w:rPr>
          <w:rFonts w:ascii="Times New Roman" w:eastAsia="Times New Roman" w:hAnsi="Times New Roman" w:cs="Times New Roman"/>
          <w:color w:val="000000"/>
          <w:sz w:val="28"/>
          <w:szCs w:val="28"/>
          <w:lang w:eastAsia="ru-RU"/>
        </w:rPr>
      </w:pPr>
    </w:p>
    <w:p w:rsidR="00831952" w:rsidRPr="00817824" w:rsidRDefault="00831952" w:rsidP="00817824">
      <w:pPr>
        <w:spacing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Таблица 10 – Список встреченных видов орнитофауны на территории охранной зоны ГПБЗ «Ростовский» собранные зимой 2020 г. (06.12.20)</w:t>
      </w:r>
    </w:p>
    <w:tbl>
      <w:tblPr>
        <w:tblStyle w:val="a7"/>
        <w:tblW w:w="9204" w:type="dxa"/>
        <w:tblLook w:val="04A0" w:firstRow="1" w:lastRow="0" w:firstColumn="1" w:lastColumn="0" w:noHBand="0" w:noVBand="1"/>
      </w:tblPr>
      <w:tblGrid>
        <w:gridCol w:w="4101"/>
        <w:gridCol w:w="5103"/>
      </w:tblGrid>
      <w:tr w:rsidR="00831952" w:rsidRPr="00817824" w:rsidTr="00831952">
        <w:trPr>
          <w:trHeight w:val="450"/>
        </w:trPr>
        <w:tc>
          <w:tcPr>
            <w:tcW w:w="4101" w:type="dxa"/>
            <w:vMerge w:val="restart"/>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Вид</w:t>
            </w:r>
          </w:p>
        </w:tc>
        <w:tc>
          <w:tcPr>
            <w:tcW w:w="5103" w:type="dxa"/>
            <w:vMerge w:val="restart"/>
            <w:noWrap/>
            <w:vAlign w:val="center"/>
            <w:hideMark/>
          </w:tcPr>
          <w:p w:rsidR="00831952" w:rsidRPr="00817824" w:rsidRDefault="00831952" w:rsidP="00817824">
            <w:pPr>
              <w:spacing w:line="276" w:lineRule="auto"/>
              <w:ind w:firstLine="567"/>
              <w:jc w:val="both"/>
              <w:rPr>
                <w:b/>
                <w:bCs/>
                <w:sz w:val="28"/>
                <w:szCs w:val="28"/>
              </w:rPr>
            </w:pPr>
            <w:r w:rsidRPr="00817824">
              <w:rPr>
                <w:b/>
                <w:bCs/>
                <w:sz w:val="28"/>
                <w:szCs w:val="28"/>
              </w:rPr>
              <w:t>Латинское название</w:t>
            </w:r>
          </w:p>
        </w:tc>
      </w:tr>
      <w:tr w:rsidR="00831952" w:rsidRPr="00817824" w:rsidTr="00831952">
        <w:trPr>
          <w:trHeight w:val="585"/>
        </w:trPr>
        <w:tc>
          <w:tcPr>
            <w:tcW w:w="4101" w:type="dxa"/>
            <w:vMerge/>
            <w:hideMark/>
          </w:tcPr>
          <w:p w:rsidR="00831952" w:rsidRPr="00817824" w:rsidRDefault="00831952" w:rsidP="00817824">
            <w:pPr>
              <w:spacing w:line="276" w:lineRule="auto"/>
              <w:ind w:firstLine="567"/>
              <w:jc w:val="both"/>
              <w:rPr>
                <w:b/>
                <w:bCs/>
                <w:sz w:val="28"/>
                <w:szCs w:val="28"/>
              </w:rPr>
            </w:pPr>
          </w:p>
        </w:tc>
        <w:tc>
          <w:tcPr>
            <w:tcW w:w="5103" w:type="dxa"/>
            <w:vMerge/>
            <w:hideMark/>
          </w:tcPr>
          <w:p w:rsidR="00831952" w:rsidRPr="00817824" w:rsidRDefault="00831952" w:rsidP="00817824">
            <w:pPr>
              <w:spacing w:line="276" w:lineRule="auto"/>
              <w:ind w:firstLine="567"/>
              <w:jc w:val="both"/>
              <w:rPr>
                <w:b/>
                <w:bCs/>
                <w:sz w:val="28"/>
                <w:szCs w:val="28"/>
              </w:rPr>
            </w:pP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lastRenderedPageBreak/>
              <w:t xml:space="preserve">о. Гусеобразные, или пластинчатоклювые </w:t>
            </w:r>
            <w:r w:rsidRPr="00817824">
              <w:rPr>
                <w:i/>
                <w:iCs/>
                <w:sz w:val="28"/>
                <w:szCs w:val="28"/>
              </w:rPr>
              <w:t>Anseriformes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п</w:t>
            </w:r>
            <w:proofErr w:type="gramEnd"/>
            <w:r w:rsidRPr="00817824">
              <w:rPr>
                <w:sz w:val="28"/>
                <w:szCs w:val="28"/>
              </w:rPr>
              <w:t>/сем-во Утиные</w:t>
            </w:r>
            <w:r w:rsidRPr="00817824">
              <w:rPr>
                <w:i/>
                <w:iCs/>
                <w:sz w:val="28"/>
                <w:szCs w:val="28"/>
              </w:rPr>
              <w:t xml:space="preserve"> Anatidae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Кряква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Anas platyrhynchos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Соколообразные, или дневные хищные птицы </w:t>
            </w:r>
            <w:r w:rsidRPr="00817824">
              <w:rPr>
                <w:i/>
                <w:iCs/>
                <w:sz w:val="28"/>
                <w:szCs w:val="28"/>
              </w:rPr>
              <w:t>Falconiformes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Курообразные </w:t>
            </w:r>
            <w:r w:rsidRPr="00817824">
              <w:rPr>
                <w:i/>
                <w:iCs/>
                <w:sz w:val="28"/>
                <w:szCs w:val="28"/>
              </w:rPr>
              <w:t>Galliformes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Фазановые</w:t>
            </w:r>
            <w:r w:rsidRPr="00817824">
              <w:rPr>
                <w:i/>
                <w:iCs/>
                <w:sz w:val="28"/>
                <w:szCs w:val="28"/>
              </w:rPr>
              <w:t xml:space="preserve"> Phasianidae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Серая куропатка</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Perdix perdix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Журавлеобразные </w:t>
            </w:r>
            <w:r w:rsidRPr="00817824">
              <w:rPr>
                <w:i/>
                <w:iCs/>
                <w:sz w:val="28"/>
                <w:szCs w:val="28"/>
              </w:rPr>
              <w:t>Gruiformes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Дрофиные </w:t>
            </w:r>
            <w:r w:rsidRPr="00817824">
              <w:rPr>
                <w:i/>
                <w:iCs/>
                <w:sz w:val="28"/>
                <w:szCs w:val="28"/>
              </w:rPr>
              <w:t>Otididae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Стрепет</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Tetrax tetrax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Ржанкообразные </w:t>
            </w:r>
            <w:r w:rsidRPr="00817824">
              <w:rPr>
                <w:i/>
                <w:iCs/>
                <w:sz w:val="28"/>
                <w:szCs w:val="28"/>
              </w:rPr>
              <w:t>Charadriiformes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Чайковые </w:t>
            </w:r>
            <w:r w:rsidRPr="00817824">
              <w:rPr>
                <w:i/>
                <w:iCs/>
                <w:sz w:val="28"/>
                <w:szCs w:val="28"/>
              </w:rPr>
              <w:t>Laridae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 xml:space="preserve">Хохотунья </w:t>
            </w:r>
          </w:p>
        </w:tc>
        <w:tc>
          <w:tcPr>
            <w:tcW w:w="5103"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Larus cachinnans </w:t>
            </w:r>
            <w:r w:rsidRPr="00817824">
              <w:rPr>
                <w:b/>
                <w:bCs/>
                <w:sz w:val="28"/>
                <w:szCs w:val="28"/>
              </w:rPr>
              <w:t>Pall.</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Сизая чайка</w:t>
            </w:r>
          </w:p>
        </w:tc>
        <w:tc>
          <w:tcPr>
            <w:tcW w:w="5103" w:type="dxa"/>
            <w:noWrap/>
            <w:hideMark/>
          </w:tcPr>
          <w:p w:rsidR="00831952" w:rsidRPr="00817824" w:rsidRDefault="00831952" w:rsidP="00817824">
            <w:pPr>
              <w:spacing w:line="276" w:lineRule="auto"/>
              <w:ind w:firstLine="567"/>
              <w:jc w:val="both"/>
              <w:rPr>
                <w:sz w:val="28"/>
                <w:szCs w:val="28"/>
              </w:rPr>
            </w:pPr>
            <w:r w:rsidRPr="00817824">
              <w:rPr>
                <w:b/>
                <w:bCs/>
                <w:i/>
                <w:iCs/>
                <w:sz w:val="28"/>
                <w:szCs w:val="28"/>
              </w:rPr>
              <w:t xml:space="preserve">Larus canus </w:t>
            </w:r>
            <w:r w:rsidRPr="00817824">
              <w:rPr>
                <w:b/>
                <w:bCs/>
                <w:sz w:val="28"/>
                <w:szCs w:val="28"/>
              </w:rPr>
              <w:t>L.</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r w:rsidRPr="00817824">
              <w:rPr>
                <w:sz w:val="28"/>
                <w:szCs w:val="28"/>
              </w:rPr>
              <w:t xml:space="preserve">о. Воробьинообразные </w:t>
            </w:r>
            <w:r w:rsidRPr="00817824">
              <w:rPr>
                <w:i/>
                <w:iCs/>
                <w:sz w:val="28"/>
                <w:szCs w:val="28"/>
              </w:rPr>
              <w:t>Passeriformes</w:t>
            </w:r>
          </w:p>
        </w:tc>
      </w:tr>
      <w:tr w:rsidR="00831952" w:rsidRPr="00817824" w:rsidTr="00831952">
        <w:trPr>
          <w:trHeight w:val="300"/>
        </w:trPr>
        <w:tc>
          <w:tcPr>
            <w:tcW w:w="9204" w:type="dxa"/>
            <w:gridSpan w:val="2"/>
            <w:noWrap/>
            <w:hideMark/>
          </w:tcPr>
          <w:p w:rsidR="00831952" w:rsidRPr="00817824" w:rsidRDefault="00831952" w:rsidP="00817824">
            <w:pPr>
              <w:spacing w:line="276" w:lineRule="auto"/>
              <w:ind w:firstLine="567"/>
              <w:jc w:val="both"/>
              <w:rPr>
                <w:sz w:val="28"/>
                <w:szCs w:val="28"/>
              </w:rPr>
            </w:pPr>
            <w:proofErr w:type="gramStart"/>
            <w:r w:rsidRPr="00817824">
              <w:rPr>
                <w:sz w:val="28"/>
                <w:szCs w:val="28"/>
              </w:rPr>
              <w:t>сем-во</w:t>
            </w:r>
            <w:proofErr w:type="gramEnd"/>
            <w:r w:rsidRPr="00817824">
              <w:rPr>
                <w:sz w:val="28"/>
                <w:szCs w:val="28"/>
              </w:rPr>
              <w:t xml:space="preserve"> Жаворонковые </w:t>
            </w:r>
            <w:r w:rsidRPr="00817824">
              <w:rPr>
                <w:i/>
                <w:iCs/>
                <w:sz w:val="28"/>
                <w:szCs w:val="28"/>
              </w:rPr>
              <w:t>Alaudidae</w:t>
            </w:r>
          </w:p>
        </w:tc>
      </w:tr>
      <w:tr w:rsidR="00831952" w:rsidRPr="00817824" w:rsidTr="00831952">
        <w:trPr>
          <w:trHeight w:val="300"/>
        </w:trPr>
        <w:tc>
          <w:tcPr>
            <w:tcW w:w="4101" w:type="dxa"/>
            <w:noWrap/>
            <w:hideMark/>
          </w:tcPr>
          <w:p w:rsidR="00831952" w:rsidRPr="00817824" w:rsidRDefault="00831952" w:rsidP="00817824">
            <w:pPr>
              <w:spacing w:line="276" w:lineRule="auto"/>
              <w:ind w:firstLine="567"/>
              <w:jc w:val="both"/>
              <w:rPr>
                <w:sz w:val="28"/>
                <w:szCs w:val="28"/>
              </w:rPr>
            </w:pPr>
            <w:r w:rsidRPr="00817824">
              <w:rPr>
                <w:sz w:val="28"/>
                <w:szCs w:val="28"/>
              </w:rPr>
              <w:t>Степной жаворонок</w:t>
            </w:r>
          </w:p>
        </w:tc>
        <w:tc>
          <w:tcPr>
            <w:tcW w:w="5103" w:type="dxa"/>
            <w:noWrap/>
            <w:hideMark/>
          </w:tcPr>
          <w:p w:rsidR="00831952" w:rsidRPr="00817824" w:rsidRDefault="00831952" w:rsidP="00817824">
            <w:pPr>
              <w:spacing w:line="276" w:lineRule="auto"/>
              <w:ind w:firstLine="567"/>
              <w:jc w:val="both"/>
              <w:rPr>
                <w:b/>
                <w:bCs/>
                <w:i/>
                <w:iCs/>
                <w:sz w:val="28"/>
                <w:szCs w:val="28"/>
              </w:rPr>
            </w:pPr>
            <w:r w:rsidRPr="00817824">
              <w:rPr>
                <w:b/>
                <w:bCs/>
                <w:i/>
                <w:iCs/>
                <w:sz w:val="28"/>
                <w:szCs w:val="28"/>
              </w:rPr>
              <w:t xml:space="preserve">Melanocorypha calandra </w:t>
            </w:r>
            <w:r w:rsidRPr="00817824">
              <w:rPr>
                <w:b/>
                <w:bCs/>
                <w:sz w:val="28"/>
                <w:szCs w:val="28"/>
              </w:rPr>
              <w:t>(L.)</w:t>
            </w:r>
          </w:p>
        </w:tc>
      </w:tr>
    </w:tbl>
    <w:p w:rsidR="00CD064F" w:rsidRDefault="00CD064F" w:rsidP="00CD064F">
      <w:pPr>
        <w:spacing w:after="0" w:line="276" w:lineRule="auto"/>
        <w:ind w:firstLine="567"/>
        <w:jc w:val="both"/>
        <w:rPr>
          <w:rFonts w:ascii="Times New Roman" w:eastAsia="Times New Roman" w:hAnsi="Times New Roman" w:cs="Times New Roman"/>
          <w:color w:val="000000"/>
          <w:sz w:val="28"/>
          <w:szCs w:val="28"/>
          <w:lang w:eastAsia="ru-RU"/>
        </w:rPr>
      </w:pPr>
    </w:p>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В результате наблюдений, проводимых зимой 2020 г. (06.12.20) на территории охранной зоны ГПБЗ «Ростовский» было зафиксировано 6 видов птиц, входящих в состав 5 отрядов (рисунок 6).</w:t>
      </w:r>
    </w:p>
    <w:p w:rsidR="00831952" w:rsidRPr="00817824" w:rsidRDefault="00831952" w:rsidP="00817824">
      <w:pPr>
        <w:spacing w:before="24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noProof/>
          <w:color w:val="000000"/>
          <w:sz w:val="28"/>
          <w:szCs w:val="28"/>
          <w:lang w:eastAsia="ru-RU"/>
        </w:rPr>
        <w:drawing>
          <wp:inline distT="0" distB="0" distL="0" distR="0" wp14:anchorId="7F8D1830" wp14:editId="62E5D795">
            <wp:extent cx="5114925" cy="23717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2371725"/>
                    </a:xfrm>
                    <a:prstGeom prst="rect">
                      <a:avLst/>
                    </a:prstGeom>
                    <a:noFill/>
                  </pic:spPr>
                </pic:pic>
              </a:graphicData>
            </a:graphic>
          </wp:inline>
        </w:drawing>
      </w:r>
    </w:p>
    <w:p w:rsidR="00831952" w:rsidRPr="00817824" w:rsidRDefault="00831952" w:rsidP="00CD064F">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Рисунок 6 – Доля различных отрядов в общем видовом составе птиц, встреченных на территории охранной зоны ГПБЗ «Ростовский» зимой 2020 г. (06.12.20)</w:t>
      </w:r>
    </w:p>
    <w:p w:rsidR="00831952" w:rsidRPr="00817824" w:rsidRDefault="00831952" w:rsidP="00817824">
      <w:pPr>
        <w:spacing w:after="0" w:line="276" w:lineRule="auto"/>
        <w:ind w:firstLine="567"/>
        <w:jc w:val="both"/>
        <w:rPr>
          <w:rFonts w:ascii="Times New Roman" w:eastAsia="Times New Roman" w:hAnsi="Times New Roman" w:cs="Times New Roman"/>
          <w:color w:val="000000"/>
          <w:sz w:val="28"/>
          <w:szCs w:val="28"/>
          <w:lang w:eastAsia="ru-RU"/>
        </w:rPr>
      </w:pPr>
      <w:r w:rsidRPr="00817824">
        <w:rPr>
          <w:rFonts w:ascii="Times New Roman" w:eastAsia="Times New Roman" w:hAnsi="Times New Roman" w:cs="Times New Roman"/>
          <w:color w:val="000000"/>
          <w:sz w:val="28"/>
          <w:szCs w:val="28"/>
          <w:lang w:eastAsia="ru-RU"/>
        </w:rPr>
        <w:t xml:space="preserve">Доминирующим по видовому разнообразию отрядом в данный период были ржанкообразные (69%), примерно одинаковым числом видов представлены отряды воробьинообразные (17%), гусеобразные (16%), </w:t>
      </w:r>
      <w:r w:rsidRPr="00817824">
        <w:rPr>
          <w:rFonts w:ascii="Times New Roman" w:eastAsia="Times New Roman" w:hAnsi="Times New Roman" w:cs="Times New Roman"/>
          <w:color w:val="000000"/>
          <w:sz w:val="28"/>
          <w:szCs w:val="28"/>
          <w:lang w:eastAsia="ru-RU"/>
        </w:rPr>
        <w:lastRenderedPageBreak/>
        <w:t>курообразные (17%) и журавлеобразные (17%). Среди видов, занесённых в Красную книгу Ростовской области, по прохождении маршрута был встречен стрепет.</w:t>
      </w:r>
    </w:p>
    <w:p w:rsidR="008D4C7E" w:rsidRPr="00817824" w:rsidRDefault="008D4C7E" w:rsidP="00817824">
      <w:pPr>
        <w:spacing w:after="0" w:line="276" w:lineRule="auto"/>
        <w:ind w:firstLine="567"/>
        <w:jc w:val="both"/>
        <w:rPr>
          <w:rFonts w:ascii="Times New Roman" w:eastAsia="Times New Roman" w:hAnsi="Times New Roman" w:cs="Times New Roman"/>
          <w:color w:val="000000"/>
          <w:sz w:val="28"/>
          <w:szCs w:val="28"/>
          <w:lang w:eastAsia="ru-RU"/>
        </w:rPr>
      </w:pPr>
    </w:p>
    <w:p w:rsidR="008D4C7E" w:rsidRPr="00817824" w:rsidRDefault="008D4C7E" w:rsidP="00817824">
      <w:pPr>
        <w:spacing w:line="276" w:lineRule="auto"/>
        <w:ind w:firstLine="567"/>
        <w:jc w:val="both"/>
        <w:rPr>
          <w:rFonts w:ascii="Times New Roman" w:hAnsi="Times New Roman" w:cs="Times New Roman"/>
          <w:sz w:val="28"/>
          <w:szCs w:val="28"/>
        </w:rPr>
      </w:pPr>
      <w:r w:rsidRPr="00817824">
        <w:rPr>
          <w:rFonts w:ascii="Times New Roman" w:hAnsi="Times New Roman" w:cs="Times New Roman"/>
          <w:sz w:val="28"/>
          <w:szCs w:val="28"/>
        </w:rPr>
        <w:t>В отчетном году продолжены работы противоэпидемического отряда Северо-Кавказской противочумной станции на территориях Орловского и Ремонтненского районов, сопредельных с территорией заповедника и в его охранной зоне. Ниже приведен отчет о прод</w:t>
      </w:r>
      <w:r w:rsidR="00A91270" w:rsidRPr="00817824">
        <w:rPr>
          <w:rFonts w:ascii="Times New Roman" w:hAnsi="Times New Roman" w:cs="Times New Roman"/>
          <w:sz w:val="28"/>
          <w:szCs w:val="28"/>
        </w:rPr>
        <w:t>е</w:t>
      </w:r>
      <w:r w:rsidRPr="00817824">
        <w:rPr>
          <w:rFonts w:ascii="Times New Roman" w:hAnsi="Times New Roman" w:cs="Times New Roman"/>
          <w:sz w:val="28"/>
          <w:szCs w:val="28"/>
        </w:rPr>
        <w:t>ланной работе.</w:t>
      </w:r>
    </w:p>
    <w:p w:rsidR="00A87FC7" w:rsidRDefault="00A87FC7" w:rsidP="00A87FC7">
      <w:pPr>
        <w:spacing w:after="0" w:line="276" w:lineRule="auto"/>
        <w:rPr>
          <w:rFonts w:ascii="Times New Roman" w:hAnsi="Times New Roman" w:cs="Times New Roman"/>
          <w:b/>
          <w:sz w:val="28"/>
          <w:szCs w:val="28"/>
        </w:rPr>
      </w:pPr>
      <w:r>
        <w:rPr>
          <w:rFonts w:ascii="Times New Roman" w:hAnsi="Times New Roman" w:cs="Times New Roman"/>
          <w:b/>
          <w:sz w:val="28"/>
          <w:szCs w:val="28"/>
        </w:rPr>
        <w:t>8.3.4. Видовой состав и численность грызунов.</w:t>
      </w:r>
    </w:p>
    <w:p w:rsidR="00C431B1" w:rsidRPr="005F1E4B" w:rsidRDefault="00C431B1" w:rsidP="00A87FC7">
      <w:pPr>
        <w:spacing w:after="0" w:line="276" w:lineRule="auto"/>
        <w:ind w:firstLine="567"/>
        <w:jc w:val="center"/>
        <w:rPr>
          <w:rFonts w:ascii="Times New Roman" w:hAnsi="Times New Roman" w:cs="Times New Roman"/>
          <w:b/>
          <w:sz w:val="28"/>
          <w:szCs w:val="28"/>
        </w:rPr>
      </w:pPr>
      <w:r w:rsidRPr="005F1E4B">
        <w:rPr>
          <w:rFonts w:ascii="Times New Roman" w:hAnsi="Times New Roman" w:cs="Times New Roman"/>
          <w:b/>
          <w:sz w:val="28"/>
          <w:szCs w:val="28"/>
        </w:rPr>
        <w:t>Отчет</w:t>
      </w:r>
      <w:r w:rsidR="00817824">
        <w:rPr>
          <w:rFonts w:ascii="Times New Roman" w:hAnsi="Times New Roman" w:cs="Times New Roman"/>
          <w:b/>
          <w:sz w:val="28"/>
          <w:szCs w:val="28"/>
        </w:rPr>
        <w:t xml:space="preserve"> </w:t>
      </w:r>
      <w:r w:rsidRPr="005F1E4B">
        <w:rPr>
          <w:rFonts w:ascii="Times New Roman" w:hAnsi="Times New Roman" w:cs="Times New Roman"/>
          <w:b/>
          <w:sz w:val="28"/>
          <w:szCs w:val="28"/>
        </w:rPr>
        <w:t>о работе противоэпидемического отряда Северо-Кавказской противочумной станции в мае и октябре 2020 года на территории Орловского и Ремонтненского районов Ростовской области</w:t>
      </w:r>
    </w:p>
    <w:p w:rsidR="00C431B1" w:rsidRPr="005F1E4B" w:rsidRDefault="00C431B1" w:rsidP="00E7398B">
      <w:pPr>
        <w:spacing w:after="0" w:line="276" w:lineRule="auto"/>
        <w:ind w:firstLine="567"/>
        <w:jc w:val="both"/>
        <w:rPr>
          <w:rFonts w:ascii="Times New Roman" w:hAnsi="Times New Roman" w:cs="Times New Roman"/>
          <w:sz w:val="28"/>
          <w:szCs w:val="28"/>
        </w:rPr>
      </w:pPr>
      <w:r w:rsidRPr="005F1E4B">
        <w:rPr>
          <w:rFonts w:ascii="Times New Roman" w:hAnsi="Times New Roman" w:cs="Times New Roman"/>
          <w:sz w:val="28"/>
          <w:szCs w:val="28"/>
        </w:rPr>
        <w:t xml:space="preserve">В соответствии с ландшафтно-географическим районированием Ростовской области (Прометной В.И., Пичурина Н.Л.,1992) Орловский и Ремонтненский районы расположены в Восточно - Степной зоне (Орловский </w:t>
      </w:r>
      <w:proofErr w:type="gramStart"/>
      <w:r w:rsidRPr="005F1E4B">
        <w:rPr>
          <w:rFonts w:ascii="Times New Roman" w:hAnsi="Times New Roman" w:cs="Times New Roman"/>
          <w:sz w:val="28"/>
          <w:szCs w:val="28"/>
        </w:rPr>
        <w:t>в</w:t>
      </w:r>
      <w:proofErr w:type="gramEnd"/>
      <w:r w:rsidRPr="005F1E4B">
        <w:rPr>
          <w:rFonts w:ascii="Times New Roman" w:hAnsi="Times New Roman" w:cs="Times New Roman"/>
          <w:sz w:val="28"/>
          <w:szCs w:val="28"/>
        </w:rPr>
        <w:t xml:space="preserve"> </w:t>
      </w:r>
      <w:proofErr w:type="gramStart"/>
      <w:r w:rsidRPr="005F1E4B">
        <w:rPr>
          <w:rFonts w:ascii="Times New Roman" w:hAnsi="Times New Roman" w:cs="Times New Roman"/>
          <w:sz w:val="28"/>
          <w:szCs w:val="28"/>
        </w:rPr>
        <w:t>Сальском</w:t>
      </w:r>
      <w:proofErr w:type="gramEnd"/>
      <w:r w:rsidRPr="005F1E4B">
        <w:rPr>
          <w:rFonts w:ascii="Times New Roman" w:hAnsi="Times New Roman" w:cs="Times New Roman"/>
          <w:sz w:val="28"/>
          <w:szCs w:val="28"/>
        </w:rPr>
        <w:t>, а Ремонтненский в Джурак – Сальском регионе).</w:t>
      </w:r>
    </w:p>
    <w:p w:rsidR="00C431B1" w:rsidRPr="005F1E4B" w:rsidRDefault="00C431B1" w:rsidP="00E7398B">
      <w:pPr>
        <w:spacing w:after="0" w:line="276" w:lineRule="auto"/>
        <w:ind w:firstLine="567"/>
        <w:jc w:val="both"/>
        <w:rPr>
          <w:rFonts w:ascii="Times New Roman" w:hAnsi="Times New Roman" w:cs="Times New Roman"/>
          <w:sz w:val="28"/>
          <w:szCs w:val="28"/>
        </w:rPr>
      </w:pPr>
      <w:r w:rsidRPr="005F1E4B">
        <w:rPr>
          <w:rFonts w:ascii="Times New Roman" w:hAnsi="Times New Roman" w:cs="Times New Roman"/>
          <w:sz w:val="28"/>
          <w:szCs w:val="28"/>
        </w:rPr>
        <w:t xml:space="preserve">Восточная Степная зона включает территорию Сальского и Джурак-Сальского регионов, что составляет 21,0% территории области. </w:t>
      </w:r>
    </w:p>
    <w:p w:rsidR="00C431B1" w:rsidRPr="005F1E4B" w:rsidRDefault="00C431B1" w:rsidP="00E7398B">
      <w:pPr>
        <w:spacing w:after="0" w:line="276" w:lineRule="auto"/>
        <w:ind w:firstLine="567"/>
        <w:jc w:val="both"/>
        <w:rPr>
          <w:rFonts w:ascii="Times New Roman" w:hAnsi="Times New Roman" w:cs="Times New Roman"/>
          <w:sz w:val="28"/>
          <w:szCs w:val="28"/>
        </w:rPr>
      </w:pPr>
      <w:r w:rsidRPr="005F1E4B">
        <w:rPr>
          <w:rFonts w:ascii="Times New Roman" w:hAnsi="Times New Roman" w:cs="Times New Roman"/>
          <w:sz w:val="28"/>
          <w:szCs w:val="28"/>
        </w:rPr>
        <w:t xml:space="preserve">Сальский регион - охватывает </w:t>
      </w:r>
      <w:proofErr w:type="gramStart"/>
      <w:r w:rsidRPr="005F1E4B">
        <w:rPr>
          <w:rFonts w:ascii="Times New Roman" w:hAnsi="Times New Roman" w:cs="Times New Roman"/>
          <w:sz w:val="28"/>
          <w:szCs w:val="28"/>
        </w:rPr>
        <w:t>Сало-Манычскую</w:t>
      </w:r>
      <w:proofErr w:type="gramEnd"/>
      <w:r w:rsidRPr="005F1E4B">
        <w:rPr>
          <w:rFonts w:ascii="Times New Roman" w:hAnsi="Times New Roman" w:cs="Times New Roman"/>
          <w:sz w:val="28"/>
          <w:szCs w:val="28"/>
        </w:rPr>
        <w:t xml:space="preserve"> гряду и долину р. Сал. В основании </w:t>
      </w:r>
      <w:proofErr w:type="gramStart"/>
      <w:r w:rsidRPr="005F1E4B">
        <w:rPr>
          <w:rFonts w:ascii="Times New Roman" w:hAnsi="Times New Roman" w:cs="Times New Roman"/>
          <w:sz w:val="28"/>
          <w:szCs w:val="28"/>
        </w:rPr>
        <w:t>Сало-Манычской</w:t>
      </w:r>
      <w:proofErr w:type="gramEnd"/>
      <w:r w:rsidRPr="005F1E4B">
        <w:rPr>
          <w:rFonts w:ascii="Times New Roman" w:hAnsi="Times New Roman" w:cs="Times New Roman"/>
          <w:sz w:val="28"/>
          <w:szCs w:val="28"/>
        </w:rPr>
        <w:t xml:space="preserve"> гряды находится кряж Карпинского, являющийся продолжением Донецкого кряжа. Рельеф относительно пологий и широкий в долине р. Сал. В связи со значительной протяженностью региона с запада на восток, отмечается разнородность климата. Температура воздуха повышается, режим погод меняется с увеличением суховейно-засушливых и умеренно засушливых погод на 9-11 дней. Регион недостаточно увлажнен: 450-550, причем 40,0% влаги попадает в почву в холодный период. Растительность представлена разнотравно-ковыльной и типчаково-ковыльной. Первая характеризуется высоким и сомкнутым травостоем сравнительно богатого видового состава, и практически отсутствием эфемеров. Типчаково-ковыльная же степь характеризуется полным отсутствием влаголюбивых видов. Растительность представлена ксерофитами, среди которых появляются эфемеры и эфемер</w:t>
      </w:r>
      <w:r w:rsidR="00A91270">
        <w:rPr>
          <w:rFonts w:ascii="Times New Roman" w:hAnsi="Times New Roman" w:cs="Times New Roman"/>
          <w:sz w:val="28"/>
          <w:szCs w:val="28"/>
        </w:rPr>
        <w:t>оиды</w:t>
      </w:r>
      <w:r w:rsidRPr="005F1E4B">
        <w:rPr>
          <w:rFonts w:ascii="Times New Roman" w:hAnsi="Times New Roman" w:cs="Times New Roman"/>
          <w:sz w:val="28"/>
          <w:szCs w:val="28"/>
        </w:rPr>
        <w:t>. Кустарники здесь крайне редки.</w:t>
      </w:r>
    </w:p>
    <w:p w:rsidR="00C431B1" w:rsidRPr="005F1E4B" w:rsidRDefault="00C431B1" w:rsidP="00E7398B">
      <w:pPr>
        <w:spacing w:after="0" w:line="276" w:lineRule="auto"/>
        <w:ind w:firstLine="567"/>
        <w:jc w:val="both"/>
        <w:rPr>
          <w:rFonts w:ascii="Times New Roman" w:hAnsi="Times New Roman" w:cs="Times New Roman"/>
          <w:sz w:val="28"/>
          <w:szCs w:val="28"/>
        </w:rPr>
      </w:pPr>
      <w:r w:rsidRPr="005F1E4B">
        <w:rPr>
          <w:rFonts w:ascii="Times New Roman" w:hAnsi="Times New Roman" w:cs="Times New Roman"/>
          <w:sz w:val="28"/>
          <w:szCs w:val="28"/>
        </w:rPr>
        <w:t xml:space="preserve">Джурак-Сальский регион - занимает восточную часть </w:t>
      </w:r>
      <w:proofErr w:type="gramStart"/>
      <w:r w:rsidRPr="005F1E4B">
        <w:rPr>
          <w:rFonts w:ascii="Times New Roman" w:hAnsi="Times New Roman" w:cs="Times New Roman"/>
          <w:sz w:val="28"/>
          <w:szCs w:val="28"/>
        </w:rPr>
        <w:t>Сало-Манычской</w:t>
      </w:r>
      <w:proofErr w:type="gramEnd"/>
      <w:r w:rsidRPr="005F1E4B">
        <w:rPr>
          <w:rFonts w:ascii="Times New Roman" w:hAnsi="Times New Roman" w:cs="Times New Roman"/>
          <w:sz w:val="28"/>
          <w:szCs w:val="28"/>
        </w:rPr>
        <w:t xml:space="preserve"> гряды. Рельеф - плоская равнина со склонами водоразделов, расчлененных глубоковрезанными долинами, оврагами и балками. Регион беден водными ресурсами, реки типично степные, пересыхающие летом.</w:t>
      </w:r>
    </w:p>
    <w:p w:rsidR="00C431B1" w:rsidRPr="005F1E4B" w:rsidRDefault="00C431B1" w:rsidP="00817824">
      <w:pPr>
        <w:spacing w:after="0" w:line="276" w:lineRule="auto"/>
        <w:ind w:firstLine="567"/>
        <w:jc w:val="both"/>
        <w:rPr>
          <w:rFonts w:ascii="Times New Roman" w:hAnsi="Times New Roman" w:cs="Times New Roman"/>
          <w:sz w:val="28"/>
          <w:szCs w:val="28"/>
        </w:rPr>
      </w:pPr>
      <w:r w:rsidRPr="005F1E4B">
        <w:rPr>
          <w:rFonts w:ascii="Times New Roman" w:hAnsi="Times New Roman" w:cs="Times New Roman"/>
          <w:sz w:val="28"/>
          <w:szCs w:val="28"/>
        </w:rPr>
        <w:t>Климат типичен для полупустынь. Среднегодовое количество осадков 400-</w:t>
      </w:r>
      <w:smartTag w:uri="urn:schemas-microsoft-com:office:smarttags" w:element="metricconverter">
        <w:smartTagPr>
          <w:attr w:name="ProductID" w:val="450 мм"/>
        </w:smartTagPr>
        <w:r w:rsidRPr="005F1E4B">
          <w:rPr>
            <w:rFonts w:ascii="Times New Roman" w:hAnsi="Times New Roman" w:cs="Times New Roman"/>
            <w:sz w:val="28"/>
            <w:szCs w:val="28"/>
          </w:rPr>
          <w:t>450 мм</w:t>
        </w:r>
      </w:smartTag>
      <w:r w:rsidRPr="005F1E4B">
        <w:rPr>
          <w:rFonts w:ascii="Times New Roman" w:hAnsi="Times New Roman" w:cs="Times New Roman"/>
          <w:sz w:val="28"/>
          <w:szCs w:val="28"/>
        </w:rPr>
        <w:t>, причем в теплый период выпадает 215-</w:t>
      </w:r>
      <w:smartTag w:uri="urn:schemas-microsoft-com:office:smarttags" w:element="metricconverter">
        <w:smartTagPr>
          <w:attr w:name="ProductID" w:val="230 мм"/>
        </w:smartTagPr>
        <w:r w:rsidRPr="005F1E4B">
          <w:rPr>
            <w:rFonts w:ascii="Times New Roman" w:hAnsi="Times New Roman" w:cs="Times New Roman"/>
            <w:sz w:val="28"/>
            <w:szCs w:val="28"/>
          </w:rPr>
          <w:t>230 мм</w:t>
        </w:r>
      </w:smartTag>
      <w:r w:rsidRPr="005F1E4B">
        <w:rPr>
          <w:rFonts w:ascii="Times New Roman" w:hAnsi="Times New Roman" w:cs="Times New Roman"/>
          <w:sz w:val="28"/>
          <w:szCs w:val="28"/>
        </w:rPr>
        <w:t xml:space="preserve">. Жаркое лето, </w:t>
      </w:r>
      <w:r w:rsidRPr="005F1E4B">
        <w:rPr>
          <w:rFonts w:ascii="Times New Roman" w:hAnsi="Times New Roman" w:cs="Times New Roman"/>
          <w:sz w:val="28"/>
          <w:szCs w:val="28"/>
        </w:rPr>
        <w:lastRenderedPageBreak/>
        <w:t>недостаток осадков и неравномерность их выпадения, преобладание летом суховеев и засушливых погод определяют характеристику растительного</w:t>
      </w:r>
      <w:r w:rsidRPr="00C431B1">
        <w:rPr>
          <w:sz w:val="28"/>
          <w:szCs w:val="28"/>
        </w:rPr>
        <w:t xml:space="preserve"> </w:t>
      </w:r>
      <w:r w:rsidRPr="005F1E4B">
        <w:rPr>
          <w:rFonts w:ascii="Times New Roman" w:hAnsi="Times New Roman" w:cs="Times New Roman"/>
          <w:sz w:val="28"/>
          <w:szCs w:val="28"/>
        </w:rPr>
        <w:t>покрова.</w:t>
      </w:r>
      <w:r w:rsidRPr="00C431B1">
        <w:rPr>
          <w:sz w:val="28"/>
          <w:szCs w:val="28"/>
        </w:rPr>
        <w:t xml:space="preserve"> </w:t>
      </w:r>
      <w:r w:rsidRPr="005F1E4B">
        <w:rPr>
          <w:rFonts w:ascii="Times New Roman" w:hAnsi="Times New Roman" w:cs="Times New Roman"/>
          <w:sz w:val="28"/>
          <w:szCs w:val="28"/>
        </w:rPr>
        <w:t>В условиях полупустынного климата развиваются представители полынно-типчаковой флоры. Растительный покров формируется бедным и низким травостоем, с большими промежутками, покрытой лишайниками "голой" почвы. Для этой территории характерно явление летнего замирания растительности, когда значительное количество ксерофитов находится в состоянии анабиоза. Древовидно-кустарниковые виды встречаются редко.</w:t>
      </w:r>
    </w:p>
    <w:p w:rsidR="00C431B1" w:rsidRPr="005F1E4B" w:rsidRDefault="00C431B1" w:rsidP="00817824">
      <w:pPr>
        <w:spacing w:after="0" w:line="276" w:lineRule="auto"/>
        <w:ind w:firstLine="567"/>
        <w:jc w:val="both"/>
        <w:rPr>
          <w:rFonts w:ascii="Times New Roman" w:hAnsi="Times New Roman" w:cs="Times New Roman"/>
          <w:sz w:val="28"/>
          <w:szCs w:val="28"/>
        </w:rPr>
      </w:pPr>
      <w:r w:rsidRPr="005F1E4B">
        <w:rPr>
          <w:rFonts w:ascii="Times New Roman" w:hAnsi="Times New Roman" w:cs="Times New Roman"/>
          <w:sz w:val="28"/>
          <w:szCs w:val="28"/>
        </w:rPr>
        <w:t>Необходимо отметить, что Ремонтненский район расположен на территории Прикаспийского Северо-Западного степного природного очага чумы, основным носителем которой является малый суслик, а основными переносчиками блохи малого суслика.</w:t>
      </w:r>
    </w:p>
    <w:p w:rsidR="00C431B1" w:rsidRPr="00C431B1" w:rsidRDefault="00474207" w:rsidP="00E7398B">
      <w:pPr>
        <w:pStyle w:val="aa"/>
        <w:spacing w:line="276" w:lineRule="auto"/>
        <w:ind w:firstLine="567"/>
        <w:jc w:val="center"/>
        <w:rPr>
          <w:rFonts w:ascii="Times New Roman" w:hAnsi="Times New Roman"/>
          <w:b/>
          <w:sz w:val="28"/>
          <w:szCs w:val="28"/>
        </w:rPr>
      </w:pPr>
      <w:r>
        <w:rPr>
          <w:rFonts w:ascii="Times New Roman" w:hAnsi="Times New Roman"/>
          <w:b/>
          <w:sz w:val="28"/>
          <w:szCs w:val="28"/>
        </w:rPr>
        <w:t>З</w:t>
      </w:r>
      <w:r w:rsidRPr="00C431B1">
        <w:rPr>
          <w:rFonts w:ascii="Times New Roman" w:hAnsi="Times New Roman"/>
          <w:b/>
          <w:sz w:val="28"/>
          <w:szCs w:val="28"/>
        </w:rPr>
        <w:t>оологическое обследование</w:t>
      </w:r>
    </w:p>
    <w:p w:rsidR="00C431B1" w:rsidRPr="00C431B1" w:rsidRDefault="00C431B1" w:rsidP="00E7398B">
      <w:pPr>
        <w:pStyle w:val="aa"/>
        <w:spacing w:line="276" w:lineRule="auto"/>
        <w:ind w:firstLine="567"/>
        <w:jc w:val="both"/>
        <w:rPr>
          <w:rFonts w:ascii="Times New Roman" w:hAnsi="Times New Roman"/>
          <w:sz w:val="28"/>
          <w:szCs w:val="28"/>
        </w:rPr>
      </w:pPr>
      <w:r w:rsidRPr="00C431B1">
        <w:rPr>
          <w:rFonts w:ascii="Times New Roman" w:hAnsi="Times New Roman"/>
          <w:sz w:val="28"/>
          <w:szCs w:val="28"/>
        </w:rPr>
        <w:t xml:space="preserve">Фоновая численность малых сусликов зарегистрирована не была. Эпизоотологическое обследование проводилось по общепринятой методике в поселениях малых сусликов и мелких мышевидных грызунов. Учет численности проводился капкано-площадочным, маршрутным, а также ловушко-линейным и визуальным способами. </w:t>
      </w:r>
    </w:p>
    <w:p w:rsidR="00C431B1" w:rsidRPr="00C431B1" w:rsidRDefault="00C431B1" w:rsidP="00E7398B">
      <w:pPr>
        <w:pStyle w:val="aa"/>
        <w:spacing w:line="276" w:lineRule="auto"/>
        <w:ind w:firstLine="567"/>
        <w:jc w:val="both"/>
        <w:rPr>
          <w:rFonts w:ascii="Times New Roman" w:hAnsi="Times New Roman"/>
          <w:sz w:val="28"/>
          <w:szCs w:val="28"/>
        </w:rPr>
      </w:pPr>
      <w:r w:rsidRPr="00C431B1">
        <w:rPr>
          <w:rFonts w:ascii="Times New Roman" w:hAnsi="Times New Roman"/>
          <w:sz w:val="28"/>
          <w:szCs w:val="28"/>
        </w:rPr>
        <w:t>За время обследования территории заповедника, его охранной зоны и сопредельных территориях было накоплено 8450 ловушко-ночей (Табл. 1).</w:t>
      </w:r>
      <w:r w:rsidR="00B538E9">
        <w:rPr>
          <w:rFonts w:ascii="Times New Roman" w:hAnsi="Times New Roman"/>
          <w:sz w:val="28"/>
          <w:szCs w:val="28"/>
        </w:rPr>
        <w:t xml:space="preserve"> </w:t>
      </w:r>
    </w:p>
    <w:p w:rsidR="00C431B1" w:rsidRPr="00C431B1" w:rsidRDefault="00C431B1" w:rsidP="00E7398B">
      <w:pPr>
        <w:pStyle w:val="aa"/>
        <w:spacing w:line="276" w:lineRule="auto"/>
        <w:ind w:firstLine="567"/>
        <w:jc w:val="center"/>
        <w:rPr>
          <w:rFonts w:ascii="Times New Roman" w:hAnsi="Times New Roman"/>
          <w:sz w:val="28"/>
          <w:szCs w:val="28"/>
        </w:rPr>
      </w:pPr>
      <w:r w:rsidRPr="00C431B1">
        <w:rPr>
          <w:rFonts w:ascii="Times New Roman" w:hAnsi="Times New Roman"/>
          <w:b/>
          <w:sz w:val="28"/>
          <w:szCs w:val="28"/>
        </w:rPr>
        <w:t>Обследование открытых стаций</w:t>
      </w:r>
    </w:p>
    <w:p w:rsidR="00C431B1" w:rsidRDefault="00C431B1" w:rsidP="00E7398B">
      <w:pPr>
        <w:pStyle w:val="aa"/>
        <w:spacing w:line="276" w:lineRule="auto"/>
        <w:ind w:firstLine="567"/>
        <w:jc w:val="both"/>
        <w:rPr>
          <w:rFonts w:ascii="Times New Roman" w:hAnsi="Times New Roman"/>
          <w:sz w:val="28"/>
          <w:szCs w:val="28"/>
        </w:rPr>
      </w:pPr>
      <w:r w:rsidRPr="00C431B1">
        <w:rPr>
          <w:rFonts w:ascii="Times New Roman" w:hAnsi="Times New Roman"/>
          <w:sz w:val="28"/>
          <w:szCs w:val="28"/>
        </w:rPr>
        <w:t>Всего в поле отловлено и доставлено в лабораторию противоэпидемического отряда 821 экземпляра мелких млекопитающих (табл. 1). Кроме того, собрано 12 погадок хищных птиц.</w:t>
      </w:r>
    </w:p>
    <w:p w:rsidR="00817824" w:rsidRPr="00C431B1" w:rsidRDefault="00817824" w:rsidP="00E7398B">
      <w:pPr>
        <w:pStyle w:val="aa"/>
        <w:spacing w:line="276" w:lineRule="auto"/>
        <w:ind w:firstLine="567"/>
        <w:jc w:val="both"/>
        <w:rPr>
          <w:rFonts w:ascii="Times New Roman" w:hAnsi="Times New Roman"/>
          <w:sz w:val="28"/>
          <w:szCs w:val="28"/>
        </w:rPr>
      </w:pPr>
    </w:p>
    <w:p w:rsidR="00C431B1" w:rsidRPr="00C431B1" w:rsidRDefault="00C431B1" w:rsidP="00817824">
      <w:pPr>
        <w:pStyle w:val="aa"/>
        <w:tabs>
          <w:tab w:val="left" w:pos="4107"/>
        </w:tabs>
        <w:spacing w:line="276" w:lineRule="auto"/>
        <w:ind w:firstLine="567"/>
        <w:rPr>
          <w:rFonts w:ascii="Times New Roman" w:hAnsi="Times New Roman"/>
          <w:sz w:val="28"/>
          <w:szCs w:val="28"/>
        </w:rPr>
      </w:pPr>
      <w:r w:rsidRPr="00C431B1">
        <w:rPr>
          <w:rFonts w:ascii="Times New Roman" w:hAnsi="Times New Roman"/>
          <w:sz w:val="28"/>
          <w:szCs w:val="28"/>
        </w:rPr>
        <w:t>Таблица 1</w:t>
      </w:r>
      <w:r w:rsidR="00817824">
        <w:rPr>
          <w:rFonts w:ascii="Times New Roman" w:hAnsi="Times New Roman"/>
          <w:sz w:val="28"/>
          <w:szCs w:val="28"/>
        </w:rPr>
        <w:t xml:space="preserve">. </w:t>
      </w:r>
      <w:r w:rsidRPr="00C431B1">
        <w:rPr>
          <w:rFonts w:ascii="Times New Roman" w:hAnsi="Times New Roman"/>
          <w:sz w:val="28"/>
          <w:szCs w:val="28"/>
        </w:rPr>
        <w:t>Видовой состав и количество отловленных животных</w:t>
      </w:r>
    </w:p>
    <w:tbl>
      <w:tblPr>
        <w:tblW w:w="5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1047"/>
        <w:gridCol w:w="1047"/>
      </w:tblGrid>
      <w:tr w:rsidR="00C431B1" w:rsidRPr="00C431B1" w:rsidTr="00817824">
        <w:trPr>
          <w:trHeight w:val="315"/>
          <w:jc w:val="center"/>
        </w:trPr>
        <w:tc>
          <w:tcPr>
            <w:tcW w:w="3631" w:type="dxa"/>
            <w:shd w:val="clear" w:color="auto" w:fill="auto"/>
            <w:noWrap/>
            <w:hideMark/>
          </w:tcPr>
          <w:p w:rsidR="00C431B1" w:rsidRPr="005F1E4B" w:rsidRDefault="00C431B1" w:rsidP="00474207">
            <w:pPr>
              <w:spacing w:after="0" w:line="240" w:lineRule="auto"/>
              <w:rPr>
                <w:rFonts w:ascii="Times New Roman" w:hAnsi="Times New Roman" w:cs="Times New Roman"/>
                <w:sz w:val="28"/>
                <w:szCs w:val="28"/>
              </w:rPr>
            </w:pP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sz w:val="28"/>
                <w:szCs w:val="28"/>
              </w:rPr>
            </w:pPr>
            <w:r w:rsidRPr="005F1E4B">
              <w:rPr>
                <w:rFonts w:ascii="Times New Roman" w:hAnsi="Times New Roman" w:cs="Times New Roman"/>
                <w:sz w:val="28"/>
                <w:szCs w:val="28"/>
              </w:rPr>
              <w:t>весна</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sz w:val="28"/>
                <w:szCs w:val="28"/>
              </w:rPr>
            </w:pPr>
            <w:r w:rsidRPr="005F1E4B">
              <w:rPr>
                <w:rFonts w:ascii="Times New Roman" w:hAnsi="Times New Roman" w:cs="Times New Roman"/>
                <w:sz w:val="28"/>
                <w:szCs w:val="28"/>
              </w:rPr>
              <w:t>осень</w:t>
            </w:r>
          </w:p>
        </w:tc>
      </w:tr>
      <w:tr w:rsidR="00C431B1" w:rsidRPr="00C431B1" w:rsidTr="00817824">
        <w:trPr>
          <w:trHeight w:val="202"/>
          <w:jc w:val="center"/>
        </w:trPr>
        <w:tc>
          <w:tcPr>
            <w:tcW w:w="3631" w:type="dxa"/>
            <w:shd w:val="clear" w:color="auto" w:fill="auto"/>
            <w:noWrap/>
            <w:hideMark/>
          </w:tcPr>
          <w:p w:rsidR="00C431B1" w:rsidRPr="005F1E4B" w:rsidRDefault="00C431B1" w:rsidP="00474207">
            <w:pPr>
              <w:spacing w:after="0" w:line="240" w:lineRule="auto"/>
              <w:rPr>
                <w:rFonts w:ascii="Times New Roman" w:hAnsi="Times New Roman" w:cs="Times New Roman"/>
                <w:iCs/>
                <w:sz w:val="28"/>
                <w:szCs w:val="28"/>
              </w:rPr>
            </w:pPr>
            <w:r w:rsidRPr="005F1E4B">
              <w:rPr>
                <w:rFonts w:ascii="Times New Roman" w:hAnsi="Times New Roman" w:cs="Times New Roman"/>
                <w:iCs/>
                <w:sz w:val="28"/>
                <w:szCs w:val="28"/>
              </w:rPr>
              <w:t>Кол-во ловушко-ночей</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bCs/>
                <w:sz w:val="28"/>
                <w:szCs w:val="28"/>
              </w:rPr>
            </w:pPr>
            <w:r w:rsidRPr="005F1E4B">
              <w:rPr>
                <w:rFonts w:ascii="Times New Roman" w:hAnsi="Times New Roman" w:cs="Times New Roman"/>
                <w:bCs/>
                <w:sz w:val="28"/>
                <w:szCs w:val="28"/>
              </w:rPr>
              <w:t>4490</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sz w:val="28"/>
                <w:szCs w:val="28"/>
              </w:rPr>
            </w:pPr>
            <w:r w:rsidRPr="005F1E4B">
              <w:rPr>
                <w:rFonts w:ascii="Times New Roman" w:hAnsi="Times New Roman" w:cs="Times New Roman"/>
                <w:sz w:val="28"/>
                <w:szCs w:val="28"/>
              </w:rPr>
              <w:t>3960</w:t>
            </w:r>
          </w:p>
        </w:tc>
      </w:tr>
      <w:tr w:rsidR="00C431B1" w:rsidRPr="00C431B1" w:rsidTr="00817824">
        <w:trPr>
          <w:trHeight w:val="137"/>
          <w:jc w:val="center"/>
        </w:trPr>
        <w:tc>
          <w:tcPr>
            <w:tcW w:w="3631" w:type="dxa"/>
            <w:shd w:val="clear" w:color="auto" w:fill="auto"/>
            <w:noWrap/>
            <w:hideMark/>
          </w:tcPr>
          <w:p w:rsidR="00C431B1" w:rsidRPr="005F1E4B" w:rsidRDefault="00C431B1" w:rsidP="00474207">
            <w:pPr>
              <w:spacing w:after="0" w:line="240" w:lineRule="auto"/>
              <w:rPr>
                <w:rFonts w:ascii="Times New Roman" w:hAnsi="Times New Roman" w:cs="Times New Roman"/>
                <w:iCs/>
                <w:sz w:val="28"/>
                <w:szCs w:val="28"/>
              </w:rPr>
            </w:pPr>
            <w:r w:rsidRPr="005F1E4B">
              <w:rPr>
                <w:rFonts w:ascii="Times New Roman" w:hAnsi="Times New Roman" w:cs="Times New Roman"/>
                <w:sz w:val="28"/>
                <w:szCs w:val="28"/>
              </w:rPr>
              <w:t>Животное (Вид)</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bCs/>
                <w:sz w:val="28"/>
                <w:szCs w:val="28"/>
              </w:rPr>
            </w:pP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sz w:val="28"/>
                <w:szCs w:val="28"/>
              </w:rPr>
            </w:pPr>
          </w:p>
        </w:tc>
      </w:tr>
      <w:tr w:rsidR="00C431B1" w:rsidRPr="00C431B1" w:rsidTr="00817824">
        <w:trPr>
          <w:trHeight w:val="300"/>
          <w:jc w:val="center"/>
        </w:trPr>
        <w:tc>
          <w:tcPr>
            <w:tcW w:w="3631" w:type="dxa"/>
            <w:shd w:val="clear" w:color="auto" w:fill="auto"/>
            <w:noWrap/>
            <w:hideMark/>
          </w:tcPr>
          <w:p w:rsidR="00C431B1" w:rsidRPr="005F1E4B" w:rsidRDefault="00C431B1" w:rsidP="00474207">
            <w:pPr>
              <w:spacing w:after="0" w:line="240" w:lineRule="auto"/>
              <w:rPr>
                <w:rFonts w:ascii="Times New Roman" w:hAnsi="Times New Roman" w:cs="Times New Roman"/>
                <w:iCs/>
                <w:sz w:val="28"/>
                <w:szCs w:val="28"/>
              </w:rPr>
            </w:pPr>
            <w:r w:rsidRPr="005F1E4B">
              <w:rPr>
                <w:rFonts w:ascii="Times New Roman" w:hAnsi="Times New Roman" w:cs="Times New Roman"/>
                <w:iCs/>
                <w:sz w:val="28"/>
                <w:szCs w:val="28"/>
              </w:rPr>
              <w:t>Полевка</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bCs/>
                <w:sz w:val="28"/>
                <w:szCs w:val="28"/>
              </w:rPr>
            </w:pPr>
            <w:r w:rsidRPr="005F1E4B">
              <w:rPr>
                <w:rFonts w:ascii="Times New Roman" w:hAnsi="Times New Roman" w:cs="Times New Roman"/>
                <w:bCs/>
                <w:sz w:val="28"/>
                <w:szCs w:val="28"/>
              </w:rPr>
              <w:t>333</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sz w:val="28"/>
                <w:szCs w:val="28"/>
              </w:rPr>
            </w:pPr>
            <w:r w:rsidRPr="005F1E4B">
              <w:rPr>
                <w:rFonts w:ascii="Times New Roman" w:hAnsi="Times New Roman" w:cs="Times New Roman"/>
                <w:sz w:val="28"/>
                <w:szCs w:val="28"/>
              </w:rPr>
              <w:t>121</w:t>
            </w:r>
          </w:p>
        </w:tc>
      </w:tr>
      <w:tr w:rsidR="00C431B1" w:rsidRPr="00C431B1" w:rsidTr="00817824">
        <w:trPr>
          <w:trHeight w:val="345"/>
          <w:jc w:val="center"/>
        </w:trPr>
        <w:tc>
          <w:tcPr>
            <w:tcW w:w="3631" w:type="dxa"/>
            <w:shd w:val="clear" w:color="auto" w:fill="auto"/>
            <w:noWrap/>
            <w:hideMark/>
          </w:tcPr>
          <w:p w:rsidR="00C431B1" w:rsidRPr="005F1E4B" w:rsidRDefault="00C431B1" w:rsidP="00474207">
            <w:pPr>
              <w:spacing w:after="0" w:line="240" w:lineRule="auto"/>
              <w:rPr>
                <w:rFonts w:ascii="Times New Roman" w:hAnsi="Times New Roman" w:cs="Times New Roman"/>
                <w:iCs/>
                <w:sz w:val="28"/>
                <w:szCs w:val="28"/>
              </w:rPr>
            </w:pPr>
            <w:r w:rsidRPr="005F1E4B">
              <w:rPr>
                <w:rFonts w:ascii="Times New Roman" w:hAnsi="Times New Roman" w:cs="Times New Roman"/>
                <w:iCs/>
                <w:sz w:val="28"/>
                <w:szCs w:val="28"/>
              </w:rPr>
              <w:t>Белозубка малая</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bCs/>
                <w:sz w:val="28"/>
                <w:szCs w:val="28"/>
              </w:rPr>
            </w:pPr>
            <w:r w:rsidRPr="005F1E4B">
              <w:rPr>
                <w:rFonts w:ascii="Times New Roman" w:hAnsi="Times New Roman" w:cs="Times New Roman"/>
                <w:bCs/>
                <w:sz w:val="28"/>
                <w:szCs w:val="28"/>
              </w:rPr>
              <w:t>53</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sz w:val="28"/>
                <w:szCs w:val="28"/>
              </w:rPr>
            </w:pPr>
            <w:r w:rsidRPr="005F1E4B">
              <w:rPr>
                <w:rFonts w:ascii="Times New Roman" w:hAnsi="Times New Roman" w:cs="Times New Roman"/>
                <w:sz w:val="28"/>
                <w:szCs w:val="28"/>
              </w:rPr>
              <w:t>83</w:t>
            </w:r>
          </w:p>
        </w:tc>
      </w:tr>
      <w:tr w:rsidR="00C431B1" w:rsidRPr="00C431B1" w:rsidTr="00817824">
        <w:trPr>
          <w:trHeight w:val="360"/>
          <w:jc w:val="center"/>
        </w:trPr>
        <w:tc>
          <w:tcPr>
            <w:tcW w:w="3631" w:type="dxa"/>
            <w:shd w:val="clear" w:color="auto" w:fill="auto"/>
            <w:noWrap/>
            <w:hideMark/>
          </w:tcPr>
          <w:p w:rsidR="00C431B1" w:rsidRPr="005F1E4B" w:rsidRDefault="00C431B1" w:rsidP="00474207">
            <w:pPr>
              <w:spacing w:after="0" w:line="240" w:lineRule="auto"/>
              <w:rPr>
                <w:rFonts w:ascii="Times New Roman" w:hAnsi="Times New Roman" w:cs="Times New Roman"/>
                <w:iCs/>
                <w:sz w:val="28"/>
                <w:szCs w:val="28"/>
              </w:rPr>
            </w:pPr>
            <w:r w:rsidRPr="005F1E4B">
              <w:rPr>
                <w:rFonts w:ascii="Times New Roman" w:hAnsi="Times New Roman" w:cs="Times New Roman"/>
                <w:iCs/>
                <w:sz w:val="28"/>
                <w:szCs w:val="28"/>
              </w:rPr>
              <w:t>Мышь домовая</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bCs/>
                <w:sz w:val="28"/>
                <w:szCs w:val="28"/>
              </w:rPr>
            </w:pPr>
            <w:r w:rsidRPr="005F1E4B">
              <w:rPr>
                <w:rFonts w:ascii="Times New Roman" w:hAnsi="Times New Roman" w:cs="Times New Roman"/>
                <w:bCs/>
                <w:sz w:val="28"/>
                <w:szCs w:val="28"/>
              </w:rPr>
              <w:t>15</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sz w:val="28"/>
                <w:szCs w:val="28"/>
              </w:rPr>
            </w:pPr>
            <w:r w:rsidRPr="005F1E4B">
              <w:rPr>
                <w:rFonts w:ascii="Times New Roman" w:hAnsi="Times New Roman" w:cs="Times New Roman"/>
                <w:sz w:val="28"/>
                <w:szCs w:val="28"/>
              </w:rPr>
              <w:t>12</w:t>
            </w:r>
          </w:p>
        </w:tc>
      </w:tr>
      <w:tr w:rsidR="00C431B1" w:rsidRPr="00C431B1" w:rsidTr="00817824">
        <w:trPr>
          <w:trHeight w:val="315"/>
          <w:jc w:val="center"/>
        </w:trPr>
        <w:tc>
          <w:tcPr>
            <w:tcW w:w="3631" w:type="dxa"/>
            <w:shd w:val="clear" w:color="auto" w:fill="auto"/>
            <w:noWrap/>
            <w:hideMark/>
          </w:tcPr>
          <w:p w:rsidR="00C431B1" w:rsidRPr="005F1E4B" w:rsidRDefault="00C431B1" w:rsidP="00474207">
            <w:pPr>
              <w:spacing w:after="0" w:line="240" w:lineRule="auto"/>
              <w:rPr>
                <w:rFonts w:ascii="Times New Roman" w:hAnsi="Times New Roman" w:cs="Times New Roman"/>
                <w:iCs/>
                <w:sz w:val="28"/>
                <w:szCs w:val="28"/>
              </w:rPr>
            </w:pPr>
            <w:r w:rsidRPr="005F1E4B">
              <w:rPr>
                <w:rFonts w:ascii="Times New Roman" w:hAnsi="Times New Roman" w:cs="Times New Roman"/>
                <w:iCs/>
                <w:sz w:val="28"/>
                <w:szCs w:val="28"/>
              </w:rPr>
              <w:t>Хомячок серый</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bCs/>
                <w:sz w:val="28"/>
                <w:szCs w:val="28"/>
              </w:rPr>
            </w:pPr>
            <w:r w:rsidRPr="005F1E4B">
              <w:rPr>
                <w:rFonts w:ascii="Times New Roman" w:hAnsi="Times New Roman" w:cs="Times New Roman"/>
                <w:bCs/>
                <w:sz w:val="28"/>
                <w:szCs w:val="28"/>
              </w:rPr>
              <w:t>3</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sz w:val="28"/>
                <w:szCs w:val="28"/>
              </w:rPr>
            </w:pPr>
            <w:r w:rsidRPr="005F1E4B">
              <w:rPr>
                <w:rFonts w:ascii="Times New Roman" w:hAnsi="Times New Roman" w:cs="Times New Roman"/>
                <w:sz w:val="28"/>
                <w:szCs w:val="28"/>
              </w:rPr>
              <w:t>4</w:t>
            </w:r>
          </w:p>
        </w:tc>
      </w:tr>
      <w:tr w:rsidR="00C431B1" w:rsidRPr="00C431B1" w:rsidTr="00817824">
        <w:trPr>
          <w:trHeight w:val="315"/>
          <w:jc w:val="center"/>
        </w:trPr>
        <w:tc>
          <w:tcPr>
            <w:tcW w:w="3631" w:type="dxa"/>
            <w:shd w:val="clear" w:color="auto" w:fill="auto"/>
            <w:noWrap/>
            <w:hideMark/>
          </w:tcPr>
          <w:p w:rsidR="00C431B1" w:rsidRPr="005F1E4B" w:rsidRDefault="00C431B1" w:rsidP="00474207">
            <w:pPr>
              <w:spacing w:after="0" w:line="240" w:lineRule="auto"/>
              <w:rPr>
                <w:rFonts w:ascii="Times New Roman" w:hAnsi="Times New Roman" w:cs="Times New Roman"/>
                <w:iCs/>
                <w:sz w:val="28"/>
                <w:szCs w:val="28"/>
              </w:rPr>
            </w:pPr>
            <w:r w:rsidRPr="005F1E4B">
              <w:rPr>
                <w:rFonts w:ascii="Times New Roman" w:hAnsi="Times New Roman" w:cs="Times New Roman"/>
                <w:iCs/>
                <w:sz w:val="28"/>
                <w:szCs w:val="28"/>
              </w:rPr>
              <w:t>Мышь лесная</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bCs/>
                <w:sz w:val="28"/>
                <w:szCs w:val="28"/>
              </w:rPr>
            </w:pPr>
            <w:r w:rsidRPr="005F1E4B">
              <w:rPr>
                <w:rFonts w:ascii="Times New Roman" w:hAnsi="Times New Roman" w:cs="Times New Roman"/>
                <w:bCs/>
                <w:sz w:val="28"/>
                <w:szCs w:val="28"/>
              </w:rPr>
              <w:t>19</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sz w:val="28"/>
                <w:szCs w:val="28"/>
              </w:rPr>
            </w:pPr>
            <w:r w:rsidRPr="005F1E4B">
              <w:rPr>
                <w:rFonts w:ascii="Times New Roman" w:hAnsi="Times New Roman" w:cs="Times New Roman"/>
                <w:sz w:val="28"/>
                <w:szCs w:val="28"/>
              </w:rPr>
              <w:t>178</w:t>
            </w:r>
          </w:p>
        </w:tc>
      </w:tr>
      <w:tr w:rsidR="00C431B1" w:rsidRPr="00C431B1" w:rsidTr="00817824">
        <w:trPr>
          <w:trHeight w:val="510"/>
          <w:jc w:val="center"/>
        </w:trPr>
        <w:tc>
          <w:tcPr>
            <w:tcW w:w="3631" w:type="dxa"/>
            <w:shd w:val="clear" w:color="auto" w:fill="auto"/>
            <w:noWrap/>
            <w:hideMark/>
          </w:tcPr>
          <w:p w:rsidR="00C431B1" w:rsidRPr="005F1E4B" w:rsidRDefault="00C431B1" w:rsidP="00474207">
            <w:pPr>
              <w:spacing w:after="0" w:line="240" w:lineRule="auto"/>
              <w:rPr>
                <w:rFonts w:ascii="Times New Roman" w:hAnsi="Times New Roman" w:cs="Times New Roman"/>
                <w:sz w:val="28"/>
                <w:szCs w:val="28"/>
              </w:rPr>
            </w:pPr>
            <w:r w:rsidRPr="005F1E4B">
              <w:rPr>
                <w:rFonts w:ascii="Times New Roman" w:hAnsi="Times New Roman" w:cs="Times New Roman"/>
                <w:sz w:val="28"/>
                <w:szCs w:val="28"/>
              </w:rPr>
              <w:t>ВСЕГО</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b/>
                <w:bCs/>
                <w:sz w:val="28"/>
                <w:szCs w:val="28"/>
              </w:rPr>
            </w:pPr>
            <w:r w:rsidRPr="005F1E4B">
              <w:rPr>
                <w:rFonts w:ascii="Times New Roman" w:hAnsi="Times New Roman" w:cs="Times New Roman"/>
                <w:b/>
                <w:bCs/>
                <w:sz w:val="28"/>
                <w:szCs w:val="28"/>
              </w:rPr>
              <w:t>423</w:t>
            </w:r>
          </w:p>
        </w:tc>
        <w:tc>
          <w:tcPr>
            <w:tcW w:w="1047" w:type="dxa"/>
            <w:shd w:val="clear" w:color="000000" w:fill="FFFFFF"/>
          </w:tcPr>
          <w:p w:rsidR="00C431B1" w:rsidRPr="005F1E4B" w:rsidRDefault="00C431B1" w:rsidP="00474207">
            <w:pPr>
              <w:spacing w:after="0" w:line="240" w:lineRule="auto"/>
              <w:rPr>
                <w:rFonts w:ascii="Times New Roman" w:hAnsi="Times New Roman" w:cs="Times New Roman"/>
                <w:b/>
                <w:sz w:val="28"/>
                <w:szCs w:val="28"/>
              </w:rPr>
            </w:pPr>
            <w:r w:rsidRPr="005F1E4B">
              <w:rPr>
                <w:rFonts w:ascii="Times New Roman" w:hAnsi="Times New Roman" w:cs="Times New Roman"/>
                <w:b/>
                <w:sz w:val="28"/>
                <w:szCs w:val="28"/>
              </w:rPr>
              <w:t>398</w:t>
            </w:r>
          </w:p>
        </w:tc>
      </w:tr>
    </w:tbl>
    <w:p w:rsidR="00303EBF" w:rsidRDefault="00303EBF" w:rsidP="00E7398B">
      <w:pPr>
        <w:pStyle w:val="aa"/>
        <w:spacing w:line="276" w:lineRule="auto"/>
        <w:ind w:firstLine="567"/>
        <w:jc w:val="center"/>
        <w:rPr>
          <w:rFonts w:ascii="Times New Roman" w:hAnsi="Times New Roman"/>
          <w:b/>
          <w:sz w:val="28"/>
          <w:szCs w:val="28"/>
        </w:rPr>
      </w:pPr>
    </w:p>
    <w:p w:rsidR="00C431B1" w:rsidRPr="00C431B1" w:rsidRDefault="00C431B1" w:rsidP="00817824">
      <w:pPr>
        <w:pStyle w:val="aa"/>
        <w:spacing w:line="276" w:lineRule="auto"/>
        <w:ind w:firstLine="567"/>
        <w:jc w:val="center"/>
        <w:rPr>
          <w:rFonts w:ascii="Times New Roman" w:hAnsi="Times New Roman"/>
          <w:b/>
          <w:sz w:val="28"/>
          <w:szCs w:val="28"/>
        </w:rPr>
      </w:pPr>
      <w:r w:rsidRPr="00C431B1">
        <w:rPr>
          <w:rFonts w:ascii="Times New Roman" w:hAnsi="Times New Roman"/>
          <w:b/>
          <w:sz w:val="28"/>
          <w:szCs w:val="28"/>
        </w:rPr>
        <w:t>Распространение и численность основных и второстепенных носителей</w:t>
      </w:r>
    </w:p>
    <w:p w:rsidR="00C431B1" w:rsidRPr="00C431B1" w:rsidRDefault="00C431B1" w:rsidP="00E7398B">
      <w:pPr>
        <w:pStyle w:val="aa"/>
        <w:spacing w:line="276" w:lineRule="auto"/>
        <w:ind w:firstLine="567"/>
        <w:jc w:val="both"/>
        <w:rPr>
          <w:rFonts w:ascii="Times New Roman" w:hAnsi="Times New Roman"/>
          <w:sz w:val="28"/>
          <w:szCs w:val="28"/>
        </w:rPr>
      </w:pPr>
      <w:r w:rsidRPr="00C431B1">
        <w:rPr>
          <w:rFonts w:ascii="Times New Roman" w:hAnsi="Times New Roman"/>
          <w:sz w:val="28"/>
          <w:szCs w:val="28"/>
        </w:rPr>
        <w:lastRenderedPageBreak/>
        <w:t>За время работы противоэпидемического отряда в мае для учета численности малого суслика заложено 5 учетных площадок.</w:t>
      </w:r>
      <w:r w:rsidR="00B538E9">
        <w:rPr>
          <w:rFonts w:ascii="Times New Roman" w:hAnsi="Times New Roman"/>
          <w:sz w:val="28"/>
          <w:szCs w:val="28"/>
        </w:rPr>
        <w:t xml:space="preserve"> </w:t>
      </w:r>
      <w:r w:rsidRPr="00C431B1">
        <w:rPr>
          <w:rFonts w:ascii="Times New Roman" w:hAnsi="Times New Roman"/>
          <w:sz w:val="28"/>
          <w:szCs w:val="28"/>
        </w:rPr>
        <w:t xml:space="preserve"> Поселения, заселенные малым сусликом с минимальной численностью прошлые года оказались полностью не жилыми.</w:t>
      </w:r>
    </w:p>
    <w:p w:rsidR="00C431B1" w:rsidRPr="00C431B1" w:rsidRDefault="00C431B1" w:rsidP="00E7398B">
      <w:pPr>
        <w:pStyle w:val="aa"/>
        <w:spacing w:line="276" w:lineRule="auto"/>
        <w:ind w:firstLine="567"/>
        <w:jc w:val="both"/>
        <w:rPr>
          <w:rFonts w:ascii="Times New Roman" w:hAnsi="Times New Roman"/>
          <w:sz w:val="28"/>
          <w:szCs w:val="28"/>
        </w:rPr>
      </w:pPr>
      <w:r w:rsidRPr="00C431B1">
        <w:rPr>
          <w:rFonts w:ascii="Times New Roman" w:hAnsi="Times New Roman"/>
          <w:sz w:val="28"/>
          <w:szCs w:val="28"/>
        </w:rPr>
        <w:t>Для определения численности мелких мышевидных грызунов в мае накоплено 4490, а в октябре 3960 ловушко-ночей. Помимо капкано-площадочного и ловушко-линейного, широко применялся маршрутный метод учета поселений малого суслика и колоний серых полевок.</w:t>
      </w:r>
    </w:p>
    <w:p w:rsidR="00C431B1" w:rsidRPr="00C431B1" w:rsidRDefault="00C431B1" w:rsidP="00E7398B">
      <w:pPr>
        <w:pStyle w:val="aa"/>
        <w:spacing w:line="276" w:lineRule="auto"/>
        <w:ind w:firstLine="567"/>
        <w:jc w:val="both"/>
        <w:rPr>
          <w:rFonts w:ascii="Times New Roman" w:hAnsi="Times New Roman"/>
          <w:sz w:val="28"/>
          <w:szCs w:val="28"/>
        </w:rPr>
      </w:pPr>
      <w:r w:rsidRPr="00C431B1">
        <w:rPr>
          <w:rFonts w:ascii="Times New Roman" w:hAnsi="Times New Roman"/>
          <w:sz w:val="28"/>
          <w:szCs w:val="28"/>
        </w:rPr>
        <w:t xml:space="preserve">В мае на данной территории наиболее массовым видом была полевка, а в октябре лесная мышь (табл. 1). </w:t>
      </w:r>
    </w:p>
    <w:p w:rsidR="00C431B1" w:rsidRPr="00C431B1" w:rsidRDefault="00C431B1" w:rsidP="00E7398B">
      <w:pPr>
        <w:pStyle w:val="aa"/>
        <w:spacing w:line="276" w:lineRule="auto"/>
        <w:ind w:firstLine="567"/>
        <w:jc w:val="both"/>
        <w:rPr>
          <w:rFonts w:ascii="Times New Roman" w:hAnsi="Times New Roman"/>
          <w:sz w:val="28"/>
          <w:szCs w:val="28"/>
        </w:rPr>
      </w:pPr>
      <w:r w:rsidRPr="00C431B1">
        <w:rPr>
          <w:rFonts w:ascii="Times New Roman" w:hAnsi="Times New Roman"/>
          <w:sz w:val="28"/>
          <w:szCs w:val="28"/>
        </w:rPr>
        <w:t xml:space="preserve">Полевки были представлены </w:t>
      </w:r>
      <w:r w:rsidRPr="00C431B1">
        <w:rPr>
          <w:rFonts w:ascii="Times New Roman" w:hAnsi="Times New Roman"/>
          <w:bCs/>
          <w:sz w:val="28"/>
          <w:szCs w:val="28"/>
        </w:rPr>
        <w:t>Общественной</w:t>
      </w:r>
      <w:r w:rsidR="00B538E9">
        <w:rPr>
          <w:rFonts w:ascii="Times New Roman" w:hAnsi="Times New Roman"/>
          <w:bCs/>
          <w:sz w:val="28"/>
          <w:szCs w:val="28"/>
        </w:rPr>
        <w:t xml:space="preserve"> </w:t>
      </w:r>
      <w:r w:rsidRPr="00C431B1">
        <w:rPr>
          <w:rFonts w:ascii="Times New Roman" w:hAnsi="Times New Roman"/>
          <w:bCs/>
          <w:sz w:val="28"/>
          <w:szCs w:val="28"/>
        </w:rPr>
        <w:t xml:space="preserve"> полевкой (M. socialis) и одним из </w:t>
      </w:r>
      <w:r w:rsidRPr="00C431B1">
        <w:rPr>
          <w:rFonts w:ascii="Times New Roman" w:hAnsi="Times New Roman"/>
          <w:sz w:val="28"/>
          <w:szCs w:val="28"/>
        </w:rPr>
        <w:t>вида-двойника Обыкновенной полевкой M</w:t>
      </w:r>
      <w:r w:rsidRPr="00C431B1">
        <w:rPr>
          <w:rFonts w:ascii="Times New Roman" w:hAnsi="Times New Roman"/>
          <w:sz w:val="28"/>
          <w:szCs w:val="28"/>
          <w:lang w:val="en-US"/>
        </w:rPr>
        <w:t>icrotus</w:t>
      </w:r>
      <w:r w:rsidRPr="00C431B1">
        <w:rPr>
          <w:rFonts w:ascii="Times New Roman" w:hAnsi="Times New Roman"/>
          <w:sz w:val="28"/>
          <w:szCs w:val="28"/>
        </w:rPr>
        <w:t xml:space="preserve"> </w:t>
      </w:r>
      <w:r w:rsidRPr="00C431B1">
        <w:rPr>
          <w:rFonts w:ascii="Times New Roman" w:hAnsi="Times New Roman"/>
          <w:sz w:val="28"/>
          <w:szCs w:val="28"/>
          <w:lang w:val="en-US"/>
        </w:rPr>
        <w:t>arvalis</w:t>
      </w:r>
      <w:r w:rsidRPr="00C431B1">
        <w:rPr>
          <w:rFonts w:ascii="Times New Roman" w:hAnsi="Times New Roman"/>
          <w:sz w:val="28"/>
          <w:szCs w:val="28"/>
        </w:rPr>
        <w:t xml:space="preserve"> </w:t>
      </w:r>
      <w:r w:rsidRPr="00C431B1">
        <w:rPr>
          <w:rFonts w:ascii="Times New Roman" w:hAnsi="Times New Roman"/>
          <w:sz w:val="28"/>
          <w:szCs w:val="28"/>
          <w:lang w:val="en-US"/>
        </w:rPr>
        <w:t>s</w:t>
      </w:r>
      <w:r w:rsidRPr="00C431B1">
        <w:rPr>
          <w:rFonts w:ascii="Times New Roman" w:hAnsi="Times New Roman"/>
          <w:sz w:val="28"/>
          <w:szCs w:val="28"/>
        </w:rPr>
        <w:t>.</w:t>
      </w:r>
      <w:r w:rsidRPr="00C431B1">
        <w:rPr>
          <w:rFonts w:ascii="Times New Roman" w:hAnsi="Times New Roman"/>
          <w:sz w:val="28"/>
          <w:szCs w:val="28"/>
          <w:lang w:val="en-US"/>
        </w:rPr>
        <w:t>l</w:t>
      </w:r>
      <w:r w:rsidRPr="00C431B1">
        <w:rPr>
          <w:rFonts w:ascii="Times New Roman" w:hAnsi="Times New Roman"/>
          <w:sz w:val="28"/>
          <w:szCs w:val="28"/>
        </w:rPr>
        <w:t>. (при подсчете видовая принадлежность полевок не учитывалась, так как не входило в задачу исследования). Общий средний процент попадания мелких млекопитающих в ловушки составил в мае 9,4 %, а в октябре – 10,0%.</w:t>
      </w:r>
    </w:p>
    <w:p w:rsidR="00C431B1" w:rsidRPr="00C431B1" w:rsidRDefault="00C431B1" w:rsidP="00E7398B">
      <w:pPr>
        <w:pStyle w:val="aa"/>
        <w:spacing w:line="276" w:lineRule="auto"/>
        <w:ind w:firstLine="567"/>
        <w:jc w:val="center"/>
        <w:rPr>
          <w:rFonts w:ascii="Times New Roman" w:hAnsi="Times New Roman"/>
          <w:b/>
          <w:sz w:val="28"/>
          <w:szCs w:val="28"/>
        </w:rPr>
      </w:pPr>
      <w:r w:rsidRPr="00C431B1">
        <w:rPr>
          <w:rFonts w:ascii="Times New Roman" w:hAnsi="Times New Roman"/>
          <w:b/>
          <w:sz w:val="28"/>
          <w:szCs w:val="28"/>
        </w:rPr>
        <w:t>Размножение доминирующих видов грызунов</w:t>
      </w:r>
    </w:p>
    <w:p w:rsidR="00C431B1" w:rsidRPr="00C431B1" w:rsidRDefault="00C431B1" w:rsidP="00E7398B">
      <w:pPr>
        <w:pStyle w:val="aa"/>
        <w:spacing w:line="276" w:lineRule="auto"/>
        <w:ind w:firstLine="567"/>
        <w:jc w:val="both"/>
        <w:rPr>
          <w:rFonts w:ascii="Times New Roman" w:hAnsi="Times New Roman"/>
          <w:sz w:val="28"/>
          <w:szCs w:val="28"/>
        </w:rPr>
      </w:pPr>
      <w:r w:rsidRPr="00C431B1">
        <w:rPr>
          <w:rFonts w:ascii="Times New Roman" w:hAnsi="Times New Roman"/>
          <w:sz w:val="28"/>
          <w:szCs w:val="28"/>
        </w:rPr>
        <w:t>Из 2-х видов отловленных грызунов, активно размножалась полевка общественная.</w:t>
      </w:r>
    </w:p>
    <w:p w:rsidR="00C431B1" w:rsidRPr="00C431B1" w:rsidRDefault="00C431B1" w:rsidP="00E7398B">
      <w:pPr>
        <w:pStyle w:val="aa"/>
        <w:spacing w:line="276" w:lineRule="auto"/>
        <w:ind w:firstLine="567"/>
        <w:jc w:val="both"/>
        <w:rPr>
          <w:rFonts w:ascii="Times New Roman" w:hAnsi="Times New Roman"/>
          <w:sz w:val="28"/>
          <w:szCs w:val="28"/>
        </w:rPr>
      </w:pPr>
      <w:r w:rsidRPr="00C431B1">
        <w:rPr>
          <w:rFonts w:ascii="Times New Roman" w:hAnsi="Times New Roman"/>
          <w:sz w:val="28"/>
          <w:szCs w:val="28"/>
        </w:rPr>
        <w:t>В мае зарегистрировано 6,5% беременных самок, со средним количеством эмбрионов – 5,8, что не существенно не отличается от аналогичного показателя 2019 года.</w:t>
      </w:r>
    </w:p>
    <w:p w:rsidR="00C431B1" w:rsidRPr="00E8125D" w:rsidRDefault="00C431B1" w:rsidP="00474207">
      <w:pPr>
        <w:spacing w:after="0" w:line="276" w:lineRule="auto"/>
        <w:ind w:firstLine="567"/>
        <w:jc w:val="both"/>
        <w:rPr>
          <w:rFonts w:ascii="Times New Roman" w:hAnsi="Times New Roman" w:cs="Times New Roman"/>
          <w:bCs/>
          <w:sz w:val="28"/>
          <w:szCs w:val="28"/>
        </w:rPr>
      </w:pPr>
      <w:r w:rsidRPr="00E8125D">
        <w:rPr>
          <w:rFonts w:ascii="Times New Roman" w:hAnsi="Times New Roman" w:cs="Times New Roman"/>
          <w:bCs/>
          <w:sz w:val="28"/>
          <w:szCs w:val="28"/>
        </w:rPr>
        <w:t>В отловах, проведенных с 5 по 17 октября 2020 г., беременных самок не обнаружено, ни у одного из исследованных видов.</w:t>
      </w:r>
    </w:p>
    <w:p w:rsidR="00C431B1" w:rsidRPr="005F1E4B" w:rsidRDefault="00303EBF" w:rsidP="00474207">
      <w:pPr>
        <w:spacing w:after="0" w:line="276" w:lineRule="auto"/>
        <w:ind w:firstLine="567"/>
        <w:jc w:val="center"/>
        <w:rPr>
          <w:rFonts w:ascii="Times New Roman" w:hAnsi="Times New Roman" w:cs="Times New Roman"/>
          <w:sz w:val="28"/>
          <w:szCs w:val="28"/>
        </w:rPr>
      </w:pPr>
      <w:r>
        <w:rPr>
          <w:rFonts w:ascii="Times New Roman" w:hAnsi="Times New Roman" w:cs="Times New Roman"/>
          <w:b/>
          <w:sz w:val="28"/>
          <w:szCs w:val="28"/>
        </w:rPr>
        <w:t>Прогноз численности носителей</w:t>
      </w:r>
    </w:p>
    <w:p w:rsidR="00C431B1" w:rsidRPr="00C431B1" w:rsidRDefault="00C431B1" w:rsidP="00E7398B">
      <w:pPr>
        <w:pStyle w:val="aa"/>
        <w:spacing w:line="276" w:lineRule="auto"/>
        <w:ind w:firstLine="567"/>
        <w:jc w:val="both"/>
        <w:rPr>
          <w:rFonts w:ascii="Times New Roman" w:hAnsi="Times New Roman"/>
          <w:sz w:val="28"/>
          <w:szCs w:val="28"/>
        </w:rPr>
      </w:pPr>
      <w:r w:rsidRPr="00C431B1">
        <w:rPr>
          <w:rFonts w:ascii="Times New Roman" w:hAnsi="Times New Roman"/>
          <w:b/>
          <w:sz w:val="28"/>
          <w:szCs w:val="28"/>
        </w:rPr>
        <w:t>Малый суслик.</w:t>
      </w:r>
      <w:r w:rsidRPr="00C431B1">
        <w:rPr>
          <w:rFonts w:ascii="Times New Roman" w:hAnsi="Times New Roman"/>
          <w:sz w:val="28"/>
          <w:szCs w:val="28"/>
        </w:rPr>
        <w:t xml:space="preserve"> Учитывая результаты учетных работ по малому суслику, можно с уверенностью предположить, что к весне 2021 его численность на обследованной территории сохранится на предельно низком уровне в редких, изолированных, маленьких по площади поселениях.</w:t>
      </w:r>
    </w:p>
    <w:p w:rsidR="00C431B1" w:rsidRPr="00C431B1" w:rsidRDefault="00C431B1" w:rsidP="00E7398B">
      <w:pPr>
        <w:pStyle w:val="aa"/>
        <w:spacing w:line="276" w:lineRule="auto"/>
        <w:ind w:firstLine="567"/>
        <w:jc w:val="both"/>
        <w:rPr>
          <w:rFonts w:ascii="Times New Roman" w:hAnsi="Times New Roman"/>
          <w:sz w:val="28"/>
          <w:szCs w:val="28"/>
        </w:rPr>
      </w:pPr>
      <w:r w:rsidRPr="00C431B1">
        <w:rPr>
          <w:rFonts w:ascii="Times New Roman" w:hAnsi="Times New Roman"/>
          <w:sz w:val="28"/>
          <w:szCs w:val="28"/>
        </w:rPr>
        <w:t>Реально ожидать продолжения тенденции к уменьшению площади поселений этого вида грызунов.</w:t>
      </w:r>
    </w:p>
    <w:p w:rsidR="00C431B1" w:rsidRPr="00C431B1" w:rsidRDefault="00C431B1" w:rsidP="00E7398B">
      <w:pPr>
        <w:pStyle w:val="aa"/>
        <w:spacing w:line="276" w:lineRule="auto"/>
        <w:ind w:firstLine="567"/>
        <w:jc w:val="both"/>
        <w:rPr>
          <w:rFonts w:ascii="Times New Roman" w:hAnsi="Times New Roman"/>
          <w:sz w:val="28"/>
          <w:szCs w:val="28"/>
        </w:rPr>
      </w:pPr>
      <w:r w:rsidRPr="00C431B1">
        <w:rPr>
          <w:rFonts w:ascii="Times New Roman" w:hAnsi="Times New Roman"/>
          <w:b/>
          <w:sz w:val="28"/>
          <w:szCs w:val="28"/>
        </w:rPr>
        <w:t>Мышевидные грызуны.</w:t>
      </w:r>
      <w:r w:rsidRPr="00C431B1">
        <w:rPr>
          <w:rFonts w:ascii="Times New Roman" w:hAnsi="Times New Roman"/>
          <w:sz w:val="28"/>
          <w:szCs w:val="28"/>
        </w:rPr>
        <w:t xml:space="preserve"> Численность мелких мышевидных грызунов к весне 2021 года не увеличится, в том числе, за счет зимней смертности.</w:t>
      </w:r>
    </w:p>
    <w:p w:rsidR="00C431B1" w:rsidRPr="00E8125D" w:rsidRDefault="00474207" w:rsidP="00E7398B">
      <w:pPr>
        <w:pStyle w:val="aa"/>
        <w:spacing w:line="276" w:lineRule="auto"/>
        <w:ind w:firstLine="567"/>
        <w:jc w:val="center"/>
        <w:rPr>
          <w:rFonts w:ascii="Times New Roman" w:hAnsi="Times New Roman"/>
          <w:b/>
          <w:sz w:val="28"/>
          <w:szCs w:val="28"/>
        </w:rPr>
      </w:pPr>
      <w:r>
        <w:rPr>
          <w:rFonts w:ascii="Times New Roman" w:hAnsi="Times New Roman"/>
          <w:b/>
          <w:sz w:val="28"/>
          <w:szCs w:val="28"/>
        </w:rPr>
        <w:t>П</w:t>
      </w:r>
      <w:r w:rsidRPr="00C431B1">
        <w:rPr>
          <w:rFonts w:ascii="Times New Roman" w:hAnsi="Times New Roman"/>
          <w:b/>
          <w:sz w:val="28"/>
          <w:szCs w:val="28"/>
        </w:rPr>
        <w:t>ара</w:t>
      </w:r>
      <w:r>
        <w:rPr>
          <w:rFonts w:ascii="Times New Roman" w:hAnsi="Times New Roman"/>
          <w:b/>
          <w:sz w:val="28"/>
          <w:szCs w:val="28"/>
        </w:rPr>
        <w:t>зитологическая работа</w:t>
      </w:r>
    </w:p>
    <w:p w:rsidR="00C431B1" w:rsidRPr="00C431B1" w:rsidRDefault="00F85EC2" w:rsidP="00E7398B">
      <w:pPr>
        <w:pStyle w:val="11"/>
        <w:spacing w:line="276"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C431B1">
        <w:rPr>
          <w:rFonts w:ascii="Times New Roman" w:hAnsi="Times New Roman" w:cs="Times New Roman"/>
          <w:sz w:val="28"/>
          <w:szCs w:val="28"/>
          <w:lang w:val="ru-RU"/>
        </w:rPr>
        <w:t>следствие</w:t>
      </w:r>
      <w:r w:rsidR="00C431B1" w:rsidRPr="00C431B1">
        <w:rPr>
          <w:rFonts w:ascii="Times New Roman" w:hAnsi="Times New Roman" w:cs="Times New Roman"/>
          <w:sz w:val="28"/>
          <w:szCs w:val="28"/>
          <w:lang w:val="ru-RU"/>
        </w:rPr>
        <w:t xml:space="preserve"> многодневных проливных дождей, приводящих к затоплению нор суслика, отобрать блох не представилось </w:t>
      </w:r>
      <w:proofErr w:type="gramStart"/>
      <w:r w:rsidR="00C431B1" w:rsidRPr="00C431B1">
        <w:rPr>
          <w:rFonts w:ascii="Times New Roman" w:hAnsi="Times New Roman" w:cs="Times New Roman"/>
          <w:sz w:val="28"/>
          <w:szCs w:val="28"/>
          <w:lang w:val="ru-RU"/>
        </w:rPr>
        <w:t>возможным</w:t>
      </w:r>
      <w:proofErr w:type="gramEnd"/>
      <w:r w:rsidR="00C431B1" w:rsidRPr="00C431B1">
        <w:rPr>
          <w:rFonts w:ascii="Times New Roman" w:hAnsi="Times New Roman" w:cs="Times New Roman"/>
          <w:sz w:val="28"/>
          <w:szCs w:val="28"/>
          <w:lang w:val="ru-RU"/>
        </w:rPr>
        <w:t>.</w:t>
      </w:r>
    </w:p>
    <w:p w:rsidR="00C431B1" w:rsidRPr="005F1E4B" w:rsidRDefault="00C431B1" w:rsidP="00E7398B">
      <w:pPr>
        <w:snapToGrid w:val="0"/>
        <w:spacing w:line="276" w:lineRule="auto"/>
        <w:ind w:firstLine="567"/>
        <w:jc w:val="both"/>
        <w:rPr>
          <w:rFonts w:ascii="Times New Roman" w:hAnsi="Times New Roman" w:cs="Times New Roman"/>
          <w:sz w:val="28"/>
          <w:szCs w:val="28"/>
        </w:rPr>
      </w:pPr>
      <w:r w:rsidRPr="005F1E4B">
        <w:rPr>
          <w:rFonts w:ascii="Times New Roman" w:hAnsi="Times New Roman" w:cs="Times New Roman"/>
          <w:sz w:val="28"/>
          <w:szCs w:val="28"/>
        </w:rPr>
        <w:t xml:space="preserve">Очесано 26 экземпляров мелких млекопитающих, среди которых 14 полевок, 7 лесных мышей, 5 экземпляров малых белозубок. </w:t>
      </w:r>
      <w:proofErr w:type="gramStart"/>
      <w:r w:rsidRPr="005F1E4B">
        <w:rPr>
          <w:rFonts w:ascii="Times New Roman" w:hAnsi="Times New Roman" w:cs="Times New Roman"/>
          <w:sz w:val="28"/>
          <w:szCs w:val="28"/>
        </w:rPr>
        <w:t xml:space="preserve">В шерсти общественных полевок обнаружены блохи (вида </w:t>
      </w:r>
      <w:r w:rsidRPr="00E8125D">
        <w:rPr>
          <w:rFonts w:ascii="Times New Roman" w:hAnsi="Times New Roman" w:cs="Times New Roman"/>
          <w:i/>
          <w:sz w:val="28"/>
          <w:szCs w:val="28"/>
          <w:lang w:val="en-US"/>
        </w:rPr>
        <w:t>Ctenophtalmus</w:t>
      </w:r>
      <w:r w:rsidRPr="00E8125D">
        <w:rPr>
          <w:rFonts w:ascii="Times New Roman" w:hAnsi="Times New Roman" w:cs="Times New Roman"/>
          <w:i/>
          <w:sz w:val="28"/>
          <w:szCs w:val="28"/>
        </w:rPr>
        <w:t xml:space="preserve"> </w:t>
      </w:r>
      <w:r w:rsidRPr="00E8125D">
        <w:rPr>
          <w:rFonts w:ascii="Times New Roman" w:hAnsi="Times New Roman" w:cs="Times New Roman"/>
          <w:i/>
          <w:sz w:val="28"/>
          <w:szCs w:val="28"/>
          <w:lang w:val="en-US"/>
        </w:rPr>
        <w:t>wagneri</w:t>
      </w:r>
      <w:r w:rsidRPr="005F1E4B">
        <w:rPr>
          <w:rFonts w:ascii="Times New Roman" w:hAnsi="Times New Roman" w:cs="Times New Roman"/>
          <w:sz w:val="28"/>
          <w:szCs w:val="28"/>
        </w:rPr>
        <w:t xml:space="preserve"> и </w:t>
      </w:r>
      <w:r w:rsidRPr="00E8125D">
        <w:rPr>
          <w:rFonts w:ascii="Times New Roman" w:hAnsi="Times New Roman" w:cs="Times New Roman"/>
          <w:i/>
          <w:sz w:val="28"/>
          <w:szCs w:val="28"/>
          <w:lang w:val="en-US"/>
        </w:rPr>
        <w:t>Neopsylla</w:t>
      </w:r>
      <w:r w:rsidRPr="00E8125D">
        <w:rPr>
          <w:rFonts w:ascii="Times New Roman" w:hAnsi="Times New Roman" w:cs="Times New Roman"/>
          <w:i/>
          <w:sz w:val="28"/>
          <w:szCs w:val="28"/>
        </w:rPr>
        <w:t xml:space="preserve"> </w:t>
      </w:r>
      <w:r w:rsidRPr="00E8125D">
        <w:rPr>
          <w:rFonts w:ascii="Times New Roman" w:hAnsi="Times New Roman" w:cs="Times New Roman"/>
          <w:i/>
          <w:sz w:val="28"/>
          <w:szCs w:val="28"/>
          <w:lang w:val="en-US"/>
        </w:rPr>
        <w:t>setoza</w:t>
      </w:r>
      <w:r w:rsidRPr="005F1E4B">
        <w:rPr>
          <w:rFonts w:ascii="Times New Roman" w:hAnsi="Times New Roman" w:cs="Times New Roman"/>
          <w:sz w:val="28"/>
          <w:szCs w:val="28"/>
        </w:rPr>
        <w:t>, а также гамазовы</w:t>
      </w:r>
      <w:r w:rsidR="00E8125D">
        <w:rPr>
          <w:rFonts w:ascii="Times New Roman" w:hAnsi="Times New Roman" w:cs="Times New Roman"/>
          <w:sz w:val="28"/>
          <w:szCs w:val="28"/>
        </w:rPr>
        <w:t>х</w:t>
      </w:r>
      <w:r w:rsidRPr="005F1E4B">
        <w:rPr>
          <w:rFonts w:ascii="Times New Roman" w:hAnsi="Times New Roman" w:cs="Times New Roman"/>
          <w:sz w:val="28"/>
          <w:szCs w:val="28"/>
        </w:rPr>
        <w:t xml:space="preserve"> клещей</w:t>
      </w:r>
      <w:r w:rsidR="00B538E9">
        <w:rPr>
          <w:rFonts w:ascii="Times New Roman" w:hAnsi="Times New Roman" w:cs="Times New Roman"/>
          <w:sz w:val="28"/>
          <w:szCs w:val="28"/>
        </w:rPr>
        <w:t xml:space="preserve"> </w:t>
      </w:r>
      <w:r w:rsidRPr="005F1E4B">
        <w:rPr>
          <w:rFonts w:ascii="Times New Roman" w:hAnsi="Times New Roman" w:cs="Times New Roman"/>
          <w:sz w:val="28"/>
          <w:szCs w:val="28"/>
        </w:rPr>
        <w:t>(табл. 2).</w:t>
      </w:r>
      <w:proofErr w:type="gramEnd"/>
    </w:p>
    <w:p w:rsidR="00C431B1" w:rsidRPr="00C431B1" w:rsidRDefault="00C431B1" w:rsidP="00474207">
      <w:pPr>
        <w:spacing w:line="276" w:lineRule="auto"/>
        <w:ind w:firstLine="567"/>
        <w:jc w:val="both"/>
        <w:rPr>
          <w:rFonts w:ascii="Times New Roman" w:hAnsi="Times New Roman" w:cs="Times New Roman"/>
          <w:sz w:val="28"/>
          <w:szCs w:val="28"/>
        </w:rPr>
      </w:pPr>
      <w:r w:rsidRPr="005F1E4B">
        <w:rPr>
          <w:rFonts w:ascii="Times New Roman" w:hAnsi="Times New Roman" w:cs="Times New Roman"/>
          <w:sz w:val="28"/>
          <w:szCs w:val="28"/>
        </w:rPr>
        <w:lastRenderedPageBreak/>
        <w:t>Таблица 2</w:t>
      </w:r>
      <w:r w:rsidR="00F85EC2">
        <w:rPr>
          <w:rFonts w:ascii="Times New Roman" w:hAnsi="Times New Roman" w:cs="Times New Roman"/>
          <w:sz w:val="28"/>
          <w:szCs w:val="28"/>
        </w:rPr>
        <w:t xml:space="preserve">. </w:t>
      </w:r>
      <w:r w:rsidRPr="00C431B1">
        <w:rPr>
          <w:rFonts w:ascii="Times New Roman" w:hAnsi="Times New Roman" w:cs="Times New Roman"/>
          <w:sz w:val="28"/>
          <w:szCs w:val="28"/>
        </w:rPr>
        <w:t>Количество эктопаразитов по видам, собранных в период обследования на территории Ремонтненского района Ростовской области в октябре</w:t>
      </w:r>
      <w:r w:rsidR="00B538E9">
        <w:rPr>
          <w:rFonts w:ascii="Times New Roman" w:hAnsi="Times New Roman" w:cs="Times New Roman"/>
          <w:sz w:val="28"/>
          <w:szCs w:val="28"/>
        </w:rPr>
        <w:t xml:space="preserve"> </w:t>
      </w:r>
      <w:r w:rsidRPr="00C431B1">
        <w:rPr>
          <w:rFonts w:ascii="Times New Roman" w:hAnsi="Times New Roman" w:cs="Times New Roman"/>
          <w:sz w:val="28"/>
          <w:szCs w:val="28"/>
        </w:rPr>
        <w:t>2020 года</w:t>
      </w:r>
    </w:p>
    <w:tbl>
      <w:tblPr>
        <w:tblStyle w:val="13"/>
        <w:tblW w:w="0" w:type="auto"/>
        <w:tblInd w:w="250" w:type="dxa"/>
        <w:tblLayout w:type="fixed"/>
        <w:tblLook w:val="0000" w:firstRow="0" w:lastRow="0" w:firstColumn="0" w:lastColumn="0" w:noHBand="0" w:noVBand="0"/>
      </w:tblPr>
      <w:tblGrid>
        <w:gridCol w:w="3121"/>
        <w:gridCol w:w="901"/>
        <w:gridCol w:w="2040"/>
        <w:gridCol w:w="1314"/>
        <w:gridCol w:w="1847"/>
      </w:tblGrid>
      <w:tr w:rsidR="00C431B1" w:rsidRPr="00C431B1" w:rsidTr="00F85EC2">
        <w:trPr>
          <w:trHeight w:val="459"/>
        </w:trPr>
        <w:tc>
          <w:tcPr>
            <w:tcW w:w="3121" w:type="dxa"/>
            <w:vMerge w:val="restart"/>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Объекты</w:t>
            </w:r>
          </w:p>
        </w:tc>
        <w:tc>
          <w:tcPr>
            <w:tcW w:w="901" w:type="dxa"/>
            <w:vMerge w:val="restart"/>
            <w:textDirection w:val="btLr"/>
          </w:tcPr>
          <w:p w:rsidR="00C431B1" w:rsidRPr="00C431B1" w:rsidRDefault="00C431B1" w:rsidP="00F85EC2">
            <w:pPr>
              <w:pStyle w:val="11"/>
              <w:spacing w:line="276" w:lineRule="auto"/>
              <w:ind w:left="113" w:firstLine="34"/>
              <w:jc w:val="center"/>
              <w:rPr>
                <w:rFonts w:ascii="Times New Roman" w:hAnsi="Times New Roman" w:cs="Times New Roman"/>
                <w:sz w:val="28"/>
                <w:szCs w:val="28"/>
                <w:lang w:val="ru-RU"/>
              </w:rPr>
            </w:pPr>
            <w:proofErr w:type="gramStart"/>
            <w:r w:rsidRPr="00C431B1">
              <w:rPr>
                <w:rFonts w:ascii="Times New Roman" w:hAnsi="Times New Roman" w:cs="Times New Roman"/>
                <w:sz w:val="28"/>
                <w:szCs w:val="28"/>
                <w:lang w:val="ru-RU"/>
              </w:rPr>
              <w:t>К-во</w:t>
            </w:r>
            <w:proofErr w:type="gramEnd"/>
          </w:p>
          <w:p w:rsidR="00C431B1" w:rsidRPr="00C431B1" w:rsidRDefault="00C431B1" w:rsidP="00F85EC2">
            <w:pPr>
              <w:pStyle w:val="11"/>
              <w:spacing w:line="276" w:lineRule="auto"/>
              <w:ind w:left="113"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объектов</w:t>
            </w:r>
          </w:p>
        </w:tc>
        <w:tc>
          <w:tcPr>
            <w:tcW w:w="5201" w:type="dxa"/>
            <w:gridSpan w:val="3"/>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Кол-во блох (по видам) / И.О.</w:t>
            </w:r>
          </w:p>
        </w:tc>
      </w:tr>
      <w:tr w:rsidR="00C431B1" w:rsidRPr="00C431B1" w:rsidTr="00F85EC2">
        <w:trPr>
          <w:trHeight w:val="696"/>
        </w:trPr>
        <w:tc>
          <w:tcPr>
            <w:tcW w:w="3121" w:type="dxa"/>
            <w:vMerge/>
          </w:tcPr>
          <w:p w:rsidR="00C431B1" w:rsidRPr="00C431B1" w:rsidRDefault="00C431B1" w:rsidP="00F85EC2">
            <w:pPr>
              <w:snapToGrid w:val="0"/>
              <w:spacing w:line="276" w:lineRule="auto"/>
              <w:ind w:firstLine="34"/>
              <w:jc w:val="center"/>
              <w:rPr>
                <w:rFonts w:eastAsia="Calibri"/>
                <w:sz w:val="28"/>
                <w:szCs w:val="28"/>
              </w:rPr>
            </w:pPr>
          </w:p>
        </w:tc>
        <w:tc>
          <w:tcPr>
            <w:tcW w:w="901" w:type="dxa"/>
            <w:vMerge/>
          </w:tcPr>
          <w:p w:rsidR="00C431B1" w:rsidRPr="00C431B1" w:rsidRDefault="00C431B1" w:rsidP="00F85EC2">
            <w:pPr>
              <w:snapToGrid w:val="0"/>
              <w:spacing w:line="276" w:lineRule="auto"/>
              <w:ind w:firstLine="34"/>
              <w:jc w:val="center"/>
              <w:rPr>
                <w:rFonts w:eastAsia="Calibri"/>
                <w:sz w:val="28"/>
                <w:szCs w:val="28"/>
              </w:rPr>
            </w:pPr>
          </w:p>
        </w:tc>
        <w:tc>
          <w:tcPr>
            <w:tcW w:w="2040" w:type="dxa"/>
          </w:tcPr>
          <w:p w:rsidR="00C431B1" w:rsidRPr="00E8125D" w:rsidRDefault="00C431B1" w:rsidP="00F85EC2">
            <w:pPr>
              <w:pStyle w:val="11"/>
              <w:spacing w:line="276" w:lineRule="auto"/>
              <w:ind w:firstLine="34"/>
              <w:jc w:val="center"/>
              <w:rPr>
                <w:rFonts w:ascii="Times New Roman" w:hAnsi="Times New Roman" w:cs="Times New Roman"/>
                <w:i/>
                <w:sz w:val="28"/>
                <w:szCs w:val="28"/>
                <w:lang w:val="ru-RU"/>
              </w:rPr>
            </w:pPr>
            <w:r w:rsidRPr="00E8125D">
              <w:rPr>
                <w:rFonts w:ascii="Times New Roman" w:hAnsi="Times New Roman" w:cs="Times New Roman"/>
                <w:i/>
                <w:sz w:val="28"/>
                <w:szCs w:val="28"/>
                <w:lang w:val="ru-RU"/>
              </w:rPr>
              <w:t>Ctenophtalmus wagneri</w:t>
            </w:r>
          </w:p>
        </w:tc>
        <w:tc>
          <w:tcPr>
            <w:tcW w:w="1314" w:type="dxa"/>
          </w:tcPr>
          <w:p w:rsidR="00C431B1" w:rsidRPr="00E8125D" w:rsidRDefault="00C431B1" w:rsidP="00F85EC2">
            <w:pPr>
              <w:pStyle w:val="11"/>
              <w:spacing w:line="276" w:lineRule="auto"/>
              <w:ind w:firstLine="34"/>
              <w:jc w:val="center"/>
              <w:rPr>
                <w:rFonts w:ascii="Times New Roman" w:hAnsi="Times New Roman" w:cs="Times New Roman"/>
                <w:i/>
                <w:sz w:val="28"/>
                <w:szCs w:val="28"/>
                <w:lang w:val="ru-RU"/>
              </w:rPr>
            </w:pPr>
            <w:r w:rsidRPr="00E8125D">
              <w:rPr>
                <w:rFonts w:ascii="Times New Roman" w:hAnsi="Times New Roman" w:cs="Times New Roman"/>
                <w:i/>
                <w:sz w:val="28"/>
                <w:szCs w:val="28"/>
                <w:lang w:val="ru-RU"/>
              </w:rPr>
              <w:t>N.setoza</w:t>
            </w:r>
          </w:p>
        </w:tc>
        <w:tc>
          <w:tcPr>
            <w:tcW w:w="1847"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Всего блох</w:t>
            </w:r>
          </w:p>
        </w:tc>
      </w:tr>
      <w:tr w:rsidR="00C431B1" w:rsidRPr="00C431B1" w:rsidTr="00F85EC2">
        <w:tc>
          <w:tcPr>
            <w:tcW w:w="3121" w:type="dxa"/>
          </w:tcPr>
          <w:p w:rsidR="00C431B1" w:rsidRPr="00C431B1" w:rsidRDefault="00C431B1" w:rsidP="00F85EC2">
            <w:pPr>
              <w:pStyle w:val="11"/>
              <w:spacing w:line="276" w:lineRule="auto"/>
              <w:ind w:firstLine="34"/>
              <w:rPr>
                <w:rFonts w:ascii="Times New Roman" w:hAnsi="Times New Roman" w:cs="Times New Roman"/>
                <w:sz w:val="28"/>
                <w:szCs w:val="28"/>
              </w:rPr>
            </w:pPr>
            <w:r w:rsidRPr="00C431B1">
              <w:rPr>
                <w:rFonts w:ascii="Times New Roman" w:hAnsi="Times New Roman" w:cs="Times New Roman"/>
                <w:sz w:val="28"/>
                <w:szCs w:val="28"/>
                <w:lang w:val="ru-RU"/>
              </w:rPr>
              <w:t>Полевка общественная</w:t>
            </w:r>
          </w:p>
        </w:tc>
        <w:tc>
          <w:tcPr>
            <w:tcW w:w="901"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14</w:t>
            </w:r>
          </w:p>
        </w:tc>
        <w:tc>
          <w:tcPr>
            <w:tcW w:w="2040"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11</w:t>
            </w:r>
          </w:p>
        </w:tc>
        <w:tc>
          <w:tcPr>
            <w:tcW w:w="1314"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2</w:t>
            </w:r>
          </w:p>
        </w:tc>
        <w:tc>
          <w:tcPr>
            <w:tcW w:w="1847"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13</w:t>
            </w:r>
          </w:p>
        </w:tc>
      </w:tr>
      <w:tr w:rsidR="00C431B1" w:rsidRPr="00C431B1" w:rsidTr="00F85EC2">
        <w:tc>
          <w:tcPr>
            <w:tcW w:w="3121" w:type="dxa"/>
          </w:tcPr>
          <w:p w:rsidR="00C431B1" w:rsidRPr="00C431B1" w:rsidRDefault="00C431B1" w:rsidP="00F85EC2">
            <w:pPr>
              <w:pStyle w:val="11"/>
              <w:spacing w:line="276" w:lineRule="auto"/>
              <w:ind w:firstLine="34"/>
              <w:rPr>
                <w:rFonts w:ascii="Times New Roman" w:hAnsi="Times New Roman" w:cs="Times New Roman"/>
                <w:sz w:val="28"/>
                <w:szCs w:val="28"/>
              </w:rPr>
            </w:pPr>
            <w:r w:rsidRPr="00C431B1">
              <w:rPr>
                <w:rFonts w:ascii="Times New Roman" w:hAnsi="Times New Roman" w:cs="Times New Roman"/>
                <w:sz w:val="28"/>
                <w:szCs w:val="28"/>
                <w:lang w:val="ru-RU"/>
              </w:rPr>
              <w:t>Мышь лесная</w:t>
            </w:r>
          </w:p>
        </w:tc>
        <w:tc>
          <w:tcPr>
            <w:tcW w:w="901"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7</w:t>
            </w:r>
          </w:p>
        </w:tc>
        <w:tc>
          <w:tcPr>
            <w:tcW w:w="2040"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0</w:t>
            </w:r>
          </w:p>
        </w:tc>
        <w:tc>
          <w:tcPr>
            <w:tcW w:w="1314"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0</w:t>
            </w:r>
          </w:p>
        </w:tc>
        <w:tc>
          <w:tcPr>
            <w:tcW w:w="1847"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0</w:t>
            </w:r>
          </w:p>
        </w:tc>
      </w:tr>
      <w:tr w:rsidR="00C431B1" w:rsidRPr="00C431B1" w:rsidTr="00F85EC2">
        <w:tc>
          <w:tcPr>
            <w:tcW w:w="3121" w:type="dxa"/>
          </w:tcPr>
          <w:p w:rsidR="00C431B1" w:rsidRPr="00C431B1" w:rsidRDefault="00C431B1" w:rsidP="00F85EC2">
            <w:pPr>
              <w:pStyle w:val="11"/>
              <w:spacing w:line="276" w:lineRule="auto"/>
              <w:ind w:firstLine="34"/>
              <w:rPr>
                <w:rFonts w:ascii="Times New Roman" w:hAnsi="Times New Roman" w:cs="Times New Roman"/>
                <w:sz w:val="28"/>
                <w:szCs w:val="28"/>
              </w:rPr>
            </w:pPr>
            <w:r w:rsidRPr="00C431B1">
              <w:rPr>
                <w:rFonts w:ascii="Times New Roman" w:hAnsi="Times New Roman" w:cs="Times New Roman"/>
                <w:sz w:val="28"/>
                <w:szCs w:val="28"/>
                <w:lang w:val="ru-RU"/>
              </w:rPr>
              <w:t>Белозубка малая</w:t>
            </w:r>
          </w:p>
        </w:tc>
        <w:tc>
          <w:tcPr>
            <w:tcW w:w="901"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5</w:t>
            </w:r>
          </w:p>
        </w:tc>
        <w:tc>
          <w:tcPr>
            <w:tcW w:w="2040"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0</w:t>
            </w:r>
          </w:p>
        </w:tc>
        <w:tc>
          <w:tcPr>
            <w:tcW w:w="1314"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0</w:t>
            </w:r>
          </w:p>
        </w:tc>
        <w:tc>
          <w:tcPr>
            <w:tcW w:w="1847"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0</w:t>
            </w:r>
          </w:p>
        </w:tc>
      </w:tr>
      <w:tr w:rsidR="00C431B1" w:rsidRPr="00C431B1" w:rsidTr="00F85EC2">
        <w:tc>
          <w:tcPr>
            <w:tcW w:w="3121" w:type="dxa"/>
          </w:tcPr>
          <w:p w:rsidR="00C431B1" w:rsidRPr="00C431B1" w:rsidRDefault="00C431B1" w:rsidP="00F85EC2">
            <w:pPr>
              <w:pStyle w:val="11"/>
              <w:spacing w:line="276" w:lineRule="auto"/>
              <w:ind w:firstLine="34"/>
              <w:rPr>
                <w:rFonts w:ascii="Times New Roman" w:hAnsi="Times New Roman" w:cs="Times New Roman"/>
                <w:sz w:val="28"/>
                <w:szCs w:val="28"/>
              </w:rPr>
            </w:pPr>
            <w:r w:rsidRPr="00C431B1">
              <w:rPr>
                <w:rFonts w:ascii="Times New Roman" w:hAnsi="Times New Roman" w:cs="Times New Roman"/>
                <w:sz w:val="28"/>
                <w:szCs w:val="28"/>
                <w:lang w:val="ru-RU"/>
              </w:rPr>
              <w:t>Всего</w:t>
            </w:r>
          </w:p>
        </w:tc>
        <w:tc>
          <w:tcPr>
            <w:tcW w:w="901"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26</w:t>
            </w:r>
          </w:p>
        </w:tc>
        <w:tc>
          <w:tcPr>
            <w:tcW w:w="2040"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11</w:t>
            </w:r>
          </w:p>
        </w:tc>
        <w:tc>
          <w:tcPr>
            <w:tcW w:w="1314"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2</w:t>
            </w:r>
          </w:p>
        </w:tc>
        <w:tc>
          <w:tcPr>
            <w:tcW w:w="1847" w:type="dxa"/>
          </w:tcPr>
          <w:p w:rsidR="00C431B1" w:rsidRPr="00C431B1" w:rsidRDefault="00C431B1" w:rsidP="00F85EC2">
            <w:pPr>
              <w:pStyle w:val="11"/>
              <w:spacing w:line="276" w:lineRule="auto"/>
              <w:ind w:firstLine="34"/>
              <w:jc w:val="center"/>
              <w:rPr>
                <w:rFonts w:ascii="Times New Roman" w:hAnsi="Times New Roman" w:cs="Times New Roman"/>
                <w:sz w:val="28"/>
                <w:szCs w:val="28"/>
              </w:rPr>
            </w:pPr>
            <w:r w:rsidRPr="00C431B1">
              <w:rPr>
                <w:rFonts w:ascii="Times New Roman" w:hAnsi="Times New Roman" w:cs="Times New Roman"/>
                <w:sz w:val="28"/>
                <w:szCs w:val="28"/>
                <w:lang w:val="ru-RU"/>
              </w:rPr>
              <w:t>13</w:t>
            </w:r>
          </w:p>
        </w:tc>
      </w:tr>
    </w:tbl>
    <w:p w:rsidR="00F85EC2" w:rsidRDefault="00F85EC2" w:rsidP="00474207">
      <w:pPr>
        <w:spacing w:after="0" w:line="276" w:lineRule="auto"/>
        <w:ind w:firstLine="567"/>
        <w:jc w:val="center"/>
        <w:rPr>
          <w:rFonts w:ascii="Times New Roman" w:hAnsi="Times New Roman" w:cs="Times New Roman"/>
          <w:b/>
          <w:sz w:val="28"/>
          <w:szCs w:val="28"/>
        </w:rPr>
      </w:pPr>
    </w:p>
    <w:p w:rsidR="00C431B1" w:rsidRPr="005F1E4B" w:rsidRDefault="00C431B1" w:rsidP="00474207">
      <w:pPr>
        <w:spacing w:after="0" w:line="276" w:lineRule="auto"/>
        <w:ind w:firstLine="567"/>
        <w:jc w:val="center"/>
        <w:rPr>
          <w:rFonts w:ascii="Times New Roman" w:hAnsi="Times New Roman" w:cs="Times New Roman"/>
          <w:b/>
          <w:sz w:val="28"/>
          <w:szCs w:val="28"/>
        </w:rPr>
      </w:pPr>
      <w:r w:rsidRPr="005F1E4B">
        <w:rPr>
          <w:rFonts w:ascii="Times New Roman" w:hAnsi="Times New Roman" w:cs="Times New Roman"/>
          <w:b/>
          <w:sz w:val="28"/>
          <w:szCs w:val="28"/>
        </w:rPr>
        <w:t>Учет численности иксодовых клещей</w:t>
      </w:r>
    </w:p>
    <w:p w:rsidR="00C431B1" w:rsidRPr="00C431B1" w:rsidRDefault="00C431B1" w:rsidP="00F85EC2">
      <w:pPr>
        <w:pStyle w:val="aa"/>
        <w:spacing w:line="276" w:lineRule="auto"/>
        <w:ind w:firstLine="567"/>
        <w:rPr>
          <w:rFonts w:ascii="Times New Roman" w:hAnsi="Times New Roman"/>
          <w:sz w:val="28"/>
          <w:szCs w:val="28"/>
        </w:rPr>
      </w:pPr>
      <w:r w:rsidRPr="00C431B1">
        <w:rPr>
          <w:rFonts w:ascii="Times New Roman" w:hAnsi="Times New Roman"/>
          <w:sz w:val="28"/>
          <w:szCs w:val="28"/>
        </w:rPr>
        <w:t xml:space="preserve">Сбор иксодовых клещей проводился в мае на территории Орловского и Ремонтненского районов. В октябре клещи пойманы не были, по погодным условиям. </w:t>
      </w:r>
    </w:p>
    <w:p w:rsidR="00E8125D" w:rsidRPr="00E8125D" w:rsidRDefault="00C431B1" w:rsidP="00E7398B">
      <w:pPr>
        <w:pStyle w:val="aa"/>
        <w:spacing w:line="276" w:lineRule="auto"/>
        <w:ind w:firstLine="567"/>
        <w:jc w:val="both"/>
        <w:rPr>
          <w:rFonts w:ascii="Times New Roman" w:eastAsia="MS Mincho" w:hAnsi="Times New Roman"/>
          <w:sz w:val="28"/>
          <w:szCs w:val="28"/>
        </w:rPr>
      </w:pPr>
      <w:r w:rsidRPr="00C431B1">
        <w:rPr>
          <w:rFonts w:ascii="Times New Roman" w:hAnsi="Times New Roman"/>
          <w:sz w:val="28"/>
          <w:szCs w:val="28"/>
        </w:rPr>
        <w:t xml:space="preserve">В мае для учета численности иксодовых клещей </w:t>
      </w:r>
      <w:proofErr w:type="gramStart"/>
      <w:r w:rsidRPr="00C431B1">
        <w:rPr>
          <w:rFonts w:ascii="Times New Roman" w:hAnsi="Times New Roman"/>
          <w:sz w:val="28"/>
          <w:szCs w:val="28"/>
        </w:rPr>
        <w:t>накоплено 12 флаго-километров собрано</w:t>
      </w:r>
      <w:proofErr w:type="gramEnd"/>
      <w:r w:rsidRPr="00C431B1">
        <w:rPr>
          <w:rFonts w:ascii="Times New Roman" w:hAnsi="Times New Roman"/>
          <w:sz w:val="28"/>
          <w:szCs w:val="28"/>
        </w:rPr>
        <w:t xml:space="preserve"> 50 экземпляров клещей вида </w:t>
      </w:r>
      <w:r w:rsidRPr="00E8125D">
        <w:rPr>
          <w:rFonts w:ascii="Times New Roman" w:eastAsia="MS Mincho" w:hAnsi="Times New Roman"/>
          <w:i/>
          <w:sz w:val="28"/>
          <w:szCs w:val="28"/>
          <w:lang w:val="en-US"/>
        </w:rPr>
        <w:t>Hyalomma</w:t>
      </w:r>
      <w:r w:rsidRPr="00E8125D">
        <w:rPr>
          <w:rFonts w:ascii="Times New Roman" w:eastAsia="MS Mincho" w:hAnsi="Times New Roman"/>
          <w:i/>
          <w:sz w:val="28"/>
          <w:szCs w:val="28"/>
        </w:rPr>
        <w:t xml:space="preserve"> </w:t>
      </w:r>
      <w:r w:rsidRPr="00E8125D">
        <w:rPr>
          <w:rFonts w:ascii="Times New Roman" w:eastAsia="MS Mincho" w:hAnsi="Times New Roman"/>
          <w:i/>
          <w:sz w:val="28"/>
          <w:szCs w:val="28"/>
          <w:lang w:val="en-US"/>
        </w:rPr>
        <w:t>marginatum</w:t>
      </w:r>
      <w:r w:rsidR="00E8125D">
        <w:rPr>
          <w:rFonts w:ascii="Times New Roman" w:hAnsi="Times New Roman"/>
          <w:sz w:val="28"/>
          <w:szCs w:val="28"/>
        </w:rPr>
        <w:t xml:space="preserve"> </w:t>
      </w:r>
      <w:r w:rsidRPr="00C431B1">
        <w:rPr>
          <w:rFonts w:ascii="Times New Roman" w:hAnsi="Times New Roman"/>
          <w:sz w:val="28"/>
          <w:szCs w:val="28"/>
        </w:rPr>
        <w:t>(табл. 3).</w:t>
      </w:r>
      <w:r w:rsidRPr="00C431B1">
        <w:rPr>
          <w:rFonts w:ascii="Times New Roman" w:eastAsia="MS Mincho" w:hAnsi="Times New Roman"/>
          <w:sz w:val="28"/>
          <w:szCs w:val="28"/>
        </w:rPr>
        <w:t xml:space="preserve"> </w:t>
      </w:r>
    </w:p>
    <w:p w:rsidR="00F85EC2" w:rsidRDefault="00F85EC2" w:rsidP="00F85EC2">
      <w:pPr>
        <w:spacing w:line="276" w:lineRule="auto"/>
        <w:ind w:firstLine="567"/>
        <w:rPr>
          <w:rFonts w:ascii="Times New Roman" w:hAnsi="Times New Roman" w:cs="Times New Roman"/>
          <w:sz w:val="28"/>
          <w:szCs w:val="28"/>
        </w:rPr>
      </w:pPr>
    </w:p>
    <w:p w:rsidR="00C431B1" w:rsidRPr="00C431B1" w:rsidRDefault="00C431B1" w:rsidP="00474207">
      <w:pPr>
        <w:spacing w:after="0" w:line="276" w:lineRule="auto"/>
        <w:ind w:firstLine="567"/>
        <w:jc w:val="both"/>
        <w:rPr>
          <w:rFonts w:ascii="Times New Roman" w:hAnsi="Times New Roman" w:cs="Times New Roman"/>
          <w:sz w:val="28"/>
          <w:szCs w:val="28"/>
        </w:rPr>
      </w:pPr>
      <w:r w:rsidRPr="00C431B1">
        <w:rPr>
          <w:rFonts w:ascii="Times New Roman" w:hAnsi="Times New Roman" w:cs="Times New Roman"/>
          <w:sz w:val="28"/>
          <w:szCs w:val="28"/>
        </w:rPr>
        <w:t>Таблица 3</w:t>
      </w:r>
      <w:r w:rsidR="00F85EC2">
        <w:rPr>
          <w:rFonts w:ascii="Times New Roman" w:hAnsi="Times New Roman" w:cs="Times New Roman"/>
          <w:sz w:val="28"/>
          <w:szCs w:val="28"/>
        </w:rPr>
        <w:t xml:space="preserve">. </w:t>
      </w:r>
      <w:r w:rsidRPr="00C431B1">
        <w:rPr>
          <w:rFonts w:ascii="Times New Roman" w:eastAsia="MS Mincho" w:hAnsi="Times New Roman" w:cs="Times New Roman"/>
          <w:sz w:val="28"/>
          <w:szCs w:val="28"/>
        </w:rPr>
        <w:t>Видовой состав, процентное соотношение видов и средняя численность</w:t>
      </w:r>
      <w:r w:rsidR="00F85EC2">
        <w:rPr>
          <w:rFonts w:ascii="Times New Roman" w:eastAsia="MS Mincho" w:hAnsi="Times New Roman" w:cs="Times New Roman"/>
          <w:sz w:val="28"/>
          <w:szCs w:val="28"/>
        </w:rPr>
        <w:t xml:space="preserve"> </w:t>
      </w:r>
      <w:r w:rsidRPr="00C431B1">
        <w:rPr>
          <w:rFonts w:ascii="Times New Roman" w:eastAsia="MS Mincho" w:hAnsi="Times New Roman" w:cs="Times New Roman"/>
          <w:sz w:val="28"/>
          <w:szCs w:val="28"/>
        </w:rPr>
        <w:t>иксодовых клещей, отловленных в открытых стациях</w:t>
      </w:r>
      <w:r w:rsidR="00F85EC2">
        <w:rPr>
          <w:rFonts w:ascii="Times New Roman" w:eastAsia="MS Mincho" w:hAnsi="Times New Roman" w:cs="Times New Roman"/>
          <w:sz w:val="28"/>
          <w:szCs w:val="28"/>
        </w:rPr>
        <w:t xml:space="preserve"> </w:t>
      </w:r>
      <w:r w:rsidRPr="00C431B1">
        <w:rPr>
          <w:rFonts w:ascii="Times New Roman" w:eastAsia="MS Mincho" w:hAnsi="Times New Roman" w:cs="Times New Roman"/>
          <w:sz w:val="28"/>
          <w:szCs w:val="28"/>
        </w:rPr>
        <w:t>в 2020</w:t>
      </w:r>
      <w:r w:rsidR="00F85EC2">
        <w:rPr>
          <w:rFonts w:ascii="Times New Roman" w:eastAsia="MS Mincho" w:hAnsi="Times New Roman" w:cs="Times New Roman"/>
          <w:sz w:val="28"/>
          <w:szCs w:val="28"/>
        </w:rPr>
        <w:t xml:space="preserve"> г.</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402"/>
        <w:gridCol w:w="1133"/>
        <w:gridCol w:w="633"/>
        <w:gridCol w:w="648"/>
        <w:gridCol w:w="709"/>
        <w:gridCol w:w="709"/>
        <w:gridCol w:w="571"/>
        <w:gridCol w:w="709"/>
      </w:tblGrid>
      <w:tr w:rsidR="00C431B1" w:rsidRPr="00F85EC2" w:rsidTr="00F85EC2">
        <w:tc>
          <w:tcPr>
            <w:tcW w:w="392" w:type="dxa"/>
            <w:vMerge w:val="restart"/>
            <w:shd w:val="clear" w:color="auto" w:fill="auto"/>
            <w:vAlign w:val="center"/>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sz w:val="28"/>
                <w:szCs w:val="28"/>
              </w:rPr>
              <w:t>№</w:t>
            </w:r>
          </w:p>
        </w:tc>
        <w:tc>
          <w:tcPr>
            <w:tcW w:w="3402" w:type="dxa"/>
            <w:vMerge w:val="restart"/>
            <w:shd w:val="clear" w:color="auto" w:fill="auto"/>
            <w:vAlign w:val="center"/>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sz w:val="28"/>
                <w:szCs w:val="28"/>
              </w:rPr>
              <w:t>Место учета</w:t>
            </w:r>
          </w:p>
        </w:tc>
        <w:tc>
          <w:tcPr>
            <w:tcW w:w="1133" w:type="dxa"/>
            <w:vMerge w:val="restart"/>
            <w:shd w:val="clear" w:color="auto" w:fill="auto"/>
            <w:vAlign w:val="center"/>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sz w:val="28"/>
                <w:szCs w:val="28"/>
              </w:rPr>
              <w:t>Месяц учета</w:t>
            </w:r>
          </w:p>
        </w:tc>
        <w:tc>
          <w:tcPr>
            <w:tcW w:w="633" w:type="dxa"/>
            <w:vMerge w:val="restart"/>
            <w:shd w:val="clear" w:color="auto" w:fill="auto"/>
            <w:textDirection w:val="btLr"/>
            <w:vAlign w:val="center"/>
          </w:tcPr>
          <w:p w:rsidR="00C431B1" w:rsidRPr="00F85EC2" w:rsidRDefault="00C431B1" w:rsidP="00F85EC2">
            <w:pPr>
              <w:pStyle w:val="11"/>
              <w:spacing w:line="276" w:lineRule="auto"/>
              <w:ind w:left="113"/>
              <w:jc w:val="center"/>
              <w:rPr>
                <w:rFonts w:ascii="Times New Roman" w:hAnsi="Times New Roman" w:cs="Times New Roman"/>
                <w:sz w:val="28"/>
                <w:szCs w:val="28"/>
              </w:rPr>
            </w:pPr>
            <w:r w:rsidRPr="00F85EC2">
              <w:rPr>
                <w:rFonts w:ascii="Times New Roman" w:eastAsia="MS Mincho" w:hAnsi="Times New Roman" w:cs="Times New Roman"/>
                <w:sz w:val="28"/>
                <w:szCs w:val="28"/>
              </w:rPr>
              <w:t>К</w:t>
            </w:r>
            <w:r w:rsidRPr="00F85EC2">
              <w:rPr>
                <w:rFonts w:ascii="Times New Roman" w:eastAsia="MS Mincho" w:hAnsi="Times New Roman" w:cs="Times New Roman"/>
                <w:sz w:val="28"/>
                <w:szCs w:val="28"/>
                <w:lang w:val="ru-RU"/>
              </w:rPr>
              <w:t>оличест</w:t>
            </w:r>
            <w:r w:rsidRPr="00F85EC2">
              <w:rPr>
                <w:rFonts w:ascii="Times New Roman" w:eastAsia="MS Mincho" w:hAnsi="Times New Roman" w:cs="Times New Roman"/>
                <w:sz w:val="28"/>
                <w:szCs w:val="28"/>
              </w:rPr>
              <w:t>во</w:t>
            </w:r>
          </w:p>
          <w:p w:rsidR="00C431B1" w:rsidRPr="00F85EC2" w:rsidRDefault="00C431B1" w:rsidP="00F85EC2">
            <w:pPr>
              <w:pStyle w:val="11"/>
              <w:spacing w:line="276" w:lineRule="auto"/>
              <w:ind w:left="113"/>
              <w:jc w:val="center"/>
              <w:rPr>
                <w:rFonts w:ascii="Times New Roman" w:hAnsi="Times New Roman" w:cs="Times New Roman"/>
                <w:sz w:val="28"/>
                <w:szCs w:val="28"/>
              </w:rPr>
            </w:pPr>
            <w:r w:rsidRPr="00F85EC2">
              <w:rPr>
                <w:rFonts w:ascii="Times New Roman" w:eastAsia="MS Mincho" w:hAnsi="Times New Roman" w:cs="Times New Roman"/>
                <w:sz w:val="28"/>
                <w:szCs w:val="28"/>
              </w:rPr>
              <w:t>фл/</w:t>
            </w:r>
            <w:r w:rsidRPr="00F85EC2">
              <w:rPr>
                <w:rFonts w:ascii="Times New Roman" w:eastAsia="MS Mincho" w:hAnsi="Times New Roman" w:cs="Times New Roman"/>
                <w:sz w:val="28"/>
                <w:szCs w:val="28"/>
                <w:lang w:val="ru-RU"/>
              </w:rPr>
              <w:t>км</w:t>
            </w:r>
          </w:p>
        </w:tc>
        <w:tc>
          <w:tcPr>
            <w:tcW w:w="3346" w:type="dxa"/>
            <w:gridSpan w:val="5"/>
            <w:shd w:val="clear" w:color="auto" w:fill="auto"/>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sz w:val="28"/>
                <w:szCs w:val="28"/>
              </w:rPr>
              <w:t xml:space="preserve">Отловлено по видам </w:t>
            </w:r>
          </w:p>
        </w:tc>
      </w:tr>
      <w:tr w:rsidR="00C431B1" w:rsidRPr="00F85EC2" w:rsidTr="00F85EC2">
        <w:trPr>
          <w:trHeight w:val="1675"/>
        </w:trPr>
        <w:tc>
          <w:tcPr>
            <w:tcW w:w="392" w:type="dxa"/>
            <w:vMerge/>
            <w:shd w:val="clear" w:color="auto" w:fill="auto"/>
            <w:vAlign w:val="center"/>
          </w:tcPr>
          <w:p w:rsidR="00C431B1" w:rsidRPr="00F85EC2" w:rsidRDefault="00C431B1" w:rsidP="00F85EC2">
            <w:pPr>
              <w:snapToGrid w:val="0"/>
              <w:spacing w:line="276" w:lineRule="auto"/>
              <w:rPr>
                <w:rFonts w:ascii="Times New Roman" w:eastAsia="MS Mincho" w:hAnsi="Times New Roman" w:cs="Times New Roman"/>
                <w:sz w:val="28"/>
                <w:szCs w:val="28"/>
                <w:lang w:val="x-none"/>
              </w:rPr>
            </w:pPr>
          </w:p>
        </w:tc>
        <w:tc>
          <w:tcPr>
            <w:tcW w:w="3402" w:type="dxa"/>
            <w:vMerge/>
            <w:shd w:val="clear" w:color="auto" w:fill="auto"/>
            <w:vAlign w:val="center"/>
          </w:tcPr>
          <w:p w:rsidR="00C431B1" w:rsidRPr="00F85EC2" w:rsidRDefault="00C431B1" w:rsidP="00F85EC2">
            <w:pPr>
              <w:snapToGrid w:val="0"/>
              <w:spacing w:line="276" w:lineRule="auto"/>
              <w:rPr>
                <w:rFonts w:ascii="Times New Roman" w:eastAsia="MS Mincho" w:hAnsi="Times New Roman" w:cs="Times New Roman"/>
                <w:sz w:val="28"/>
                <w:szCs w:val="28"/>
                <w:lang w:val="x-none"/>
              </w:rPr>
            </w:pPr>
          </w:p>
        </w:tc>
        <w:tc>
          <w:tcPr>
            <w:tcW w:w="1133" w:type="dxa"/>
            <w:vMerge/>
            <w:shd w:val="clear" w:color="auto" w:fill="auto"/>
            <w:vAlign w:val="center"/>
          </w:tcPr>
          <w:p w:rsidR="00C431B1" w:rsidRPr="00F85EC2" w:rsidRDefault="00C431B1" w:rsidP="00F85EC2">
            <w:pPr>
              <w:snapToGrid w:val="0"/>
              <w:spacing w:line="276" w:lineRule="auto"/>
              <w:rPr>
                <w:rFonts w:ascii="Times New Roman" w:eastAsia="MS Mincho" w:hAnsi="Times New Roman" w:cs="Times New Roman"/>
                <w:sz w:val="28"/>
                <w:szCs w:val="28"/>
                <w:lang w:val="x-none"/>
              </w:rPr>
            </w:pPr>
          </w:p>
        </w:tc>
        <w:tc>
          <w:tcPr>
            <w:tcW w:w="633" w:type="dxa"/>
            <w:vMerge/>
            <w:shd w:val="clear" w:color="auto" w:fill="auto"/>
            <w:vAlign w:val="center"/>
          </w:tcPr>
          <w:p w:rsidR="00C431B1" w:rsidRPr="00F85EC2" w:rsidRDefault="00C431B1" w:rsidP="00F85EC2">
            <w:pPr>
              <w:snapToGrid w:val="0"/>
              <w:spacing w:line="276" w:lineRule="auto"/>
              <w:rPr>
                <w:rFonts w:ascii="Times New Roman" w:eastAsia="MS Mincho" w:hAnsi="Times New Roman" w:cs="Times New Roman"/>
                <w:sz w:val="28"/>
                <w:szCs w:val="28"/>
                <w:lang w:val="x-none"/>
              </w:rPr>
            </w:pPr>
          </w:p>
        </w:tc>
        <w:tc>
          <w:tcPr>
            <w:tcW w:w="648" w:type="dxa"/>
            <w:shd w:val="clear" w:color="auto" w:fill="auto"/>
            <w:textDirection w:val="btLr"/>
          </w:tcPr>
          <w:p w:rsidR="00C431B1" w:rsidRPr="00F85EC2" w:rsidRDefault="00C431B1" w:rsidP="00F85EC2">
            <w:pPr>
              <w:spacing w:line="276" w:lineRule="auto"/>
              <w:jc w:val="center"/>
              <w:rPr>
                <w:rFonts w:ascii="Times New Roman" w:hAnsi="Times New Roman" w:cs="Times New Roman"/>
                <w:sz w:val="28"/>
                <w:szCs w:val="28"/>
              </w:rPr>
            </w:pPr>
            <w:r w:rsidRPr="00F85EC2">
              <w:rPr>
                <w:rFonts w:ascii="Times New Roman" w:hAnsi="Times New Roman" w:cs="Times New Roman"/>
                <w:sz w:val="28"/>
                <w:szCs w:val="28"/>
                <w:lang w:val="en-US"/>
              </w:rPr>
              <w:t>Dermacentor</w:t>
            </w:r>
          </w:p>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hAnsi="Times New Roman" w:cs="Times New Roman"/>
                <w:sz w:val="28"/>
                <w:szCs w:val="28"/>
                <w:lang w:val="en-US"/>
              </w:rPr>
              <w:t>marginatus</w:t>
            </w:r>
          </w:p>
        </w:tc>
        <w:tc>
          <w:tcPr>
            <w:tcW w:w="709" w:type="dxa"/>
            <w:shd w:val="clear" w:color="auto" w:fill="auto"/>
            <w:textDirection w:val="btLr"/>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sz w:val="28"/>
                <w:szCs w:val="28"/>
                <w:lang w:val="en-US"/>
              </w:rPr>
              <w:t>Hyalomma marginatum</w:t>
            </w:r>
          </w:p>
        </w:tc>
        <w:tc>
          <w:tcPr>
            <w:tcW w:w="709" w:type="dxa"/>
            <w:shd w:val="clear" w:color="auto" w:fill="auto"/>
            <w:textDirection w:val="btLr"/>
          </w:tcPr>
          <w:p w:rsidR="00C431B1" w:rsidRPr="00F85EC2" w:rsidRDefault="00C431B1" w:rsidP="00F85EC2">
            <w:pPr>
              <w:spacing w:line="276" w:lineRule="auto"/>
              <w:jc w:val="center"/>
              <w:rPr>
                <w:rFonts w:ascii="Times New Roman" w:hAnsi="Times New Roman" w:cs="Times New Roman"/>
                <w:sz w:val="28"/>
                <w:szCs w:val="28"/>
              </w:rPr>
            </w:pPr>
            <w:r w:rsidRPr="00F85EC2">
              <w:rPr>
                <w:rFonts w:ascii="Times New Roman" w:hAnsi="Times New Roman" w:cs="Times New Roman"/>
                <w:sz w:val="28"/>
                <w:szCs w:val="28"/>
                <w:lang w:val="en-US"/>
              </w:rPr>
              <w:t>Rhipicephalus</w:t>
            </w:r>
          </w:p>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hAnsi="Times New Roman" w:cs="Times New Roman"/>
                <w:sz w:val="28"/>
                <w:szCs w:val="28"/>
                <w:lang w:val="en-US"/>
              </w:rPr>
              <w:t>rossicus</w:t>
            </w:r>
          </w:p>
        </w:tc>
        <w:tc>
          <w:tcPr>
            <w:tcW w:w="571" w:type="dxa"/>
            <w:shd w:val="clear" w:color="auto" w:fill="auto"/>
            <w:textDirection w:val="btLr"/>
          </w:tcPr>
          <w:p w:rsidR="00C431B1" w:rsidRPr="00F85EC2" w:rsidRDefault="00C431B1" w:rsidP="00F85EC2">
            <w:pPr>
              <w:tabs>
                <w:tab w:val="center" w:pos="4677"/>
                <w:tab w:val="right" w:pos="9355"/>
              </w:tabs>
              <w:spacing w:line="276" w:lineRule="auto"/>
              <w:rPr>
                <w:rFonts w:ascii="Times New Roman" w:hAnsi="Times New Roman" w:cs="Times New Roman"/>
                <w:sz w:val="28"/>
                <w:szCs w:val="28"/>
              </w:rPr>
            </w:pPr>
            <w:r w:rsidRPr="00F85EC2">
              <w:rPr>
                <w:rFonts w:ascii="Times New Roman" w:hAnsi="Times New Roman" w:cs="Times New Roman"/>
                <w:sz w:val="28"/>
                <w:szCs w:val="28"/>
                <w:lang w:val="en-US"/>
              </w:rPr>
              <w:t>Ixodes</w:t>
            </w:r>
            <w:r w:rsidR="00B538E9" w:rsidRPr="00F85EC2">
              <w:rPr>
                <w:rFonts w:ascii="Times New Roman" w:hAnsi="Times New Roman" w:cs="Times New Roman"/>
                <w:sz w:val="28"/>
                <w:szCs w:val="28"/>
                <w:lang w:val="en-US"/>
              </w:rPr>
              <w:t xml:space="preserve"> </w:t>
            </w:r>
            <w:r w:rsidRPr="00F85EC2">
              <w:rPr>
                <w:rFonts w:ascii="Times New Roman" w:hAnsi="Times New Roman" w:cs="Times New Roman"/>
                <w:sz w:val="28"/>
                <w:szCs w:val="28"/>
                <w:lang w:val="en-US"/>
              </w:rPr>
              <w:t>ricinus</w:t>
            </w:r>
          </w:p>
        </w:tc>
        <w:tc>
          <w:tcPr>
            <w:tcW w:w="709" w:type="dxa"/>
            <w:shd w:val="clear" w:color="auto" w:fill="auto"/>
            <w:textDirection w:val="btLr"/>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sz w:val="28"/>
                <w:szCs w:val="28"/>
              </w:rPr>
              <w:t>Всего</w:t>
            </w:r>
          </w:p>
        </w:tc>
      </w:tr>
      <w:tr w:rsidR="00C431B1" w:rsidRPr="00F85EC2" w:rsidTr="00F85EC2">
        <w:tc>
          <w:tcPr>
            <w:tcW w:w="392" w:type="dxa"/>
            <w:shd w:val="clear" w:color="auto" w:fill="auto"/>
          </w:tcPr>
          <w:p w:rsidR="00C431B1" w:rsidRPr="00F85EC2" w:rsidRDefault="00C431B1" w:rsidP="00F85EC2">
            <w:pPr>
              <w:pStyle w:val="11"/>
              <w:spacing w:line="276" w:lineRule="auto"/>
              <w:ind w:left="-113"/>
              <w:jc w:val="center"/>
              <w:rPr>
                <w:rFonts w:ascii="Times New Roman" w:hAnsi="Times New Roman" w:cs="Times New Roman"/>
                <w:sz w:val="28"/>
                <w:szCs w:val="28"/>
              </w:rPr>
            </w:pPr>
            <w:r w:rsidRPr="00F85EC2">
              <w:rPr>
                <w:rFonts w:ascii="Times New Roman" w:eastAsia="MS Mincho" w:hAnsi="Times New Roman" w:cs="Times New Roman"/>
                <w:sz w:val="28"/>
                <w:szCs w:val="28"/>
                <w:lang w:val="ru-RU"/>
              </w:rPr>
              <w:t>1</w:t>
            </w:r>
          </w:p>
        </w:tc>
        <w:tc>
          <w:tcPr>
            <w:tcW w:w="3402" w:type="dxa"/>
            <w:shd w:val="clear" w:color="auto" w:fill="auto"/>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sz w:val="28"/>
                <w:szCs w:val="28"/>
                <w:lang w:val="ru-RU"/>
              </w:rPr>
              <w:t>2</w:t>
            </w:r>
          </w:p>
        </w:tc>
        <w:tc>
          <w:tcPr>
            <w:tcW w:w="1133" w:type="dxa"/>
            <w:shd w:val="clear" w:color="auto" w:fill="auto"/>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sz w:val="28"/>
                <w:szCs w:val="28"/>
                <w:lang w:val="ru-RU"/>
              </w:rPr>
              <w:t>3</w:t>
            </w:r>
          </w:p>
        </w:tc>
        <w:tc>
          <w:tcPr>
            <w:tcW w:w="633" w:type="dxa"/>
            <w:shd w:val="clear" w:color="auto" w:fill="auto"/>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sz w:val="28"/>
                <w:szCs w:val="28"/>
                <w:lang w:val="ru-RU"/>
              </w:rPr>
              <w:t>4</w:t>
            </w:r>
          </w:p>
        </w:tc>
        <w:tc>
          <w:tcPr>
            <w:tcW w:w="648" w:type="dxa"/>
            <w:shd w:val="clear" w:color="auto" w:fill="auto"/>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sz w:val="28"/>
                <w:szCs w:val="28"/>
                <w:lang w:val="ru-RU"/>
              </w:rPr>
              <w:t>5</w:t>
            </w:r>
          </w:p>
        </w:tc>
        <w:tc>
          <w:tcPr>
            <w:tcW w:w="709" w:type="dxa"/>
            <w:shd w:val="clear" w:color="auto" w:fill="auto"/>
          </w:tcPr>
          <w:p w:rsidR="00C431B1" w:rsidRPr="00F85EC2" w:rsidRDefault="00C431B1" w:rsidP="00F85EC2">
            <w:pPr>
              <w:spacing w:line="276" w:lineRule="auto"/>
              <w:jc w:val="center"/>
              <w:rPr>
                <w:rFonts w:ascii="Times New Roman" w:hAnsi="Times New Roman" w:cs="Times New Roman"/>
                <w:sz w:val="28"/>
                <w:szCs w:val="28"/>
              </w:rPr>
            </w:pPr>
            <w:r w:rsidRPr="00F85EC2">
              <w:rPr>
                <w:rFonts w:ascii="Times New Roman" w:eastAsia="Calibri" w:hAnsi="Times New Roman" w:cs="Times New Roman"/>
                <w:sz w:val="28"/>
                <w:szCs w:val="28"/>
              </w:rPr>
              <w:t>6</w:t>
            </w:r>
          </w:p>
        </w:tc>
        <w:tc>
          <w:tcPr>
            <w:tcW w:w="709" w:type="dxa"/>
            <w:shd w:val="clear" w:color="auto" w:fill="auto"/>
          </w:tcPr>
          <w:p w:rsidR="00C431B1" w:rsidRPr="00F85EC2" w:rsidRDefault="00C431B1" w:rsidP="00F85EC2">
            <w:pPr>
              <w:spacing w:line="276" w:lineRule="auto"/>
              <w:jc w:val="center"/>
              <w:rPr>
                <w:rFonts w:ascii="Times New Roman" w:hAnsi="Times New Roman" w:cs="Times New Roman"/>
                <w:sz w:val="28"/>
                <w:szCs w:val="28"/>
              </w:rPr>
            </w:pPr>
            <w:r w:rsidRPr="00F85EC2">
              <w:rPr>
                <w:rFonts w:ascii="Times New Roman" w:eastAsia="Calibri" w:hAnsi="Times New Roman" w:cs="Times New Roman"/>
                <w:sz w:val="28"/>
                <w:szCs w:val="28"/>
              </w:rPr>
              <w:t>7</w:t>
            </w:r>
          </w:p>
        </w:tc>
        <w:tc>
          <w:tcPr>
            <w:tcW w:w="571" w:type="dxa"/>
            <w:shd w:val="clear" w:color="auto" w:fill="auto"/>
          </w:tcPr>
          <w:p w:rsidR="00C431B1" w:rsidRPr="00F85EC2" w:rsidRDefault="00C431B1" w:rsidP="00F85EC2">
            <w:pPr>
              <w:spacing w:line="276" w:lineRule="auto"/>
              <w:jc w:val="center"/>
              <w:rPr>
                <w:rFonts w:ascii="Times New Roman" w:hAnsi="Times New Roman" w:cs="Times New Roman"/>
                <w:sz w:val="28"/>
                <w:szCs w:val="28"/>
              </w:rPr>
            </w:pPr>
            <w:r w:rsidRPr="00F85EC2">
              <w:rPr>
                <w:rFonts w:ascii="Times New Roman" w:eastAsia="Calibri" w:hAnsi="Times New Roman" w:cs="Times New Roman"/>
                <w:sz w:val="28"/>
                <w:szCs w:val="28"/>
              </w:rPr>
              <w:t>8</w:t>
            </w:r>
          </w:p>
        </w:tc>
        <w:tc>
          <w:tcPr>
            <w:tcW w:w="709" w:type="dxa"/>
            <w:shd w:val="clear" w:color="auto" w:fill="auto"/>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sz w:val="28"/>
                <w:szCs w:val="28"/>
                <w:lang w:val="ru-RU"/>
              </w:rPr>
              <w:t>9</w:t>
            </w:r>
          </w:p>
        </w:tc>
      </w:tr>
      <w:tr w:rsidR="00C431B1" w:rsidRPr="00F85EC2" w:rsidTr="00F85EC2">
        <w:tc>
          <w:tcPr>
            <w:tcW w:w="392" w:type="dxa"/>
            <w:shd w:val="clear" w:color="auto" w:fill="auto"/>
          </w:tcPr>
          <w:p w:rsidR="00C431B1" w:rsidRPr="00F85EC2" w:rsidRDefault="00C431B1" w:rsidP="00F85EC2">
            <w:pPr>
              <w:pStyle w:val="11"/>
              <w:spacing w:line="276" w:lineRule="auto"/>
              <w:ind w:left="-113"/>
              <w:jc w:val="center"/>
              <w:rPr>
                <w:rFonts w:ascii="Times New Roman" w:hAnsi="Times New Roman" w:cs="Times New Roman"/>
                <w:sz w:val="28"/>
                <w:szCs w:val="28"/>
              </w:rPr>
            </w:pPr>
          </w:p>
        </w:tc>
        <w:tc>
          <w:tcPr>
            <w:tcW w:w="3402" w:type="dxa"/>
            <w:shd w:val="clear" w:color="auto" w:fill="auto"/>
          </w:tcPr>
          <w:p w:rsidR="00C431B1" w:rsidRPr="00F85EC2" w:rsidRDefault="00C431B1" w:rsidP="00F85EC2">
            <w:pPr>
              <w:pStyle w:val="11"/>
              <w:spacing w:line="276" w:lineRule="auto"/>
              <w:rPr>
                <w:rFonts w:ascii="Times New Roman" w:hAnsi="Times New Roman" w:cs="Times New Roman"/>
                <w:sz w:val="28"/>
                <w:szCs w:val="28"/>
              </w:rPr>
            </w:pPr>
            <w:r w:rsidRPr="00F85EC2">
              <w:rPr>
                <w:rFonts w:ascii="Times New Roman" w:eastAsia="MS Mincho" w:hAnsi="Times New Roman" w:cs="Times New Roman"/>
                <w:sz w:val="28"/>
                <w:szCs w:val="28"/>
                <w:lang w:val="ru-RU"/>
              </w:rPr>
              <w:t>Ремонтненский р-н</w:t>
            </w:r>
          </w:p>
        </w:tc>
        <w:tc>
          <w:tcPr>
            <w:tcW w:w="1133" w:type="dxa"/>
            <w:shd w:val="clear" w:color="auto" w:fill="auto"/>
          </w:tcPr>
          <w:p w:rsidR="00C431B1" w:rsidRPr="00F85EC2" w:rsidRDefault="00C431B1" w:rsidP="00F85EC2">
            <w:pPr>
              <w:pStyle w:val="11"/>
              <w:spacing w:line="276" w:lineRule="auto"/>
              <w:rPr>
                <w:rFonts w:ascii="Times New Roman" w:hAnsi="Times New Roman" w:cs="Times New Roman"/>
                <w:sz w:val="28"/>
                <w:szCs w:val="28"/>
              </w:rPr>
            </w:pPr>
            <w:r w:rsidRPr="00F85EC2">
              <w:rPr>
                <w:rFonts w:ascii="Times New Roman" w:eastAsia="MS Mincho" w:hAnsi="Times New Roman" w:cs="Times New Roman"/>
                <w:sz w:val="28"/>
                <w:szCs w:val="28"/>
                <w:lang w:val="ru-RU"/>
              </w:rPr>
              <w:t xml:space="preserve">май </w:t>
            </w:r>
          </w:p>
        </w:tc>
        <w:tc>
          <w:tcPr>
            <w:tcW w:w="633" w:type="dxa"/>
            <w:shd w:val="clear" w:color="auto" w:fill="auto"/>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sz w:val="28"/>
                <w:szCs w:val="28"/>
                <w:lang w:val="ru-RU"/>
              </w:rPr>
              <w:t>9</w:t>
            </w:r>
          </w:p>
        </w:tc>
        <w:tc>
          <w:tcPr>
            <w:tcW w:w="648" w:type="dxa"/>
            <w:shd w:val="clear" w:color="auto" w:fill="auto"/>
          </w:tcPr>
          <w:p w:rsidR="00C431B1" w:rsidRPr="00F85EC2" w:rsidRDefault="00C431B1" w:rsidP="00F85EC2">
            <w:pPr>
              <w:snapToGrid w:val="0"/>
              <w:spacing w:line="276" w:lineRule="auto"/>
              <w:rPr>
                <w:rFonts w:ascii="Times New Roman" w:eastAsia="Calibri" w:hAnsi="Times New Roman" w:cs="Times New Roman"/>
                <w:sz w:val="28"/>
                <w:szCs w:val="28"/>
              </w:rPr>
            </w:pPr>
          </w:p>
        </w:tc>
        <w:tc>
          <w:tcPr>
            <w:tcW w:w="709" w:type="dxa"/>
            <w:shd w:val="clear" w:color="auto" w:fill="auto"/>
          </w:tcPr>
          <w:p w:rsidR="00C431B1" w:rsidRPr="00F85EC2" w:rsidRDefault="00C431B1" w:rsidP="00F85EC2">
            <w:pPr>
              <w:spacing w:line="276" w:lineRule="auto"/>
              <w:rPr>
                <w:rFonts w:ascii="Times New Roman" w:hAnsi="Times New Roman" w:cs="Times New Roman"/>
                <w:sz w:val="28"/>
                <w:szCs w:val="28"/>
              </w:rPr>
            </w:pPr>
            <w:r w:rsidRPr="00F85EC2">
              <w:rPr>
                <w:rFonts w:ascii="Times New Roman" w:eastAsia="Calibri" w:hAnsi="Times New Roman" w:cs="Times New Roman"/>
                <w:sz w:val="28"/>
                <w:szCs w:val="28"/>
              </w:rPr>
              <w:t>41</w:t>
            </w:r>
          </w:p>
        </w:tc>
        <w:tc>
          <w:tcPr>
            <w:tcW w:w="709" w:type="dxa"/>
            <w:shd w:val="clear" w:color="auto" w:fill="auto"/>
          </w:tcPr>
          <w:p w:rsidR="00C431B1" w:rsidRPr="00F85EC2" w:rsidRDefault="00C431B1" w:rsidP="00F85EC2">
            <w:pPr>
              <w:snapToGrid w:val="0"/>
              <w:spacing w:line="276" w:lineRule="auto"/>
              <w:rPr>
                <w:rFonts w:ascii="Times New Roman" w:eastAsia="Calibri" w:hAnsi="Times New Roman" w:cs="Times New Roman"/>
                <w:sz w:val="28"/>
                <w:szCs w:val="28"/>
              </w:rPr>
            </w:pPr>
          </w:p>
        </w:tc>
        <w:tc>
          <w:tcPr>
            <w:tcW w:w="571" w:type="dxa"/>
            <w:shd w:val="clear" w:color="auto" w:fill="auto"/>
          </w:tcPr>
          <w:p w:rsidR="00C431B1" w:rsidRPr="00F85EC2" w:rsidRDefault="00C431B1" w:rsidP="00F85EC2">
            <w:pPr>
              <w:snapToGrid w:val="0"/>
              <w:spacing w:line="276" w:lineRule="auto"/>
              <w:rPr>
                <w:rFonts w:ascii="Times New Roman" w:eastAsia="Calibri" w:hAnsi="Times New Roman" w:cs="Times New Roman"/>
                <w:sz w:val="28"/>
                <w:szCs w:val="28"/>
              </w:rPr>
            </w:pPr>
          </w:p>
        </w:tc>
        <w:tc>
          <w:tcPr>
            <w:tcW w:w="709" w:type="dxa"/>
            <w:shd w:val="clear" w:color="auto" w:fill="auto"/>
          </w:tcPr>
          <w:p w:rsidR="00C431B1" w:rsidRPr="00F85EC2" w:rsidRDefault="00C431B1" w:rsidP="00F85EC2">
            <w:pPr>
              <w:pStyle w:val="11"/>
              <w:snapToGrid w:val="0"/>
              <w:spacing w:line="276" w:lineRule="auto"/>
              <w:jc w:val="center"/>
              <w:rPr>
                <w:rFonts w:ascii="Times New Roman" w:eastAsia="Calibri" w:hAnsi="Times New Roman" w:cs="Times New Roman"/>
                <w:sz w:val="28"/>
                <w:szCs w:val="28"/>
                <w:lang w:val="ru-RU"/>
              </w:rPr>
            </w:pPr>
            <w:r w:rsidRPr="00F85EC2">
              <w:rPr>
                <w:rFonts w:ascii="Times New Roman" w:eastAsia="Calibri" w:hAnsi="Times New Roman" w:cs="Times New Roman"/>
                <w:sz w:val="28"/>
                <w:szCs w:val="28"/>
                <w:lang w:val="ru-RU"/>
              </w:rPr>
              <w:t>50</w:t>
            </w:r>
          </w:p>
        </w:tc>
      </w:tr>
      <w:tr w:rsidR="00C431B1" w:rsidRPr="00F85EC2" w:rsidTr="00F85EC2">
        <w:tc>
          <w:tcPr>
            <w:tcW w:w="392" w:type="dxa"/>
            <w:shd w:val="clear" w:color="auto" w:fill="auto"/>
          </w:tcPr>
          <w:p w:rsidR="00C431B1" w:rsidRPr="00F85EC2" w:rsidRDefault="00C431B1" w:rsidP="00F85EC2">
            <w:pPr>
              <w:pStyle w:val="11"/>
              <w:spacing w:line="276" w:lineRule="auto"/>
              <w:ind w:left="-113"/>
              <w:jc w:val="center"/>
              <w:rPr>
                <w:rFonts w:ascii="Times New Roman" w:hAnsi="Times New Roman" w:cs="Times New Roman"/>
                <w:sz w:val="28"/>
                <w:szCs w:val="28"/>
              </w:rPr>
            </w:pPr>
          </w:p>
        </w:tc>
        <w:tc>
          <w:tcPr>
            <w:tcW w:w="3402" w:type="dxa"/>
            <w:shd w:val="clear" w:color="auto" w:fill="auto"/>
          </w:tcPr>
          <w:p w:rsidR="00C431B1" w:rsidRPr="00F85EC2" w:rsidRDefault="00C431B1" w:rsidP="00F85EC2">
            <w:pPr>
              <w:pStyle w:val="11"/>
              <w:spacing w:line="276" w:lineRule="auto"/>
              <w:rPr>
                <w:rFonts w:ascii="Times New Roman" w:hAnsi="Times New Roman" w:cs="Times New Roman"/>
                <w:sz w:val="28"/>
                <w:szCs w:val="28"/>
              </w:rPr>
            </w:pPr>
            <w:r w:rsidRPr="00F85EC2">
              <w:rPr>
                <w:rFonts w:ascii="Times New Roman" w:eastAsia="MS Mincho" w:hAnsi="Times New Roman" w:cs="Times New Roman"/>
                <w:sz w:val="28"/>
                <w:szCs w:val="28"/>
                <w:lang w:val="ru-RU"/>
              </w:rPr>
              <w:t>Орловский р-н</w:t>
            </w:r>
          </w:p>
        </w:tc>
        <w:tc>
          <w:tcPr>
            <w:tcW w:w="1133" w:type="dxa"/>
            <w:shd w:val="clear" w:color="auto" w:fill="auto"/>
          </w:tcPr>
          <w:p w:rsidR="00C431B1" w:rsidRPr="00F85EC2" w:rsidRDefault="00C431B1" w:rsidP="00F85EC2">
            <w:pPr>
              <w:pStyle w:val="11"/>
              <w:spacing w:line="276" w:lineRule="auto"/>
              <w:rPr>
                <w:rFonts w:ascii="Times New Roman" w:hAnsi="Times New Roman" w:cs="Times New Roman"/>
                <w:sz w:val="28"/>
                <w:szCs w:val="28"/>
              </w:rPr>
            </w:pPr>
            <w:r w:rsidRPr="00F85EC2">
              <w:rPr>
                <w:rFonts w:ascii="Times New Roman" w:eastAsia="MS Mincho" w:hAnsi="Times New Roman" w:cs="Times New Roman"/>
                <w:sz w:val="28"/>
                <w:szCs w:val="28"/>
                <w:lang w:val="ru-RU"/>
              </w:rPr>
              <w:t>май</w:t>
            </w:r>
          </w:p>
        </w:tc>
        <w:tc>
          <w:tcPr>
            <w:tcW w:w="633" w:type="dxa"/>
            <w:shd w:val="clear" w:color="auto" w:fill="auto"/>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sz w:val="28"/>
                <w:szCs w:val="28"/>
                <w:lang w:val="ru-RU"/>
              </w:rPr>
              <w:t>3</w:t>
            </w:r>
          </w:p>
        </w:tc>
        <w:tc>
          <w:tcPr>
            <w:tcW w:w="648" w:type="dxa"/>
            <w:shd w:val="clear" w:color="auto" w:fill="auto"/>
          </w:tcPr>
          <w:p w:rsidR="00C431B1" w:rsidRPr="00F85EC2" w:rsidRDefault="00C431B1" w:rsidP="00F85EC2">
            <w:pPr>
              <w:snapToGrid w:val="0"/>
              <w:spacing w:line="276" w:lineRule="auto"/>
              <w:rPr>
                <w:rFonts w:ascii="Times New Roman" w:eastAsia="Calibri" w:hAnsi="Times New Roman" w:cs="Times New Roman"/>
                <w:sz w:val="28"/>
                <w:szCs w:val="28"/>
              </w:rPr>
            </w:pPr>
          </w:p>
        </w:tc>
        <w:tc>
          <w:tcPr>
            <w:tcW w:w="709" w:type="dxa"/>
            <w:shd w:val="clear" w:color="auto" w:fill="auto"/>
          </w:tcPr>
          <w:p w:rsidR="00C431B1" w:rsidRPr="00F85EC2" w:rsidRDefault="00C431B1" w:rsidP="00F85EC2">
            <w:pPr>
              <w:spacing w:line="276" w:lineRule="auto"/>
              <w:rPr>
                <w:rFonts w:ascii="Times New Roman" w:hAnsi="Times New Roman" w:cs="Times New Roman"/>
                <w:sz w:val="28"/>
                <w:szCs w:val="28"/>
              </w:rPr>
            </w:pPr>
            <w:r w:rsidRPr="00F85EC2">
              <w:rPr>
                <w:rFonts w:ascii="Times New Roman" w:eastAsia="Calibri" w:hAnsi="Times New Roman" w:cs="Times New Roman"/>
                <w:sz w:val="28"/>
                <w:szCs w:val="28"/>
              </w:rPr>
              <w:t>9</w:t>
            </w:r>
          </w:p>
        </w:tc>
        <w:tc>
          <w:tcPr>
            <w:tcW w:w="709" w:type="dxa"/>
            <w:shd w:val="clear" w:color="auto" w:fill="auto"/>
          </w:tcPr>
          <w:p w:rsidR="00C431B1" w:rsidRPr="00F85EC2" w:rsidRDefault="00C431B1" w:rsidP="00F85EC2">
            <w:pPr>
              <w:snapToGrid w:val="0"/>
              <w:spacing w:line="276" w:lineRule="auto"/>
              <w:rPr>
                <w:rFonts w:ascii="Times New Roman" w:eastAsia="Calibri" w:hAnsi="Times New Roman" w:cs="Times New Roman"/>
                <w:sz w:val="28"/>
                <w:szCs w:val="28"/>
              </w:rPr>
            </w:pPr>
          </w:p>
        </w:tc>
        <w:tc>
          <w:tcPr>
            <w:tcW w:w="571" w:type="dxa"/>
            <w:shd w:val="clear" w:color="auto" w:fill="auto"/>
          </w:tcPr>
          <w:p w:rsidR="00C431B1" w:rsidRPr="00F85EC2" w:rsidRDefault="00C431B1" w:rsidP="00F85EC2">
            <w:pPr>
              <w:snapToGrid w:val="0"/>
              <w:spacing w:line="276" w:lineRule="auto"/>
              <w:rPr>
                <w:rFonts w:ascii="Times New Roman" w:eastAsia="Calibri" w:hAnsi="Times New Roman" w:cs="Times New Roman"/>
                <w:sz w:val="28"/>
                <w:szCs w:val="28"/>
              </w:rPr>
            </w:pPr>
          </w:p>
        </w:tc>
        <w:tc>
          <w:tcPr>
            <w:tcW w:w="709" w:type="dxa"/>
            <w:shd w:val="clear" w:color="auto" w:fill="auto"/>
          </w:tcPr>
          <w:p w:rsidR="00C431B1" w:rsidRPr="00F85EC2" w:rsidRDefault="00C431B1" w:rsidP="00F85EC2">
            <w:pPr>
              <w:pStyle w:val="11"/>
              <w:snapToGrid w:val="0"/>
              <w:spacing w:line="276" w:lineRule="auto"/>
              <w:jc w:val="center"/>
              <w:rPr>
                <w:rFonts w:ascii="Times New Roman" w:eastAsia="MS Mincho" w:hAnsi="Times New Roman" w:cs="Times New Roman"/>
                <w:sz w:val="28"/>
                <w:szCs w:val="28"/>
                <w:lang w:val="ru-RU"/>
              </w:rPr>
            </w:pPr>
            <w:r w:rsidRPr="00F85EC2">
              <w:rPr>
                <w:rFonts w:ascii="Times New Roman" w:eastAsia="MS Mincho" w:hAnsi="Times New Roman" w:cs="Times New Roman"/>
                <w:sz w:val="28"/>
                <w:szCs w:val="28"/>
                <w:lang w:val="ru-RU"/>
              </w:rPr>
              <w:t>12</w:t>
            </w:r>
          </w:p>
        </w:tc>
      </w:tr>
      <w:tr w:rsidR="00C431B1" w:rsidRPr="00F85EC2" w:rsidTr="00F85EC2">
        <w:tc>
          <w:tcPr>
            <w:tcW w:w="4927" w:type="dxa"/>
            <w:gridSpan w:val="3"/>
            <w:shd w:val="clear" w:color="auto" w:fill="auto"/>
          </w:tcPr>
          <w:p w:rsidR="00C431B1" w:rsidRPr="00F85EC2" w:rsidRDefault="00C431B1" w:rsidP="00F85EC2">
            <w:pPr>
              <w:pStyle w:val="11"/>
              <w:spacing w:line="276" w:lineRule="auto"/>
              <w:rPr>
                <w:rFonts w:ascii="Times New Roman" w:hAnsi="Times New Roman" w:cs="Times New Roman"/>
                <w:sz w:val="28"/>
                <w:szCs w:val="28"/>
              </w:rPr>
            </w:pPr>
            <w:r w:rsidRPr="00F85EC2">
              <w:rPr>
                <w:rFonts w:ascii="Times New Roman" w:eastAsia="MS Mincho" w:hAnsi="Times New Roman" w:cs="Times New Roman"/>
                <w:sz w:val="28"/>
                <w:szCs w:val="28"/>
                <w:lang w:val="ru-RU"/>
              </w:rPr>
              <w:t>Всего за май</w:t>
            </w:r>
          </w:p>
        </w:tc>
        <w:tc>
          <w:tcPr>
            <w:tcW w:w="633" w:type="dxa"/>
            <w:shd w:val="clear" w:color="auto" w:fill="auto"/>
          </w:tcPr>
          <w:p w:rsidR="00C431B1" w:rsidRPr="00F85EC2" w:rsidRDefault="00C431B1" w:rsidP="00F85EC2">
            <w:pPr>
              <w:pStyle w:val="11"/>
              <w:spacing w:line="276" w:lineRule="auto"/>
              <w:jc w:val="center"/>
              <w:rPr>
                <w:rFonts w:ascii="Times New Roman" w:hAnsi="Times New Roman" w:cs="Times New Roman"/>
                <w:sz w:val="28"/>
                <w:szCs w:val="28"/>
              </w:rPr>
            </w:pPr>
            <w:r w:rsidRPr="00F85EC2">
              <w:rPr>
                <w:rFonts w:ascii="Times New Roman" w:eastAsia="MS Mincho" w:hAnsi="Times New Roman" w:cs="Times New Roman"/>
                <w:bCs/>
                <w:sz w:val="28"/>
                <w:szCs w:val="28"/>
                <w:lang w:val="ru-RU"/>
              </w:rPr>
              <w:t>12</w:t>
            </w:r>
          </w:p>
        </w:tc>
        <w:tc>
          <w:tcPr>
            <w:tcW w:w="648" w:type="dxa"/>
            <w:shd w:val="clear" w:color="auto" w:fill="auto"/>
          </w:tcPr>
          <w:p w:rsidR="00C431B1" w:rsidRPr="00F85EC2" w:rsidRDefault="00C431B1" w:rsidP="00F85EC2">
            <w:pPr>
              <w:pStyle w:val="11"/>
              <w:snapToGrid w:val="0"/>
              <w:spacing w:line="276" w:lineRule="auto"/>
              <w:jc w:val="center"/>
              <w:rPr>
                <w:rFonts w:ascii="Times New Roman" w:eastAsia="MS Mincho" w:hAnsi="Times New Roman" w:cs="Times New Roman"/>
                <w:bCs/>
                <w:sz w:val="28"/>
                <w:szCs w:val="28"/>
                <w:lang w:val="ru-RU"/>
              </w:rPr>
            </w:pPr>
          </w:p>
        </w:tc>
        <w:tc>
          <w:tcPr>
            <w:tcW w:w="709" w:type="dxa"/>
            <w:shd w:val="clear" w:color="auto" w:fill="auto"/>
          </w:tcPr>
          <w:p w:rsidR="00C431B1" w:rsidRPr="00F85EC2" w:rsidRDefault="00C431B1" w:rsidP="00F85EC2">
            <w:pPr>
              <w:spacing w:line="276" w:lineRule="auto"/>
              <w:rPr>
                <w:rFonts w:ascii="Times New Roman" w:hAnsi="Times New Roman" w:cs="Times New Roman"/>
                <w:sz w:val="28"/>
                <w:szCs w:val="28"/>
              </w:rPr>
            </w:pPr>
            <w:r w:rsidRPr="00F85EC2">
              <w:rPr>
                <w:rFonts w:ascii="Times New Roman" w:eastAsia="Calibri" w:hAnsi="Times New Roman" w:cs="Times New Roman"/>
                <w:bCs/>
                <w:sz w:val="28"/>
                <w:szCs w:val="28"/>
              </w:rPr>
              <w:t>50</w:t>
            </w:r>
          </w:p>
        </w:tc>
        <w:tc>
          <w:tcPr>
            <w:tcW w:w="709" w:type="dxa"/>
            <w:shd w:val="clear" w:color="auto" w:fill="auto"/>
          </w:tcPr>
          <w:p w:rsidR="00C431B1" w:rsidRPr="00F85EC2" w:rsidRDefault="00C431B1" w:rsidP="00F85EC2">
            <w:pPr>
              <w:snapToGrid w:val="0"/>
              <w:spacing w:line="276" w:lineRule="auto"/>
              <w:rPr>
                <w:rFonts w:ascii="Times New Roman" w:hAnsi="Times New Roman" w:cs="Times New Roman"/>
                <w:sz w:val="28"/>
                <w:szCs w:val="28"/>
              </w:rPr>
            </w:pPr>
          </w:p>
        </w:tc>
        <w:tc>
          <w:tcPr>
            <w:tcW w:w="571" w:type="dxa"/>
            <w:shd w:val="clear" w:color="auto" w:fill="auto"/>
          </w:tcPr>
          <w:p w:rsidR="00C431B1" w:rsidRPr="00F85EC2" w:rsidRDefault="00C431B1" w:rsidP="00F85EC2">
            <w:pPr>
              <w:snapToGrid w:val="0"/>
              <w:spacing w:line="276" w:lineRule="auto"/>
              <w:rPr>
                <w:rFonts w:ascii="Times New Roman" w:eastAsia="Calibri" w:hAnsi="Times New Roman" w:cs="Times New Roman"/>
                <w:sz w:val="28"/>
                <w:szCs w:val="28"/>
              </w:rPr>
            </w:pPr>
          </w:p>
        </w:tc>
        <w:tc>
          <w:tcPr>
            <w:tcW w:w="709" w:type="dxa"/>
            <w:shd w:val="clear" w:color="auto" w:fill="auto"/>
          </w:tcPr>
          <w:p w:rsidR="00C431B1" w:rsidRPr="00F85EC2" w:rsidRDefault="00C431B1" w:rsidP="00F85EC2">
            <w:pPr>
              <w:pStyle w:val="11"/>
              <w:spacing w:line="276" w:lineRule="auto"/>
              <w:jc w:val="center"/>
              <w:rPr>
                <w:rFonts w:ascii="Times New Roman" w:hAnsi="Times New Roman" w:cs="Times New Roman"/>
                <w:sz w:val="28"/>
                <w:szCs w:val="28"/>
              </w:rPr>
            </w:pPr>
          </w:p>
        </w:tc>
      </w:tr>
    </w:tbl>
    <w:p w:rsidR="008D4C7E" w:rsidRPr="00F85EC2" w:rsidRDefault="008D4C7E" w:rsidP="00474207">
      <w:pPr>
        <w:spacing w:after="0" w:line="276" w:lineRule="auto"/>
        <w:ind w:firstLine="567"/>
        <w:jc w:val="both"/>
        <w:rPr>
          <w:rFonts w:ascii="Times New Roman" w:hAnsi="Times New Roman"/>
          <w:sz w:val="28"/>
          <w:szCs w:val="28"/>
        </w:rPr>
      </w:pPr>
    </w:p>
    <w:p w:rsidR="003C38B3" w:rsidRDefault="008D4C7E" w:rsidP="00E7398B">
      <w:pPr>
        <w:spacing w:after="0" w:line="276" w:lineRule="auto"/>
        <w:ind w:firstLine="567"/>
        <w:jc w:val="both"/>
        <w:rPr>
          <w:rFonts w:ascii="Times New Roman" w:hAnsi="Times New Roman"/>
          <w:sz w:val="28"/>
          <w:szCs w:val="28"/>
        </w:rPr>
      </w:pPr>
      <w:r w:rsidRPr="008D4C7E">
        <w:rPr>
          <w:rFonts w:ascii="Times New Roman" w:hAnsi="Times New Roman"/>
          <w:sz w:val="28"/>
          <w:szCs w:val="28"/>
        </w:rPr>
        <w:t xml:space="preserve">В отчетном году по заказу администрации заповедника </w:t>
      </w:r>
      <w:r w:rsidR="003C38B3">
        <w:rPr>
          <w:rFonts w:ascii="Times New Roman" w:hAnsi="Times New Roman"/>
          <w:sz w:val="28"/>
          <w:szCs w:val="28"/>
        </w:rPr>
        <w:t xml:space="preserve">группой сотрудников Южного научного центра РАН под руководством зам. председателя ЮНЦ, </w:t>
      </w:r>
      <w:proofErr w:type="gramStart"/>
      <w:r w:rsidR="003C38B3">
        <w:rPr>
          <w:rFonts w:ascii="Times New Roman" w:hAnsi="Times New Roman"/>
          <w:sz w:val="28"/>
          <w:szCs w:val="28"/>
        </w:rPr>
        <w:t>к.б</w:t>
      </w:r>
      <w:proofErr w:type="gramEnd"/>
      <w:r w:rsidR="003C38B3">
        <w:rPr>
          <w:rFonts w:ascii="Times New Roman" w:hAnsi="Times New Roman"/>
          <w:sz w:val="28"/>
          <w:szCs w:val="28"/>
        </w:rPr>
        <w:t xml:space="preserve">.н. В.В. Стахеева </w:t>
      </w:r>
      <w:r w:rsidRPr="008D4C7E">
        <w:rPr>
          <w:rFonts w:ascii="Times New Roman" w:hAnsi="Times New Roman"/>
          <w:sz w:val="28"/>
          <w:szCs w:val="28"/>
        </w:rPr>
        <w:t>проведена</w:t>
      </w:r>
      <w:r w:rsidR="003C38B3">
        <w:rPr>
          <w:rFonts w:ascii="Times New Roman" w:hAnsi="Times New Roman"/>
          <w:sz w:val="28"/>
          <w:szCs w:val="28"/>
        </w:rPr>
        <w:t xml:space="preserve"> работа по исследованию современной фауны и населения мелких млекопитающих на территории </w:t>
      </w:r>
      <w:r w:rsidR="003C38B3">
        <w:rPr>
          <w:rFonts w:ascii="Times New Roman" w:hAnsi="Times New Roman"/>
          <w:sz w:val="28"/>
          <w:szCs w:val="28"/>
        </w:rPr>
        <w:lastRenderedPageBreak/>
        <w:t>заповедника и сопредельных хозяйственно используемых землях. Цель работы – выявить воздействие заповедного режима на исследуемые объекты. Отчет по теме «Анализ современной фауны и населения мелких млекопитающих на территории ГПБЗ «Ростовский» в условиях заповедного режима приведен ниже.</w:t>
      </w:r>
    </w:p>
    <w:p w:rsidR="00F85EC2" w:rsidRDefault="00A87FC7" w:rsidP="00A87FC7">
      <w:pPr>
        <w:pStyle w:val="a5"/>
        <w:spacing w:line="276" w:lineRule="auto"/>
        <w:rPr>
          <w:b/>
          <w:spacing w:val="-11"/>
          <w:sz w:val="28"/>
          <w:szCs w:val="28"/>
        </w:rPr>
      </w:pPr>
      <w:r>
        <w:rPr>
          <w:b/>
          <w:spacing w:val="-11"/>
          <w:sz w:val="28"/>
          <w:szCs w:val="28"/>
        </w:rPr>
        <w:t xml:space="preserve">8.3.5. </w:t>
      </w:r>
      <w:r w:rsidR="00F85EC2">
        <w:rPr>
          <w:b/>
          <w:spacing w:val="-11"/>
          <w:sz w:val="28"/>
          <w:szCs w:val="28"/>
        </w:rPr>
        <w:t>А</w:t>
      </w:r>
      <w:r w:rsidR="00F85EC2" w:rsidRPr="00E572A6">
        <w:rPr>
          <w:b/>
          <w:spacing w:val="-11"/>
          <w:sz w:val="28"/>
          <w:szCs w:val="28"/>
        </w:rPr>
        <w:t>нализ современной фауны и население мелких мле</w:t>
      </w:r>
      <w:r w:rsidR="00F85EC2">
        <w:rPr>
          <w:b/>
          <w:spacing w:val="-11"/>
          <w:sz w:val="28"/>
          <w:szCs w:val="28"/>
        </w:rPr>
        <w:t>копитающих на территории ГПБЗ «Р</w:t>
      </w:r>
      <w:r w:rsidR="00F85EC2" w:rsidRPr="00E572A6">
        <w:rPr>
          <w:b/>
          <w:spacing w:val="-11"/>
          <w:sz w:val="28"/>
          <w:szCs w:val="28"/>
        </w:rPr>
        <w:t>остовский» в условиях заповедного режима</w:t>
      </w:r>
      <w:bookmarkStart w:id="1" w:name="_Toc56424891"/>
      <w:bookmarkStart w:id="2" w:name="_Toc56428485"/>
    </w:p>
    <w:bookmarkEnd w:id="1"/>
    <w:bookmarkEnd w:id="2"/>
    <w:p w:rsidR="00F85EC2" w:rsidRDefault="00F85EC2" w:rsidP="00F85EC2">
      <w:pPr>
        <w:pStyle w:val="a5"/>
        <w:spacing w:line="276" w:lineRule="auto"/>
        <w:ind w:left="369" w:firstLine="567"/>
        <w:jc w:val="center"/>
      </w:pPr>
    </w:p>
    <w:p w:rsidR="00F85EC2" w:rsidRPr="00F85EC2" w:rsidRDefault="00F16375" w:rsidP="00F16375">
      <w:pPr>
        <w:pStyle w:val="a5"/>
        <w:spacing w:line="276" w:lineRule="auto"/>
        <w:ind w:firstLine="567"/>
        <w:rPr>
          <w:b/>
          <w:sz w:val="28"/>
          <w:szCs w:val="28"/>
        </w:rPr>
      </w:pPr>
      <w:r>
        <w:rPr>
          <w:b/>
          <w:sz w:val="28"/>
          <w:szCs w:val="28"/>
        </w:rPr>
        <w:t xml:space="preserve">Руководитель НИР, </w:t>
      </w:r>
      <w:r w:rsidR="00F85EC2" w:rsidRPr="00F85EC2">
        <w:rPr>
          <w:b/>
          <w:sz w:val="28"/>
          <w:szCs w:val="28"/>
        </w:rPr>
        <w:t>Зам. председателя по научной работе,</w:t>
      </w:r>
      <w:r w:rsidR="00386CD4">
        <w:rPr>
          <w:b/>
          <w:sz w:val="28"/>
          <w:szCs w:val="28"/>
        </w:rPr>
        <w:t xml:space="preserve"> </w:t>
      </w:r>
      <w:r w:rsidR="00F85EC2" w:rsidRPr="00F85EC2">
        <w:rPr>
          <w:b/>
          <w:sz w:val="28"/>
          <w:szCs w:val="28"/>
        </w:rPr>
        <w:t>канд. биол. наук</w:t>
      </w:r>
      <w:r w:rsidR="00F85EC2" w:rsidRPr="00F85EC2">
        <w:rPr>
          <w:b/>
          <w:sz w:val="28"/>
          <w:szCs w:val="28"/>
        </w:rPr>
        <w:tab/>
        <w:t>В.В. Стахеев</w:t>
      </w:r>
      <w:r>
        <w:rPr>
          <w:b/>
          <w:sz w:val="28"/>
          <w:szCs w:val="28"/>
        </w:rPr>
        <w:t xml:space="preserve">, </w:t>
      </w:r>
      <w:r w:rsidR="00F85EC2" w:rsidRPr="00F85EC2">
        <w:rPr>
          <w:b/>
          <w:sz w:val="28"/>
          <w:szCs w:val="28"/>
        </w:rPr>
        <w:t>(введение; раздел 1, 2, 3, 4; 5; заключение)</w:t>
      </w:r>
    </w:p>
    <w:p w:rsidR="00F85EC2" w:rsidRPr="00F85EC2" w:rsidRDefault="00F85EC2" w:rsidP="00F16375">
      <w:pPr>
        <w:pStyle w:val="a5"/>
        <w:spacing w:line="276" w:lineRule="auto"/>
        <w:ind w:firstLine="567"/>
        <w:rPr>
          <w:b/>
          <w:sz w:val="28"/>
          <w:szCs w:val="28"/>
        </w:rPr>
      </w:pPr>
      <w:r w:rsidRPr="00F85EC2">
        <w:rPr>
          <w:b/>
          <w:sz w:val="28"/>
          <w:szCs w:val="28"/>
        </w:rPr>
        <w:t>Отв. исполнитель,</w:t>
      </w:r>
      <w:r w:rsidR="00F16375">
        <w:rPr>
          <w:b/>
          <w:sz w:val="28"/>
          <w:szCs w:val="28"/>
        </w:rPr>
        <w:t xml:space="preserve"> мл</w:t>
      </w:r>
      <w:proofErr w:type="gramStart"/>
      <w:r w:rsidR="00F16375">
        <w:rPr>
          <w:b/>
          <w:sz w:val="28"/>
          <w:szCs w:val="28"/>
        </w:rPr>
        <w:t>.</w:t>
      </w:r>
      <w:proofErr w:type="gramEnd"/>
      <w:r w:rsidR="00F16375">
        <w:rPr>
          <w:b/>
          <w:sz w:val="28"/>
          <w:szCs w:val="28"/>
        </w:rPr>
        <w:t xml:space="preserve"> </w:t>
      </w:r>
      <w:proofErr w:type="gramStart"/>
      <w:r w:rsidR="00F16375">
        <w:rPr>
          <w:b/>
          <w:sz w:val="28"/>
          <w:szCs w:val="28"/>
        </w:rPr>
        <w:t>н</w:t>
      </w:r>
      <w:proofErr w:type="gramEnd"/>
      <w:r w:rsidR="00F16375">
        <w:rPr>
          <w:b/>
          <w:sz w:val="28"/>
          <w:szCs w:val="28"/>
        </w:rPr>
        <w:t>ауч. сотр.</w:t>
      </w:r>
      <w:r w:rsidR="00F16375">
        <w:rPr>
          <w:b/>
          <w:sz w:val="28"/>
          <w:szCs w:val="28"/>
        </w:rPr>
        <w:tab/>
      </w:r>
      <w:r w:rsidRPr="00F85EC2">
        <w:rPr>
          <w:b/>
          <w:sz w:val="28"/>
          <w:szCs w:val="28"/>
        </w:rPr>
        <w:t>В.Ю. Шматко</w:t>
      </w:r>
      <w:r w:rsidR="00F16375">
        <w:rPr>
          <w:b/>
          <w:sz w:val="28"/>
          <w:szCs w:val="28"/>
        </w:rPr>
        <w:t xml:space="preserve">, </w:t>
      </w:r>
      <w:r w:rsidRPr="00F85EC2">
        <w:rPr>
          <w:b/>
          <w:sz w:val="28"/>
          <w:szCs w:val="28"/>
        </w:rPr>
        <w:t>(введение, раздел 1, 2, 3, 4, 5; заключение, техническое оформление отчета)</w:t>
      </w:r>
    </w:p>
    <w:p w:rsidR="00F85EC2" w:rsidRPr="00F85EC2" w:rsidRDefault="00F16375" w:rsidP="00F16375">
      <w:pPr>
        <w:pStyle w:val="a5"/>
        <w:spacing w:line="276" w:lineRule="auto"/>
        <w:ind w:firstLine="567"/>
        <w:rPr>
          <w:b/>
          <w:sz w:val="28"/>
          <w:szCs w:val="28"/>
        </w:rPr>
      </w:pPr>
      <w:r>
        <w:rPr>
          <w:b/>
          <w:sz w:val="28"/>
          <w:szCs w:val="28"/>
        </w:rPr>
        <w:t>Исполнитель: науч. сотр., канд. геогр. наук</w:t>
      </w:r>
      <w:r>
        <w:rPr>
          <w:b/>
          <w:sz w:val="28"/>
          <w:szCs w:val="28"/>
        </w:rPr>
        <w:tab/>
      </w:r>
      <w:r w:rsidR="00F85EC2" w:rsidRPr="00F85EC2">
        <w:rPr>
          <w:b/>
          <w:sz w:val="28"/>
          <w:szCs w:val="28"/>
        </w:rPr>
        <w:t>К.С. Сушко</w:t>
      </w:r>
      <w:r>
        <w:rPr>
          <w:b/>
          <w:sz w:val="28"/>
          <w:szCs w:val="28"/>
        </w:rPr>
        <w:t xml:space="preserve">, </w:t>
      </w:r>
      <w:r w:rsidR="00F85EC2" w:rsidRPr="00F85EC2">
        <w:rPr>
          <w:b/>
          <w:sz w:val="28"/>
          <w:szCs w:val="28"/>
        </w:rPr>
        <w:t>(раздел 1)</w:t>
      </w:r>
    </w:p>
    <w:p w:rsidR="008D4C7E" w:rsidRPr="00474207" w:rsidRDefault="00F85EC2" w:rsidP="00474207">
      <w:pPr>
        <w:pStyle w:val="a5"/>
        <w:spacing w:line="276" w:lineRule="auto"/>
        <w:ind w:firstLine="567"/>
        <w:rPr>
          <w:b/>
          <w:sz w:val="28"/>
          <w:szCs w:val="28"/>
        </w:rPr>
      </w:pPr>
      <w:r w:rsidRPr="00F85EC2">
        <w:rPr>
          <w:b/>
          <w:sz w:val="28"/>
          <w:szCs w:val="28"/>
        </w:rPr>
        <w:t>Нормоконтроль,</w:t>
      </w:r>
      <w:r w:rsidR="00F16375">
        <w:rPr>
          <w:b/>
          <w:sz w:val="28"/>
          <w:szCs w:val="28"/>
        </w:rPr>
        <w:t xml:space="preserve"> науч. сотр., канд. биол. наук</w:t>
      </w:r>
      <w:r w:rsidR="00F16375">
        <w:rPr>
          <w:b/>
          <w:sz w:val="28"/>
          <w:szCs w:val="28"/>
        </w:rPr>
        <w:tab/>
      </w:r>
      <w:r w:rsidR="00474207">
        <w:rPr>
          <w:b/>
          <w:sz w:val="28"/>
          <w:szCs w:val="28"/>
        </w:rPr>
        <w:t>А.И. Ермолаев</w:t>
      </w:r>
    </w:p>
    <w:p w:rsidR="008D4C7E" w:rsidRPr="008D4C7E" w:rsidRDefault="008D4C7E" w:rsidP="00E7398B">
      <w:pPr>
        <w:pStyle w:val="a5"/>
        <w:spacing w:before="1" w:line="276" w:lineRule="auto"/>
        <w:ind w:left="302" w:firstLine="567"/>
        <w:rPr>
          <w:sz w:val="28"/>
          <w:szCs w:val="28"/>
        </w:rPr>
      </w:pPr>
      <w:r w:rsidRPr="008D4C7E">
        <w:rPr>
          <w:sz w:val="28"/>
          <w:szCs w:val="28"/>
        </w:rPr>
        <w:t>Объектом исследования является популяции мелких млекопитающих на участках «Стариковский» и «Краснопартизанский» государственного природного биосферного заповедника «Ростовский», а также прилежащих к нему территории, использующихся под пастбище.</w:t>
      </w:r>
    </w:p>
    <w:p w:rsidR="008D4C7E" w:rsidRPr="008D4C7E" w:rsidRDefault="008D4C7E" w:rsidP="00A22788">
      <w:pPr>
        <w:spacing w:after="0" w:line="276" w:lineRule="auto"/>
        <w:ind w:firstLine="567"/>
        <w:jc w:val="both"/>
        <w:rPr>
          <w:rFonts w:ascii="Times New Roman" w:hAnsi="Times New Roman" w:cs="Times New Roman"/>
          <w:sz w:val="28"/>
          <w:szCs w:val="28"/>
        </w:rPr>
      </w:pPr>
      <w:r w:rsidRPr="008D4C7E">
        <w:rPr>
          <w:rFonts w:ascii="Times New Roman" w:hAnsi="Times New Roman" w:cs="Times New Roman"/>
          <w:sz w:val="28"/>
          <w:szCs w:val="28"/>
        </w:rPr>
        <w:t>Целью работы являлось – фиксация современного состояния фауны, и населения мелких млекопитающих Заповедника (участки «Стариковский» и «Краснопартизанский») и сопредельных территориях, изучение влияния на них заповедного режима и пастбищной эксплуатации степей, анализ популяционно-демографических показателей отдельных видов насекомоядных и грызунов.</w:t>
      </w:r>
    </w:p>
    <w:p w:rsidR="008D4C7E" w:rsidRPr="008D4C7E" w:rsidRDefault="008D4C7E" w:rsidP="00A22788">
      <w:pPr>
        <w:spacing w:after="0" w:line="276" w:lineRule="auto"/>
        <w:ind w:firstLine="567"/>
        <w:jc w:val="both"/>
        <w:rPr>
          <w:rFonts w:ascii="Times New Roman" w:hAnsi="Times New Roman" w:cs="Times New Roman"/>
          <w:sz w:val="28"/>
          <w:szCs w:val="28"/>
        </w:rPr>
      </w:pPr>
      <w:r w:rsidRPr="008D4C7E">
        <w:rPr>
          <w:rFonts w:ascii="Times New Roman" w:hAnsi="Times New Roman" w:cs="Times New Roman"/>
          <w:sz w:val="28"/>
          <w:szCs w:val="28"/>
        </w:rPr>
        <w:t>В ходе выполнения работы охарактеризованы особенности состава и структуры фауны насекомоядных и грызунов на двух участках Заповедника и прилегающих к нему территорий, используемых для пастьбы животных. Показаны различия в видовом составе, экологических и генеративных особенностях группировок отдельных видов мелких млекопитающих на охраняемых участках и прилежащих пастбищах. Охарактеризована специфика фауны эндопаразитов на упомянутых площадках.</w:t>
      </w:r>
    </w:p>
    <w:p w:rsidR="00F16375" w:rsidRDefault="008D4C7E" w:rsidP="00A22788">
      <w:pPr>
        <w:spacing w:after="0" w:line="276" w:lineRule="auto"/>
        <w:ind w:firstLine="567"/>
        <w:jc w:val="both"/>
        <w:rPr>
          <w:rFonts w:ascii="Times New Roman" w:hAnsi="Times New Roman" w:cs="Times New Roman"/>
          <w:sz w:val="28"/>
          <w:szCs w:val="28"/>
        </w:rPr>
      </w:pPr>
      <w:r w:rsidRPr="008D4C7E">
        <w:rPr>
          <w:rFonts w:ascii="Times New Roman" w:hAnsi="Times New Roman" w:cs="Times New Roman"/>
          <w:sz w:val="28"/>
          <w:szCs w:val="28"/>
        </w:rPr>
        <w:t>Полученные результаты могут быть использованы в организации научной работы федеральной ООПТ – Государственный природный биосферный заповедник «Ростовский», в образовательном процессе, в работе практических организации в области охотничьего хозяйства, контроля за природно-очаговыми заболева</w:t>
      </w:r>
      <w:r w:rsidR="004853F4">
        <w:rPr>
          <w:rFonts w:ascii="Times New Roman" w:hAnsi="Times New Roman" w:cs="Times New Roman"/>
          <w:sz w:val="28"/>
          <w:szCs w:val="28"/>
        </w:rPr>
        <w:t>ниями.</w:t>
      </w:r>
      <w:bookmarkStart w:id="3" w:name="_Toc56428487"/>
    </w:p>
    <w:p w:rsidR="008D4C7E" w:rsidRPr="00F16375" w:rsidRDefault="00295573" w:rsidP="00A22788">
      <w:pPr>
        <w:spacing w:after="0" w:line="276" w:lineRule="auto"/>
        <w:ind w:firstLine="567"/>
        <w:jc w:val="center"/>
        <w:rPr>
          <w:sz w:val="28"/>
          <w:szCs w:val="28"/>
        </w:rPr>
      </w:pPr>
      <w:r>
        <w:rPr>
          <w:rFonts w:ascii="Times New Roman" w:hAnsi="Times New Roman" w:cs="Times New Roman"/>
          <w:b/>
          <w:sz w:val="28"/>
          <w:szCs w:val="28"/>
        </w:rPr>
        <w:t>В</w:t>
      </w:r>
      <w:r w:rsidRPr="008D4C7E">
        <w:rPr>
          <w:rFonts w:ascii="Times New Roman" w:hAnsi="Times New Roman" w:cs="Times New Roman"/>
          <w:b/>
          <w:sz w:val="28"/>
          <w:szCs w:val="28"/>
        </w:rPr>
        <w:t>ведение</w:t>
      </w:r>
      <w:bookmarkEnd w:id="3"/>
    </w:p>
    <w:p w:rsidR="008D4C7E" w:rsidRPr="00A22788" w:rsidRDefault="008D4C7E" w:rsidP="00A22788">
      <w:pPr>
        <w:spacing w:after="0" w:line="276" w:lineRule="auto"/>
        <w:ind w:firstLine="567"/>
        <w:jc w:val="both"/>
        <w:rPr>
          <w:rFonts w:ascii="Times New Roman" w:hAnsi="Times New Roman" w:cs="Times New Roman"/>
          <w:sz w:val="28"/>
          <w:szCs w:val="28"/>
        </w:rPr>
      </w:pPr>
      <w:r w:rsidRPr="008D4C7E">
        <w:rPr>
          <w:rFonts w:ascii="Times New Roman" w:hAnsi="Times New Roman" w:cs="Times New Roman"/>
          <w:sz w:val="28"/>
          <w:szCs w:val="28"/>
        </w:rPr>
        <w:t xml:space="preserve">Степи, как единое зональное образование в европейской части России прекратили свое существование в середине ХХ века. Оставшиеся </w:t>
      </w:r>
      <w:r w:rsidRPr="008D4C7E">
        <w:rPr>
          <w:rFonts w:ascii="Times New Roman" w:hAnsi="Times New Roman" w:cs="Times New Roman"/>
          <w:sz w:val="28"/>
          <w:szCs w:val="28"/>
        </w:rPr>
        <w:lastRenderedPageBreak/>
        <w:t xml:space="preserve">фрагментированные в той или иной степени участки, испытывают постоянное и регулярное воздействие человека. В долине </w:t>
      </w:r>
      <w:proofErr w:type="gramStart"/>
      <w:r w:rsidRPr="008D4C7E">
        <w:rPr>
          <w:rFonts w:ascii="Times New Roman" w:hAnsi="Times New Roman" w:cs="Times New Roman"/>
          <w:sz w:val="28"/>
          <w:szCs w:val="28"/>
        </w:rPr>
        <w:t>Западного</w:t>
      </w:r>
      <w:proofErr w:type="gramEnd"/>
      <w:r w:rsidRPr="008D4C7E">
        <w:rPr>
          <w:rFonts w:ascii="Times New Roman" w:hAnsi="Times New Roman" w:cs="Times New Roman"/>
          <w:sz w:val="28"/>
          <w:szCs w:val="28"/>
        </w:rPr>
        <w:t xml:space="preserve"> Маныча, где распространены сухие варианты степей, территорий не подверженных распашке значительно больше, чем в более продуктивных ее вариантах. Именно здесь в 1995 году был создан Государственный природный биосферный заповедник «Ростовский», который расположен на территории Орловского и Ремонтненского районов Ростовской области и состоит из </w:t>
      </w:r>
      <w:r w:rsidRPr="00A22788">
        <w:rPr>
          <w:rFonts w:ascii="Times New Roman" w:hAnsi="Times New Roman" w:cs="Times New Roman"/>
          <w:sz w:val="28"/>
          <w:szCs w:val="28"/>
        </w:rPr>
        <w:t>четырёх отдельных участков:</w:t>
      </w:r>
    </w:p>
    <w:p w:rsidR="008D4C7E" w:rsidRPr="00A22788" w:rsidRDefault="008D4C7E" w:rsidP="00A22788">
      <w:pPr>
        <w:spacing w:after="0" w:line="276" w:lineRule="auto"/>
        <w:ind w:firstLine="567"/>
        <w:jc w:val="both"/>
        <w:rPr>
          <w:rFonts w:ascii="Times New Roman" w:hAnsi="Times New Roman" w:cs="Times New Roman"/>
          <w:sz w:val="28"/>
          <w:szCs w:val="28"/>
        </w:rPr>
      </w:pPr>
      <w:bookmarkStart w:id="4" w:name="_Hlk57110392"/>
      <w:r w:rsidRPr="00A22788">
        <w:rPr>
          <w:rFonts w:ascii="Times New Roman" w:hAnsi="Times New Roman" w:cs="Times New Roman"/>
          <w:sz w:val="28"/>
          <w:szCs w:val="28"/>
        </w:rPr>
        <w:t>—</w:t>
      </w:r>
      <w:bookmarkEnd w:id="4"/>
      <w:r w:rsidRPr="00A22788">
        <w:rPr>
          <w:rFonts w:ascii="Times New Roman" w:hAnsi="Times New Roman" w:cs="Times New Roman"/>
          <w:sz w:val="28"/>
          <w:szCs w:val="28"/>
        </w:rPr>
        <w:t xml:space="preserve"> Участок «Островной», </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площадь – 4591 га, в т.ч. суши — 1913,4, водных объектов — 2677,4 га;</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 Участок «Стариковский» в Орловском районе, </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площадь – 2182,5 га;</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 Участок «Краснопартизанский» в Ремонтненском районе, </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площадь – 1768 га;</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 Участок «Цаган-Хаг» в Ремонтненском районе, </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площадь — 990 га. </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На прилегающих к территории заповедника участках земли и водного пространства установлена охранная зона заповедника на общей площади 74350 га. На участки, входящие в состав Заповедника, распространяется охранный режим, а на охранную зону – ограниченный режим природопользования.</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Охранный режим в Заповеднике ограничивает любую деятельность, противоречащую задачам государственного природного заповедника и режиму особой охраны его территории (Федеральный закон от 14 марта 1995 г. № 33-ФЗ). </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Степи, как природный комплекс возникли и существовали под воздействием целого ряда абиотических и биотических факторов. </w:t>
      </w:r>
      <w:proofErr w:type="gramStart"/>
      <w:r w:rsidRPr="00A22788">
        <w:rPr>
          <w:rFonts w:ascii="Times New Roman" w:hAnsi="Times New Roman" w:cs="Times New Roman"/>
          <w:sz w:val="28"/>
          <w:szCs w:val="28"/>
        </w:rPr>
        <w:t>Одним</w:t>
      </w:r>
      <w:proofErr w:type="gramEnd"/>
      <w:r w:rsidRPr="00A22788">
        <w:rPr>
          <w:rFonts w:ascii="Times New Roman" w:hAnsi="Times New Roman" w:cs="Times New Roman"/>
          <w:sz w:val="28"/>
          <w:szCs w:val="28"/>
        </w:rPr>
        <w:t xml:space="preserve"> из которых является выпас. Еще И.К. Пачоский [1; 2] показал, что пасторальная нагрузка определенной силы необходима для поддержания коренных типов степной растительности. В степной экосистеме при пастбищном использовании растительноядные млекопитающие потребляют за год до 60–70</w:t>
      </w:r>
      <w:r w:rsidRPr="00A22788">
        <w:rPr>
          <w:rFonts w:ascii="Times New Roman" w:hAnsi="Times New Roman" w:cs="Times New Roman"/>
          <w:sz w:val="28"/>
          <w:szCs w:val="28"/>
          <w:lang w:val="en-US"/>
        </w:rPr>
        <w:t> </w:t>
      </w:r>
      <w:r w:rsidRPr="00A22788">
        <w:rPr>
          <w:rFonts w:ascii="Times New Roman" w:hAnsi="Times New Roman" w:cs="Times New Roman"/>
          <w:sz w:val="28"/>
          <w:szCs w:val="28"/>
        </w:rPr>
        <w:t xml:space="preserve">% надземной растительной массы [3]. Отсутствие выпаса, как </w:t>
      </w:r>
      <w:proofErr w:type="gramStart"/>
      <w:r w:rsidRPr="00A22788">
        <w:rPr>
          <w:rFonts w:ascii="Times New Roman" w:hAnsi="Times New Roman" w:cs="Times New Roman"/>
          <w:sz w:val="28"/>
          <w:szCs w:val="28"/>
        </w:rPr>
        <w:t>правило</w:t>
      </w:r>
      <w:proofErr w:type="gramEnd"/>
      <w:r w:rsidRPr="00A22788">
        <w:rPr>
          <w:rFonts w:ascii="Times New Roman" w:hAnsi="Times New Roman" w:cs="Times New Roman"/>
          <w:sz w:val="28"/>
          <w:szCs w:val="28"/>
        </w:rPr>
        <w:t xml:space="preserve"> сопровождается накоплением неразложившейся мертвой растительной массы (ветоши, подстилки). Что в свою очередь приводит к снижению продуктивности ценозов, сокращению биологического разнообразия. В настоящий момент накоплено значительное количество данных, показывающих, что к деградации степной растительности ведет не только усиление, но и, наоборот, исключение пастьбы скота [4; 5; 6].</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lastRenderedPageBreak/>
        <w:t xml:space="preserve">Влияние пастбищной нагрузки на фауну и население позвоночных животных исследуется довольно давно [7; 8; 9; 10]. Но полученные данные довольно фрагментарны и недостаточны. Основные результаты подобных работ, показывают, что пастбищная дигрессия степной растительности благоприятна для одних видов и неблагоприятна для других. Как </w:t>
      </w:r>
      <w:proofErr w:type="gramStart"/>
      <w:r w:rsidRPr="00A22788">
        <w:rPr>
          <w:rFonts w:ascii="Times New Roman" w:hAnsi="Times New Roman" w:cs="Times New Roman"/>
          <w:sz w:val="28"/>
          <w:szCs w:val="28"/>
        </w:rPr>
        <w:t>правило</w:t>
      </w:r>
      <w:proofErr w:type="gramEnd"/>
      <w:r w:rsidRPr="00A22788">
        <w:rPr>
          <w:rFonts w:ascii="Times New Roman" w:hAnsi="Times New Roman" w:cs="Times New Roman"/>
          <w:sz w:val="28"/>
          <w:szCs w:val="28"/>
        </w:rPr>
        <w:t xml:space="preserve"> преимущество получают ксерофильные млекопитающие и птицы, а популяции мезофильных животных, напротив, сокращаются [11]. По данным исследований М.Л. Опарина с соавт</w:t>
      </w:r>
      <w:r w:rsidR="006511E7" w:rsidRPr="00A22788">
        <w:rPr>
          <w:rFonts w:ascii="Times New Roman" w:hAnsi="Times New Roman" w:cs="Times New Roman"/>
          <w:sz w:val="28"/>
          <w:szCs w:val="28"/>
        </w:rPr>
        <w:t>орами</w:t>
      </w:r>
      <w:r w:rsidRPr="00A22788">
        <w:rPr>
          <w:rFonts w:ascii="Times New Roman" w:hAnsi="Times New Roman" w:cs="Times New Roman"/>
          <w:sz w:val="28"/>
          <w:szCs w:val="28"/>
        </w:rPr>
        <w:t xml:space="preserve"> [11], проведенным в степях Заволжья на участках с интенсивным выпасом регистрировалось наиболее низкое видовое разнообразие, а в териофауне доминировали ксерофильные виды. По мере снижения интенсивности выпаса происходило увеличение видового разнообразия и в составе сообществ доминирование переходило к мезофильным таксонам. На участках, где выпас отсутствовал, видовое разнообразие снижалось за счет полного исчезновения видов ксерофильного степного комплекса, а в сообществе были представлены только мезофильные млекопитающие.</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На территории заповедника «Ростовский» преобладают два типа растительности: 1) умеренно сухая (типчаково-ковылковая) степь с умеренно-ксерофильным степным разнотравьем (</w:t>
      </w:r>
      <w:r w:rsidRPr="00A22788">
        <w:rPr>
          <w:rFonts w:ascii="Times New Roman" w:hAnsi="Times New Roman" w:cs="Times New Roman"/>
          <w:i/>
          <w:iCs/>
          <w:sz w:val="28"/>
          <w:szCs w:val="28"/>
        </w:rPr>
        <w:t>Medicago falcata</w:t>
      </w:r>
      <w:r w:rsidRPr="00A22788">
        <w:rPr>
          <w:rFonts w:ascii="Times New Roman" w:hAnsi="Times New Roman" w:cs="Times New Roman"/>
          <w:sz w:val="28"/>
          <w:szCs w:val="28"/>
        </w:rPr>
        <w:t xml:space="preserve"> ssp. romanica, </w:t>
      </w:r>
      <w:r w:rsidRPr="00A22788">
        <w:rPr>
          <w:rFonts w:ascii="Times New Roman" w:hAnsi="Times New Roman" w:cs="Times New Roman"/>
          <w:i/>
          <w:iCs/>
          <w:sz w:val="28"/>
          <w:szCs w:val="28"/>
        </w:rPr>
        <w:t>Salvia tesquicola</w:t>
      </w:r>
      <w:r w:rsidRPr="00A22788">
        <w:rPr>
          <w:rFonts w:ascii="Times New Roman" w:hAnsi="Times New Roman" w:cs="Times New Roman"/>
          <w:sz w:val="28"/>
          <w:szCs w:val="28"/>
        </w:rPr>
        <w:t xml:space="preserve">, </w:t>
      </w:r>
      <w:r w:rsidRPr="00A22788">
        <w:rPr>
          <w:rFonts w:ascii="Times New Roman" w:hAnsi="Times New Roman" w:cs="Times New Roman"/>
          <w:i/>
          <w:iCs/>
          <w:sz w:val="28"/>
          <w:szCs w:val="28"/>
        </w:rPr>
        <w:t>Achillea setacea</w:t>
      </w:r>
      <w:r w:rsidRPr="00A22788">
        <w:rPr>
          <w:rFonts w:ascii="Times New Roman" w:hAnsi="Times New Roman" w:cs="Times New Roman"/>
          <w:sz w:val="28"/>
          <w:szCs w:val="28"/>
        </w:rPr>
        <w:t xml:space="preserve">, </w:t>
      </w:r>
      <w:r w:rsidRPr="00A22788">
        <w:rPr>
          <w:rFonts w:ascii="Times New Roman" w:hAnsi="Times New Roman" w:cs="Times New Roman"/>
          <w:i/>
          <w:iCs/>
          <w:sz w:val="28"/>
          <w:szCs w:val="28"/>
        </w:rPr>
        <w:t>Artemisia</w:t>
      </w:r>
      <w:r w:rsidRPr="00A22788">
        <w:rPr>
          <w:rFonts w:ascii="Times New Roman" w:hAnsi="Times New Roman" w:cs="Times New Roman"/>
          <w:sz w:val="28"/>
          <w:szCs w:val="28"/>
        </w:rPr>
        <w:t xml:space="preserve"> </w:t>
      </w:r>
      <w:r w:rsidRPr="00A22788">
        <w:rPr>
          <w:rFonts w:ascii="Times New Roman" w:hAnsi="Times New Roman" w:cs="Times New Roman"/>
          <w:i/>
          <w:iCs/>
          <w:sz w:val="28"/>
          <w:szCs w:val="28"/>
        </w:rPr>
        <w:t>austriaca</w:t>
      </w:r>
      <w:r w:rsidRPr="00A22788">
        <w:rPr>
          <w:rFonts w:ascii="Times New Roman" w:hAnsi="Times New Roman" w:cs="Times New Roman"/>
          <w:sz w:val="28"/>
          <w:szCs w:val="28"/>
        </w:rPr>
        <w:t xml:space="preserve">, </w:t>
      </w:r>
      <w:r w:rsidRPr="00A22788">
        <w:rPr>
          <w:rFonts w:ascii="Times New Roman" w:hAnsi="Times New Roman" w:cs="Times New Roman"/>
          <w:i/>
          <w:iCs/>
          <w:sz w:val="28"/>
          <w:szCs w:val="28"/>
        </w:rPr>
        <w:t>Eryngium</w:t>
      </w:r>
      <w:r w:rsidRPr="00A22788">
        <w:rPr>
          <w:rFonts w:ascii="Times New Roman" w:hAnsi="Times New Roman" w:cs="Times New Roman"/>
          <w:sz w:val="28"/>
          <w:szCs w:val="28"/>
        </w:rPr>
        <w:t xml:space="preserve"> </w:t>
      </w:r>
      <w:r w:rsidRPr="00A22788">
        <w:rPr>
          <w:rFonts w:ascii="Times New Roman" w:hAnsi="Times New Roman" w:cs="Times New Roman"/>
          <w:i/>
          <w:iCs/>
          <w:sz w:val="28"/>
          <w:szCs w:val="28"/>
        </w:rPr>
        <w:t>campestre</w:t>
      </w:r>
      <w:r w:rsidRPr="00A22788">
        <w:rPr>
          <w:rFonts w:ascii="Times New Roman" w:hAnsi="Times New Roman" w:cs="Times New Roman"/>
          <w:sz w:val="28"/>
          <w:szCs w:val="28"/>
        </w:rPr>
        <w:t xml:space="preserve"> и др.) и ксерофильным пустынно-степным разнотравьем (</w:t>
      </w:r>
      <w:r w:rsidRPr="00A22788">
        <w:rPr>
          <w:rFonts w:ascii="Times New Roman" w:hAnsi="Times New Roman" w:cs="Times New Roman"/>
          <w:i/>
          <w:iCs/>
          <w:sz w:val="28"/>
          <w:szCs w:val="28"/>
        </w:rPr>
        <w:t>Tanacetum</w:t>
      </w:r>
      <w:r w:rsidRPr="00A22788">
        <w:rPr>
          <w:rFonts w:ascii="Times New Roman" w:hAnsi="Times New Roman" w:cs="Times New Roman"/>
          <w:sz w:val="28"/>
          <w:szCs w:val="28"/>
        </w:rPr>
        <w:t xml:space="preserve"> </w:t>
      </w:r>
      <w:r w:rsidRPr="00A22788">
        <w:rPr>
          <w:rFonts w:ascii="Times New Roman" w:hAnsi="Times New Roman" w:cs="Times New Roman"/>
          <w:i/>
          <w:iCs/>
          <w:sz w:val="28"/>
          <w:szCs w:val="28"/>
        </w:rPr>
        <w:t>achilleifolium</w:t>
      </w:r>
      <w:r w:rsidRPr="00A22788">
        <w:rPr>
          <w:rFonts w:ascii="Times New Roman" w:hAnsi="Times New Roman" w:cs="Times New Roman"/>
          <w:sz w:val="28"/>
          <w:szCs w:val="28"/>
        </w:rPr>
        <w:t xml:space="preserve">, </w:t>
      </w:r>
      <w:r w:rsidRPr="00A22788">
        <w:rPr>
          <w:rFonts w:ascii="Times New Roman" w:hAnsi="Times New Roman" w:cs="Times New Roman"/>
          <w:i/>
          <w:iCs/>
          <w:sz w:val="28"/>
          <w:szCs w:val="28"/>
        </w:rPr>
        <w:t>Galatella</w:t>
      </w:r>
      <w:r w:rsidRPr="00A22788">
        <w:rPr>
          <w:rFonts w:ascii="Times New Roman" w:hAnsi="Times New Roman" w:cs="Times New Roman"/>
          <w:sz w:val="28"/>
          <w:szCs w:val="28"/>
        </w:rPr>
        <w:t xml:space="preserve"> </w:t>
      </w:r>
      <w:r w:rsidRPr="00A22788">
        <w:rPr>
          <w:rFonts w:ascii="Times New Roman" w:hAnsi="Times New Roman" w:cs="Times New Roman"/>
          <w:i/>
          <w:iCs/>
          <w:sz w:val="28"/>
          <w:szCs w:val="28"/>
        </w:rPr>
        <w:t>villosa</w:t>
      </w:r>
      <w:r w:rsidRPr="00A22788">
        <w:rPr>
          <w:rFonts w:ascii="Times New Roman" w:hAnsi="Times New Roman" w:cs="Times New Roman"/>
          <w:sz w:val="28"/>
          <w:szCs w:val="28"/>
        </w:rPr>
        <w:t xml:space="preserve"> и др.) на темно-каштановых почвах в комплексе с солонцами; 2) сухая (типчаково-ковылковая) степь с пустынно-степным разнотравьем и полукустарниками (</w:t>
      </w:r>
      <w:r w:rsidRPr="00A22788">
        <w:rPr>
          <w:rFonts w:ascii="Times New Roman" w:hAnsi="Times New Roman" w:cs="Times New Roman"/>
          <w:i/>
          <w:iCs/>
          <w:sz w:val="28"/>
          <w:szCs w:val="28"/>
        </w:rPr>
        <w:t>Artemisia</w:t>
      </w:r>
      <w:r w:rsidRPr="00A22788">
        <w:rPr>
          <w:rFonts w:ascii="Times New Roman" w:hAnsi="Times New Roman" w:cs="Times New Roman"/>
          <w:sz w:val="28"/>
          <w:szCs w:val="28"/>
        </w:rPr>
        <w:t xml:space="preserve"> </w:t>
      </w:r>
      <w:r w:rsidRPr="00A22788">
        <w:rPr>
          <w:rFonts w:ascii="Times New Roman" w:hAnsi="Times New Roman" w:cs="Times New Roman"/>
          <w:i/>
          <w:iCs/>
          <w:sz w:val="28"/>
          <w:szCs w:val="28"/>
        </w:rPr>
        <w:t>lercheana</w:t>
      </w:r>
      <w:r w:rsidRPr="00A22788">
        <w:rPr>
          <w:rFonts w:ascii="Times New Roman" w:hAnsi="Times New Roman" w:cs="Times New Roman"/>
          <w:sz w:val="28"/>
          <w:szCs w:val="28"/>
        </w:rPr>
        <w:t xml:space="preserve">, </w:t>
      </w:r>
      <w:r w:rsidRPr="00A22788">
        <w:rPr>
          <w:rFonts w:ascii="Times New Roman" w:hAnsi="Times New Roman" w:cs="Times New Roman"/>
          <w:i/>
          <w:iCs/>
          <w:sz w:val="28"/>
          <w:szCs w:val="28"/>
        </w:rPr>
        <w:t>Kochia</w:t>
      </w:r>
      <w:r w:rsidRPr="00A22788">
        <w:rPr>
          <w:rFonts w:ascii="Times New Roman" w:hAnsi="Times New Roman" w:cs="Times New Roman"/>
          <w:sz w:val="28"/>
          <w:szCs w:val="28"/>
        </w:rPr>
        <w:t xml:space="preserve"> </w:t>
      </w:r>
      <w:r w:rsidRPr="00A22788">
        <w:rPr>
          <w:rFonts w:ascii="Times New Roman" w:hAnsi="Times New Roman" w:cs="Times New Roman"/>
          <w:i/>
          <w:iCs/>
          <w:sz w:val="28"/>
          <w:szCs w:val="28"/>
        </w:rPr>
        <w:t>prostrata</w:t>
      </w:r>
      <w:r w:rsidRPr="00A22788">
        <w:rPr>
          <w:rFonts w:ascii="Times New Roman" w:hAnsi="Times New Roman" w:cs="Times New Roman"/>
          <w:sz w:val="28"/>
          <w:szCs w:val="28"/>
        </w:rPr>
        <w:t xml:space="preserve">, </w:t>
      </w:r>
      <w:r w:rsidRPr="00A22788">
        <w:rPr>
          <w:rFonts w:ascii="Times New Roman" w:hAnsi="Times New Roman" w:cs="Times New Roman"/>
          <w:i/>
          <w:iCs/>
          <w:sz w:val="28"/>
          <w:szCs w:val="28"/>
        </w:rPr>
        <w:t>Limonium</w:t>
      </w:r>
      <w:r w:rsidRPr="00A22788">
        <w:rPr>
          <w:rFonts w:ascii="Times New Roman" w:hAnsi="Times New Roman" w:cs="Times New Roman"/>
          <w:sz w:val="28"/>
          <w:szCs w:val="28"/>
        </w:rPr>
        <w:t xml:space="preserve"> </w:t>
      </w:r>
      <w:r w:rsidRPr="00A22788">
        <w:rPr>
          <w:rFonts w:ascii="Times New Roman" w:hAnsi="Times New Roman" w:cs="Times New Roman"/>
          <w:i/>
          <w:iCs/>
          <w:sz w:val="28"/>
          <w:szCs w:val="28"/>
        </w:rPr>
        <w:t>sareptanum</w:t>
      </w:r>
      <w:r w:rsidRPr="00A22788">
        <w:rPr>
          <w:rFonts w:ascii="Times New Roman" w:hAnsi="Times New Roman" w:cs="Times New Roman"/>
          <w:sz w:val="28"/>
          <w:szCs w:val="28"/>
        </w:rPr>
        <w:t xml:space="preserve"> и др.) на каштановых почвах в комплексе с солонцами [12; 13; 14]. Г.М. Зозулин и Г.Д. Пашков [15] выделяли эту территорию в самостоятельный геоботанический и флористический район Нижнего Дона – «Долина Маныча». </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На трех из четырех участков Заповедника регулярный выпас животных отсутствует. Пасторальную нагрузку испытывает только территория острова </w:t>
      </w:r>
      <w:proofErr w:type="gramStart"/>
      <w:r w:rsidRPr="00A22788">
        <w:rPr>
          <w:rFonts w:ascii="Times New Roman" w:hAnsi="Times New Roman" w:cs="Times New Roman"/>
          <w:sz w:val="28"/>
          <w:szCs w:val="28"/>
        </w:rPr>
        <w:t>Водный</w:t>
      </w:r>
      <w:proofErr w:type="gramEnd"/>
      <w:r w:rsidRPr="00A22788">
        <w:rPr>
          <w:rFonts w:ascii="Times New Roman" w:hAnsi="Times New Roman" w:cs="Times New Roman"/>
          <w:sz w:val="28"/>
          <w:szCs w:val="28"/>
        </w:rPr>
        <w:t xml:space="preserve">, где существует популяция одичавших лошадей </w:t>
      </w:r>
      <w:r w:rsidRPr="00A22788">
        <w:rPr>
          <w:rFonts w:ascii="Times New Roman" w:hAnsi="Times New Roman" w:cs="Times New Roman"/>
          <w:i/>
          <w:iCs/>
          <w:sz w:val="28"/>
          <w:szCs w:val="28"/>
        </w:rPr>
        <w:t>Equus caballus</w:t>
      </w:r>
      <w:r w:rsidRPr="00A22788">
        <w:rPr>
          <w:rFonts w:ascii="Times New Roman" w:hAnsi="Times New Roman" w:cs="Times New Roman"/>
          <w:sz w:val="28"/>
          <w:szCs w:val="28"/>
        </w:rPr>
        <w:t>.</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Фауна мелких млекопитающих заповедника «Ростовский» изучена недостаточно. Существует ряд небольших работ, посвященных этому вопросу [16; 17; 18]. Эта морфологическая группа довольно небогата в рассматриваемом районе и включает 1–2 вида насекомоядных (обитание белобрюхой белозубки </w:t>
      </w:r>
      <w:r w:rsidRPr="00A22788">
        <w:rPr>
          <w:rFonts w:ascii="Times New Roman" w:hAnsi="Times New Roman" w:cs="Times New Roman"/>
          <w:i/>
          <w:sz w:val="28"/>
          <w:szCs w:val="28"/>
        </w:rPr>
        <w:t>Crocidura leucodon</w:t>
      </w:r>
      <w:r w:rsidRPr="00A22788">
        <w:rPr>
          <w:rFonts w:ascii="Times New Roman" w:hAnsi="Times New Roman" w:cs="Times New Roman"/>
          <w:sz w:val="28"/>
          <w:szCs w:val="28"/>
        </w:rPr>
        <w:t xml:space="preserve"> здесь не доказано с применением специальных методов идентификации) и 7–8 видов грызунов.</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В тоже время мелкие млекопитающие в степных экосистемах играют значимую экологическую функцию. Имея высокую плотность населения, </w:t>
      </w:r>
      <w:r w:rsidRPr="00A22788">
        <w:rPr>
          <w:rFonts w:ascii="Times New Roman" w:hAnsi="Times New Roman" w:cs="Times New Roman"/>
          <w:sz w:val="28"/>
          <w:szCs w:val="28"/>
        </w:rPr>
        <w:lastRenderedPageBreak/>
        <w:t xml:space="preserve">генеративную активность, грызуны и насекомоядные активно участвуют в трансформации вещества и энергии. При этом они могут выступать, как консументами первого, так и более высокого порядка. Системы нор общественной полевки </w:t>
      </w:r>
      <w:r w:rsidRPr="00A22788">
        <w:rPr>
          <w:rFonts w:ascii="Times New Roman" w:hAnsi="Times New Roman" w:cs="Times New Roman"/>
          <w:i/>
          <w:sz w:val="28"/>
          <w:szCs w:val="28"/>
        </w:rPr>
        <w:t>Microtus socialis</w:t>
      </w:r>
      <w:r w:rsidRPr="00A22788">
        <w:rPr>
          <w:rFonts w:ascii="Times New Roman" w:hAnsi="Times New Roman" w:cs="Times New Roman"/>
          <w:sz w:val="28"/>
          <w:szCs w:val="28"/>
        </w:rPr>
        <w:t>, а также одиночные норы других грызунов разрыхляют верхние слои почвы, пронизывают слабопроницаемые для воды горизонты, способствуя глубокому проникновению влаги атмосферных осадков [4].</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Население мелких млекопитающих высоко динамичная структура, обладающая высоким откликом на изменение различных факторов среды: абиотических, биотических и антропогенных. Это делает их удобным объектом для анализа динамических процессов, происходящих в экосистеме, отдельных биоценозах. Роль заповедного режима, в том числе ограничение пастбищной нагрузки на формирование и динамику фауны грызунов и насекомоядных заповедника «Ростовский» ранее не изучались.</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Целью работы являлось — фиксация современного состояния фауны, и населения мелких млекопитающих Заповедника (участки «Стариковский» и «Краснопартизанский») и сопредельных территориях, изучение влияния на них заповедного режима и пастбищной эксплуатации степей, анализ популяционно-демографических показателей отдельных видов насекомоядных и грызунов.</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Основные задачи исследования:</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изучение видового состава мелких млекопитающих в различных биотопических условиях, в том числе на участках с различным уровнем пасторальной нагрузки;</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изучение популяционно-демографических и генеративных особенностей популяций отдельных видов грызунов и насекомоядных;</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анализ закономерностей формирования сообществ мелких млекопитающих Заповедника в условиях заповедного режима.</w:t>
      </w:r>
    </w:p>
    <w:p w:rsidR="00A22788"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Научно-исследовательская работа проведена соответственно с техническим заданием договора № 08/20 от 20.03.2020 г. «Анализ современной фауны и население мелких млекопитающих на территории ГПБЗ «Ростовский» в условиях заповедного режима» </w:t>
      </w:r>
      <w:bookmarkStart w:id="5" w:name="_Toc56428488"/>
    </w:p>
    <w:p w:rsidR="008D4C7E" w:rsidRPr="00A22788" w:rsidRDefault="008D4C7E" w:rsidP="00A22788">
      <w:pPr>
        <w:spacing w:after="0" w:line="276" w:lineRule="auto"/>
        <w:ind w:firstLine="567"/>
        <w:jc w:val="both"/>
        <w:rPr>
          <w:rFonts w:ascii="Times New Roman" w:hAnsi="Times New Roman" w:cs="Times New Roman"/>
          <w:b/>
          <w:sz w:val="28"/>
          <w:szCs w:val="28"/>
        </w:rPr>
      </w:pPr>
      <w:r w:rsidRPr="00A22788">
        <w:rPr>
          <w:rFonts w:ascii="Times New Roman" w:hAnsi="Times New Roman" w:cs="Times New Roman"/>
          <w:b/>
          <w:sz w:val="28"/>
          <w:szCs w:val="28"/>
        </w:rPr>
        <w:t xml:space="preserve">1. </w:t>
      </w:r>
      <w:r w:rsidR="00295573">
        <w:rPr>
          <w:rFonts w:ascii="Times New Roman" w:hAnsi="Times New Roman" w:cs="Times New Roman"/>
          <w:b/>
          <w:sz w:val="28"/>
          <w:szCs w:val="28"/>
        </w:rPr>
        <w:t>М</w:t>
      </w:r>
      <w:r w:rsidR="00295573" w:rsidRPr="00A22788">
        <w:rPr>
          <w:rFonts w:ascii="Times New Roman" w:hAnsi="Times New Roman" w:cs="Times New Roman"/>
          <w:b/>
          <w:sz w:val="28"/>
          <w:szCs w:val="28"/>
        </w:rPr>
        <w:t>атериалы и методы</w:t>
      </w:r>
      <w:bookmarkEnd w:id="5"/>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Материалы, представленные в данном исследовании, были собраны в весенний, летний и осенний периоды 2020 г. на территории двух участок Заповедника — «Стариковском» и «Краснопартизанском», а также сопредельных территориях, подверженных пастбищной нагрузке.</w:t>
      </w:r>
    </w:p>
    <w:p w:rsidR="008D4C7E" w:rsidRPr="00A22788" w:rsidRDefault="008D4C7E" w:rsidP="00A22788">
      <w:pPr>
        <w:spacing w:after="0" w:line="276" w:lineRule="auto"/>
        <w:ind w:firstLine="567"/>
        <w:jc w:val="both"/>
        <w:rPr>
          <w:rFonts w:ascii="Times New Roman" w:hAnsi="Times New Roman" w:cs="Times New Roman"/>
          <w:sz w:val="28"/>
          <w:szCs w:val="28"/>
          <w:shd w:val="clear" w:color="auto" w:fill="FFFFFF"/>
        </w:rPr>
      </w:pPr>
      <w:r w:rsidRPr="00A22788">
        <w:rPr>
          <w:rFonts w:ascii="Times New Roman" w:hAnsi="Times New Roman" w:cs="Times New Roman"/>
          <w:sz w:val="28"/>
          <w:szCs w:val="28"/>
          <w:shd w:val="clear" w:color="auto" w:fill="FFFFFF"/>
        </w:rPr>
        <w:t xml:space="preserve">Территория «Стариковского» участка имеет весьма интенсивную эрозионную расчлененность. Самой крупной формой мезорельефа является </w:t>
      </w:r>
      <w:r w:rsidRPr="00A22788">
        <w:rPr>
          <w:rFonts w:ascii="Times New Roman" w:hAnsi="Times New Roman" w:cs="Times New Roman"/>
          <w:sz w:val="28"/>
          <w:szCs w:val="28"/>
          <w:shd w:val="clear" w:color="auto" w:fill="FFFFFF"/>
        </w:rPr>
        <w:lastRenderedPageBreak/>
        <w:t xml:space="preserve">балка Лисья. Дно балки интенсивно дренируется, как вследствие плоскостного смыва, так и в результате выхода грунтовых вод. Активно развиваются экзогенные геоморфологические процессы (абразия бортов балки, оползи). </w:t>
      </w:r>
    </w:p>
    <w:p w:rsidR="008D4C7E" w:rsidRPr="00A22788" w:rsidRDefault="008D4C7E" w:rsidP="00A22788">
      <w:pPr>
        <w:spacing w:after="0" w:line="276" w:lineRule="auto"/>
        <w:ind w:firstLine="567"/>
        <w:jc w:val="both"/>
        <w:rPr>
          <w:rFonts w:ascii="Times New Roman" w:hAnsi="Times New Roman" w:cs="Times New Roman"/>
          <w:sz w:val="28"/>
          <w:szCs w:val="28"/>
          <w:shd w:val="clear" w:color="auto" w:fill="FFFFFF"/>
        </w:rPr>
      </w:pPr>
      <w:r w:rsidRPr="00A22788">
        <w:rPr>
          <w:rFonts w:ascii="Times New Roman" w:hAnsi="Times New Roman" w:cs="Times New Roman"/>
          <w:sz w:val="28"/>
          <w:szCs w:val="28"/>
          <w:shd w:val="clear" w:color="auto" w:fill="FFFFFF"/>
        </w:rPr>
        <w:t>Ловушко-линии в период экспедиционных исследований пересекали все формы микрорельефа (склоны балки Лисьей, плакорные и приводораздельные участки) в юго-восточном направлении (рисунок 1).</w:t>
      </w:r>
    </w:p>
    <w:p w:rsidR="008D4C7E" w:rsidRPr="00A22788" w:rsidRDefault="008D4C7E" w:rsidP="00A22788">
      <w:pPr>
        <w:spacing w:line="276" w:lineRule="auto"/>
        <w:ind w:firstLine="567"/>
        <w:jc w:val="center"/>
        <w:rPr>
          <w:sz w:val="28"/>
          <w:szCs w:val="28"/>
          <w:shd w:val="clear" w:color="auto" w:fill="FFFFFF"/>
        </w:rPr>
      </w:pPr>
      <w:r w:rsidRPr="00A22788">
        <w:rPr>
          <w:noProof/>
          <w:sz w:val="28"/>
          <w:szCs w:val="28"/>
          <w:shd w:val="clear" w:color="auto" w:fill="FFFFFF"/>
          <w:lang w:eastAsia="ru-RU"/>
        </w:rPr>
        <w:drawing>
          <wp:inline distT="0" distB="0" distL="0" distR="0" wp14:anchorId="6046EB24" wp14:editId="1BB7A902">
            <wp:extent cx="5440102" cy="3333509"/>
            <wp:effectExtent l="0" t="0" r="825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9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42876" cy="3335209"/>
                    </a:xfrm>
                    <a:prstGeom prst="rect">
                      <a:avLst/>
                    </a:prstGeom>
                    <a:ln>
                      <a:noFill/>
                    </a:ln>
                  </pic:spPr>
                </pic:pic>
              </a:graphicData>
            </a:graphic>
          </wp:inline>
        </w:drawing>
      </w:r>
    </w:p>
    <w:p w:rsidR="008D4C7E" w:rsidRPr="00A22788" w:rsidRDefault="008D4C7E" w:rsidP="00A22788">
      <w:pPr>
        <w:spacing w:after="0" w:line="276" w:lineRule="auto"/>
        <w:ind w:firstLine="567"/>
        <w:jc w:val="center"/>
        <w:rPr>
          <w:rFonts w:ascii="Times New Roman" w:hAnsi="Times New Roman" w:cs="Times New Roman"/>
          <w:sz w:val="28"/>
          <w:szCs w:val="28"/>
          <w:shd w:val="clear" w:color="auto" w:fill="FFFFFF"/>
        </w:rPr>
      </w:pPr>
      <w:r w:rsidRPr="00A22788">
        <w:rPr>
          <w:rFonts w:ascii="Times New Roman" w:hAnsi="Times New Roman" w:cs="Times New Roman"/>
          <w:sz w:val="28"/>
          <w:szCs w:val="28"/>
          <w:shd w:val="clear" w:color="auto" w:fill="FFFFFF"/>
        </w:rPr>
        <w:t>Рисунок 1 – Участок «Стариковский», май 2020 г.</w:t>
      </w:r>
    </w:p>
    <w:p w:rsidR="008D4C7E" w:rsidRPr="00A22788" w:rsidRDefault="008D4C7E" w:rsidP="00A22788">
      <w:pPr>
        <w:spacing w:before="120" w:after="0" w:line="276" w:lineRule="auto"/>
        <w:ind w:firstLine="567"/>
        <w:jc w:val="both"/>
        <w:rPr>
          <w:rFonts w:ascii="Times New Roman" w:hAnsi="Times New Roman" w:cs="Times New Roman"/>
          <w:sz w:val="28"/>
          <w:szCs w:val="28"/>
          <w:shd w:val="clear" w:color="auto" w:fill="FFFFFF"/>
        </w:rPr>
      </w:pPr>
      <w:r w:rsidRPr="00A22788">
        <w:rPr>
          <w:rFonts w:ascii="Times New Roman" w:hAnsi="Times New Roman" w:cs="Times New Roman"/>
          <w:sz w:val="28"/>
          <w:szCs w:val="28"/>
          <w:shd w:val="clear" w:color="auto" w:fill="FFFFFF"/>
        </w:rPr>
        <w:t xml:space="preserve">Участок «Краснопартизанский» расположен между балками Солонка и Волочайка. Одной из особенностей рельефа территории является сложный микрорельеф. Повсеместно отмечаются микрозападины (степные блюдца) а также волнообразные понижения склонов, преимущественно субширотного простирания. </w:t>
      </w:r>
    </w:p>
    <w:p w:rsidR="008D4C7E" w:rsidRPr="00A22788" w:rsidRDefault="008D4C7E" w:rsidP="00A22788">
      <w:pPr>
        <w:spacing w:after="0" w:line="276" w:lineRule="auto"/>
        <w:ind w:firstLine="567"/>
        <w:jc w:val="both"/>
        <w:rPr>
          <w:rFonts w:ascii="Times New Roman" w:hAnsi="Times New Roman" w:cs="Times New Roman"/>
          <w:sz w:val="28"/>
          <w:szCs w:val="28"/>
          <w:shd w:val="clear" w:color="auto" w:fill="FFFFFF"/>
        </w:rPr>
      </w:pPr>
      <w:r w:rsidRPr="00A22788">
        <w:rPr>
          <w:rFonts w:ascii="Times New Roman" w:hAnsi="Times New Roman" w:cs="Times New Roman"/>
          <w:sz w:val="28"/>
          <w:szCs w:val="28"/>
          <w:shd w:val="clear" w:color="auto" w:fill="FFFFFF"/>
        </w:rPr>
        <w:t>Ловушки выставлялись по направлению к водоразделу, на склоне юго-западной экспозиции (по азимуту на Лысую гору) (рисунок 2).</w:t>
      </w:r>
    </w:p>
    <w:p w:rsidR="008D4C7E" w:rsidRPr="00A22788" w:rsidRDefault="008D4C7E" w:rsidP="00A22788">
      <w:pPr>
        <w:spacing w:line="276" w:lineRule="auto"/>
        <w:ind w:firstLine="567"/>
        <w:jc w:val="center"/>
        <w:rPr>
          <w:sz w:val="28"/>
          <w:szCs w:val="28"/>
        </w:rPr>
      </w:pPr>
      <w:r w:rsidRPr="00A22788">
        <w:rPr>
          <w:noProof/>
          <w:sz w:val="28"/>
          <w:szCs w:val="28"/>
          <w:lang w:eastAsia="ru-RU"/>
        </w:rPr>
        <w:lastRenderedPageBreak/>
        <w:drawing>
          <wp:inline distT="0" distB="0" distL="0" distR="0" wp14:anchorId="6FDB7EE6" wp14:editId="52A04134">
            <wp:extent cx="5555848" cy="347240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56269" cy="3472668"/>
                    </a:xfrm>
                    <a:prstGeom prst="rect">
                      <a:avLst/>
                    </a:prstGeom>
                    <a:ln>
                      <a:noFill/>
                    </a:ln>
                  </pic:spPr>
                </pic:pic>
              </a:graphicData>
            </a:graphic>
          </wp:inline>
        </w:drawing>
      </w:r>
    </w:p>
    <w:p w:rsidR="008D4C7E" w:rsidRPr="00A22788" w:rsidRDefault="008D4C7E" w:rsidP="00A22788">
      <w:pPr>
        <w:spacing w:after="0" w:line="276" w:lineRule="auto"/>
        <w:ind w:firstLine="567"/>
        <w:jc w:val="center"/>
        <w:rPr>
          <w:rFonts w:ascii="Times New Roman" w:hAnsi="Times New Roman" w:cs="Times New Roman"/>
          <w:sz w:val="28"/>
          <w:szCs w:val="28"/>
        </w:rPr>
      </w:pPr>
      <w:r w:rsidRPr="00A22788">
        <w:rPr>
          <w:rFonts w:ascii="Times New Roman" w:hAnsi="Times New Roman" w:cs="Times New Roman"/>
          <w:sz w:val="28"/>
          <w:szCs w:val="28"/>
        </w:rPr>
        <w:t>Рисунок 2 – Участок «Краснопартизанский», май 2020 г.</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iCs/>
          <w:sz w:val="28"/>
          <w:szCs w:val="28"/>
        </w:rPr>
        <w:t>Естественная растительность «Стариковского</w:t>
      </w:r>
      <w:r w:rsidRPr="00A22788">
        <w:rPr>
          <w:rFonts w:ascii="Times New Roman" w:hAnsi="Times New Roman" w:cs="Times New Roman"/>
          <w:sz w:val="28"/>
          <w:szCs w:val="28"/>
        </w:rPr>
        <w:t xml:space="preserve"> участка» представлена умеренно сухой дерновинно-злаковой степью на каштановых карбонатных среднесолонцеватых почвах. Естественная растительность «Краснопартизанского» участка – умеренно сухой дерновинно-злаковой степью на каштановых карбонатных незасолённых и слабосолонцеватых почвах. Доминируют ковылка и житняк пустынный, довольно </w:t>
      </w:r>
      <w:proofErr w:type="gramStart"/>
      <w:r w:rsidRPr="00A22788">
        <w:rPr>
          <w:rFonts w:ascii="Times New Roman" w:hAnsi="Times New Roman" w:cs="Times New Roman"/>
          <w:sz w:val="28"/>
          <w:szCs w:val="28"/>
        </w:rPr>
        <w:t>обычны</w:t>
      </w:r>
      <w:proofErr w:type="gramEnd"/>
      <w:r w:rsidRPr="00A22788">
        <w:rPr>
          <w:rFonts w:ascii="Times New Roman" w:hAnsi="Times New Roman" w:cs="Times New Roman"/>
          <w:sz w:val="28"/>
          <w:szCs w:val="28"/>
        </w:rPr>
        <w:t xml:space="preserve"> ковыль волосистый и житняк гребенчатый.</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Для участка «Стариковский» характерно полное отсутствие выпаса в течение более длительного периода времени, в связи с чем, наблюдаются более интенсивные процессы накопления подстилки, «степного войлока». Как на «Стариковском», так и на «Краснопартизанском» участках заповедника широко встречаются ассоциации апофитов. Вероятно, они могут быть реликтами сильной пастбищной нагрузки до создания заповедника и в данных момент могут удерживаться на участках, где почва нарушена роющей деятельностью грызунов.</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Сопредельные </w:t>
      </w:r>
      <w:r w:rsidRPr="00A22788">
        <w:rPr>
          <w:rFonts w:ascii="Times New Roman" w:hAnsi="Times New Roman" w:cs="Times New Roman"/>
          <w:iCs/>
          <w:sz w:val="28"/>
          <w:szCs w:val="28"/>
        </w:rPr>
        <w:t>пастбищные участки были</w:t>
      </w:r>
      <w:r w:rsidRPr="00A22788">
        <w:rPr>
          <w:rFonts w:ascii="Times New Roman" w:hAnsi="Times New Roman" w:cs="Times New Roman"/>
          <w:sz w:val="28"/>
          <w:szCs w:val="28"/>
        </w:rPr>
        <w:t xml:space="preserve"> выбраны исходя из близости к каждому участку заповедника.</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Злаковые доминанты из-за ухудшения условий среды в условиях пастбищной нагрузки практически не были отмечены. Различные виды полыней, в свою очередь, в условиях </w:t>
      </w:r>
      <w:proofErr w:type="gramStart"/>
      <w:r w:rsidRPr="00A22788">
        <w:rPr>
          <w:rFonts w:ascii="Times New Roman" w:hAnsi="Times New Roman" w:cs="Times New Roman"/>
          <w:sz w:val="28"/>
          <w:szCs w:val="28"/>
        </w:rPr>
        <w:t>интенсивного</w:t>
      </w:r>
      <w:proofErr w:type="gramEnd"/>
      <w:r w:rsidRPr="00A22788">
        <w:rPr>
          <w:rFonts w:ascii="Times New Roman" w:hAnsi="Times New Roman" w:cs="Times New Roman"/>
          <w:sz w:val="28"/>
          <w:szCs w:val="28"/>
        </w:rPr>
        <w:t xml:space="preserve"> вытаптывания оказываются более конкурентоспособными и начинают доминировать в сообществе. Обнажение почвенной поверхности между отдельными кустиками ковыля благоприятствует появлению в травостое растений, </w:t>
      </w:r>
      <w:r w:rsidRPr="00A22788">
        <w:rPr>
          <w:rFonts w:ascii="Times New Roman" w:hAnsi="Times New Roman" w:cs="Times New Roman"/>
          <w:sz w:val="28"/>
          <w:szCs w:val="28"/>
        </w:rPr>
        <w:lastRenderedPageBreak/>
        <w:t>семенное возобновление которых затруднял войлочный покров из отмерших надземных частей степных злаков и мохового налета.</w:t>
      </w:r>
    </w:p>
    <w:p w:rsidR="008D4C7E" w:rsidRPr="00A22788" w:rsidRDefault="008D4C7E" w:rsidP="00A22788">
      <w:pPr>
        <w:spacing w:after="0" w:line="276" w:lineRule="auto"/>
        <w:ind w:firstLine="567"/>
        <w:jc w:val="both"/>
        <w:rPr>
          <w:rFonts w:ascii="Times New Roman" w:hAnsi="Times New Roman" w:cs="Times New Roman"/>
          <w:sz w:val="28"/>
          <w:szCs w:val="28"/>
        </w:rPr>
      </w:pPr>
      <w:proofErr w:type="gramStart"/>
      <w:r w:rsidRPr="00A22788">
        <w:rPr>
          <w:rFonts w:ascii="Times New Roman" w:hAnsi="Times New Roman" w:cs="Times New Roman"/>
          <w:sz w:val="28"/>
          <w:szCs w:val="28"/>
        </w:rPr>
        <w:t>Для сопредельного «Стариковскому» участку характерна умеренная степень пастбищной нарушенности, наблюдалось доминирование типчака и ковылей при значительной площади пятен солонцов с полынями и ромашником.</w:t>
      </w:r>
      <w:proofErr w:type="gramEnd"/>
      <w:r w:rsidRPr="00A22788">
        <w:rPr>
          <w:rFonts w:ascii="Times New Roman" w:hAnsi="Times New Roman" w:cs="Times New Roman"/>
          <w:sz w:val="28"/>
          <w:szCs w:val="28"/>
        </w:rPr>
        <w:t xml:space="preserve"> Преимущественно выпасался крупный рогатый скот (КРС). </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Сопредельный «Краснопартизанскому» пастбищный участок подвержен более интенсивному выпасу, скот представлен овцами и КРС. Отмечается более значительная изреженность травостоя при частой встречаемости малопоедаемых растений</w:t>
      </w:r>
      <w:r w:rsidR="0094594B">
        <w:rPr>
          <w:rFonts w:ascii="Times New Roman" w:hAnsi="Times New Roman" w:cs="Times New Roman"/>
          <w:sz w:val="28"/>
          <w:szCs w:val="28"/>
        </w:rPr>
        <w:t>.</w:t>
      </w:r>
    </w:p>
    <w:p w:rsidR="008D4C7E" w:rsidRPr="00A22788" w:rsidRDefault="008D4C7E" w:rsidP="00A22788">
      <w:pPr>
        <w:pStyle w:val="HTML"/>
        <w:spacing w:line="276" w:lineRule="auto"/>
        <w:ind w:firstLine="567"/>
        <w:jc w:val="both"/>
        <w:rPr>
          <w:rFonts w:ascii="Times New Roman" w:hAnsi="Times New Roman" w:cs="Times New Roman"/>
          <w:sz w:val="28"/>
          <w:szCs w:val="28"/>
          <w:lang w:val="ru-RU"/>
        </w:rPr>
      </w:pPr>
      <w:r w:rsidRPr="00A22788">
        <w:rPr>
          <w:rFonts w:ascii="Times New Roman" w:hAnsi="Times New Roman" w:cs="Times New Roman"/>
          <w:sz w:val="28"/>
          <w:szCs w:val="28"/>
          <w:lang w:val="ru-RU"/>
        </w:rPr>
        <w:t>При пастбищной дигрессии, помимо изменения и обеднения видового состава растений, происходит изменение разнообразия жизненных форм, уменьшаются проективное покрытие, высота и ярусность травостоя, мощность дернины и т.п.</w:t>
      </w:r>
    </w:p>
    <w:p w:rsidR="008D4C7E" w:rsidRPr="00A22788" w:rsidRDefault="008D4C7E" w:rsidP="00A22788">
      <w:pPr>
        <w:pStyle w:val="HTML"/>
        <w:spacing w:after="120" w:line="276" w:lineRule="auto"/>
        <w:ind w:firstLine="567"/>
        <w:jc w:val="both"/>
        <w:rPr>
          <w:rFonts w:ascii="Times New Roman" w:hAnsi="Times New Roman" w:cs="Times New Roman"/>
          <w:sz w:val="28"/>
          <w:szCs w:val="28"/>
          <w:lang w:val="ru-RU"/>
        </w:rPr>
      </w:pPr>
      <w:r w:rsidRPr="00A22788">
        <w:rPr>
          <w:rFonts w:ascii="Times New Roman" w:hAnsi="Times New Roman" w:cs="Times New Roman"/>
          <w:sz w:val="28"/>
          <w:szCs w:val="28"/>
          <w:lang w:val="ru-RU"/>
        </w:rPr>
        <w:t>Состояние заповедных участков «Стариковского» и «Краснопартизанского», а также сопредельных пастбищ в различные сезоны 2020 года представлено на рисунках 3 и 4.</w:t>
      </w:r>
    </w:p>
    <w:tbl>
      <w:tblPr>
        <w:tblStyle w:val="a7"/>
        <w:tblW w:w="102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5126"/>
      </w:tblGrid>
      <w:tr w:rsidR="008D4C7E" w:rsidRPr="00A22788" w:rsidTr="00474207">
        <w:trPr>
          <w:trHeight w:val="5496"/>
          <w:jc w:val="center"/>
        </w:trPr>
        <w:tc>
          <w:tcPr>
            <w:tcW w:w="5126" w:type="dxa"/>
          </w:tcPr>
          <w:p w:rsidR="008D4C7E" w:rsidRPr="00A22788" w:rsidRDefault="008D4C7E" w:rsidP="00A22788">
            <w:pPr>
              <w:spacing w:line="276" w:lineRule="auto"/>
              <w:ind w:firstLine="567"/>
              <w:jc w:val="center"/>
              <w:rPr>
                <w:sz w:val="28"/>
                <w:szCs w:val="28"/>
              </w:rPr>
            </w:pPr>
            <w:r w:rsidRPr="00A22788">
              <w:rPr>
                <w:noProof/>
                <w:sz w:val="28"/>
                <w:szCs w:val="28"/>
              </w:rPr>
              <w:drawing>
                <wp:inline distT="0" distB="0" distL="0" distR="0" wp14:anchorId="4671FD55" wp14:editId="1E107D66">
                  <wp:extent cx="2880000" cy="216000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379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pic:spPr>
                      </pic:pic>
                    </a:graphicData>
                  </a:graphic>
                </wp:inline>
              </w:drawing>
            </w:r>
          </w:p>
          <w:p w:rsidR="008D4C7E" w:rsidRPr="00A22788" w:rsidRDefault="008D4C7E" w:rsidP="00A22788">
            <w:pPr>
              <w:spacing w:line="276" w:lineRule="auto"/>
              <w:ind w:firstLine="567"/>
              <w:jc w:val="center"/>
              <w:rPr>
                <w:sz w:val="28"/>
                <w:szCs w:val="28"/>
              </w:rPr>
            </w:pPr>
            <w:r w:rsidRPr="00A22788">
              <w:rPr>
                <w:sz w:val="28"/>
                <w:szCs w:val="28"/>
              </w:rPr>
              <w:t xml:space="preserve">А </w:t>
            </w:r>
          </w:p>
        </w:tc>
        <w:tc>
          <w:tcPr>
            <w:tcW w:w="5126" w:type="dxa"/>
          </w:tcPr>
          <w:p w:rsidR="008D4C7E" w:rsidRPr="00A22788" w:rsidRDefault="008D4C7E" w:rsidP="00A22788">
            <w:pPr>
              <w:spacing w:line="276" w:lineRule="auto"/>
              <w:ind w:firstLine="567"/>
              <w:jc w:val="center"/>
              <w:rPr>
                <w:sz w:val="28"/>
                <w:szCs w:val="28"/>
              </w:rPr>
            </w:pPr>
            <w:r w:rsidRPr="00A22788">
              <w:rPr>
                <w:noProof/>
                <w:sz w:val="28"/>
                <w:szCs w:val="28"/>
              </w:rPr>
              <w:drawing>
                <wp:inline distT="0" distB="0" distL="0" distR="0" wp14:anchorId="79A76B86" wp14:editId="26D4D9BC">
                  <wp:extent cx="2880000" cy="2160000"/>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379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pic:spPr>
                      </pic:pic>
                    </a:graphicData>
                  </a:graphic>
                </wp:inline>
              </w:drawing>
            </w:r>
          </w:p>
          <w:p w:rsidR="008D4C7E" w:rsidRPr="00A22788" w:rsidRDefault="008D4C7E" w:rsidP="00A22788">
            <w:pPr>
              <w:spacing w:line="276" w:lineRule="auto"/>
              <w:ind w:firstLine="567"/>
              <w:jc w:val="center"/>
              <w:rPr>
                <w:sz w:val="28"/>
                <w:szCs w:val="28"/>
              </w:rPr>
            </w:pPr>
            <w:r w:rsidRPr="00A22788">
              <w:rPr>
                <w:sz w:val="28"/>
                <w:szCs w:val="28"/>
              </w:rPr>
              <w:t>А</w:t>
            </w:r>
            <w:proofErr w:type="gramStart"/>
            <w:r w:rsidRPr="00A22788">
              <w:rPr>
                <w:sz w:val="28"/>
                <w:szCs w:val="28"/>
              </w:rPr>
              <w:t>1</w:t>
            </w:r>
            <w:proofErr w:type="gramEnd"/>
            <w:r w:rsidRPr="00A22788">
              <w:rPr>
                <w:sz w:val="28"/>
                <w:szCs w:val="28"/>
              </w:rPr>
              <w:t xml:space="preserve"> </w:t>
            </w:r>
          </w:p>
        </w:tc>
      </w:tr>
      <w:tr w:rsidR="008D4C7E" w:rsidRPr="00A22788" w:rsidTr="00474207">
        <w:trPr>
          <w:trHeight w:val="5521"/>
          <w:jc w:val="center"/>
        </w:trPr>
        <w:tc>
          <w:tcPr>
            <w:tcW w:w="5126" w:type="dxa"/>
          </w:tcPr>
          <w:p w:rsidR="008D4C7E" w:rsidRPr="00A22788" w:rsidRDefault="008D4C7E" w:rsidP="00A22788">
            <w:pPr>
              <w:spacing w:line="276" w:lineRule="auto"/>
              <w:ind w:firstLine="567"/>
              <w:jc w:val="center"/>
              <w:rPr>
                <w:sz w:val="28"/>
                <w:szCs w:val="28"/>
              </w:rPr>
            </w:pPr>
            <w:r w:rsidRPr="00A22788">
              <w:rPr>
                <w:noProof/>
                <w:sz w:val="28"/>
                <w:szCs w:val="28"/>
              </w:rPr>
              <w:lastRenderedPageBreak/>
              <w:drawing>
                <wp:inline distT="0" distB="0" distL="0" distR="0" wp14:anchorId="0EB3093A" wp14:editId="0575AF18">
                  <wp:extent cx="2880000" cy="216000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43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pic:spPr>
                      </pic:pic>
                    </a:graphicData>
                  </a:graphic>
                </wp:inline>
              </w:drawing>
            </w:r>
          </w:p>
          <w:p w:rsidR="008D4C7E" w:rsidRPr="00A22788" w:rsidRDefault="008D4C7E" w:rsidP="00A22788">
            <w:pPr>
              <w:spacing w:line="276" w:lineRule="auto"/>
              <w:ind w:firstLine="567"/>
              <w:jc w:val="center"/>
              <w:rPr>
                <w:sz w:val="28"/>
                <w:szCs w:val="28"/>
              </w:rPr>
            </w:pPr>
            <w:proofErr w:type="gramStart"/>
            <w:r w:rsidRPr="00A22788">
              <w:rPr>
                <w:sz w:val="28"/>
                <w:szCs w:val="28"/>
              </w:rPr>
              <w:t>Б</w:t>
            </w:r>
            <w:proofErr w:type="gramEnd"/>
            <w:r w:rsidRPr="00A22788">
              <w:rPr>
                <w:sz w:val="28"/>
                <w:szCs w:val="28"/>
              </w:rPr>
              <w:t xml:space="preserve"> </w:t>
            </w:r>
          </w:p>
        </w:tc>
        <w:tc>
          <w:tcPr>
            <w:tcW w:w="5126" w:type="dxa"/>
          </w:tcPr>
          <w:p w:rsidR="008D4C7E" w:rsidRPr="00A22788" w:rsidRDefault="008D4C7E" w:rsidP="00A22788">
            <w:pPr>
              <w:spacing w:line="276" w:lineRule="auto"/>
              <w:ind w:firstLine="567"/>
              <w:jc w:val="center"/>
              <w:rPr>
                <w:sz w:val="28"/>
                <w:szCs w:val="28"/>
              </w:rPr>
            </w:pPr>
            <w:r w:rsidRPr="00A22788">
              <w:rPr>
                <w:noProof/>
                <w:sz w:val="28"/>
                <w:szCs w:val="28"/>
              </w:rPr>
              <w:drawing>
                <wp:inline distT="0" distB="0" distL="0" distR="0" wp14:anchorId="0ECAE7F7" wp14:editId="1931A3B5">
                  <wp:extent cx="2880000" cy="216000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433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pic:spPr>
                      </pic:pic>
                    </a:graphicData>
                  </a:graphic>
                </wp:inline>
              </w:drawing>
            </w:r>
          </w:p>
          <w:p w:rsidR="008D4C7E" w:rsidRPr="00A22788" w:rsidRDefault="008D4C7E" w:rsidP="00A22788">
            <w:pPr>
              <w:spacing w:line="276" w:lineRule="auto"/>
              <w:ind w:firstLine="567"/>
              <w:jc w:val="center"/>
              <w:rPr>
                <w:sz w:val="28"/>
                <w:szCs w:val="28"/>
              </w:rPr>
            </w:pPr>
            <w:r w:rsidRPr="00A22788">
              <w:rPr>
                <w:sz w:val="28"/>
                <w:szCs w:val="28"/>
              </w:rPr>
              <w:t>Б</w:t>
            </w:r>
            <w:proofErr w:type="gramStart"/>
            <w:r w:rsidRPr="00A22788">
              <w:rPr>
                <w:sz w:val="28"/>
                <w:szCs w:val="28"/>
              </w:rPr>
              <w:t>1</w:t>
            </w:r>
            <w:proofErr w:type="gramEnd"/>
          </w:p>
        </w:tc>
      </w:tr>
    </w:tbl>
    <w:p w:rsidR="008D4C7E" w:rsidRPr="00A22788" w:rsidRDefault="00474207" w:rsidP="00474207">
      <w:pPr>
        <w:tabs>
          <w:tab w:val="center" w:pos="4961"/>
          <w:tab w:val="right" w:pos="9355"/>
        </w:tabs>
        <w:spacing w:after="0" w:line="276" w:lineRule="auto"/>
        <w:ind w:firstLine="567"/>
        <w:rPr>
          <w:rFonts w:ascii="Times New Roman" w:hAnsi="Times New Roman" w:cs="Times New Roman"/>
          <w:sz w:val="28"/>
          <w:szCs w:val="28"/>
        </w:rPr>
      </w:pPr>
      <w:r>
        <w:rPr>
          <w:rFonts w:ascii="Times New Roman" w:hAnsi="Times New Roman" w:cs="Times New Roman"/>
          <w:sz w:val="28"/>
          <w:szCs w:val="28"/>
        </w:rPr>
        <w:tab/>
      </w:r>
      <w:r w:rsidR="008D4C7E" w:rsidRPr="00A22788">
        <w:rPr>
          <w:rFonts w:ascii="Times New Roman" w:hAnsi="Times New Roman" w:cs="Times New Roman"/>
          <w:sz w:val="28"/>
          <w:szCs w:val="28"/>
        </w:rPr>
        <w:t>А – участок «Стариковский»; А</w:t>
      </w:r>
      <w:proofErr w:type="gramStart"/>
      <w:r w:rsidR="008D4C7E" w:rsidRPr="00A22788">
        <w:rPr>
          <w:rFonts w:ascii="Times New Roman" w:hAnsi="Times New Roman" w:cs="Times New Roman"/>
          <w:sz w:val="28"/>
          <w:szCs w:val="28"/>
        </w:rPr>
        <w:t>1</w:t>
      </w:r>
      <w:proofErr w:type="gramEnd"/>
      <w:r w:rsidR="008D4C7E" w:rsidRPr="00A22788">
        <w:rPr>
          <w:rFonts w:ascii="Times New Roman" w:hAnsi="Times New Roman" w:cs="Times New Roman"/>
          <w:sz w:val="28"/>
          <w:szCs w:val="28"/>
        </w:rPr>
        <w:t xml:space="preserve"> – сопредельное пастбище; </w:t>
      </w:r>
      <w:r>
        <w:rPr>
          <w:rFonts w:ascii="Times New Roman" w:hAnsi="Times New Roman" w:cs="Times New Roman"/>
          <w:sz w:val="28"/>
          <w:szCs w:val="28"/>
        </w:rPr>
        <w:tab/>
      </w:r>
    </w:p>
    <w:p w:rsidR="008D4C7E" w:rsidRPr="00A22788" w:rsidRDefault="008D4C7E" w:rsidP="00A22788">
      <w:pPr>
        <w:spacing w:after="0" w:line="276" w:lineRule="auto"/>
        <w:ind w:firstLine="567"/>
        <w:jc w:val="center"/>
        <w:rPr>
          <w:rFonts w:ascii="Times New Roman" w:hAnsi="Times New Roman" w:cs="Times New Roman"/>
          <w:sz w:val="28"/>
          <w:szCs w:val="28"/>
        </w:rPr>
      </w:pPr>
      <w:proofErr w:type="gramStart"/>
      <w:r w:rsidRPr="00A22788">
        <w:rPr>
          <w:rFonts w:ascii="Times New Roman" w:hAnsi="Times New Roman" w:cs="Times New Roman"/>
          <w:sz w:val="28"/>
          <w:szCs w:val="28"/>
        </w:rPr>
        <w:t>Б</w:t>
      </w:r>
      <w:proofErr w:type="gramEnd"/>
      <w:r w:rsidRPr="00A22788">
        <w:rPr>
          <w:rFonts w:ascii="Times New Roman" w:hAnsi="Times New Roman" w:cs="Times New Roman"/>
          <w:sz w:val="28"/>
          <w:szCs w:val="28"/>
        </w:rPr>
        <w:t xml:space="preserve"> – участок «Краснопартизанский»; Б1–сопредельное пастбище</w:t>
      </w:r>
    </w:p>
    <w:p w:rsidR="008D4C7E" w:rsidRPr="00A22788" w:rsidRDefault="008D4C7E" w:rsidP="00A22788">
      <w:pPr>
        <w:spacing w:after="0" w:line="276" w:lineRule="auto"/>
        <w:ind w:firstLine="567"/>
        <w:jc w:val="center"/>
        <w:rPr>
          <w:rFonts w:ascii="Times New Roman" w:hAnsi="Times New Roman" w:cs="Times New Roman"/>
          <w:sz w:val="28"/>
          <w:szCs w:val="28"/>
        </w:rPr>
      </w:pPr>
      <w:r w:rsidRPr="00A22788">
        <w:rPr>
          <w:rFonts w:ascii="Times New Roman" w:hAnsi="Times New Roman" w:cs="Times New Roman"/>
          <w:sz w:val="28"/>
          <w:szCs w:val="28"/>
        </w:rPr>
        <w:t xml:space="preserve">Рисунок 3 – Общий вид и состояние растительного покрова участков заповедника «Ростовский» и сопредельных пастбищных угодий в мае 2020 г. </w:t>
      </w:r>
    </w:p>
    <w:p w:rsidR="00303EBF" w:rsidRPr="00A22788" w:rsidRDefault="00303EBF" w:rsidP="00A22788">
      <w:pPr>
        <w:spacing w:line="276" w:lineRule="auto"/>
        <w:ind w:firstLine="567"/>
        <w:jc w:val="center"/>
        <w:rPr>
          <w:rFonts w:ascii="Times New Roman" w:hAnsi="Times New Roman" w:cs="Times New Roman"/>
          <w:sz w:val="28"/>
          <w:szCs w:val="28"/>
        </w:rPr>
      </w:pPr>
    </w:p>
    <w:p w:rsidR="00303EBF" w:rsidRPr="00A22788" w:rsidRDefault="00303EBF" w:rsidP="00A22788">
      <w:pPr>
        <w:spacing w:line="276" w:lineRule="auto"/>
        <w:ind w:firstLine="567"/>
        <w:jc w:val="center"/>
        <w:rPr>
          <w:rFonts w:ascii="Times New Roman" w:hAnsi="Times New Roman" w:cs="Times New Roman"/>
          <w:sz w:val="28"/>
          <w:szCs w:val="28"/>
        </w:rPr>
      </w:pPr>
    </w:p>
    <w:p w:rsidR="008D4C7E" w:rsidRPr="00A22788" w:rsidRDefault="008D4C7E" w:rsidP="00A22788">
      <w:pPr>
        <w:spacing w:line="276" w:lineRule="auto"/>
        <w:ind w:firstLine="567"/>
        <w:jc w:val="center"/>
        <w:rPr>
          <w:sz w:val="28"/>
          <w:szCs w:val="28"/>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8D4C7E" w:rsidRPr="00A22788" w:rsidTr="00474207">
        <w:trPr>
          <w:trHeight w:val="3819"/>
          <w:jc w:val="center"/>
        </w:trPr>
        <w:tc>
          <w:tcPr>
            <w:tcW w:w="4668" w:type="dxa"/>
          </w:tcPr>
          <w:p w:rsidR="008D4C7E" w:rsidRPr="00A22788" w:rsidRDefault="008D4C7E" w:rsidP="00A22788">
            <w:pPr>
              <w:spacing w:line="276" w:lineRule="auto"/>
              <w:ind w:firstLine="567"/>
              <w:jc w:val="center"/>
              <w:rPr>
                <w:sz w:val="28"/>
                <w:szCs w:val="28"/>
              </w:rPr>
            </w:pPr>
            <w:r w:rsidRPr="00A22788">
              <w:rPr>
                <w:noProof/>
                <w:sz w:val="28"/>
                <w:szCs w:val="28"/>
              </w:rPr>
              <w:drawing>
                <wp:inline distT="0" distB="0" distL="0" distR="0" wp14:anchorId="74A81723" wp14:editId="6F8C944C">
                  <wp:extent cx="2880000" cy="216000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01011_0938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pic:spPr>
                      </pic:pic>
                    </a:graphicData>
                  </a:graphic>
                </wp:inline>
              </w:drawing>
            </w:r>
          </w:p>
          <w:p w:rsidR="008D4C7E" w:rsidRPr="00A22788" w:rsidRDefault="008D4C7E" w:rsidP="00A22788">
            <w:pPr>
              <w:spacing w:line="276" w:lineRule="auto"/>
              <w:ind w:firstLine="567"/>
              <w:jc w:val="center"/>
              <w:rPr>
                <w:sz w:val="28"/>
                <w:szCs w:val="28"/>
              </w:rPr>
            </w:pPr>
            <w:r w:rsidRPr="00A22788">
              <w:rPr>
                <w:sz w:val="28"/>
                <w:szCs w:val="28"/>
              </w:rPr>
              <w:t xml:space="preserve">А </w:t>
            </w:r>
          </w:p>
        </w:tc>
        <w:tc>
          <w:tcPr>
            <w:tcW w:w="4668" w:type="dxa"/>
          </w:tcPr>
          <w:p w:rsidR="008D4C7E" w:rsidRPr="00A22788" w:rsidRDefault="008D4C7E" w:rsidP="00A22788">
            <w:pPr>
              <w:spacing w:line="276" w:lineRule="auto"/>
              <w:ind w:firstLine="567"/>
              <w:jc w:val="center"/>
              <w:rPr>
                <w:sz w:val="28"/>
                <w:szCs w:val="28"/>
              </w:rPr>
            </w:pPr>
            <w:r w:rsidRPr="00A22788">
              <w:rPr>
                <w:noProof/>
                <w:sz w:val="28"/>
                <w:szCs w:val="28"/>
              </w:rPr>
              <w:drawing>
                <wp:inline distT="0" distB="0" distL="0" distR="0" wp14:anchorId="7F2207BD" wp14:editId="578FDFA9">
                  <wp:extent cx="2880000" cy="2160000"/>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01011_1011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pic:spPr>
                      </pic:pic>
                    </a:graphicData>
                  </a:graphic>
                </wp:inline>
              </w:drawing>
            </w:r>
          </w:p>
          <w:p w:rsidR="008D4C7E" w:rsidRPr="00A22788" w:rsidRDefault="008D4C7E" w:rsidP="00A22788">
            <w:pPr>
              <w:spacing w:line="276" w:lineRule="auto"/>
              <w:ind w:firstLine="567"/>
              <w:jc w:val="center"/>
              <w:rPr>
                <w:sz w:val="28"/>
                <w:szCs w:val="28"/>
              </w:rPr>
            </w:pPr>
            <w:r w:rsidRPr="00A22788">
              <w:rPr>
                <w:sz w:val="28"/>
                <w:szCs w:val="28"/>
              </w:rPr>
              <w:t>А</w:t>
            </w:r>
            <w:proofErr w:type="gramStart"/>
            <w:r w:rsidRPr="00A22788">
              <w:rPr>
                <w:sz w:val="28"/>
                <w:szCs w:val="28"/>
              </w:rPr>
              <w:t>1</w:t>
            </w:r>
            <w:proofErr w:type="gramEnd"/>
            <w:r w:rsidRPr="00A22788">
              <w:rPr>
                <w:sz w:val="28"/>
                <w:szCs w:val="28"/>
              </w:rPr>
              <w:t xml:space="preserve"> </w:t>
            </w:r>
          </w:p>
        </w:tc>
      </w:tr>
      <w:tr w:rsidR="008D4C7E" w:rsidRPr="00A22788" w:rsidTr="00474207">
        <w:trPr>
          <w:trHeight w:val="3801"/>
          <w:jc w:val="center"/>
        </w:trPr>
        <w:tc>
          <w:tcPr>
            <w:tcW w:w="4668" w:type="dxa"/>
          </w:tcPr>
          <w:p w:rsidR="008D4C7E" w:rsidRPr="00A22788" w:rsidRDefault="008D4C7E" w:rsidP="00A22788">
            <w:pPr>
              <w:spacing w:line="276" w:lineRule="auto"/>
              <w:ind w:firstLine="567"/>
              <w:jc w:val="center"/>
              <w:rPr>
                <w:sz w:val="28"/>
                <w:szCs w:val="28"/>
              </w:rPr>
            </w:pPr>
            <w:r w:rsidRPr="00A22788">
              <w:rPr>
                <w:noProof/>
                <w:sz w:val="28"/>
                <w:szCs w:val="28"/>
              </w:rPr>
              <w:lastRenderedPageBreak/>
              <w:drawing>
                <wp:inline distT="0" distB="0" distL="0" distR="0" wp14:anchorId="3D92F355" wp14:editId="498DDA0C">
                  <wp:extent cx="2880000" cy="216000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01012_10514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pic:spPr>
                      </pic:pic>
                    </a:graphicData>
                  </a:graphic>
                </wp:inline>
              </w:drawing>
            </w:r>
          </w:p>
          <w:p w:rsidR="008D4C7E" w:rsidRPr="00A22788" w:rsidRDefault="008D4C7E" w:rsidP="00A22788">
            <w:pPr>
              <w:spacing w:line="276" w:lineRule="auto"/>
              <w:ind w:firstLine="567"/>
              <w:jc w:val="center"/>
              <w:rPr>
                <w:sz w:val="28"/>
                <w:szCs w:val="28"/>
              </w:rPr>
            </w:pPr>
            <w:proofErr w:type="gramStart"/>
            <w:r w:rsidRPr="00A22788">
              <w:rPr>
                <w:sz w:val="28"/>
                <w:szCs w:val="28"/>
              </w:rPr>
              <w:t>Б</w:t>
            </w:r>
            <w:proofErr w:type="gramEnd"/>
            <w:r w:rsidRPr="00A22788">
              <w:rPr>
                <w:sz w:val="28"/>
                <w:szCs w:val="28"/>
              </w:rPr>
              <w:t xml:space="preserve"> </w:t>
            </w:r>
          </w:p>
        </w:tc>
        <w:tc>
          <w:tcPr>
            <w:tcW w:w="4668" w:type="dxa"/>
          </w:tcPr>
          <w:p w:rsidR="008D4C7E" w:rsidRPr="00A22788" w:rsidRDefault="008D4C7E" w:rsidP="00A22788">
            <w:pPr>
              <w:spacing w:line="276" w:lineRule="auto"/>
              <w:ind w:firstLine="567"/>
              <w:jc w:val="center"/>
              <w:rPr>
                <w:sz w:val="28"/>
                <w:szCs w:val="28"/>
              </w:rPr>
            </w:pPr>
            <w:r w:rsidRPr="00A22788">
              <w:rPr>
                <w:noProof/>
                <w:sz w:val="28"/>
                <w:szCs w:val="28"/>
              </w:rPr>
              <w:drawing>
                <wp:inline distT="0" distB="0" distL="0" distR="0" wp14:anchorId="61F2D3DA" wp14:editId="3BB635B3">
                  <wp:extent cx="2880000" cy="216000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01013_08101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pic:spPr>
                      </pic:pic>
                    </a:graphicData>
                  </a:graphic>
                </wp:inline>
              </w:drawing>
            </w:r>
          </w:p>
          <w:p w:rsidR="008D4C7E" w:rsidRPr="00A22788" w:rsidRDefault="008D4C7E" w:rsidP="00A22788">
            <w:pPr>
              <w:spacing w:line="276" w:lineRule="auto"/>
              <w:ind w:firstLine="567"/>
              <w:jc w:val="center"/>
              <w:rPr>
                <w:sz w:val="28"/>
                <w:szCs w:val="28"/>
              </w:rPr>
            </w:pPr>
            <w:r w:rsidRPr="00A22788">
              <w:rPr>
                <w:sz w:val="28"/>
                <w:szCs w:val="28"/>
              </w:rPr>
              <w:t>Б</w:t>
            </w:r>
            <w:proofErr w:type="gramStart"/>
            <w:r w:rsidRPr="00A22788">
              <w:rPr>
                <w:sz w:val="28"/>
                <w:szCs w:val="28"/>
              </w:rPr>
              <w:t>1</w:t>
            </w:r>
            <w:proofErr w:type="gramEnd"/>
            <w:r w:rsidRPr="00A22788">
              <w:rPr>
                <w:sz w:val="28"/>
                <w:szCs w:val="28"/>
              </w:rPr>
              <w:t xml:space="preserve"> </w:t>
            </w:r>
          </w:p>
        </w:tc>
      </w:tr>
    </w:tbl>
    <w:p w:rsidR="008D4C7E" w:rsidRPr="00A22788" w:rsidRDefault="008D4C7E" w:rsidP="00A22788">
      <w:pPr>
        <w:spacing w:after="0" w:line="276" w:lineRule="auto"/>
        <w:ind w:firstLine="567"/>
        <w:jc w:val="center"/>
        <w:rPr>
          <w:rFonts w:ascii="Times New Roman" w:hAnsi="Times New Roman" w:cs="Times New Roman"/>
          <w:sz w:val="28"/>
          <w:szCs w:val="28"/>
        </w:rPr>
      </w:pPr>
      <w:r w:rsidRPr="00A22788">
        <w:rPr>
          <w:rFonts w:ascii="Times New Roman" w:hAnsi="Times New Roman" w:cs="Times New Roman"/>
          <w:sz w:val="28"/>
          <w:szCs w:val="28"/>
        </w:rPr>
        <w:t>А – участок «Стариковский»; А</w:t>
      </w:r>
      <w:proofErr w:type="gramStart"/>
      <w:r w:rsidRPr="00A22788">
        <w:rPr>
          <w:rFonts w:ascii="Times New Roman" w:hAnsi="Times New Roman" w:cs="Times New Roman"/>
          <w:sz w:val="28"/>
          <w:szCs w:val="28"/>
        </w:rPr>
        <w:t>1</w:t>
      </w:r>
      <w:proofErr w:type="gramEnd"/>
      <w:r w:rsidRPr="00A22788">
        <w:rPr>
          <w:rFonts w:ascii="Times New Roman" w:hAnsi="Times New Roman" w:cs="Times New Roman"/>
          <w:sz w:val="28"/>
          <w:szCs w:val="28"/>
        </w:rPr>
        <w:t xml:space="preserve"> – сопредельное пастбище; </w:t>
      </w:r>
    </w:p>
    <w:p w:rsidR="008D4C7E" w:rsidRPr="00A22788" w:rsidRDefault="008D4C7E" w:rsidP="00A22788">
      <w:pPr>
        <w:spacing w:after="0" w:line="276" w:lineRule="auto"/>
        <w:ind w:firstLine="567"/>
        <w:jc w:val="center"/>
        <w:rPr>
          <w:rFonts w:ascii="Times New Roman" w:hAnsi="Times New Roman" w:cs="Times New Roman"/>
          <w:sz w:val="28"/>
          <w:szCs w:val="28"/>
        </w:rPr>
      </w:pPr>
      <w:r w:rsidRPr="00A22788">
        <w:rPr>
          <w:rFonts w:ascii="Times New Roman" w:hAnsi="Times New Roman" w:cs="Times New Roman"/>
          <w:sz w:val="28"/>
          <w:szCs w:val="28"/>
        </w:rPr>
        <w:t>Б – участок «Краснопартизанский»; Б</w:t>
      </w:r>
      <w:proofErr w:type="gramStart"/>
      <w:r w:rsidRPr="00A22788">
        <w:rPr>
          <w:rFonts w:ascii="Times New Roman" w:hAnsi="Times New Roman" w:cs="Times New Roman"/>
          <w:sz w:val="28"/>
          <w:szCs w:val="28"/>
        </w:rPr>
        <w:t>1</w:t>
      </w:r>
      <w:proofErr w:type="gramEnd"/>
      <w:r w:rsidRPr="00A22788">
        <w:rPr>
          <w:rFonts w:ascii="Times New Roman" w:hAnsi="Times New Roman" w:cs="Times New Roman"/>
          <w:sz w:val="28"/>
          <w:szCs w:val="28"/>
        </w:rPr>
        <w:t xml:space="preserve"> –сопредельное пастбище </w:t>
      </w:r>
    </w:p>
    <w:p w:rsidR="008D4C7E" w:rsidRPr="00A22788" w:rsidRDefault="008D4C7E" w:rsidP="00A22788">
      <w:pPr>
        <w:spacing w:after="0" w:line="276" w:lineRule="auto"/>
        <w:ind w:firstLine="567"/>
        <w:jc w:val="center"/>
        <w:rPr>
          <w:rFonts w:ascii="Times New Roman" w:hAnsi="Times New Roman" w:cs="Times New Roman"/>
          <w:sz w:val="28"/>
          <w:szCs w:val="28"/>
        </w:rPr>
      </w:pPr>
      <w:r w:rsidRPr="00A22788">
        <w:rPr>
          <w:rFonts w:ascii="Times New Roman" w:hAnsi="Times New Roman" w:cs="Times New Roman"/>
          <w:sz w:val="28"/>
          <w:szCs w:val="28"/>
        </w:rPr>
        <w:t xml:space="preserve">Рисунок 4 – Общий вид и состояние растительного покрова участков заповедника «Ростовский» и сопредельных пастбищных угодий в октябре 2020 г. </w:t>
      </w:r>
    </w:p>
    <w:p w:rsidR="008D4C7E"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Отлов мелких млекопитающих и учеты относительной численности проводились методом ловушко-линий [19] с применением живоловок системы Щипанова [20]. Всего было отработано 1560 ловушко-суток (таблица 1). В том числе на территории участка </w:t>
      </w:r>
      <w:r w:rsidRPr="00A22788">
        <w:rPr>
          <w:rFonts w:ascii="Times New Roman" w:hAnsi="Times New Roman" w:cs="Times New Roman"/>
          <w:color w:val="000000"/>
          <w:sz w:val="28"/>
          <w:szCs w:val="28"/>
        </w:rPr>
        <w:t xml:space="preserve">«Стариковский» </w:t>
      </w:r>
      <w:r w:rsidRPr="00A22788">
        <w:rPr>
          <w:rFonts w:ascii="Times New Roman" w:hAnsi="Times New Roman" w:cs="Times New Roman"/>
          <w:sz w:val="28"/>
          <w:szCs w:val="28"/>
        </w:rPr>
        <w:t xml:space="preserve">— </w:t>
      </w:r>
      <w:r w:rsidRPr="00A22788">
        <w:rPr>
          <w:rFonts w:ascii="Times New Roman" w:hAnsi="Times New Roman" w:cs="Times New Roman"/>
          <w:color w:val="000000"/>
          <w:sz w:val="28"/>
          <w:szCs w:val="28"/>
        </w:rPr>
        <w:t>480</w:t>
      </w:r>
      <w:r w:rsidRPr="00A22788">
        <w:rPr>
          <w:rFonts w:ascii="Times New Roman" w:hAnsi="Times New Roman" w:cs="Times New Roman"/>
          <w:sz w:val="28"/>
          <w:szCs w:val="28"/>
        </w:rPr>
        <w:t xml:space="preserve">, участка </w:t>
      </w:r>
      <w:r w:rsidRPr="00A22788">
        <w:rPr>
          <w:rFonts w:ascii="Times New Roman" w:hAnsi="Times New Roman" w:cs="Times New Roman"/>
          <w:color w:val="000000"/>
          <w:sz w:val="28"/>
          <w:szCs w:val="28"/>
        </w:rPr>
        <w:t xml:space="preserve">«Краснопартизанский» </w:t>
      </w:r>
      <w:r w:rsidRPr="00A22788">
        <w:rPr>
          <w:rFonts w:ascii="Times New Roman" w:hAnsi="Times New Roman" w:cs="Times New Roman"/>
          <w:sz w:val="28"/>
          <w:szCs w:val="28"/>
        </w:rPr>
        <w:t>—</w:t>
      </w:r>
      <w:r w:rsidRPr="00A22788">
        <w:rPr>
          <w:rFonts w:ascii="Times New Roman" w:hAnsi="Times New Roman" w:cs="Times New Roman"/>
          <w:color w:val="000000"/>
          <w:sz w:val="28"/>
          <w:szCs w:val="28"/>
        </w:rPr>
        <w:t xml:space="preserve"> 260, прилегающих пастбищах </w:t>
      </w:r>
      <w:r w:rsidRPr="00A22788">
        <w:rPr>
          <w:rFonts w:ascii="Times New Roman" w:hAnsi="Times New Roman" w:cs="Times New Roman"/>
          <w:sz w:val="28"/>
          <w:szCs w:val="28"/>
        </w:rPr>
        <w:t xml:space="preserve">— </w:t>
      </w:r>
      <w:r w:rsidRPr="00A22788">
        <w:rPr>
          <w:rFonts w:ascii="Times New Roman" w:hAnsi="Times New Roman" w:cs="Times New Roman"/>
          <w:color w:val="000000"/>
          <w:sz w:val="28"/>
          <w:szCs w:val="28"/>
        </w:rPr>
        <w:t xml:space="preserve">820 </w:t>
      </w:r>
      <w:r w:rsidRPr="00A22788">
        <w:rPr>
          <w:rFonts w:ascii="Times New Roman" w:hAnsi="Times New Roman" w:cs="Times New Roman"/>
          <w:sz w:val="28"/>
          <w:szCs w:val="28"/>
        </w:rPr>
        <w:t>ловушко-суток.</w:t>
      </w:r>
    </w:p>
    <w:p w:rsidR="00474207" w:rsidRPr="00A22788" w:rsidRDefault="00474207" w:rsidP="00A22788">
      <w:pPr>
        <w:spacing w:after="0" w:line="276" w:lineRule="auto"/>
        <w:ind w:firstLine="567"/>
        <w:jc w:val="both"/>
        <w:rPr>
          <w:rFonts w:ascii="Times New Roman" w:hAnsi="Times New Roman" w:cs="Times New Roman"/>
          <w:sz w:val="28"/>
          <w:szCs w:val="28"/>
        </w:rPr>
      </w:pPr>
    </w:p>
    <w:p w:rsidR="008D4C7E" w:rsidRPr="00A22788" w:rsidRDefault="00A22788" w:rsidP="00474207">
      <w:pPr>
        <w:spacing w:after="0" w:line="276" w:lineRule="auto"/>
        <w:ind w:firstLine="567"/>
        <w:rPr>
          <w:rFonts w:ascii="Times New Roman" w:hAnsi="Times New Roman" w:cs="Times New Roman"/>
          <w:sz w:val="28"/>
          <w:szCs w:val="28"/>
        </w:rPr>
      </w:pPr>
      <w:r>
        <w:rPr>
          <w:rFonts w:ascii="Times New Roman" w:hAnsi="Times New Roman" w:cs="Times New Roman"/>
          <w:sz w:val="28"/>
          <w:szCs w:val="28"/>
        </w:rPr>
        <w:t xml:space="preserve">Таблица 1. </w:t>
      </w:r>
      <w:r w:rsidR="008D4C7E" w:rsidRPr="00A22788">
        <w:rPr>
          <w:rFonts w:ascii="Times New Roman" w:hAnsi="Times New Roman" w:cs="Times New Roman"/>
          <w:sz w:val="28"/>
          <w:szCs w:val="28"/>
        </w:rPr>
        <w:t>Объемы проведенных работ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3775"/>
        <w:gridCol w:w="1528"/>
        <w:gridCol w:w="2387"/>
      </w:tblGrid>
      <w:tr w:rsidR="008D4C7E" w:rsidRPr="00A22788" w:rsidTr="00A22788">
        <w:trPr>
          <w:trHeight w:val="928"/>
          <w:jc w:val="center"/>
        </w:trPr>
        <w:tc>
          <w:tcPr>
            <w:tcW w:w="983" w:type="pct"/>
            <w:shd w:val="clear" w:color="auto" w:fill="auto"/>
            <w:noWrap/>
          </w:tcPr>
          <w:p w:rsidR="008D4C7E" w:rsidRPr="00A22788" w:rsidRDefault="008D4C7E" w:rsidP="00D65FA0">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Период проведения работ</w:t>
            </w:r>
          </w:p>
        </w:tc>
        <w:tc>
          <w:tcPr>
            <w:tcW w:w="1972" w:type="pct"/>
            <w:shd w:val="clear" w:color="auto" w:fill="auto"/>
            <w:noWrap/>
          </w:tcPr>
          <w:p w:rsidR="008D4C7E" w:rsidRPr="00A22788" w:rsidRDefault="008D4C7E" w:rsidP="00D65FA0">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Участок исследования</w:t>
            </w:r>
          </w:p>
        </w:tc>
        <w:tc>
          <w:tcPr>
            <w:tcW w:w="798" w:type="pct"/>
            <w:shd w:val="clear" w:color="auto" w:fill="auto"/>
            <w:noWrap/>
          </w:tcPr>
          <w:p w:rsidR="008D4C7E" w:rsidRPr="00A22788" w:rsidRDefault="008D4C7E" w:rsidP="00D65FA0">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Биотоп</w:t>
            </w:r>
          </w:p>
        </w:tc>
        <w:tc>
          <w:tcPr>
            <w:tcW w:w="1247" w:type="pct"/>
            <w:shd w:val="clear" w:color="auto" w:fill="auto"/>
            <w:noWrap/>
          </w:tcPr>
          <w:p w:rsidR="008D4C7E" w:rsidRPr="00A22788" w:rsidRDefault="008D4C7E" w:rsidP="00D65FA0">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Кол-во ловушко-суток</w:t>
            </w:r>
          </w:p>
        </w:tc>
      </w:tr>
      <w:tr w:rsidR="008D4C7E" w:rsidRPr="00A22788" w:rsidTr="00A22788">
        <w:trPr>
          <w:trHeight w:val="300"/>
          <w:jc w:val="center"/>
        </w:trPr>
        <w:tc>
          <w:tcPr>
            <w:tcW w:w="983" w:type="pct"/>
            <w:vMerge w:val="restart"/>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Май</w:t>
            </w:r>
          </w:p>
        </w:tc>
        <w:tc>
          <w:tcPr>
            <w:tcW w:w="1972"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Участок «Стариковский»</w:t>
            </w:r>
          </w:p>
        </w:tc>
        <w:tc>
          <w:tcPr>
            <w:tcW w:w="798"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c>
          <w:tcPr>
            <w:tcW w:w="1247"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160</w:t>
            </w:r>
          </w:p>
        </w:tc>
      </w:tr>
      <w:tr w:rsidR="008D4C7E" w:rsidRPr="00A22788" w:rsidTr="00A22788">
        <w:trPr>
          <w:trHeight w:val="300"/>
          <w:jc w:val="center"/>
        </w:trPr>
        <w:tc>
          <w:tcPr>
            <w:tcW w:w="983" w:type="pct"/>
            <w:vMerge/>
            <w:shd w:val="clear" w:color="auto" w:fill="auto"/>
            <w:noWrap/>
            <w:hideMark/>
          </w:tcPr>
          <w:p w:rsidR="008D4C7E" w:rsidRPr="00A22788" w:rsidRDefault="008D4C7E" w:rsidP="00D65FA0">
            <w:pPr>
              <w:spacing w:after="0" w:line="276" w:lineRule="auto"/>
              <w:jc w:val="right"/>
              <w:rPr>
                <w:rFonts w:ascii="Times New Roman" w:hAnsi="Times New Roman" w:cs="Times New Roman"/>
                <w:color w:val="000000"/>
                <w:sz w:val="28"/>
                <w:szCs w:val="28"/>
              </w:rPr>
            </w:pPr>
          </w:p>
        </w:tc>
        <w:tc>
          <w:tcPr>
            <w:tcW w:w="1972"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sz w:val="28"/>
                <w:szCs w:val="28"/>
              </w:rPr>
            </w:pPr>
            <w:r w:rsidRPr="00A22788">
              <w:rPr>
                <w:rFonts w:ascii="Times New Roman" w:hAnsi="Times New Roman" w:cs="Times New Roman"/>
                <w:sz w:val="28"/>
                <w:szCs w:val="28"/>
              </w:rPr>
              <w:t>Прилегающие территории</w:t>
            </w:r>
          </w:p>
        </w:tc>
        <w:tc>
          <w:tcPr>
            <w:tcW w:w="798"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Пастбище</w:t>
            </w:r>
          </w:p>
        </w:tc>
        <w:tc>
          <w:tcPr>
            <w:tcW w:w="1247"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200</w:t>
            </w:r>
          </w:p>
        </w:tc>
      </w:tr>
      <w:tr w:rsidR="008D4C7E" w:rsidRPr="00A22788" w:rsidTr="00A22788">
        <w:trPr>
          <w:trHeight w:val="300"/>
          <w:jc w:val="center"/>
        </w:trPr>
        <w:tc>
          <w:tcPr>
            <w:tcW w:w="983" w:type="pct"/>
            <w:vMerge/>
            <w:shd w:val="clear" w:color="auto" w:fill="auto"/>
            <w:noWrap/>
            <w:hideMark/>
          </w:tcPr>
          <w:p w:rsidR="008D4C7E" w:rsidRPr="00A22788" w:rsidRDefault="008D4C7E" w:rsidP="00D65FA0">
            <w:pPr>
              <w:spacing w:after="0" w:line="276" w:lineRule="auto"/>
              <w:jc w:val="right"/>
              <w:rPr>
                <w:rFonts w:ascii="Times New Roman" w:hAnsi="Times New Roman" w:cs="Times New Roman"/>
                <w:color w:val="000000"/>
                <w:sz w:val="28"/>
                <w:szCs w:val="28"/>
              </w:rPr>
            </w:pPr>
          </w:p>
        </w:tc>
        <w:tc>
          <w:tcPr>
            <w:tcW w:w="1972"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Участок «Краснопартизанский»</w:t>
            </w:r>
          </w:p>
        </w:tc>
        <w:tc>
          <w:tcPr>
            <w:tcW w:w="798"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c>
          <w:tcPr>
            <w:tcW w:w="1247"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60</w:t>
            </w:r>
          </w:p>
        </w:tc>
      </w:tr>
      <w:tr w:rsidR="008D4C7E" w:rsidRPr="00A22788" w:rsidTr="00A22788">
        <w:trPr>
          <w:trHeight w:val="300"/>
          <w:jc w:val="center"/>
        </w:trPr>
        <w:tc>
          <w:tcPr>
            <w:tcW w:w="983" w:type="pct"/>
            <w:vMerge/>
            <w:shd w:val="clear" w:color="auto" w:fill="auto"/>
            <w:noWrap/>
            <w:hideMark/>
          </w:tcPr>
          <w:p w:rsidR="008D4C7E" w:rsidRPr="00A22788" w:rsidRDefault="008D4C7E" w:rsidP="00D65FA0">
            <w:pPr>
              <w:spacing w:after="0" w:line="276" w:lineRule="auto"/>
              <w:jc w:val="right"/>
              <w:rPr>
                <w:rFonts w:ascii="Times New Roman" w:hAnsi="Times New Roman" w:cs="Times New Roman"/>
                <w:color w:val="000000"/>
                <w:sz w:val="28"/>
                <w:szCs w:val="28"/>
              </w:rPr>
            </w:pPr>
          </w:p>
        </w:tc>
        <w:tc>
          <w:tcPr>
            <w:tcW w:w="1972"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sz w:val="28"/>
                <w:szCs w:val="28"/>
              </w:rPr>
            </w:pPr>
            <w:r w:rsidRPr="00A22788">
              <w:rPr>
                <w:rFonts w:ascii="Times New Roman" w:hAnsi="Times New Roman" w:cs="Times New Roman"/>
                <w:sz w:val="28"/>
                <w:szCs w:val="28"/>
              </w:rPr>
              <w:t>Прилегающие территории</w:t>
            </w:r>
          </w:p>
        </w:tc>
        <w:tc>
          <w:tcPr>
            <w:tcW w:w="798"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Пастбище</w:t>
            </w:r>
          </w:p>
        </w:tc>
        <w:tc>
          <w:tcPr>
            <w:tcW w:w="1247"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100</w:t>
            </w:r>
          </w:p>
        </w:tc>
      </w:tr>
      <w:tr w:rsidR="008D4C7E" w:rsidRPr="00A22788" w:rsidTr="00A22788">
        <w:trPr>
          <w:trHeight w:val="300"/>
          <w:jc w:val="center"/>
        </w:trPr>
        <w:tc>
          <w:tcPr>
            <w:tcW w:w="983" w:type="pct"/>
            <w:vMerge w:val="restart"/>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Август</w:t>
            </w:r>
          </w:p>
        </w:tc>
        <w:tc>
          <w:tcPr>
            <w:tcW w:w="1972"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Участок «Стариковский»</w:t>
            </w:r>
          </w:p>
        </w:tc>
        <w:tc>
          <w:tcPr>
            <w:tcW w:w="798"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c>
          <w:tcPr>
            <w:tcW w:w="1247"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160</w:t>
            </w:r>
          </w:p>
        </w:tc>
      </w:tr>
      <w:tr w:rsidR="008D4C7E" w:rsidRPr="00A22788" w:rsidTr="00A22788">
        <w:trPr>
          <w:trHeight w:val="300"/>
          <w:jc w:val="center"/>
        </w:trPr>
        <w:tc>
          <w:tcPr>
            <w:tcW w:w="983" w:type="pct"/>
            <w:vMerge/>
            <w:shd w:val="clear" w:color="auto" w:fill="auto"/>
            <w:noWrap/>
            <w:hideMark/>
          </w:tcPr>
          <w:p w:rsidR="008D4C7E" w:rsidRPr="00A22788" w:rsidRDefault="008D4C7E" w:rsidP="00D65FA0">
            <w:pPr>
              <w:spacing w:after="0" w:line="276" w:lineRule="auto"/>
              <w:jc w:val="right"/>
              <w:rPr>
                <w:rFonts w:ascii="Times New Roman" w:hAnsi="Times New Roman" w:cs="Times New Roman"/>
                <w:color w:val="000000"/>
                <w:sz w:val="28"/>
                <w:szCs w:val="28"/>
              </w:rPr>
            </w:pPr>
          </w:p>
        </w:tc>
        <w:tc>
          <w:tcPr>
            <w:tcW w:w="1972"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sz w:val="28"/>
                <w:szCs w:val="28"/>
              </w:rPr>
            </w:pPr>
            <w:r w:rsidRPr="00A22788">
              <w:rPr>
                <w:rFonts w:ascii="Times New Roman" w:hAnsi="Times New Roman" w:cs="Times New Roman"/>
                <w:sz w:val="28"/>
                <w:szCs w:val="28"/>
              </w:rPr>
              <w:t>Прилегающие территории</w:t>
            </w:r>
          </w:p>
        </w:tc>
        <w:tc>
          <w:tcPr>
            <w:tcW w:w="798"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Пастбище</w:t>
            </w:r>
          </w:p>
        </w:tc>
        <w:tc>
          <w:tcPr>
            <w:tcW w:w="1247"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200</w:t>
            </w:r>
          </w:p>
        </w:tc>
      </w:tr>
      <w:tr w:rsidR="008D4C7E" w:rsidRPr="00A22788" w:rsidTr="00A22788">
        <w:trPr>
          <w:trHeight w:val="300"/>
          <w:jc w:val="center"/>
        </w:trPr>
        <w:tc>
          <w:tcPr>
            <w:tcW w:w="983" w:type="pct"/>
            <w:vMerge/>
            <w:shd w:val="clear" w:color="auto" w:fill="auto"/>
            <w:noWrap/>
            <w:hideMark/>
          </w:tcPr>
          <w:p w:rsidR="008D4C7E" w:rsidRPr="00A22788" w:rsidRDefault="008D4C7E" w:rsidP="00D65FA0">
            <w:pPr>
              <w:spacing w:after="0" w:line="276" w:lineRule="auto"/>
              <w:jc w:val="right"/>
              <w:rPr>
                <w:rFonts w:ascii="Times New Roman" w:hAnsi="Times New Roman" w:cs="Times New Roman"/>
                <w:color w:val="000000"/>
                <w:sz w:val="28"/>
                <w:szCs w:val="28"/>
              </w:rPr>
            </w:pPr>
          </w:p>
        </w:tc>
        <w:tc>
          <w:tcPr>
            <w:tcW w:w="1972"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Участок «Краснопартизанский»</w:t>
            </w:r>
          </w:p>
        </w:tc>
        <w:tc>
          <w:tcPr>
            <w:tcW w:w="798"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c>
          <w:tcPr>
            <w:tcW w:w="1247"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100</w:t>
            </w:r>
          </w:p>
        </w:tc>
      </w:tr>
      <w:tr w:rsidR="008D4C7E" w:rsidRPr="00A22788" w:rsidTr="00A22788">
        <w:trPr>
          <w:trHeight w:val="300"/>
          <w:jc w:val="center"/>
        </w:trPr>
        <w:tc>
          <w:tcPr>
            <w:tcW w:w="983" w:type="pct"/>
            <w:vMerge/>
            <w:shd w:val="clear" w:color="auto" w:fill="auto"/>
            <w:noWrap/>
            <w:hideMark/>
          </w:tcPr>
          <w:p w:rsidR="008D4C7E" w:rsidRPr="00A22788" w:rsidRDefault="008D4C7E" w:rsidP="00D65FA0">
            <w:pPr>
              <w:spacing w:after="0" w:line="276" w:lineRule="auto"/>
              <w:jc w:val="right"/>
              <w:rPr>
                <w:rFonts w:ascii="Times New Roman" w:hAnsi="Times New Roman" w:cs="Times New Roman"/>
                <w:color w:val="000000"/>
                <w:sz w:val="28"/>
                <w:szCs w:val="28"/>
              </w:rPr>
            </w:pPr>
          </w:p>
        </w:tc>
        <w:tc>
          <w:tcPr>
            <w:tcW w:w="1972"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sz w:val="28"/>
                <w:szCs w:val="28"/>
              </w:rPr>
            </w:pPr>
            <w:r w:rsidRPr="00A22788">
              <w:rPr>
                <w:rFonts w:ascii="Times New Roman" w:hAnsi="Times New Roman" w:cs="Times New Roman"/>
                <w:sz w:val="28"/>
                <w:szCs w:val="28"/>
              </w:rPr>
              <w:t>Прилегающие территории</w:t>
            </w:r>
          </w:p>
        </w:tc>
        <w:tc>
          <w:tcPr>
            <w:tcW w:w="798"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Пастбище</w:t>
            </w:r>
          </w:p>
        </w:tc>
        <w:tc>
          <w:tcPr>
            <w:tcW w:w="1247"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60</w:t>
            </w:r>
          </w:p>
        </w:tc>
      </w:tr>
      <w:tr w:rsidR="008D4C7E" w:rsidRPr="00A22788" w:rsidTr="00A22788">
        <w:trPr>
          <w:trHeight w:val="300"/>
          <w:jc w:val="center"/>
        </w:trPr>
        <w:tc>
          <w:tcPr>
            <w:tcW w:w="983" w:type="pct"/>
            <w:vMerge w:val="restart"/>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Октябрь</w:t>
            </w:r>
          </w:p>
        </w:tc>
        <w:tc>
          <w:tcPr>
            <w:tcW w:w="1972"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Участок «Стариковский»</w:t>
            </w:r>
          </w:p>
        </w:tc>
        <w:tc>
          <w:tcPr>
            <w:tcW w:w="798"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c>
          <w:tcPr>
            <w:tcW w:w="1247"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160</w:t>
            </w:r>
          </w:p>
        </w:tc>
      </w:tr>
      <w:tr w:rsidR="008D4C7E" w:rsidRPr="00A22788" w:rsidTr="00A22788">
        <w:trPr>
          <w:trHeight w:val="300"/>
          <w:jc w:val="center"/>
        </w:trPr>
        <w:tc>
          <w:tcPr>
            <w:tcW w:w="983" w:type="pct"/>
            <w:vMerge/>
            <w:shd w:val="clear" w:color="auto" w:fill="auto"/>
            <w:noWrap/>
            <w:vAlign w:val="bottom"/>
            <w:hideMark/>
          </w:tcPr>
          <w:p w:rsidR="008D4C7E" w:rsidRPr="00A22788" w:rsidRDefault="008D4C7E" w:rsidP="00D65FA0">
            <w:pPr>
              <w:spacing w:after="0" w:line="276" w:lineRule="auto"/>
              <w:jc w:val="right"/>
              <w:rPr>
                <w:rFonts w:ascii="Times New Roman" w:hAnsi="Times New Roman" w:cs="Times New Roman"/>
                <w:color w:val="000000"/>
                <w:sz w:val="28"/>
                <w:szCs w:val="28"/>
              </w:rPr>
            </w:pPr>
          </w:p>
        </w:tc>
        <w:tc>
          <w:tcPr>
            <w:tcW w:w="1972"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sz w:val="28"/>
                <w:szCs w:val="28"/>
              </w:rPr>
            </w:pPr>
            <w:r w:rsidRPr="00A22788">
              <w:rPr>
                <w:rFonts w:ascii="Times New Roman" w:hAnsi="Times New Roman" w:cs="Times New Roman"/>
                <w:sz w:val="28"/>
                <w:szCs w:val="28"/>
              </w:rPr>
              <w:t>Прилегающие территории</w:t>
            </w:r>
          </w:p>
        </w:tc>
        <w:tc>
          <w:tcPr>
            <w:tcW w:w="798"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Пастбище</w:t>
            </w:r>
          </w:p>
        </w:tc>
        <w:tc>
          <w:tcPr>
            <w:tcW w:w="1247"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200</w:t>
            </w:r>
          </w:p>
        </w:tc>
      </w:tr>
      <w:tr w:rsidR="008D4C7E" w:rsidRPr="00A22788" w:rsidTr="00A22788">
        <w:trPr>
          <w:trHeight w:val="300"/>
          <w:jc w:val="center"/>
        </w:trPr>
        <w:tc>
          <w:tcPr>
            <w:tcW w:w="983" w:type="pct"/>
            <w:vMerge/>
            <w:shd w:val="clear" w:color="auto" w:fill="auto"/>
            <w:noWrap/>
            <w:vAlign w:val="bottom"/>
            <w:hideMark/>
          </w:tcPr>
          <w:p w:rsidR="008D4C7E" w:rsidRPr="00A22788" w:rsidRDefault="008D4C7E" w:rsidP="00D65FA0">
            <w:pPr>
              <w:spacing w:after="0" w:line="276" w:lineRule="auto"/>
              <w:jc w:val="right"/>
              <w:rPr>
                <w:rFonts w:ascii="Times New Roman" w:hAnsi="Times New Roman" w:cs="Times New Roman"/>
                <w:color w:val="000000"/>
                <w:sz w:val="28"/>
                <w:szCs w:val="28"/>
              </w:rPr>
            </w:pPr>
          </w:p>
        </w:tc>
        <w:tc>
          <w:tcPr>
            <w:tcW w:w="1972"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Участок «Краснопартизанский»</w:t>
            </w:r>
          </w:p>
        </w:tc>
        <w:tc>
          <w:tcPr>
            <w:tcW w:w="798"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c>
          <w:tcPr>
            <w:tcW w:w="1247"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100</w:t>
            </w:r>
          </w:p>
        </w:tc>
      </w:tr>
      <w:tr w:rsidR="008D4C7E" w:rsidRPr="00A22788" w:rsidTr="00A22788">
        <w:trPr>
          <w:trHeight w:val="300"/>
          <w:jc w:val="center"/>
        </w:trPr>
        <w:tc>
          <w:tcPr>
            <w:tcW w:w="983" w:type="pct"/>
            <w:vMerge/>
            <w:shd w:val="clear" w:color="auto" w:fill="auto"/>
            <w:noWrap/>
            <w:vAlign w:val="bottom"/>
            <w:hideMark/>
          </w:tcPr>
          <w:p w:rsidR="008D4C7E" w:rsidRPr="00A22788" w:rsidRDefault="008D4C7E" w:rsidP="00D65FA0">
            <w:pPr>
              <w:spacing w:after="0" w:line="276" w:lineRule="auto"/>
              <w:jc w:val="right"/>
              <w:rPr>
                <w:rFonts w:ascii="Times New Roman" w:hAnsi="Times New Roman" w:cs="Times New Roman"/>
                <w:color w:val="000000"/>
                <w:sz w:val="28"/>
                <w:szCs w:val="28"/>
              </w:rPr>
            </w:pPr>
          </w:p>
        </w:tc>
        <w:tc>
          <w:tcPr>
            <w:tcW w:w="1972"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sz w:val="28"/>
                <w:szCs w:val="28"/>
              </w:rPr>
            </w:pPr>
            <w:r w:rsidRPr="00A22788">
              <w:rPr>
                <w:rFonts w:ascii="Times New Roman" w:hAnsi="Times New Roman" w:cs="Times New Roman"/>
                <w:sz w:val="28"/>
                <w:szCs w:val="28"/>
              </w:rPr>
              <w:t>Прилегающие территории</w:t>
            </w:r>
          </w:p>
        </w:tc>
        <w:tc>
          <w:tcPr>
            <w:tcW w:w="798"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Пастбище</w:t>
            </w:r>
          </w:p>
        </w:tc>
        <w:tc>
          <w:tcPr>
            <w:tcW w:w="1247" w:type="pct"/>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60</w:t>
            </w:r>
          </w:p>
        </w:tc>
      </w:tr>
    </w:tbl>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За время проведения работ было отловлено 547 зверьков пяти видов млекопитающих: общественная полевка — 288, малая белозубка </w:t>
      </w:r>
      <w:r w:rsidRPr="00A22788">
        <w:rPr>
          <w:rFonts w:ascii="Times New Roman" w:hAnsi="Times New Roman" w:cs="Times New Roman"/>
          <w:i/>
          <w:sz w:val="28"/>
          <w:szCs w:val="28"/>
          <w:lang w:val="en-US"/>
        </w:rPr>
        <w:t>Crocidura</w:t>
      </w:r>
      <w:r w:rsidRPr="00A22788">
        <w:rPr>
          <w:rFonts w:ascii="Times New Roman" w:hAnsi="Times New Roman" w:cs="Times New Roman"/>
          <w:i/>
          <w:sz w:val="28"/>
          <w:szCs w:val="28"/>
        </w:rPr>
        <w:t xml:space="preserve"> </w:t>
      </w:r>
      <w:r w:rsidRPr="00A22788">
        <w:rPr>
          <w:rFonts w:ascii="Times New Roman" w:hAnsi="Times New Roman" w:cs="Times New Roman"/>
          <w:i/>
          <w:sz w:val="28"/>
          <w:szCs w:val="28"/>
          <w:lang w:val="en-US"/>
        </w:rPr>
        <w:t>suaveolens</w:t>
      </w:r>
      <w:r w:rsidRPr="00A22788">
        <w:rPr>
          <w:rFonts w:ascii="Times New Roman" w:hAnsi="Times New Roman" w:cs="Times New Roman"/>
          <w:sz w:val="28"/>
          <w:szCs w:val="28"/>
        </w:rPr>
        <w:t xml:space="preserve"> — 232, желтобрюхая (степная) мышь </w:t>
      </w:r>
      <w:r w:rsidRPr="00A22788">
        <w:rPr>
          <w:rFonts w:ascii="Times New Roman" w:hAnsi="Times New Roman" w:cs="Times New Roman"/>
          <w:i/>
          <w:sz w:val="28"/>
          <w:szCs w:val="28"/>
          <w:lang w:val="en-US"/>
        </w:rPr>
        <w:t>Sylvaemus</w:t>
      </w:r>
      <w:r w:rsidRPr="00A22788">
        <w:rPr>
          <w:rFonts w:ascii="Times New Roman" w:hAnsi="Times New Roman" w:cs="Times New Roman"/>
          <w:i/>
          <w:sz w:val="28"/>
          <w:szCs w:val="28"/>
        </w:rPr>
        <w:t xml:space="preserve"> </w:t>
      </w:r>
      <w:r w:rsidRPr="00A22788">
        <w:rPr>
          <w:rFonts w:ascii="Times New Roman" w:hAnsi="Times New Roman" w:cs="Times New Roman"/>
          <w:i/>
          <w:sz w:val="28"/>
          <w:szCs w:val="28"/>
          <w:lang w:val="en-US"/>
        </w:rPr>
        <w:t>witherbyi</w:t>
      </w:r>
      <w:r w:rsidRPr="00A22788">
        <w:rPr>
          <w:rFonts w:ascii="Times New Roman" w:hAnsi="Times New Roman" w:cs="Times New Roman"/>
          <w:sz w:val="28"/>
          <w:szCs w:val="28"/>
        </w:rPr>
        <w:t xml:space="preserve"> — 19, домовая мышь </w:t>
      </w:r>
      <w:r w:rsidRPr="00A22788">
        <w:rPr>
          <w:rFonts w:ascii="Times New Roman" w:hAnsi="Times New Roman" w:cs="Times New Roman"/>
          <w:i/>
          <w:sz w:val="28"/>
          <w:szCs w:val="28"/>
          <w:lang w:val="en-US"/>
        </w:rPr>
        <w:t>Mus</w:t>
      </w:r>
      <w:r w:rsidRPr="00A22788">
        <w:rPr>
          <w:rFonts w:ascii="Times New Roman" w:hAnsi="Times New Roman" w:cs="Times New Roman"/>
          <w:i/>
          <w:sz w:val="28"/>
          <w:szCs w:val="28"/>
        </w:rPr>
        <w:t xml:space="preserve"> </w:t>
      </w:r>
      <w:r w:rsidRPr="00A22788">
        <w:rPr>
          <w:rFonts w:ascii="Times New Roman" w:hAnsi="Times New Roman" w:cs="Times New Roman"/>
          <w:i/>
          <w:sz w:val="28"/>
          <w:szCs w:val="28"/>
          <w:lang w:val="en-US"/>
        </w:rPr>
        <w:t>musculus</w:t>
      </w:r>
      <w:r w:rsidRPr="00A22788">
        <w:rPr>
          <w:rFonts w:ascii="Times New Roman" w:hAnsi="Times New Roman" w:cs="Times New Roman"/>
          <w:sz w:val="28"/>
          <w:szCs w:val="28"/>
        </w:rPr>
        <w:t xml:space="preserve"> — 4, обыкновенная полевка </w:t>
      </w:r>
      <w:r w:rsidRPr="00A22788">
        <w:rPr>
          <w:rFonts w:ascii="Times New Roman" w:hAnsi="Times New Roman" w:cs="Times New Roman"/>
          <w:i/>
          <w:sz w:val="28"/>
          <w:szCs w:val="28"/>
          <w:lang w:val="en-US"/>
        </w:rPr>
        <w:t>Microtus</w:t>
      </w:r>
      <w:r w:rsidRPr="00A22788">
        <w:rPr>
          <w:rFonts w:ascii="Times New Roman" w:hAnsi="Times New Roman" w:cs="Times New Roman"/>
          <w:i/>
          <w:sz w:val="28"/>
          <w:szCs w:val="28"/>
        </w:rPr>
        <w:t xml:space="preserve"> </w:t>
      </w:r>
      <w:r w:rsidRPr="00A22788">
        <w:rPr>
          <w:rFonts w:ascii="Times New Roman" w:hAnsi="Times New Roman" w:cs="Times New Roman"/>
          <w:i/>
          <w:sz w:val="28"/>
          <w:szCs w:val="28"/>
          <w:lang w:val="en-US"/>
        </w:rPr>
        <w:t>arvalis</w:t>
      </w:r>
      <w:r w:rsidRPr="00A22788">
        <w:rPr>
          <w:rFonts w:ascii="Times New Roman" w:hAnsi="Times New Roman" w:cs="Times New Roman"/>
          <w:sz w:val="28"/>
          <w:szCs w:val="28"/>
        </w:rPr>
        <w:t xml:space="preserve"> </w:t>
      </w:r>
      <w:r w:rsidRPr="00A22788">
        <w:rPr>
          <w:rFonts w:ascii="Times New Roman" w:hAnsi="Times New Roman" w:cs="Times New Roman"/>
          <w:sz w:val="28"/>
          <w:szCs w:val="28"/>
          <w:lang w:val="en-US"/>
        </w:rPr>
        <w:t>s</w:t>
      </w:r>
      <w:r w:rsidRPr="00A22788">
        <w:rPr>
          <w:rFonts w:ascii="Times New Roman" w:hAnsi="Times New Roman" w:cs="Times New Roman"/>
          <w:sz w:val="28"/>
          <w:szCs w:val="28"/>
        </w:rPr>
        <w:t>.</w:t>
      </w:r>
      <w:r w:rsidRPr="00A22788">
        <w:rPr>
          <w:rFonts w:ascii="Times New Roman" w:hAnsi="Times New Roman" w:cs="Times New Roman"/>
          <w:sz w:val="28"/>
          <w:szCs w:val="28"/>
          <w:lang w:val="en-US"/>
        </w:rPr>
        <w:t>l</w:t>
      </w:r>
      <w:r w:rsidRPr="00A22788">
        <w:rPr>
          <w:rFonts w:ascii="Times New Roman" w:hAnsi="Times New Roman" w:cs="Times New Roman"/>
          <w:sz w:val="28"/>
          <w:szCs w:val="28"/>
        </w:rPr>
        <w:t>. — 4 особи.</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Возрастная дифференциация млекопитающих проводилась по внешним признакам, состоянию генеративной системы, а также промерам и массе тела. Выделялись следующие группы — молодые (</w:t>
      </w:r>
      <w:r w:rsidRPr="00A22788">
        <w:rPr>
          <w:rFonts w:ascii="Times New Roman" w:hAnsi="Times New Roman" w:cs="Times New Roman"/>
          <w:i/>
          <w:iCs/>
          <w:sz w:val="28"/>
          <w:szCs w:val="28"/>
          <w:lang w:val="en-US"/>
        </w:rPr>
        <w:t>juv</w:t>
      </w:r>
      <w:r w:rsidRPr="00A22788">
        <w:rPr>
          <w:rFonts w:ascii="Times New Roman" w:hAnsi="Times New Roman" w:cs="Times New Roman"/>
          <w:sz w:val="28"/>
          <w:szCs w:val="28"/>
        </w:rPr>
        <w:t>.), полувзрослые особи (</w:t>
      </w:r>
      <w:r w:rsidRPr="00A22788">
        <w:rPr>
          <w:rFonts w:ascii="Times New Roman" w:hAnsi="Times New Roman" w:cs="Times New Roman"/>
          <w:i/>
          <w:iCs/>
          <w:sz w:val="28"/>
          <w:szCs w:val="28"/>
          <w:lang w:val="en-US"/>
        </w:rPr>
        <w:t>subad</w:t>
      </w:r>
      <w:r w:rsidRPr="00A22788">
        <w:rPr>
          <w:rFonts w:ascii="Times New Roman" w:hAnsi="Times New Roman" w:cs="Times New Roman"/>
          <w:sz w:val="28"/>
          <w:szCs w:val="28"/>
        </w:rPr>
        <w:t>.), взрослые (</w:t>
      </w:r>
      <w:r w:rsidRPr="00A22788">
        <w:rPr>
          <w:rFonts w:ascii="Times New Roman" w:hAnsi="Times New Roman" w:cs="Times New Roman"/>
          <w:i/>
          <w:iCs/>
          <w:sz w:val="28"/>
          <w:szCs w:val="28"/>
          <w:lang w:val="en-US"/>
        </w:rPr>
        <w:t>ad</w:t>
      </w:r>
      <w:r w:rsidRPr="00A22788">
        <w:rPr>
          <w:rFonts w:ascii="Times New Roman" w:hAnsi="Times New Roman" w:cs="Times New Roman"/>
          <w:sz w:val="28"/>
          <w:szCs w:val="28"/>
        </w:rPr>
        <w:t>.) и старые (</w:t>
      </w:r>
      <w:r w:rsidRPr="00A22788">
        <w:rPr>
          <w:rFonts w:ascii="Times New Roman" w:hAnsi="Times New Roman" w:cs="Times New Roman"/>
          <w:i/>
          <w:iCs/>
          <w:sz w:val="28"/>
          <w:szCs w:val="28"/>
          <w:lang w:val="en-US"/>
        </w:rPr>
        <w:t>sen</w:t>
      </w:r>
      <w:r w:rsidRPr="00A22788">
        <w:rPr>
          <w:rFonts w:ascii="Times New Roman" w:hAnsi="Times New Roman" w:cs="Times New Roman"/>
          <w:sz w:val="28"/>
          <w:szCs w:val="28"/>
        </w:rPr>
        <w:t>.) особи.</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Генеративные показатели </w:t>
      </w:r>
      <w:proofErr w:type="gramStart"/>
      <w:r w:rsidRPr="00A22788">
        <w:rPr>
          <w:rFonts w:ascii="Times New Roman" w:hAnsi="Times New Roman" w:cs="Times New Roman"/>
          <w:sz w:val="28"/>
          <w:szCs w:val="28"/>
        </w:rPr>
        <w:t>анализировались</w:t>
      </w:r>
      <w:proofErr w:type="gramEnd"/>
      <w:r w:rsidRPr="00A22788">
        <w:rPr>
          <w:rFonts w:ascii="Times New Roman" w:hAnsi="Times New Roman" w:cs="Times New Roman"/>
          <w:sz w:val="28"/>
          <w:szCs w:val="28"/>
        </w:rPr>
        <w:t xml:space="preserve"> описаны на основании общепринятых методик [21; 22].</w:t>
      </w:r>
    </w:p>
    <w:p w:rsid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Сбор эндопаразитов был выполнен с применением метода полного гельминтологического вскрытия отдельных органов [23]. Для оценки степени зараженности зверьков были использованы следящие показатели: интенсивность и экстенсивность инвазии, индекс обилия гельминтов [24]. Для гельминтологических исследований было изучено 124 особи млекопитающих.</w:t>
      </w:r>
      <w:bookmarkStart w:id="6" w:name="_Toc56428489"/>
    </w:p>
    <w:p w:rsidR="00A22788" w:rsidRDefault="00A22788" w:rsidP="00A22788">
      <w:pPr>
        <w:spacing w:after="0" w:line="276" w:lineRule="auto"/>
        <w:ind w:firstLine="567"/>
        <w:jc w:val="both"/>
        <w:rPr>
          <w:rFonts w:ascii="Times New Roman" w:hAnsi="Times New Roman" w:cs="Times New Roman"/>
          <w:sz w:val="28"/>
          <w:szCs w:val="28"/>
        </w:rPr>
      </w:pP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b/>
          <w:color w:val="000000" w:themeColor="text1"/>
          <w:sz w:val="28"/>
          <w:szCs w:val="28"/>
        </w:rPr>
        <w:t xml:space="preserve">2 </w:t>
      </w:r>
      <w:r w:rsidR="00295573">
        <w:rPr>
          <w:rFonts w:ascii="Times New Roman" w:hAnsi="Times New Roman" w:cs="Times New Roman"/>
          <w:b/>
          <w:color w:val="000000" w:themeColor="text1"/>
          <w:sz w:val="28"/>
          <w:szCs w:val="28"/>
        </w:rPr>
        <w:t>Ф</w:t>
      </w:r>
      <w:r w:rsidR="00295573" w:rsidRPr="00A22788">
        <w:rPr>
          <w:rFonts w:ascii="Times New Roman" w:hAnsi="Times New Roman" w:cs="Times New Roman"/>
          <w:b/>
          <w:color w:val="000000" w:themeColor="text1"/>
          <w:sz w:val="28"/>
          <w:szCs w:val="28"/>
        </w:rPr>
        <w:t>ауна и население мелких млекопитающих</w:t>
      </w:r>
      <w:bookmarkEnd w:id="6"/>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2020 год характеризовался высокой плотностью населения грызунов и насекомоядных. В мае месяце на целинных землях «Стариковского» участка было отмечено четыре вида мелких млекопитающих, столько же на сопредельных пастбищах</w:t>
      </w:r>
      <w:r w:rsidR="00295573">
        <w:rPr>
          <w:rFonts w:ascii="Times New Roman" w:hAnsi="Times New Roman" w:cs="Times New Roman"/>
          <w:sz w:val="28"/>
          <w:szCs w:val="28"/>
        </w:rPr>
        <w:t>,</w:t>
      </w:r>
      <w:r w:rsidRPr="00A22788">
        <w:rPr>
          <w:rFonts w:ascii="Times New Roman" w:hAnsi="Times New Roman" w:cs="Times New Roman"/>
          <w:sz w:val="28"/>
          <w:szCs w:val="28"/>
        </w:rPr>
        <w:t xml:space="preserve"> при этом состав фауны не был идентичен, а население значительно отличалось (таблица 2). Так на заповедной территории была отмечена обыкновенная полевка, не зарегистрированная на пастбище. В тоже время в охранной зоне отловлена домовая мышь, отсутствующая на охраняемом участке.</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Отметим, для идентификации полевок группы «</w:t>
      </w:r>
      <w:r w:rsidRPr="00A22788">
        <w:rPr>
          <w:rFonts w:ascii="Times New Roman" w:hAnsi="Times New Roman" w:cs="Times New Roman"/>
          <w:sz w:val="28"/>
          <w:szCs w:val="28"/>
          <w:lang w:val="en-US"/>
        </w:rPr>
        <w:t>arvalis</w:t>
      </w:r>
      <w:r w:rsidRPr="00A22788">
        <w:rPr>
          <w:rFonts w:ascii="Times New Roman" w:hAnsi="Times New Roman" w:cs="Times New Roman"/>
          <w:sz w:val="28"/>
          <w:szCs w:val="28"/>
        </w:rPr>
        <w:t xml:space="preserve">» нами были выполнены молекулярно-генетической работы. Были проанализированы две особи, обе относятся к виду — восточноевропейская полевка </w:t>
      </w:r>
      <w:r w:rsidRPr="00A22788">
        <w:rPr>
          <w:rFonts w:ascii="Times New Roman" w:hAnsi="Times New Roman" w:cs="Times New Roman"/>
          <w:i/>
          <w:color w:val="000000"/>
          <w:sz w:val="28"/>
          <w:szCs w:val="28"/>
        </w:rPr>
        <w:t xml:space="preserve">Microtus </w:t>
      </w:r>
      <w:r w:rsidRPr="00A22788">
        <w:rPr>
          <w:rFonts w:ascii="Times New Roman" w:hAnsi="Times New Roman" w:cs="Times New Roman"/>
          <w:i/>
          <w:color w:val="000000"/>
          <w:sz w:val="28"/>
          <w:szCs w:val="28"/>
          <w:lang w:val="en-US"/>
        </w:rPr>
        <w:t>rossiaemeridionalis</w:t>
      </w:r>
      <w:r w:rsidRPr="00A22788">
        <w:rPr>
          <w:rFonts w:ascii="Times New Roman" w:hAnsi="Times New Roman" w:cs="Times New Roman"/>
          <w:color w:val="000000"/>
          <w:sz w:val="28"/>
          <w:szCs w:val="28"/>
        </w:rPr>
        <w:t xml:space="preserve">. Однако, поскольку не исключено обитание на изучаемых нами территориях и </w:t>
      </w:r>
      <w:r w:rsidRPr="00A22788">
        <w:rPr>
          <w:rFonts w:ascii="Times New Roman" w:hAnsi="Times New Roman" w:cs="Times New Roman"/>
          <w:i/>
          <w:color w:val="000000"/>
          <w:sz w:val="28"/>
          <w:szCs w:val="28"/>
          <w:lang w:val="en-US"/>
        </w:rPr>
        <w:t>M</w:t>
      </w:r>
      <w:r w:rsidRPr="00A22788">
        <w:rPr>
          <w:rFonts w:ascii="Times New Roman" w:hAnsi="Times New Roman" w:cs="Times New Roman"/>
          <w:i/>
          <w:color w:val="000000"/>
          <w:sz w:val="28"/>
          <w:szCs w:val="28"/>
        </w:rPr>
        <w:t xml:space="preserve">. </w:t>
      </w:r>
      <w:r w:rsidRPr="00A22788">
        <w:rPr>
          <w:rFonts w:ascii="Times New Roman" w:hAnsi="Times New Roman" w:cs="Times New Roman"/>
          <w:i/>
          <w:color w:val="000000"/>
          <w:sz w:val="28"/>
          <w:szCs w:val="28"/>
          <w:lang w:val="en-US"/>
        </w:rPr>
        <w:t>arvalis</w:t>
      </w:r>
      <w:r w:rsidRPr="00A22788">
        <w:rPr>
          <w:rFonts w:ascii="Times New Roman" w:hAnsi="Times New Roman" w:cs="Times New Roman"/>
          <w:color w:val="000000"/>
          <w:sz w:val="28"/>
          <w:szCs w:val="28"/>
        </w:rPr>
        <w:t xml:space="preserve"> </w:t>
      </w:r>
      <w:r w:rsidRPr="00A22788">
        <w:rPr>
          <w:rFonts w:ascii="Times New Roman" w:hAnsi="Times New Roman" w:cs="Times New Roman"/>
          <w:color w:val="000000"/>
          <w:sz w:val="28"/>
          <w:szCs w:val="28"/>
          <w:lang w:val="en-US"/>
        </w:rPr>
        <w:t>s</w:t>
      </w:r>
      <w:r w:rsidRPr="00A22788">
        <w:rPr>
          <w:rFonts w:ascii="Times New Roman" w:hAnsi="Times New Roman" w:cs="Times New Roman"/>
          <w:color w:val="000000"/>
          <w:sz w:val="28"/>
          <w:szCs w:val="28"/>
        </w:rPr>
        <w:t>.</w:t>
      </w:r>
      <w:r w:rsidRPr="00A22788">
        <w:rPr>
          <w:rFonts w:ascii="Times New Roman" w:hAnsi="Times New Roman" w:cs="Times New Roman"/>
          <w:color w:val="000000"/>
          <w:sz w:val="28"/>
          <w:szCs w:val="28"/>
          <w:lang w:val="en-US"/>
        </w:rPr>
        <w:t>str</w:t>
      </w:r>
      <w:r w:rsidRPr="00A22788">
        <w:rPr>
          <w:rFonts w:ascii="Times New Roman" w:hAnsi="Times New Roman" w:cs="Times New Roman"/>
          <w:color w:val="000000"/>
          <w:sz w:val="28"/>
          <w:szCs w:val="28"/>
        </w:rPr>
        <w:t xml:space="preserve">., в таблицах и тексте далее мы будем пользоваться наименованием надвида «обыкновенная полевка» </w:t>
      </w:r>
      <w:r w:rsidRPr="00A22788">
        <w:rPr>
          <w:rFonts w:ascii="Times New Roman" w:hAnsi="Times New Roman" w:cs="Times New Roman"/>
          <w:i/>
          <w:color w:val="000000"/>
          <w:sz w:val="28"/>
          <w:szCs w:val="28"/>
        </w:rPr>
        <w:t>Microtus arvalis</w:t>
      </w:r>
      <w:r w:rsidRPr="00A22788">
        <w:rPr>
          <w:rFonts w:ascii="Times New Roman" w:hAnsi="Times New Roman" w:cs="Times New Roman"/>
          <w:color w:val="000000"/>
          <w:sz w:val="28"/>
          <w:szCs w:val="28"/>
        </w:rPr>
        <w:t xml:space="preserve"> s.l.</w:t>
      </w:r>
    </w:p>
    <w:p w:rsidR="008D4C7E" w:rsidRPr="00A22788" w:rsidRDefault="00A22788" w:rsidP="00474207">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2. </w:t>
      </w:r>
      <w:r w:rsidR="008D4C7E" w:rsidRPr="00A22788">
        <w:rPr>
          <w:rFonts w:ascii="Times New Roman" w:hAnsi="Times New Roman" w:cs="Times New Roman"/>
          <w:sz w:val="28"/>
          <w:szCs w:val="28"/>
        </w:rPr>
        <w:t>Плотность населения (особей на 100 ловушко-суток) мелких млекопитающих на различных участках в мае</w:t>
      </w:r>
    </w:p>
    <w:tbl>
      <w:tblPr>
        <w:tblW w:w="5000" w:type="pct"/>
        <w:jc w:val="center"/>
        <w:tblLook w:val="04A0" w:firstRow="1" w:lastRow="0" w:firstColumn="1" w:lastColumn="0" w:noHBand="0" w:noVBand="1"/>
      </w:tblPr>
      <w:tblGrid>
        <w:gridCol w:w="3004"/>
        <w:gridCol w:w="1643"/>
        <w:gridCol w:w="1642"/>
        <w:gridCol w:w="1642"/>
        <w:gridCol w:w="1640"/>
      </w:tblGrid>
      <w:tr w:rsidR="008D4C7E" w:rsidRPr="00A22788" w:rsidTr="00A22788">
        <w:trPr>
          <w:trHeight w:val="300"/>
          <w:jc w:val="center"/>
        </w:trPr>
        <w:tc>
          <w:tcPr>
            <w:tcW w:w="1569" w:type="pct"/>
            <w:vMerge w:val="restart"/>
            <w:tcBorders>
              <w:top w:val="single" w:sz="4" w:space="0" w:color="auto"/>
              <w:left w:val="single" w:sz="4" w:space="0" w:color="auto"/>
              <w:right w:val="single" w:sz="4" w:space="0" w:color="auto"/>
            </w:tcBorders>
            <w:shd w:val="clear" w:color="auto" w:fill="auto"/>
            <w:vAlign w:val="center"/>
            <w:hideMark/>
          </w:tcPr>
          <w:p w:rsidR="008D4C7E" w:rsidRPr="00A22788" w:rsidRDefault="008D4C7E" w:rsidP="00D65FA0">
            <w:pPr>
              <w:spacing w:after="0" w:line="276" w:lineRule="auto"/>
              <w:rPr>
                <w:rFonts w:ascii="Times New Roman" w:hAnsi="Times New Roman" w:cs="Times New Roman"/>
                <w:color w:val="000000"/>
                <w:sz w:val="28"/>
                <w:szCs w:val="28"/>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«Стариковский»</w:t>
            </w:r>
          </w:p>
        </w:tc>
        <w:tc>
          <w:tcPr>
            <w:tcW w:w="1715" w:type="pct"/>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«Краснопартизанский»</w:t>
            </w:r>
          </w:p>
        </w:tc>
      </w:tr>
      <w:tr w:rsidR="008D4C7E" w:rsidRPr="00A22788" w:rsidTr="00A22788">
        <w:trPr>
          <w:trHeight w:val="300"/>
          <w:jc w:val="center"/>
        </w:trPr>
        <w:tc>
          <w:tcPr>
            <w:tcW w:w="1569" w:type="pct"/>
            <w:vMerge/>
            <w:tcBorders>
              <w:left w:val="single" w:sz="4" w:space="0" w:color="auto"/>
              <w:bottom w:val="single" w:sz="4" w:space="0" w:color="000000"/>
              <w:right w:val="single" w:sz="4" w:space="0" w:color="auto"/>
            </w:tcBorders>
            <w:shd w:val="clear" w:color="auto" w:fill="auto"/>
            <w:vAlign w:val="center"/>
            <w:hideMark/>
          </w:tcPr>
          <w:p w:rsidR="008D4C7E" w:rsidRPr="00A22788" w:rsidRDefault="008D4C7E" w:rsidP="00D65FA0">
            <w:pPr>
              <w:spacing w:after="0" w:line="276" w:lineRule="auto"/>
              <w:rPr>
                <w:rFonts w:ascii="Times New Roman" w:hAnsi="Times New Roman" w:cs="Times New Roman"/>
                <w:color w:val="000000"/>
                <w:sz w:val="28"/>
                <w:szCs w:val="28"/>
              </w:rPr>
            </w:pPr>
          </w:p>
        </w:tc>
        <w:tc>
          <w:tcPr>
            <w:tcW w:w="858"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w:t>
            </w:r>
          </w:p>
        </w:tc>
        <w:tc>
          <w:tcPr>
            <w:tcW w:w="858"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c>
          <w:tcPr>
            <w:tcW w:w="858"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w:t>
            </w:r>
          </w:p>
        </w:tc>
        <w:tc>
          <w:tcPr>
            <w:tcW w:w="857"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r>
      <w:tr w:rsidR="008D4C7E" w:rsidRPr="00A22788" w:rsidTr="00A22788">
        <w:trPr>
          <w:trHeight w:val="300"/>
          <w:jc w:val="center"/>
        </w:trPr>
        <w:tc>
          <w:tcPr>
            <w:tcW w:w="1569"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Microtus socialis</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36,9</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24,5</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13,3</w:t>
            </w:r>
          </w:p>
        </w:tc>
        <w:tc>
          <w:tcPr>
            <w:tcW w:w="857"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19,0</w:t>
            </w:r>
          </w:p>
        </w:tc>
      </w:tr>
      <w:tr w:rsidR="008D4C7E" w:rsidRPr="00A22788" w:rsidTr="00A22788">
        <w:trPr>
          <w:trHeight w:val="300"/>
          <w:jc w:val="center"/>
        </w:trPr>
        <w:tc>
          <w:tcPr>
            <w:tcW w:w="1569"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Microtus arvalis s.l.</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0,5</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857"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r>
      <w:tr w:rsidR="008D4C7E" w:rsidRPr="00A22788" w:rsidTr="00A22788">
        <w:trPr>
          <w:trHeight w:val="300"/>
          <w:jc w:val="center"/>
        </w:trPr>
        <w:tc>
          <w:tcPr>
            <w:tcW w:w="1569"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Crocidura suaveolens</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1,9</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18,5</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857"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9,0</w:t>
            </w:r>
          </w:p>
        </w:tc>
      </w:tr>
      <w:tr w:rsidR="008D4C7E" w:rsidRPr="00A22788" w:rsidTr="00A22788">
        <w:trPr>
          <w:trHeight w:val="300"/>
          <w:jc w:val="center"/>
        </w:trPr>
        <w:tc>
          <w:tcPr>
            <w:tcW w:w="1569"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Mus musculus</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1,3</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857"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r>
      <w:tr w:rsidR="008D4C7E" w:rsidRPr="00A22788" w:rsidTr="00A22788">
        <w:trPr>
          <w:trHeight w:val="300"/>
          <w:jc w:val="center"/>
        </w:trPr>
        <w:tc>
          <w:tcPr>
            <w:tcW w:w="1569"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S. witherbyi</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1,3</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2,5</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857"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r>
      <w:tr w:rsidR="008D4C7E" w:rsidRPr="00A22788" w:rsidTr="00A22788">
        <w:trPr>
          <w:trHeight w:val="300"/>
          <w:jc w:val="center"/>
        </w:trPr>
        <w:tc>
          <w:tcPr>
            <w:tcW w:w="1569"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ОБЩАЯ</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41,3</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46,0</w:t>
            </w:r>
          </w:p>
        </w:tc>
        <w:tc>
          <w:tcPr>
            <w:tcW w:w="858"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13,3</w:t>
            </w:r>
          </w:p>
        </w:tc>
        <w:tc>
          <w:tcPr>
            <w:tcW w:w="857"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28,0</w:t>
            </w:r>
          </w:p>
        </w:tc>
      </w:tr>
    </w:tbl>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В структуре населения на «Стариковском» участке доминировали два вида – общественная полевка (с долей в сообществе — 53,3 %) и малая белозубка (40,2 %), прочие два вида попадались единично. На сопредельных территориях, вовлеченных в пастбищное использование, доминировал только один вид – общественная полевка (89,1 % в сообществе).</w:t>
      </w:r>
    </w:p>
    <w:p w:rsidR="008D4C7E" w:rsidRPr="00A22788" w:rsidRDefault="008D4C7E" w:rsidP="00A22788">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sz w:val="28"/>
          <w:szCs w:val="28"/>
        </w:rPr>
        <w:t xml:space="preserve">«Краснопартизанский» участок был беден. На охраняемой территории отловлены всего два вида — общественная полевка и малая белозубка. На сопредельных землях </w:t>
      </w:r>
      <w:proofErr w:type="gramStart"/>
      <w:r w:rsidRPr="00A22788">
        <w:rPr>
          <w:rFonts w:ascii="Times New Roman" w:hAnsi="Times New Roman" w:cs="Times New Roman"/>
          <w:sz w:val="28"/>
          <w:szCs w:val="28"/>
        </w:rPr>
        <w:t>отмечен</w:t>
      </w:r>
      <w:proofErr w:type="gramEnd"/>
      <w:r w:rsidRPr="00A22788">
        <w:rPr>
          <w:rFonts w:ascii="Times New Roman" w:hAnsi="Times New Roman" w:cs="Times New Roman"/>
          <w:sz w:val="28"/>
          <w:szCs w:val="28"/>
        </w:rPr>
        <w:t xml:space="preserve"> только </w:t>
      </w:r>
      <w:r w:rsidRPr="00A22788">
        <w:rPr>
          <w:rFonts w:ascii="Times New Roman" w:hAnsi="Times New Roman" w:cs="Times New Roman"/>
          <w:i/>
          <w:color w:val="000000"/>
          <w:sz w:val="28"/>
          <w:szCs w:val="28"/>
        </w:rPr>
        <w:t>M. socialis</w:t>
      </w:r>
      <w:r w:rsidRPr="00A22788">
        <w:rPr>
          <w:rFonts w:ascii="Times New Roman" w:hAnsi="Times New Roman" w:cs="Times New Roman"/>
          <w:color w:val="000000"/>
          <w:sz w:val="28"/>
          <w:szCs w:val="28"/>
        </w:rPr>
        <w:t>. Необходимо отметить, что он отличался повышенным уровнем сбоя. Общая относительная численность мелких млекопитающих на охраняемых территориях была выше, чем на пастбище.</w:t>
      </w:r>
    </w:p>
    <w:p w:rsidR="008D4C7E" w:rsidRPr="00A22788" w:rsidRDefault="008D4C7E" w:rsidP="00A22788">
      <w:pPr>
        <w:spacing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Анализ совокупных данных повторяет тенденции, описанные на отдельных участках и прилегающих территориях (таблица 3). На пастбищах было отмечено практически моновидовое сообщество мелких млекопитающих </w:t>
      </w:r>
      <w:r w:rsidRPr="00A22788">
        <w:rPr>
          <w:rFonts w:ascii="Times New Roman" w:hAnsi="Times New Roman" w:cs="Times New Roman"/>
          <w:sz w:val="28"/>
          <w:szCs w:val="28"/>
        </w:rPr>
        <w:t xml:space="preserve">— </w:t>
      </w:r>
      <w:r w:rsidRPr="00A22788">
        <w:rPr>
          <w:rFonts w:ascii="Times New Roman" w:hAnsi="Times New Roman" w:cs="Times New Roman"/>
          <w:color w:val="000000"/>
          <w:sz w:val="28"/>
          <w:szCs w:val="28"/>
        </w:rPr>
        <w:t xml:space="preserve">свыше 90 % в отловах составляла общественная полевка (рисунок 5). На заповедных территориях, при отсутствии выпаса, доля этого вида значительно падала и составляла 56,8 %. А в качестве содоминанта добавлялась малая белозубка с долей в сообществе </w:t>
      </w:r>
      <w:r w:rsidRPr="00A22788">
        <w:rPr>
          <w:rFonts w:ascii="Times New Roman" w:hAnsi="Times New Roman" w:cs="Times New Roman"/>
          <w:sz w:val="28"/>
          <w:szCs w:val="28"/>
        </w:rPr>
        <w:t xml:space="preserve">— </w:t>
      </w:r>
      <w:r w:rsidRPr="00A22788">
        <w:rPr>
          <w:rFonts w:ascii="Times New Roman" w:hAnsi="Times New Roman" w:cs="Times New Roman"/>
          <w:color w:val="000000"/>
          <w:sz w:val="28"/>
          <w:szCs w:val="28"/>
        </w:rPr>
        <w:t xml:space="preserve">38,3 %. </w:t>
      </w:r>
    </w:p>
    <w:p w:rsidR="00303EBF" w:rsidRPr="00A22788" w:rsidRDefault="00303EBF" w:rsidP="00A22788">
      <w:pPr>
        <w:spacing w:line="276" w:lineRule="auto"/>
        <w:ind w:firstLine="567"/>
        <w:jc w:val="both"/>
        <w:rPr>
          <w:rFonts w:ascii="Times New Roman" w:hAnsi="Times New Roman" w:cs="Times New Roman"/>
          <w:color w:val="000000"/>
          <w:sz w:val="28"/>
          <w:szCs w:val="28"/>
        </w:rPr>
      </w:pPr>
    </w:p>
    <w:tbl>
      <w:tblPr>
        <w:tblStyle w:val="a7"/>
        <w:tblW w:w="7371"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662"/>
      </w:tblGrid>
      <w:tr w:rsidR="008D4C7E" w:rsidRPr="00A22788" w:rsidTr="00A22788">
        <w:tc>
          <w:tcPr>
            <w:tcW w:w="709" w:type="dxa"/>
            <w:vAlign w:val="center"/>
          </w:tcPr>
          <w:p w:rsidR="008D4C7E" w:rsidRPr="00A22788" w:rsidRDefault="008D4C7E" w:rsidP="00A22788">
            <w:pPr>
              <w:spacing w:line="276" w:lineRule="auto"/>
              <w:ind w:firstLine="567"/>
              <w:jc w:val="right"/>
              <w:rPr>
                <w:color w:val="000000"/>
                <w:sz w:val="28"/>
                <w:szCs w:val="28"/>
              </w:rPr>
            </w:pPr>
            <w:r w:rsidRPr="00A22788">
              <w:rPr>
                <w:color w:val="000000"/>
                <w:sz w:val="28"/>
                <w:szCs w:val="28"/>
              </w:rPr>
              <w:lastRenderedPageBreak/>
              <w:t>а)</w:t>
            </w:r>
          </w:p>
        </w:tc>
        <w:tc>
          <w:tcPr>
            <w:tcW w:w="6662" w:type="dxa"/>
          </w:tcPr>
          <w:p w:rsidR="008D4C7E" w:rsidRPr="00A22788" w:rsidRDefault="008D4C7E" w:rsidP="00A22788">
            <w:pPr>
              <w:spacing w:line="276" w:lineRule="auto"/>
              <w:ind w:firstLine="567"/>
              <w:jc w:val="center"/>
              <w:rPr>
                <w:color w:val="000000"/>
                <w:sz w:val="28"/>
                <w:szCs w:val="28"/>
              </w:rPr>
            </w:pPr>
            <w:r w:rsidRPr="00A22788">
              <w:rPr>
                <w:noProof/>
                <w:sz w:val="28"/>
                <w:szCs w:val="28"/>
              </w:rPr>
              <w:drawing>
                <wp:inline distT="0" distB="0" distL="0" distR="0" wp14:anchorId="395F7546" wp14:editId="1E22DDD1">
                  <wp:extent cx="3600000" cy="2908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232" t="2264" r="15594" b="6741"/>
                          <a:stretch/>
                        </pic:blipFill>
                        <pic:spPr bwMode="auto">
                          <a:xfrm>
                            <a:off x="0" y="0"/>
                            <a:ext cx="3600000" cy="290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4C7E" w:rsidRPr="00A22788" w:rsidTr="00A22788">
        <w:tc>
          <w:tcPr>
            <w:tcW w:w="709" w:type="dxa"/>
            <w:vAlign w:val="center"/>
          </w:tcPr>
          <w:p w:rsidR="008D4C7E" w:rsidRPr="00A22788" w:rsidRDefault="008D4C7E" w:rsidP="00A22788">
            <w:pPr>
              <w:spacing w:line="276" w:lineRule="auto"/>
              <w:ind w:firstLine="567"/>
              <w:jc w:val="right"/>
              <w:rPr>
                <w:color w:val="000000"/>
                <w:sz w:val="28"/>
                <w:szCs w:val="28"/>
              </w:rPr>
            </w:pPr>
            <w:r w:rsidRPr="00A22788">
              <w:rPr>
                <w:color w:val="000000"/>
                <w:sz w:val="28"/>
                <w:szCs w:val="28"/>
              </w:rPr>
              <w:t>б)</w:t>
            </w:r>
          </w:p>
        </w:tc>
        <w:tc>
          <w:tcPr>
            <w:tcW w:w="6662" w:type="dxa"/>
          </w:tcPr>
          <w:p w:rsidR="008D4C7E" w:rsidRPr="00A22788" w:rsidRDefault="008D4C7E" w:rsidP="00A22788">
            <w:pPr>
              <w:spacing w:line="276" w:lineRule="auto"/>
              <w:ind w:firstLine="567"/>
              <w:jc w:val="center"/>
              <w:rPr>
                <w:color w:val="000000"/>
                <w:sz w:val="28"/>
                <w:szCs w:val="28"/>
              </w:rPr>
            </w:pPr>
            <w:r w:rsidRPr="00A22788">
              <w:rPr>
                <w:noProof/>
                <w:sz w:val="28"/>
                <w:szCs w:val="28"/>
              </w:rPr>
              <w:drawing>
                <wp:inline distT="0" distB="0" distL="0" distR="0" wp14:anchorId="3AA4572B" wp14:editId="4DB0E7F5">
                  <wp:extent cx="3600000" cy="3034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724" t="1383" r="15890" b="7362"/>
                          <a:stretch/>
                        </pic:blipFill>
                        <pic:spPr bwMode="auto">
                          <a:xfrm>
                            <a:off x="0" y="0"/>
                            <a:ext cx="3600000" cy="3034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D4C7E" w:rsidRPr="00A22788" w:rsidRDefault="008D4C7E" w:rsidP="00A22788">
      <w:pPr>
        <w:spacing w:line="276" w:lineRule="auto"/>
        <w:ind w:firstLine="567"/>
        <w:jc w:val="center"/>
        <w:rPr>
          <w:rFonts w:ascii="Times New Roman" w:hAnsi="Times New Roman" w:cs="Times New Roman"/>
          <w:sz w:val="28"/>
          <w:szCs w:val="28"/>
        </w:rPr>
      </w:pPr>
      <w:r w:rsidRPr="00A22788">
        <w:rPr>
          <w:rFonts w:ascii="Times New Roman" w:hAnsi="Times New Roman" w:cs="Times New Roman"/>
          <w:sz w:val="28"/>
          <w:szCs w:val="28"/>
        </w:rPr>
        <w:t>Рисунок 5 – Структура населения мелких млекопитающих на охраняемых территориях (а) и сопредельных участках (б) в мае</w:t>
      </w:r>
      <w:r w:rsidR="00A22788">
        <w:rPr>
          <w:rFonts w:ascii="Times New Roman" w:hAnsi="Times New Roman" w:cs="Times New Roman"/>
          <w:sz w:val="28"/>
          <w:szCs w:val="28"/>
        </w:rPr>
        <w:t>.</w:t>
      </w:r>
    </w:p>
    <w:p w:rsidR="008D4C7E" w:rsidRPr="00A22788" w:rsidRDefault="00A22788" w:rsidP="00474207">
      <w:pPr>
        <w:spacing w:after="0" w:line="276" w:lineRule="auto"/>
        <w:ind w:firstLine="567"/>
        <w:rPr>
          <w:rFonts w:ascii="Times New Roman" w:hAnsi="Times New Roman" w:cs="Times New Roman"/>
          <w:color w:val="000000"/>
          <w:sz w:val="28"/>
          <w:szCs w:val="28"/>
        </w:rPr>
      </w:pPr>
      <w:r>
        <w:rPr>
          <w:rFonts w:ascii="Times New Roman" w:hAnsi="Times New Roman" w:cs="Times New Roman"/>
          <w:sz w:val="28"/>
          <w:szCs w:val="28"/>
        </w:rPr>
        <w:t xml:space="preserve">Таблица 3. </w:t>
      </w:r>
      <w:r w:rsidR="008D4C7E" w:rsidRPr="00A22788">
        <w:rPr>
          <w:rFonts w:ascii="Times New Roman" w:hAnsi="Times New Roman" w:cs="Times New Roman"/>
          <w:sz w:val="28"/>
          <w:szCs w:val="28"/>
        </w:rPr>
        <w:t>Плотность населения (особей на 100 ловушко-суток) мелких млекопитающих на пастбищных и целинных участках в мае</w:t>
      </w:r>
      <w:r>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9"/>
        <w:gridCol w:w="1949"/>
        <w:gridCol w:w="1943"/>
      </w:tblGrid>
      <w:tr w:rsidR="008D4C7E" w:rsidRPr="00A22788" w:rsidTr="00A22788">
        <w:trPr>
          <w:trHeight w:val="300"/>
          <w:jc w:val="center"/>
        </w:trPr>
        <w:tc>
          <w:tcPr>
            <w:tcW w:w="2967" w:type="pct"/>
            <w:shd w:val="clear" w:color="auto" w:fill="auto"/>
            <w:vAlign w:val="center"/>
            <w:hideMark/>
          </w:tcPr>
          <w:p w:rsidR="008D4C7E" w:rsidRPr="00A22788" w:rsidRDefault="008D4C7E" w:rsidP="00A22788">
            <w:pPr>
              <w:spacing w:after="0" w:line="276" w:lineRule="auto"/>
              <w:rPr>
                <w:rFonts w:ascii="Times New Roman" w:hAnsi="Times New Roman" w:cs="Times New Roman"/>
                <w:color w:val="000000"/>
                <w:sz w:val="28"/>
                <w:szCs w:val="28"/>
              </w:rPr>
            </w:pPr>
          </w:p>
        </w:tc>
        <w:tc>
          <w:tcPr>
            <w:tcW w:w="1018"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Пастбище</w:t>
            </w:r>
          </w:p>
        </w:tc>
        <w:tc>
          <w:tcPr>
            <w:tcW w:w="1015"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r>
      <w:tr w:rsidR="008D4C7E" w:rsidRPr="00A22788" w:rsidTr="00A22788">
        <w:trPr>
          <w:trHeight w:val="300"/>
          <w:jc w:val="center"/>
        </w:trPr>
        <w:tc>
          <w:tcPr>
            <w:tcW w:w="2967" w:type="pct"/>
            <w:shd w:val="clear" w:color="auto" w:fill="auto"/>
            <w:noWrap/>
            <w:hideMark/>
          </w:tcPr>
          <w:p w:rsidR="008D4C7E" w:rsidRPr="00A22788" w:rsidRDefault="008D4C7E" w:rsidP="00A22788">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Microtus socialis</w:t>
            </w:r>
          </w:p>
        </w:tc>
        <w:tc>
          <w:tcPr>
            <w:tcW w:w="1018"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30,5</w:t>
            </w:r>
          </w:p>
        </w:tc>
        <w:tc>
          <w:tcPr>
            <w:tcW w:w="1015"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22,7</w:t>
            </w:r>
          </w:p>
        </w:tc>
      </w:tr>
      <w:tr w:rsidR="008D4C7E" w:rsidRPr="00A22788" w:rsidTr="00A22788">
        <w:trPr>
          <w:trHeight w:val="300"/>
          <w:jc w:val="center"/>
        </w:trPr>
        <w:tc>
          <w:tcPr>
            <w:tcW w:w="2967" w:type="pct"/>
            <w:shd w:val="clear" w:color="auto" w:fill="auto"/>
            <w:noWrap/>
            <w:hideMark/>
          </w:tcPr>
          <w:p w:rsidR="008D4C7E" w:rsidRPr="00A22788" w:rsidRDefault="008D4C7E" w:rsidP="00A22788">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Microtus arvalis s.l.</w:t>
            </w:r>
          </w:p>
        </w:tc>
        <w:tc>
          <w:tcPr>
            <w:tcW w:w="1018"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1015"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0,3</w:t>
            </w:r>
          </w:p>
        </w:tc>
      </w:tr>
      <w:tr w:rsidR="008D4C7E" w:rsidRPr="00A22788" w:rsidTr="00A22788">
        <w:trPr>
          <w:trHeight w:val="300"/>
          <w:jc w:val="center"/>
        </w:trPr>
        <w:tc>
          <w:tcPr>
            <w:tcW w:w="2967" w:type="pct"/>
            <w:shd w:val="clear" w:color="auto" w:fill="auto"/>
            <w:noWrap/>
            <w:hideMark/>
          </w:tcPr>
          <w:p w:rsidR="008D4C7E" w:rsidRPr="00A22788" w:rsidRDefault="008D4C7E" w:rsidP="00A22788">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Crocidura suaveolens</w:t>
            </w:r>
          </w:p>
        </w:tc>
        <w:tc>
          <w:tcPr>
            <w:tcW w:w="1018"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1,4</w:t>
            </w:r>
          </w:p>
        </w:tc>
        <w:tc>
          <w:tcPr>
            <w:tcW w:w="1015"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15,3</w:t>
            </w:r>
          </w:p>
        </w:tc>
      </w:tr>
      <w:tr w:rsidR="008D4C7E" w:rsidRPr="00A22788" w:rsidTr="00A22788">
        <w:trPr>
          <w:trHeight w:val="300"/>
          <w:jc w:val="center"/>
        </w:trPr>
        <w:tc>
          <w:tcPr>
            <w:tcW w:w="2967" w:type="pct"/>
            <w:shd w:val="clear" w:color="auto" w:fill="auto"/>
            <w:noWrap/>
            <w:hideMark/>
          </w:tcPr>
          <w:p w:rsidR="008D4C7E" w:rsidRPr="00A22788" w:rsidRDefault="008D4C7E" w:rsidP="00A22788">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Mus musculus</w:t>
            </w:r>
          </w:p>
        </w:tc>
        <w:tc>
          <w:tcPr>
            <w:tcW w:w="1018"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0,9</w:t>
            </w:r>
          </w:p>
        </w:tc>
        <w:tc>
          <w:tcPr>
            <w:tcW w:w="1015"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r>
      <w:tr w:rsidR="008D4C7E" w:rsidRPr="00A22788" w:rsidTr="00A22788">
        <w:trPr>
          <w:trHeight w:val="300"/>
          <w:jc w:val="center"/>
        </w:trPr>
        <w:tc>
          <w:tcPr>
            <w:tcW w:w="2967" w:type="pct"/>
            <w:shd w:val="clear" w:color="auto" w:fill="auto"/>
            <w:noWrap/>
            <w:hideMark/>
          </w:tcPr>
          <w:p w:rsidR="008D4C7E" w:rsidRPr="00A22788" w:rsidRDefault="008D4C7E" w:rsidP="00A22788">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S. witherbyi</w:t>
            </w:r>
          </w:p>
        </w:tc>
        <w:tc>
          <w:tcPr>
            <w:tcW w:w="1018"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0,9</w:t>
            </w:r>
          </w:p>
        </w:tc>
        <w:tc>
          <w:tcPr>
            <w:tcW w:w="1015"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1,7</w:t>
            </w:r>
          </w:p>
        </w:tc>
      </w:tr>
      <w:tr w:rsidR="008D4C7E" w:rsidRPr="00A22788" w:rsidTr="00A22788">
        <w:trPr>
          <w:trHeight w:val="300"/>
          <w:jc w:val="center"/>
        </w:trPr>
        <w:tc>
          <w:tcPr>
            <w:tcW w:w="2967" w:type="pct"/>
            <w:shd w:val="clear" w:color="auto" w:fill="auto"/>
            <w:noWrap/>
            <w:hideMark/>
          </w:tcPr>
          <w:p w:rsidR="008D4C7E" w:rsidRPr="00A22788" w:rsidRDefault="008D4C7E" w:rsidP="00A22788">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ОБЩАЯ</w:t>
            </w:r>
          </w:p>
        </w:tc>
        <w:tc>
          <w:tcPr>
            <w:tcW w:w="1018"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33,6</w:t>
            </w:r>
          </w:p>
        </w:tc>
        <w:tc>
          <w:tcPr>
            <w:tcW w:w="1015" w:type="pct"/>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40,0</w:t>
            </w:r>
          </w:p>
        </w:tc>
      </w:tr>
    </w:tbl>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В августе плотность населения мелких млекопитающих сократилась на пастбищных участках, но продолжала оставаться высокой на заповедных </w:t>
      </w:r>
      <w:r w:rsidRPr="00A22788">
        <w:rPr>
          <w:rFonts w:ascii="Times New Roman" w:hAnsi="Times New Roman" w:cs="Times New Roman"/>
          <w:sz w:val="28"/>
          <w:szCs w:val="28"/>
        </w:rPr>
        <w:lastRenderedPageBreak/>
        <w:t>(таблица 4). На «Стариковском» участке, как и в весенние месяцы доминировали два вида — общественная полевка и малая белозубка</w:t>
      </w:r>
      <w:proofErr w:type="gramStart"/>
      <w:r w:rsidRPr="00A22788">
        <w:rPr>
          <w:rFonts w:ascii="Times New Roman" w:hAnsi="Times New Roman" w:cs="Times New Roman"/>
          <w:sz w:val="28"/>
          <w:szCs w:val="28"/>
        </w:rPr>
        <w:t>.</w:t>
      </w:r>
      <w:proofErr w:type="gramEnd"/>
      <w:r w:rsidRPr="00A22788">
        <w:rPr>
          <w:rFonts w:ascii="Times New Roman" w:hAnsi="Times New Roman" w:cs="Times New Roman"/>
          <w:sz w:val="28"/>
          <w:szCs w:val="28"/>
        </w:rPr>
        <w:t xml:space="preserve"> </w:t>
      </w:r>
      <w:proofErr w:type="gramStart"/>
      <w:r w:rsidRPr="00A22788">
        <w:rPr>
          <w:rFonts w:ascii="Times New Roman" w:hAnsi="Times New Roman" w:cs="Times New Roman"/>
          <w:sz w:val="28"/>
          <w:szCs w:val="28"/>
        </w:rPr>
        <w:t>п</w:t>
      </w:r>
      <w:proofErr w:type="gramEnd"/>
      <w:r w:rsidRPr="00A22788">
        <w:rPr>
          <w:rFonts w:ascii="Times New Roman" w:hAnsi="Times New Roman" w:cs="Times New Roman"/>
          <w:sz w:val="28"/>
          <w:szCs w:val="28"/>
        </w:rPr>
        <w:t xml:space="preserve">ри этом доля последней в сообществе увеличилась до 54,7 %, а </w:t>
      </w:r>
      <w:r w:rsidRPr="00A22788">
        <w:rPr>
          <w:rFonts w:ascii="Times New Roman" w:hAnsi="Times New Roman" w:cs="Times New Roman"/>
          <w:i/>
          <w:sz w:val="28"/>
          <w:szCs w:val="28"/>
          <w:lang w:val="en-US"/>
        </w:rPr>
        <w:t>M</w:t>
      </w:r>
      <w:r w:rsidRPr="00A22788">
        <w:rPr>
          <w:rFonts w:ascii="Times New Roman" w:hAnsi="Times New Roman" w:cs="Times New Roman"/>
          <w:i/>
          <w:sz w:val="28"/>
          <w:szCs w:val="28"/>
        </w:rPr>
        <w:t xml:space="preserve">. </w:t>
      </w:r>
      <w:r w:rsidRPr="00A22788">
        <w:rPr>
          <w:rFonts w:ascii="Times New Roman" w:hAnsi="Times New Roman" w:cs="Times New Roman"/>
          <w:i/>
          <w:sz w:val="28"/>
          <w:szCs w:val="28"/>
          <w:lang w:val="en-US"/>
        </w:rPr>
        <w:t>socialis</w:t>
      </w:r>
      <w:r w:rsidRPr="00A22788">
        <w:rPr>
          <w:rFonts w:ascii="Times New Roman" w:hAnsi="Times New Roman" w:cs="Times New Roman"/>
          <w:sz w:val="28"/>
          <w:szCs w:val="28"/>
        </w:rPr>
        <w:t xml:space="preserve"> упала до 40,0 %. На сопредельных территориях в охранной зоне, где происходил выпас скота, общественная полевка прекратила свое абсолютное доминирование, в отловах отмечено 65,3 % представителей этого таксона. Заметно выросла доля малой белозубки, до 27,0 %, которая обозначилась, как содоминант.</w:t>
      </w:r>
    </w:p>
    <w:p w:rsidR="008D4C7E" w:rsidRPr="00A22788" w:rsidRDefault="00A22788" w:rsidP="00474207">
      <w:pPr>
        <w:spacing w:after="0" w:line="276" w:lineRule="auto"/>
        <w:ind w:firstLine="567"/>
        <w:rPr>
          <w:rFonts w:ascii="Times New Roman" w:hAnsi="Times New Roman" w:cs="Times New Roman"/>
          <w:sz w:val="28"/>
          <w:szCs w:val="28"/>
        </w:rPr>
      </w:pPr>
      <w:r>
        <w:rPr>
          <w:rFonts w:ascii="Times New Roman" w:hAnsi="Times New Roman" w:cs="Times New Roman"/>
          <w:sz w:val="28"/>
          <w:szCs w:val="28"/>
        </w:rPr>
        <w:t xml:space="preserve">Таблица 4. </w:t>
      </w:r>
      <w:r w:rsidR="008D4C7E" w:rsidRPr="00A22788">
        <w:rPr>
          <w:rFonts w:ascii="Times New Roman" w:hAnsi="Times New Roman" w:cs="Times New Roman"/>
          <w:sz w:val="28"/>
          <w:szCs w:val="28"/>
        </w:rPr>
        <w:t>Плотность населения (особей на 100 ловушко-суток) мелких млекопитающих на различных участках в мае</w:t>
      </w:r>
      <w:r w:rsidR="008D4C7E" w:rsidRPr="00A22788">
        <w:rPr>
          <w:rFonts w:ascii="Times New Roman" w:hAnsi="Times New Roman" w:cs="Times New Roman"/>
          <w:sz w:val="28"/>
          <w:szCs w:val="28"/>
        </w:rPr>
        <w:fldChar w:fldCharType="begin"/>
      </w:r>
      <w:r w:rsidR="008D4C7E" w:rsidRPr="00A22788">
        <w:rPr>
          <w:rFonts w:ascii="Times New Roman" w:hAnsi="Times New Roman" w:cs="Times New Roman"/>
          <w:sz w:val="28"/>
          <w:szCs w:val="28"/>
        </w:rPr>
        <w:instrText xml:space="preserve"> LINK Excel.Sheet.12 "D:\\Рабочая папка\\Заповедник\\2020\\колл на ловушки.xlsx" "Лист1!R25C9:R32C13" \a \f 4 \h  \* MERGEFORMAT </w:instrText>
      </w:r>
      <w:r w:rsidR="008D4C7E" w:rsidRPr="00A22788">
        <w:rPr>
          <w:rFonts w:ascii="Times New Roman" w:hAnsi="Times New Roman" w:cs="Times New Roman"/>
          <w:sz w:val="28"/>
          <w:szCs w:val="28"/>
        </w:rPr>
        <w:fldChar w:fldCharType="separate"/>
      </w:r>
    </w:p>
    <w:tbl>
      <w:tblPr>
        <w:tblW w:w="5000" w:type="pct"/>
        <w:jc w:val="center"/>
        <w:tblLook w:val="04A0" w:firstRow="1" w:lastRow="0" w:firstColumn="1" w:lastColumn="0" w:noHBand="0" w:noVBand="1"/>
      </w:tblPr>
      <w:tblGrid>
        <w:gridCol w:w="2971"/>
        <w:gridCol w:w="1650"/>
        <w:gridCol w:w="1650"/>
        <w:gridCol w:w="1650"/>
        <w:gridCol w:w="1650"/>
      </w:tblGrid>
      <w:tr w:rsidR="008D4C7E" w:rsidRPr="00A22788" w:rsidTr="00A22788">
        <w:trPr>
          <w:trHeight w:val="300"/>
          <w:jc w:val="center"/>
        </w:trPr>
        <w:tc>
          <w:tcPr>
            <w:tcW w:w="155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D4C7E" w:rsidRPr="00A22788" w:rsidRDefault="008D4C7E" w:rsidP="00D65FA0">
            <w:pPr>
              <w:spacing w:after="0" w:line="276" w:lineRule="auto"/>
              <w:rPr>
                <w:rFonts w:ascii="Times New Roman" w:hAnsi="Times New Roman" w:cs="Times New Roman"/>
                <w:sz w:val="28"/>
                <w:szCs w:val="28"/>
              </w:rPr>
            </w:pPr>
          </w:p>
        </w:tc>
        <w:tc>
          <w:tcPr>
            <w:tcW w:w="1724" w:type="pct"/>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«Стариковский»</w:t>
            </w:r>
          </w:p>
        </w:tc>
        <w:tc>
          <w:tcPr>
            <w:tcW w:w="1724" w:type="pct"/>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«Краснопартизанский»</w:t>
            </w:r>
          </w:p>
        </w:tc>
      </w:tr>
      <w:tr w:rsidR="008D4C7E" w:rsidRPr="00A22788" w:rsidTr="00A22788">
        <w:trPr>
          <w:trHeight w:val="300"/>
          <w:jc w:val="center"/>
        </w:trPr>
        <w:tc>
          <w:tcPr>
            <w:tcW w:w="1552" w:type="pct"/>
            <w:vMerge/>
            <w:tcBorders>
              <w:top w:val="single" w:sz="4" w:space="0" w:color="auto"/>
              <w:left w:val="single" w:sz="4" w:space="0" w:color="auto"/>
              <w:bottom w:val="single" w:sz="4" w:space="0" w:color="auto"/>
              <w:right w:val="single" w:sz="4" w:space="0" w:color="auto"/>
            </w:tcBorders>
            <w:vAlign w:val="center"/>
            <w:hideMark/>
          </w:tcPr>
          <w:p w:rsidR="008D4C7E" w:rsidRPr="00A22788" w:rsidRDefault="008D4C7E" w:rsidP="00D65FA0">
            <w:pPr>
              <w:spacing w:after="0" w:line="276" w:lineRule="auto"/>
              <w:rPr>
                <w:rFonts w:ascii="Times New Roman" w:hAnsi="Times New Roman" w:cs="Times New Roman"/>
                <w:color w:val="000000"/>
                <w:sz w:val="28"/>
                <w:szCs w:val="28"/>
              </w:rPr>
            </w:pPr>
          </w:p>
        </w:tc>
        <w:tc>
          <w:tcPr>
            <w:tcW w:w="862"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w:t>
            </w:r>
          </w:p>
        </w:tc>
        <w:tc>
          <w:tcPr>
            <w:tcW w:w="862"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c>
          <w:tcPr>
            <w:tcW w:w="862"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w:t>
            </w:r>
          </w:p>
        </w:tc>
        <w:tc>
          <w:tcPr>
            <w:tcW w:w="862"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r>
      <w:tr w:rsidR="008D4C7E" w:rsidRPr="00A22788" w:rsidTr="00A22788">
        <w:trPr>
          <w:trHeight w:val="300"/>
          <w:jc w:val="center"/>
        </w:trPr>
        <w:tc>
          <w:tcPr>
            <w:tcW w:w="1552"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Microtus socialis</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21,3</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19,0</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45,0</w:t>
            </w:r>
          </w:p>
        </w:tc>
      </w:tr>
      <w:tr w:rsidR="008D4C7E" w:rsidRPr="00A22788" w:rsidTr="00A22788">
        <w:trPr>
          <w:trHeight w:val="300"/>
          <w:jc w:val="center"/>
        </w:trPr>
        <w:tc>
          <w:tcPr>
            <w:tcW w:w="1552"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Microtus arvalis s.l.</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0,6</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0,5</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r>
      <w:tr w:rsidR="008D4C7E" w:rsidRPr="00A22788" w:rsidTr="00A22788">
        <w:trPr>
          <w:trHeight w:val="300"/>
          <w:jc w:val="center"/>
        </w:trPr>
        <w:tc>
          <w:tcPr>
            <w:tcW w:w="1552"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Crocidura suaveolens</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8,8</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26,0</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1,0</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41,7</w:t>
            </w:r>
          </w:p>
        </w:tc>
      </w:tr>
      <w:tr w:rsidR="008D4C7E" w:rsidRPr="00A22788" w:rsidTr="00A22788">
        <w:trPr>
          <w:trHeight w:val="300"/>
          <w:jc w:val="center"/>
        </w:trPr>
        <w:tc>
          <w:tcPr>
            <w:tcW w:w="1552"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Mus musculus</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0,6</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r>
      <w:tr w:rsidR="008D4C7E" w:rsidRPr="00A22788" w:rsidTr="00A22788">
        <w:trPr>
          <w:trHeight w:val="300"/>
          <w:jc w:val="center"/>
        </w:trPr>
        <w:tc>
          <w:tcPr>
            <w:tcW w:w="1552"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S. witherbyi</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1,3</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2,0</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r>
      <w:tr w:rsidR="008D4C7E" w:rsidRPr="00A22788" w:rsidTr="00A22788">
        <w:trPr>
          <w:trHeight w:val="300"/>
          <w:jc w:val="center"/>
        </w:trPr>
        <w:tc>
          <w:tcPr>
            <w:tcW w:w="1552"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D65FA0">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ОБЩАЯ</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32,5</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47,5</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1,0</w:t>
            </w:r>
          </w:p>
        </w:tc>
        <w:tc>
          <w:tcPr>
            <w:tcW w:w="862" w:type="pct"/>
            <w:tcBorders>
              <w:top w:val="nil"/>
              <w:left w:val="nil"/>
              <w:bottom w:val="single" w:sz="4" w:space="0" w:color="auto"/>
              <w:right w:val="single" w:sz="4" w:space="0" w:color="auto"/>
            </w:tcBorders>
            <w:shd w:val="clear" w:color="auto" w:fill="auto"/>
            <w:noWrap/>
            <w:vAlign w:val="center"/>
            <w:hideMark/>
          </w:tcPr>
          <w:p w:rsidR="008D4C7E" w:rsidRPr="00A22788" w:rsidRDefault="008D4C7E" w:rsidP="00D65FA0">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86,7</w:t>
            </w:r>
          </w:p>
        </w:tc>
      </w:tr>
    </w:tbl>
    <w:p w:rsidR="008D4C7E" w:rsidRPr="00A22788" w:rsidRDefault="008D4C7E" w:rsidP="00474207">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fldChar w:fldCharType="end"/>
      </w:r>
      <w:r w:rsidRPr="00A22788">
        <w:rPr>
          <w:rFonts w:ascii="Times New Roman" w:hAnsi="Times New Roman" w:cs="Times New Roman"/>
          <w:sz w:val="28"/>
          <w:szCs w:val="28"/>
        </w:rPr>
        <w:t>На «Краснопартизанском» участке структура осталась схожей с весенним состоянием. Но на сопредельных территориях, подверженных довольно сильному выпасу обилие грызунов и насекомоядных упало до минимальных значений.</w:t>
      </w:r>
    </w:p>
    <w:p w:rsidR="008D4C7E" w:rsidRPr="00A22788" w:rsidRDefault="008D4C7E" w:rsidP="00A22788">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sz w:val="28"/>
          <w:szCs w:val="28"/>
        </w:rPr>
        <w:t xml:space="preserve">Объединенные материалы демонстрируют, что плотность населения грызунов и насекомоядных на пастбище была почти в три раза ниже, чем на охраняемых участках (таблица 5). В заповеднике сохранилась двудоминантная структура сообщества, однако сменился доминант, стала преобладать малая белозубка. На выпасе доля общественной полевки заметно сократилась, при этом также возросла представленность малой белозубки — до 28,3 % (рисунок 6).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6456"/>
      </w:tblGrid>
      <w:tr w:rsidR="008D4C7E" w:rsidRPr="00A22788" w:rsidTr="00A22788">
        <w:trPr>
          <w:jc w:val="center"/>
        </w:trPr>
        <w:tc>
          <w:tcPr>
            <w:tcW w:w="918" w:type="dxa"/>
            <w:vAlign w:val="center"/>
          </w:tcPr>
          <w:p w:rsidR="008D4C7E" w:rsidRPr="00A22788" w:rsidRDefault="008D4C7E" w:rsidP="00A22788">
            <w:pPr>
              <w:spacing w:line="276" w:lineRule="auto"/>
              <w:ind w:firstLine="567"/>
              <w:jc w:val="right"/>
              <w:rPr>
                <w:color w:val="000000"/>
                <w:sz w:val="28"/>
                <w:szCs w:val="28"/>
              </w:rPr>
            </w:pPr>
            <w:r w:rsidRPr="00A22788">
              <w:rPr>
                <w:color w:val="000000"/>
                <w:sz w:val="28"/>
                <w:szCs w:val="28"/>
              </w:rPr>
              <w:lastRenderedPageBreak/>
              <w:t>а)</w:t>
            </w:r>
          </w:p>
        </w:tc>
        <w:tc>
          <w:tcPr>
            <w:tcW w:w="6456" w:type="dxa"/>
          </w:tcPr>
          <w:p w:rsidR="008D4C7E" w:rsidRPr="00A22788" w:rsidRDefault="008D4C7E" w:rsidP="00A22788">
            <w:pPr>
              <w:spacing w:line="276" w:lineRule="auto"/>
              <w:ind w:firstLine="567"/>
              <w:jc w:val="both"/>
              <w:rPr>
                <w:color w:val="000000"/>
                <w:sz w:val="28"/>
                <w:szCs w:val="28"/>
              </w:rPr>
            </w:pPr>
            <w:r w:rsidRPr="00A22788">
              <w:rPr>
                <w:noProof/>
                <w:color w:val="000000"/>
                <w:sz w:val="28"/>
                <w:szCs w:val="28"/>
              </w:rPr>
              <w:drawing>
                <wp:inline distT="0" distB="0" distL="0" distR="0" wp14:anchorId="16BF8BF5" wp14:editId="4D68E356">
                  <wp:extent cx="3960000" cy="330120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l="8214" t="1" r="6831" b="2247"/>
                          <a:stretch/>
                        </pic:blipFill>
                        <pic:spPr bwMode="auto">
                          <a:xfrm>
                            <a:off x="0" y="0"/>
                            <a:ext cx="3960000" cy="3301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4C7E" w:rsidRPr="00A22788" w:rsidTr="00A22788">
        <w:trPr>
          <w:jc w:val="center"/>
        </w:trPr>
        <w:tc>
          <w:tcPr>
            <w:tcW w:w="918" w:type="dxa"/>
            <w:vAlign w:val="center"/>
          </w:tcPr>
          <w:p w:rsidR="008D4C7E" w:rsidRPr="00A22788" w:rsidRDefault="008D4C7E" w:rsidP="00A22788">
            <w:pPr>
              <w:spacing w:line="276" w:lineRule="auto"/>
              <w:ind w:firstLine="567"/>
              <w:jc w:val="right"/>
              <w:rPr>
                <w:color w:val="000000"/>
                <w:sz w:val="28"/>
                <w:szCs w:val="28"/>
              </w:rPr>
            </w:pPr>
            <w:r w:rsidRPr="00A22788">
              <w:rPr>
                <w:color w:val="000000"/>
                <w:sz w:val="28"/>
                <w:szCs w:val="28"/>
              </w:rPr>
              <w:t>б)</w:t>
            </w:r>
          </w:p>
        </w:tc>
        <w:tc>
          <w:tcPr>
            <w:tcW w:w="6456" w:type="dxa"/>
          </w:tcPr>
          <w:p w:rsidR="008D4C7E" w:rsidRPr="00A22788" w:rsidRDefault="008D4C7E" w:rsidP="00A22788">
            <w:pPr>
              <w:spacing w:line="276" w:lineRule="auto"/>
              <w:ind w:firstLine="567"/>
              <w:jc w:val="both"/>
              <w:rPr>
                <w:color w:val="000000"/>
                <w:sz w:val="28"/>
                <w:szCs w:val="28"/>
              </w:rPr>
            </w:pPr>
            <w:r w:rsidRPr="00A22788">
              <w:rPr>
                <w:noProof/>
                <w:color w:val="000000"/>
                <w:sz w:val="28"/>
                <w:szCs w:val="28"/>
              </w:rPr>
              <w:drawing>
                <wp:inline distT="0" distB="0" distL="0" distR="0" wp14:anchorId="4BE62FF6" wp14:editId="58CAC26A">
                  <wp:extent cx="3960000" cy="3218400"/>
                  <wp:effectExtent l="0" t="0" r="254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l="7928" r="10567" b="8578"/>
                          <a:stretch/>
                        </pic:blipFill>
                        <pic:spPr bwMode="auto">
                          <a:xfrm>
                            <a:off x="0" y="0"/>
                            <a:ext cx="3960000" cy="3218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D4C7E" w:rsidRPr="00A22788" w:rsidRDefault="00A22788" w:rsidP="00474207">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6 </w:t>
      </w:r>
      <w:r w:rsidR="008D4C7E" w:rsidRPr="00A22788">
        <w:rPr>
          <w:rFonts w:ascii="Times New Roman" w:hAnsi="Times New Roman" w:cs="Times New Roman"/>
          <w:sz w:val="28"/>
          <w:szCs w:val="28"/>
        </w:rPr>
        <w:t>– Структура населения мелких млекопитающих на охраняемых территориях (а) и сопредельных участках (б) в августе</w:t>
      </w:r>
    </w:p>
    <w:p w:rsidR="008D4C7E" w:rsidRPr="00A22788" w:rsidRDefault="008D4C7E" w:rsidP="00474207">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sz w:val="28"/>
          <w:szCs w:val="28"/>
        </w:rPr>
        <w:t>Таблица 5</w:t>
      </w:r>
      <w:r w:rsidR="00A22788">
        <w:rPr>
          <w:rFonts w:ascii="Times New Roman" w:hAnsi="Times New Roman" w:cs="Times New Roman"/>
          <w:sz w:val="28"/>
          <w:szCs w:val="28"/>
        </w:rPr>
        <w:t>.</w:t>
      </w:r>
      <w:r w:rsidRPr="00A22788">
        <w:rPr>
          <w:rFonts w:ascii="Times New Roman" w:hAnsi="Times New Roman" w:cs="Times New Roman"/>
          <w:sz w:val="28"/>
          <w:szCs w:val="28"/>
        </w:rPr>
        <w:t xml:space="preserve"> Плотность населения (особей на 100 ловушко-суток) мелких млекопитающих на пастбищных и целинных участках в августе</w:t>
      </w:r>
      <w:r w:rsidR="00A22788">
        <w:rPr>
          <w:rFonts w:ascii="Times New Roman" w:hAnsi="Times New Roman" w:cs="Times New Roman"/>
          <w:sz w:val="28"/>
          <w:szCs w:val="28"/>
        </w:rPr>
        <w:t>.</w:t>
      </w:r>
    </w:p>
    <w:tbl>
      <w:tblPr>
        <w:tblW w:w="5000" w:type="pct"/>
        <w:jc w:val="center"/>
        <w:tblLook w:val="04A0" w:firstRow="1" w:lastRow="0" w:firstColumn="1" w:lastColumn="0" w:noHBand="0" w:noVBand="1"/>
      </w:tblPr>
      <w:tblGrid>
        <w:gridCol w:w="5044"/>
        <w:gridCol w:w="2259"/>
        <w:gridCol w:w="2268"/>
      </w:tblGrid>
      <w:tr w:rsidR="008D4C7E" w:rsidRPr="00A22788" w:rsidTr="00A22788">
        <w:trPr>
          <w:trHeight w:val="300"/>
          <w:jc w:val="center"/>
        </w:trPr>
        <w:tc>
          <w:tcPr>
            <w:tcW w:w="26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ind w:firstLine="567"/>
              <w:rPr>
                <w:rFonts w:ascii="Times New Roman" w:hAnsi="Times New Roman" w:cs="Times New Roman"/>
                <w:color w:val="000000"/>
                <w:sz w:val="28"/>
                <w:szCs w:val="28"/>
              </w:rPr>
            </w:pPr>
          </w:p>
        </w:tc>
        <w:tc>
          <w:tcPr>
            <w:tcW w:w="1180" w:type="pct"/>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Пастбище</w:t>
            </w:r>
          </w:p>
        </w:tc>
        <w:tc>
          <w:tcPr>
            <w:tcW w:w="1185" w:type="pct"/>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r>
      <w:tr w:rsidR="008D4C7E" w:rsidRPr="00A22788" w:rsidTr="00A22788">
        <w:trPr>
          <w:trHeight w:val="300"/>
          <w:jc w:val="center"/>
        </w:trPr>
        <w:tc>
          <w:tcPr>
            <w:tcW w:w="2635"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rPr>
                <w:rFonts w:ascii="Times New Roman" w:hAnsi="Times New Roman" w:cs="Times New Roman"/>
                <w:i/>
                <w:color w:val="000000"/>
                <w:sz w:val="28"/>
                <w:szCs w:val="28"/>
              </w:rPr>
            </w:pPr>
            <w:r w:rsidRPr="00A22788">
              <w:rPr>
                <w:rFonts w:ascii="Times New Roman" w:hAnsi="Times New Roman" w:cs="Times New Roman"/>
                <w:i/>
                <w:color w:val="000000"/>
                <w:sz w:val="28"/>
                <w:szCs w:val="28"/>
              </w:rPr>
              <w:t>Microtus socialis</w:t>
            </w:r>
          </w:p>
        </w:tc>
        <w:tc>
          <w:tcPr>
            <w:tcW w:w="1180" w:type="pct"/>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13,1</w:t>
            </w:r>
          </w:p>
        </w:tc>
        <w:tc>
          <w:tcPr>
            <w:tcW w:w="1185" w:type="pct"/>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25,0</w:t>
            </w:r>
          </w:p>
        </w:tc>
      </w:tr>
      <w:tr w:rsidR="008D4C7E" w:rsidRPr="00A22788" w:rsidTr="00A22788">
        <w:trPr>
          <w:trHeight w:val="300"/>
          <w:jc w:val="center"/>
        </w:trPr>
        <w:tc>
          <w:tcPr>
            <w:tcW w:w="2635"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rPr>
                <w:rFonts w:ascii="Times New Roman" w:hAnsi="Times New Roman" w:cs="Times New Roman"/>
                <w:i/>
                <w:color w:val="000000"/>
                <w:sz w:val="28"/>
                <w:szCs w:val="28"/>
                <w:lang w:val="en-US"/>
              </w:rPr>
            </w:pPr>
            <w:r w:rsidRPr="00A22788">
              <w:rPr>
                <w:rFonts w:ascii="Times New Roman" w:hAnsi="Times New Roman" w:cs="Times New Roman"/>
                <w:i/>
                <w:color w:val="000000"/>
                <w:sz w:val="28"/>
                <w:szCs w:val="28"/>
              </w:rPr>
              <w:t>Microtus arvalis</w:t>
            </w:r>
            <w:r w:rsidRPr="00A22788">
              <w:rPr>
                <w:rFonts w:ascii="Times New Roman" w:hAnsi="Times New Roman" w:cs="Times New Roman"/>
                <w:color w:val="000000"/>
                <w:sz w:val="28"/>
                <w:szCs w:val="28"/>
              </w:rPr>
              <w:t xml:space="preserve"> s.l.</w:t>
            </w:r>
          </w:p>
        </w:tc>
        <w:tc>
          <w:tcPr>
            <w:tcW w:w="1180" w:type="pct"/>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0,4</w:t>
            </w:r>
          </w:p>
        </w:tc>
        <w:tc>
          <w:tcPr>
            <w:tcW w:w="1185" w:type="pct"/>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0,4</w:t>
            </w:r>
          </w:p>
        </w:tc>
      </w:tr>
      <w:tr w:rsidR="008D4C7E" w:rsidRPr="00A22788" w:rsidTr="00A22788">
        <w:trPr>
          <w:trHeight w:val="300"/>
          <w:jc w:val="center"/>
        </w:trPr>
        <w:tc>
          <w:tcPr>
            <w:tcW w:w="2635"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rPr>
                <w:rFonts w:ascii="Times New Roman" w:hAnsi="Times New Roman" w:cs="Times New Roman"/>
                <w:i/>
                <w:color w:val="000000"/>
                <w:sz w:val="28"/>
                <w:szCs w:val="28"/>
              </w:rPr>
            </w:pPr>
            <w:r w:rsidRPr="00A22788">
              <w:rPr>
                <w:rFonts w:ascii="Times New Roman" w:hAnsi="Times New Roman" w:cs="Times New Roman"/>
                <w:i/>
                <w:color w:val="000000"/>
                <w:sz w:val="28"/>
                <w:szCs w:val="28"/>
              </w:rPr>
              <w:t>Crocidura suaveolens</w:t>
            </w:r>
          </w:p>
        </w:tc>
        <w:tc>
          <w:tcPr>
            <w:tcW w:w="1180" w:type="pct"/>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5,8</w:t>
            </w:r>
          </w:p>
        </w:tc>
        <w:tc>
          <w:tcPr>
            <w:tcW w:w="1185" w:type="pct"/>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29,6</w:t>
            </w:r>
          </w:p>
        </w:tc>
      </w:tr>
      <w:tr w:rsidR="008D4C7E" w:rsidRPr="00A22788" w:rsidTr="00A22788">
        <w:trPr>
          <w:trHeight w:val="300"/>
          <w:jc w:val="center"/>
        </w:trPr>
        <w:tc>
          <w:tcPr>
            <w:tcW w:w="2635"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rPr>
                <w:rFonts w:ascii="Times New Roman" w:hAnsi="Times New Roman" w:cs="Times New Roman"/>
                <w:i/>
                <w:color w:val="000000"/>
                <w:sz w:val="28"/>
                <w:szCs w:val="28"/>
              </w:rPr>
            </w:pPr>
            <w:r w:rsidRPr="00A22788">
              <w:rPr>
                <w:rFonts w:ascii="Times New Roman" w:hAnsi="Times New Roman" w:cs="Times New Roman"/>
                <w:i/>
                <w:color w:val="000000"/>
                <w:sz w:val="28"/>
                <w:szCs w:val="28"/>
              </w:rPr>
              <w:t xml:space="preserve">Mus </w:t>
            </w:r>
            <w:r w:rsidRPr="00A22788">
              <w:rPr>
                <w:rFonts w:ascii="Times New Roman" w:hAnsi="Times New Roman" w:cs="Times New Roman"/>
                <w:i/>
                <w:color w:val="000000"/>
                <w:sz w:val="28"/>
                <w:szCs w:val="28"/>
                <w:lang w:val="en-US"/>
              </w:rPr>
              <w:t>m</w:t>
            </w:r>
            <w:r w:rsidRPr="00A22788">
              <w:rPr>
                <w:rFonts w:ascii="Times New Roman" w:hAnsi="Times New Roman" w:cs="Times New Roman"/>
                <w:i/>
                <w:color w:val="000000"/>
                <w:sz w:val="28"/>
                <w:szCs w:val="28"/>
              </w:rPr>
              <w:t>usculus</w:t>
            </w:r>
          </w:p>
        </w:tc>
        <w:tc>
          <w:tcPr>
            <w:tcW w:w="1180" w:type="pct"/>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0,4</w:t>
            </w:r>
          </w:p>
        </w:tc>
        <w:tc>
          <w:tcPr>
            <w:tcW w:w="1185" w:type="pct"/>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r>
      <w:tr w:rsidR="008D4C7E" w:rsidRPr="00A22788" w:rsidTr="00A22788">
        <w:trPr>
          <w:trHeight w:val="300"/>
          <w:jc w:val="center"/>
        </w:trPr>
        <w:tc>
          <w:tcPr>
            <w:tcW w:w="2635"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rPr>
                <w:rFonts w:ascii="Times New Roman" w:hAnsi="Times New Roman" w:cs="Times New Roman"/>
                <w:i/>
                <w:color w:val="000000"/>
                <w:sz w:val="28"/>
                <w:szCs w:val="28"/>
              </w:rPr>
            </w:pPr>
            <w:r w:rsidRPr="00A22788">
              <w:rPr>
                <w:rFonts w:ascii="Times New Roman" w:hAnsi="Times New Roman" w:cs="Times New Roman"/>
                <w:i/>
                <w:color w:val="000000"/>
                <w:sz w:val="28"/>
                <w:szCs w:val="28"/>
              </w:rPr>
              <w:t xml:space="preserve">S. </w:t>
            </w:r>
            <w:r w:rsidRPr="00A22788">
              <w:rPr>
                <w:rFonts w:ascii="Times New Roman" w:hAnsi="Times New Roman" w:cs="Times New Roman"/>
                <w:i/>
                <w:color w:val="000000"/>
                <w:sz w:val="28"/>
                <w:szCs w:val="28"/>
                <w:lang w:val="en-US"/>
              </w:rPr>
              <w:t>w</w:t>
            </w:r>
            <w:r w:rsidRPr="00A22788">
              <w:rPr>
                <w:rFonts w:ascii="Times New Roman" w:hAnsi="Times New Roman" w:cs="Times New Roman"/>
                <w:i/>
                <w:color w:val="000000"/>
                <w:sz w:val="28"/>
                <w:szCs w:val="28"/>
              </w:rPr>
              <w:t>itherbyi</w:t>
            </w:r>
          </w:p>
        </w:tc>
        <w:tc>
          <w:tcPr>
            <w:tcW w:w="1180" w:type="pct"/>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0,8</w:t>
            </w:r>
          </w:p>
        </w:tc>
        <w:tc>
          <w:tcPr>
            <w:tcW w:w="1185" w:type="pct"/>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1,5</w:t>
            </w:r>
          </w:p>
        </w:tc>
      </w:tr>
      <w:tr w:rsidR="008D4C7E" w:rsidRPr="00A22788" w:rsidTr="00A22788">
        <w:trPr>
          <w:trHeight w:val="300"/>
          <w:jc w:val="center"/>
        </w:trPr>
        <w:tc>
          <w:tcPr>
            <w:tcW w:w="2635"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rPr>
                <w:rFonts w:ascii="Times New Roman" w:hAnsi="Times New Roman" w:cs="Times New Roman"/>
                <w:color w:val="000000"/>
                <w:sz w:val="28"/>
                <w:szCs w:val="28"/>
              </w:rPr>
            </w:pPr>
            <w:r w:rsidRPr="00A22788">
              <w:rPr>
                <w:rFonts w:ascii="Times New Roman" w:hAnsi="Times New Roman" w:cs="Times New Roman"/>
                <w:color w:val="000000"/>
                <w:sz w:val="28"/>
                <w:szCs w:val="28"/>
              </w:rPr>
              <w:t>ОБЩАЯ</w:t>
            </w:r>
          </w:p>
        </w:tc>
        <w:tc>
          <w:tcPr>
            <w:tcW w:w="1180" w:type="pct"/>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20,4</w:t>
            </w:r>
          </w:p>
        </w:tc>
        <w:tc>
          <w:tcPr>
            <w:tcW w:w="1185" w:type="pct"/>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56,5</w:t>
            </w:r>
          </w:p>
        </w:tc>
      </w:tr>
    </w:tbl>
    <w:p w:rsidR="008D4C7E" w:rsidRDefault="008D4C7E" w:rsidP="00A22788">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sz w:val="28"/>
          <w:szCs w:val="28"/>
        </w:rPr>
        <w:lastRenderedPageBreak/>
        <w:t xml:space="preserve">Осенью, в октябре, плотность населения мелких млекопитающих сократилась на всех анализируемых площадках (таблица 6). Исключение составило пастбище на сопредельных с участком «Стариковский» землях. Здесь относительная численность даже несколько возросла. Обусловлено это было ростом численности </w:t>
      </w:r>
      <w:proofErr w:type="gramStart"/>
      <w:r w:rsidRPr="00A22788">
        <w:rPr>
          <w:rFonts w:ascii="Times New Roman" w:hAnsi="Times New Roman" w:cs="Times New Roman"/>
          <w:sz w:val="28"/>
          <w:szCs w:val="28"/>
        </w:rPr>
        <w:t>насекомоядных</w:t>
      </w:r>
      <w:proofErr w:type="gramEnd"/>
      <w:r w:rsidRPr="00A22788">
        <w:rPr>
          <w:rFonts w:ascii="Times New Roman" w:hAnsi="Times New Roman" w:cs="Times New Roman"/>
          <w:sz w:val="28"/>
          <w:szCs w:val="28"/>
        </w:rPr>
        <w:t xml:space="preserve"> — малой белозубки. При этом здесь в полтора раза сократилась популяция общественной полевки, а прочие виды не были зарегистрированы. На расположенном рядом заповедном участке структура населения продолжала оставаться многокомпонентной с преобладанием </w:t>
      </w:r>
      <w:r w:rsidRPr="00A22788">
        <w:rPr>
          <w:rFonts w:ascii="Times New Roman" w:hAnsi="Times New Roman" w:cs="Times New Roman"/>
          <w:i/>
          <w:sz w:val="28"/>
          <w:szCs w:val="28"/>
          <w:lang w:val="en-US"/>
        </w:rPr>
        <w:t>M</w:t>
      </w:r>
      <w:r w:rsidRPr="00A22788">
        <w:rPr>
          <w:rFonts w:ascii="Times New Roman" w:hAnsi="Times New Roman" w:cs="Times New Roman"/>
          <w:i/>
          <w:sz w:val="28"/>
          <w:szCs w:val="28"/>
        </w:rPr>
        <w:t xml:space="preserve">. </w:t>
      </w:r>
      <w:r w:rsidRPr="00A22788">
        <w:rPr>
          <w:rFonts w:ascii="Times New Roman" w:hAnsi="Times New Roman" w:cs="Times New Roman"/>
          <w:i/>
          <w:sz w:val="28"/>
          <w:szCs w:val="28"/>
          <w:lang w:val="en-US"/>
        </w:rPr>
        <w:t>socialis</w:t>
      </w:r>
      <w:r w:rsidRPr="00A22788">
        <w:rPr>
          <w:rFonts w:ascii="Times New Roman" w:hAnsi="Times New Roman" w:cs="Times New Roman"/>
          <w:sz w:val="28"/>
          <w:szCs w:val="28"/>
        </w:rPr>
        <w:t xml:space="preserve"> (32,3 %) и </w:t>
      </w:r>
      <w:r w:rsidRPr="00A22788">
        <w:rPr>
          <w:rFonts w:ascii="Times New Roman" w:hAnsi="Times New Roman" w:cs="Times New Roman"/>
          <w:i/>
          <w:color w:val="000000"/>
          <w:sz w:val="28"/>
          <w:szCs w:val="28"/>
        </w:rPr>
        <w:t xml:space="preserve">C. suaveolens </w:t>
      </w:r>
      <w:r w:rsidRPr="00A22788">
        <w:rPr>
          <w:rFonts w:ascii="Times New Roman" w:hAnsi="Times New Roman" w:cs="Times New Roman"/>
          <w:color w:val="000000"/>
          <w:sz w:val="28"/>
          <w:szCs w:val="28"/>
        </w:rPr>
        <w:t>(55,4 %).</w:t>
      </w:r>
    </w:p>
    <w:p w:rsidR="00C779AC" w:rsidRDefault="00C779AC" w:rsidP="00A22788">
      <w:pPr>
        <w:spacing w:after="0" w:line="276" w:lineRule="auto"/>
        <w:ind w:firstLine="567"/>
        <w:jc w:val="both"/>
        <w:rPr>
          <w:rFonts w:ascii="Times New Roman" w:hAnsi="Times New Roman" w:cs="Times New Roman"/>
          <w:color w:val="000000"/>
          <w:sz w:val="28"/>
          <w:szCs w:val="28"/>
        </w:rPr>
      </w:pPr>
    </w:p>
    <w:p w:rsidR="008D4C7E" w:rsidRPr="00A22788" w:rsidRDefault="008D4C7E" w:rsidP="00474207">
      <w:pPr>
        <w:spacing w:after="0" w:line="276" w:lineRule="auto"/>
        <w:ind w:firstLine="567"/>
        <w:rPr>
          <w:rFonts w:ascii="Times New Roman" w:hAnsi="Times New Roman" w:cs="Times New Roman"/>
          <w:sz w:val="28"/>
          <w:szCs w:val="28"/>
        </w:rPr>
      </w:pPr>
      <w:r w:rsidRPr="00A22788">
        <w:rPr>
          <w:rFonts w:ascii="Times New Roman" w:hAnsi="Times New Roman" w:cs="Times New Roman"/>
          <w:sz w:val="28"/>
          <w:szCs w:val="28"/>
        </w:rPr>
        <w:t>Таблица 6</w:t>
      </w:r>
      <w:r w:rsidR="00A22788">
        <w:rPr>
          <w:rFonts w:ascii="Times New Roman" w:hAnsi="Times New Roman" w:cs="Times New Roman"/>
          <w:sz w:val="28"/>
          <w:szCs w:val="28"/>
        </w:rPr>
        <w:t>.</w:t>
      </w:r>
      <w:r w:rsidRPr="00A22788">
        <w:rPr>
          <w:rFonts w:ascii="Times New Roman" w:hAnsi="Times New Roman" w:cs="Times New Roman"/>
          <w:sz w:val="28"/>
          <w:szCs w:val="28"/>
        </w:rPr>
        <w:t xml:space="preserve"> Плотность населения (особей на 100 ловушко-суток) мелких млекопитающих на различных участках в октябре</w:t>
      </w:r>
      <w:r w:rsidR="00474207">
        <w:rPr>
          <w:rFonts w:ascii="Times New Roman" w:hAnsi="Times New Roman" w:cs="Times New Roman"/>
          <w:sz w:val="28"/>
          <w:szCs w:val="28"/>
        </w:rPr>
        <w:t>.</w:t>
      </w:r>
      <w:r w:rsidRPr="00A22788">
        <w:rPr>
          <w:rFonts w:ascii="Times New Roman" w:hAnsi="Times New Roman" w:cs="Times New Roman"/>
          <w:sz w:val="28"/>
          <w:szCs w:val="28"/>
        </w:rPr>
        <w:fldChar w:fldCharType="begin"/>
      </w:r>
      <w:r w:rsidRPr="00A22788">
        <w:rPr>
          <w:rFonts w:ascii="Times New Roman" w:hAnsi="Times New Roman" w:cs="Times New Roman"/>
          <w:sz w:val="28"/>
          <w:szCs w:val="28"/>
        </w:rPr>
        <w:instrText xml:space="preserve"> LINK Excel.Sheet.12 "D:\\Рабочая папка\\Заповедник\\2020\\колл на ловушки.xlsx" "Лист1!R36C9:R43C13" \a \f 4 \h  \* MERGEFORMAT </w:instrText>
      </w:r>
      <w:r w:rsidRPr="00A22788">
        <w:rPr>
          <w:rFonts w:ascii="Times New Roman" w:hAnsi="Times New Roman" w:cs="Times New Roman"/>
          <w:sz w:val="28"/>
          <w:szCs w:val="28"/>
        </w:rPr>
        <w:fldChar w:fldCharType="separate"/>
      </w:r>
    </w:p>
    <w:tbl>
      <w:tblPr>
        <w:tblW w:w="9067" w:type="dxa"/>
        <w:jc w:val="center"/>
        <w:tblLayout w:type="fixed"/>
        <w:tblLook w:val="04A0" w:firstRow="1" w:lastRow="0" w:firstColumn="1" w:lastColumn="0" w:noHBand="0" w:noVBand="1"/>
      </w:tblPr>
      <w:tblGrid>
        <w:gridCol w:w="2689"/>
        <w:gridCol w:w="1701"/>
        <w:gridCol w:w="1559"/>
        <w:gridCol w:w="1559"/>
        <w:gridCol w:w="1559"/>
      </w:tblGrid>
      <w:tr w:rsidR="008D4C7E" w:rsidRPr="00A22788" w:rsidTr="00A22788">
        <w:trPr>
          <w:trHeight w:val="300"/>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«Стариковский»</w:t>
            </w:r>
          </w:p>
        </w:tc>
        <w:tc>
          <w:tcPr>
            <w:tcW w:w="3118" w:type="dxa"/>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«Краснопартизанский»</w:t>
            </w:r>
          </w:p>
        </w:tc>
      </w:tr>
      <w:tr w:rsidR="008D4C7E" w:rsidRPr="00A22788" w:rsidTr="00A22788">
        <w:trPr>
          <w:trHeight w:val="300"/>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8D4C7E" w:rsidRPr="00A22788" w:rsidRDefault="008D4C7E" w:rsidP="00A22788">
            <w:pPr>
              <w:spacing w:after="0" w:line="276" w:lineRule="auto"/>
              <w:jc w:val="center"/>
              <w:rPr>
                <w:rFonts w:ascii="Times New Roman" w:hAnsi="Times New Roman" w:cs="Times New Roman"/>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Целина</w:t>
            </w:r>
          </w:p>
        </w:tc>
      </w:tr>
      <w:tr w:rsidR="008D4C7E" w:rsidRPr="00A22788" w:rsidTr="00A2278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A22788">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Microtus socialis</w:t>
            </w:r>
          </w:p>
        </w:tc>
        <w:tc>
          <w:tcPr>
            <w:tcW w:w="1701"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13,1</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10,5</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3,0</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15,0</w:t>
            </w:r>
          </w:p>
        </w:tc>
      </w:tr>
      <w:tr w:rsidR="008D4C7E" w:rsidRPr="00A22788" w:rsidTr="00A2278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A22788">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Microtus arvalis s.l.</w:t>
            </w:r>
          </w:p>
        </w:tc>
        <w:tc>
          <w:tcPr>
            <w:tcW w:w="1701"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0,5</w:t>
            </w:r>
          </w:p>
        </w:tc>
        <w:tc>
          <w:tcPr>
            <w:tcW w:w="1559" w:type="dxa"/>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r>
      <w:tr w:rsidR="008D4C7E" w:rsidRPr="00A22788" w:rsidTr="00A2278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A22788">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Crocidura suaveolens</w:t>
            </w:r>
          </w:p>
        </w:tc>
        <w:tc>
          <w:tcPr>
            <w:tcW w:w="1701"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28,8</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18,0</w:t>
            </w:r>
          </w:p>
        </w:tc>
        <w:tc>
          <w:tcPr>
            <w:tcW w:w="1559" w:type="dxa"/>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15,0</w:t>
            </w:r>
          </w:p>
        </w:tc>
      </w:tr>
      <w:tr w:rsidR="008D4C7E" w:rsidRPr="00A22788" w:rsidTr="00A2278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A22788">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Mus musculus</w:t>
            </w:r>
          </w:p>
        </w:tc>
        <w:tc>
          <w:tcPr>
            <w:tcW w:w="1701"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0,5</w:t>
            </w:r>
          </w:p>
        </w:tc>
        <w:tc>
          <w:tcPr>
            <w:tcW w:w="1559" w:type="dxa"/>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1559" w:type="dxa"/>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r>
      <w:tr w:rsidR="008D4C7E" w:rsidRPr="00A22788" w:rsidTr="00A2278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A22788">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S. witherbyi</w:t>
            </w:r>
          </w:p>
        </w:tc>
        <w:tc>
          <w:tcPr>
            <w:tcW w:w="1701"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3,0</w:t>
            </w:r>
          </w:p>
        </w:tc>
        <w:tc>
          <w:tcPr>
            <w:tcW w:w="1559" w:type="dxa"/>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c>
          <w:tcPr>
            <w:tcW w:w="1559" w:type="dxa"/>
            <w:tcBorders>
              <w:top w:val="nil"/>
              <w:left w:val="nil"/>
              <w:bottom w:val="single" w:sz="4" w:space="0" w:color="auto"/>
              <w:right w:val="single" w:sz="4" w:space="0" w:color="auto"/>
            </w:tcBorders>
            <w:shd w:val="clear" w:color="auto" w:fill="auto"/>
            <w:noWrap/>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w:t>
            </w:r>
          </w:p>
        </w:tc>
      </w:tr>
      <w:tr w:rsidR="008D4C7E" w:rsidRPr="00A22788" w:rsidTr="00A2278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A22788">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ОБЩАЯ</w:t>
            </w:r>
          </w:p>
        </w:tc>
        <w:tc>
          <w:tcPr>
            <w:tcW w:w="1701"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41,9</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32,5</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3,0</w:t>
            </w:r>
          </w:p>
        </w:tc>
        <w:tc>
          <w:tcPr>
            <w:tcW w:w="1559" w:type="dxa"/>
            <w:tcBorders>
              <w:top w:val="nil"/>
              <w:left w:val="nil"/>
              <w:bottom w:val="single" w:sz="4" w:space="0" w:color="auto"/>
              <w:right w:val="single" w:sz="4" w:space="0" w:color="auto"/>
            </w:tcBorders>
            <w:shd w:val="clear" w:color="auto" w:fill="auto"/>
            <w:noWrap/>
            <w:vAlign w:val="bottom"/>
            <w:hideMark/>
          </w:tcPr>
          <w:p w:rsidR="008D4C7E" w:rsidRPr="00A22788" w:rsidRDefault="008D4C7E" w:rsidP="00A22788">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30,0</w:t>
            </w:r>
          </w:p>
        </w:tc>
      </w:tr>
    </w:tbl>
    <w:p w:rsidR="00C779AC" w:rsidRDefault="008D4C7E" w:rsidP="00474207">
      <w:pPr>
        <w:spacing w:after="0" w:line="276" w:lineRule="auto"/>
        <w:ind w:firstLine="567"/>
        <w:rPr>
          <w:rFonts w:ascii="Times New Roman" w:hAnsi="Times New Roman" w:cs="Times New Roman"/>
          <w:sz w:val="28"/>
          <w:szCs w:val="28"/>
        </w:rPr>
      </w:pPr>
      <w:r w:rsidRPr="00A22788">
        <w:rPr>
          <w:rFonts w:ascii="Times New Roman" w:hAnsi="Times New Roman" w:cs="Times New Roman"/>
          <w:sz w:val="28"/>
          <w:szCs w:val="28"/>
        </w:rPr>
        <w:fldChar w:fldCharType="end"/>
      </w:r>
    </w:p>
    <w:p w:rsidR="008D4C7E" w:rsidRDefault="008D4C7E" w:rsidP="00474207">
      <w:pPr>
        <w:spacing w:after="0" w:line="276" w:lineRule="auto"/>
        <w:ind w:firstLine="567"/>
        <w:rPr>
          <w:rFonts w:ascii="Times New Roman" w:hAnsi="Times New Roman" w:cs="Times New Roman"/>
          <w:sz w:val="28"/>
          <w:szCs w:val="28"/>
        </w:rPr>
      </w:pPr>
      <w:r w:rsidRPr="00A22788">
        <w:rPr>
          <w:rFonts w:ascii="Times New Roman" w:hAnsi="Times New Roman" w:cs="Times New Roman"/>
          <w:sz w:val="28"/>
          <w:szCs w:val="28"/>
        </w:rPr>
        <w:t>Картина на «Краснопартизанском» участке и прилегающем пастбище была аналогичной летнему периоду.</w:t>
      </w:r>
    </w:p>
    <w:p w:rsidR="00474207" w:rsidRDefault="00474207" w:rsidP="00474207">
      <w:pPr>
        <w:spacing w:after="0" w:line="276" w:lineRule="auto"/>
        <w:ind w:firstLine="567"/>
        <w:rPr>
          <w:rFonts w:ascii="Times New Roman" w:hAnsi="Times New Roman" w:cs="Times New Roman"/>
          <w:sz w:val="28"/>
          <w:szCs w:val="28"/>
        </w:rPr>
      </w:pPr>
    </w:p>
    <w:p w:rsidR="008D4C7E" w:rsidRPr="00A22788" w:rsidRDefault="00295573" w:rsidP="00474207">
      <w:pPr>
        <w:spacing w:after="0" w:line="276" w:lineRule="auto"/>
        <w:ind w:firstLine="567"/>
        <w:rPr>
          <w:rFonts w:ascii="Times New Roman" w:hAnsi="Times New Roman" w:cs="Times New Roman"/>
          <w:sz w:val="28"/>
          <w:szCs w:val="28"/>
        </w:rPr>
      </w:pPr>
      <w:r>
        <w:rPr>
          <w:rFonts w:ascii="Times New Roman" w:hAnsi="Times New Roman" w:cs="Times New Roman"/>
          <w:sz w:val="28"/>
          <w:szCs w:val="28"/>
        </w:rPr>
        <w:t xml:space="preserve">Таблица 7. </w:t>
      </w:r>
      <w:r w:rsidR="008D4C7E" w:rsidRPr="00A22788">
        <w:rPr>
          <w:rFonts w:ascii="Times New Roman" w:hAnsi="Times New Roman" w:cs="Times New Roman"/>
          <w:sz w:val="28"/>
          <w:szCs w:val="28"/>
        </w:rPr>
        <w:t>Плотность населения (особей на 100 ловушко-суток) мелких млекопитающих на пастбищных и целинных участках в октябре</w:t>
      </w:r>
      <w:r w:rsidR="00474207">
        <w:rPr>
          <w:rFonts w:ascii="Times New Roman" w:hAnsi="Times New Roman" w:cs="Times New Roman"/>
          <w:sz w:val="28"/>
          <w:szCs w:val="28"/>
        </w:rPr>
        <w:t>.</w:t>
      </w:r>
      <w:r w:rsidR="008D4C7E" w:rsidRPr="00A22788">
        <w:rPr>
          <w:rFonts w:ascii="Times New Roman" w:hAnsi="Times New Roman" w:cs="Times New Roman"/>
          <w:sz w:val="28"/>
          <w:szCs w:val="28"/>
        </w:rPr>
        <w:fldChar w:fldCharType="begin"/>
      </w:r>
      <w:r w:rsidR="008D4C7E" w:rsidRPr="00A22788">
        <w:rPr>
          <w:rFonts w:ascii="Times New Roman" w:hAnsi="Times New Roman" w:cs="Times New Roman"/>
          <w:sz w:val="28"/>
          <w:szCs w:val="28"/>
        </w:rPr>
        <w:instrText xml:space="preserve"> LINK Excel.Sheet.12 "D:\\Рабочая папка\\Заповедник\\2020\\колл на ловушки.xlsx" "Лист1!R37C5:R43C7" \a \f 4 \h  \* MERGEFORMAT </w:instrText>
      </w:r>
      <w:r w:rsidR="008D4C7E" w:rsidRPr="00A22788">
        <w:rPr>
          <w:rFonts w:ascii="Times New Roman" w:hAnsi="Times New Roman" w:cs="Times New Roman"/>
          <w:sz w:val="28"/>
          <w:szCs w:val="28"/>
        </w:rPr>
        <w:fldChar w:fldCharType="separate"/>
      </w:r>
    </w:p>
    <w:tbl>
      <w:tblPr>
        <w:tblW w:w="5000" w:type="pct"/>
        <w:jc w:val="center"/>
        <w:tblLook w:val="04A0" w:firstRow="1" w:lastRow="0" w:firstColumn="1" w:lastColumn="0" w:noHBand="0" w:noVBand="1"/>
      </w:tblPr>
      <w:tblGrid>
        <w:gridCol w:w="5467"/>
        <w:gridCol w:w="2035"/>
        <w:gridCol w:w="2069"/>
      </w:tblGrid>
      <w:tr w:rsidR="008D4C7E" w:rsidRPr="00A22788" w:rsidTr="00A22788">
        <w:trPr>
          <w:trHeight w:val="300"/>
          <w:jc w:val="center"/>
        </w:trPr>
        <w:tc>
          <w:tcPr>
            <w:tcW w:w="285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D4C7E" w:rsidRPr="00A22788" w:rsidRDefault="008D4C7E" w:rsidP="00295573">
            <w:pPr>
              <w:spacing w:after="0" w:line="276" w:lineRule="auto"/>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 </w:t>
            </w:r>
          </w:p>
        </w:tc>
        <w:tc>
          <w:tcPr>
            <w:tcW w:w="1063" w:type="pct"/>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Пастбище</w:t>
            </w:r>
          </w:p>
        </w:tc>
        <w:tc>
          <w:tcPr>
            <w:tcW w:w="1081" w:type="pct"/>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Целина</w:t>
            </w:r>
          </w:p>
        </w:tc>
      </w:tr>
      <w:tr w:rsidR="008D4C7E" w:rsidRPr="00A22788" w:rsidTr="00A22788">
        <w:trPr>
          <w:trHeight w:val="300"/>
          <w:jc w:val="center"/>
        </w:trPr>
        <w:tc>
          <w:tcPr>
            <w:tcW w:w="2856"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295573">
            <w:pPr>
              <w:spacing w:after="0" w:line="276" w:lineRule="auto"/>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Microtus socialis</w:t>
            </w:r>
          </w:p>
        </w:tc>
        <w:tc>
          <w:tcPr>
            <w:tcW w:w="1063"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9,2</w:t>
            </w:r>
          </w:p>
        </w:tc>
        <w:tc>
          <w:tcPr>
            <w:tcW w:w="108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11,5</w:t>
            </w:r>
          </w:p>
        </w:tc>
      </w:tr>
      <w:tr w:rsidR="008D4C7E" w:rsidRPr="00A22788" w:rsidTr="00A22788">
        <w:trPr>
          <w:trHeight w:val="300"/>
          <w:jc w:val="center"/>
        </w:trPr>
        <w:tc>
          <w:tcPr>
            <w:tcW w:w="2856"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295573">
            <w:pPr>
              <w:spacing w:after="0" w:line="276" w:lineRule="auto"/>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Microtus arvalis s.l.</w:t>
            </w:r>
          </w:p>
        </w:tc>
        <w:tc>
          <w:tcPr>
            <w:tcW w:w="1063"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w:t>
            </w:r>
          </w:p>
        </w:tc>
        <w:tc>
          <w:tcPr>
            <w:tcW w:w="108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0,4</w:t>
            </w:r>
          </w:p>
        </w:tc>
      </w:tr>
      <w:tr w:rsidR="008D4C7E" w:rsidRPr="00A22788" w:rsidTr="00A22788">
        <w:trPr>
          <w:trHeight w:val="300"/>
          <w:jc w:val="center"/>
        </w:trPr>
        <w:tc>
          <w:tcPr>
            <w:tcW w:w="2856"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295573">
            <w:pPr>
              <w:spacing w:after="0" w:line="276" w:lineRule="auto"/>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Crocidura suaveolens</w:t>
            </w:r>
          </w:p>
        </w:tc>
        <w:tc>
          <w:tcPr>
            <w:tcW w:w="1063"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17,7</w:t>
            </w:r>
          </w:p>
        </w:tc>
        <w:tc>
          <w:tcPr>
            <w:tcW w:w="108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17,3</w:t>
            </w:r>
          </w:p>
        </w:tc>
      </w:tr>
      <w:tr w:rsidR="008D4C7E" w:rsidRPr="00A22788" w:rsidTr="00A22788">
        <w:trPr>
          <w:trHeight w:val="300"/>
          <w:jc w:val="center"/>
        </w:trPr>
        <w:tc>
          <w:tcPr>
            <w:tcW w:w="2856"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295573">
            <w:pPr>
              <w:spacing w:after="0" w:line="276" w:lineRule="auto"/>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Mus musculus</w:t>
            </w:r>
          </w:p>
        </w:tc>
        <w:tc>
          <w:tcPr>
            <w:tcW w:w="1063"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w:t>
            </w:r>
          </w:p>
        </w:tc>
        <w:tc>
          <w:tcPr>
            <w:tcW w:w="108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0,4</w:t>
            </w:r>
          </w:p>
        </w:tc>
      </w:tr>
      <w:tr w:rsidR="008D4C7E" w:rsidRPr="00A22788" w:rsidTr="00A22788">
        <w:trPr>
          <w:trHeight w:val="300"/>
          <w:jc w:val="center"/>
        </w:trPr>
        <w:tc>
          <w:tcPr>
            <w:tcW w:w="2856"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295573">
            <w:pPr>
              <w:spacing w:after="0" w:line="276" w:lineRule="auto"/>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S. witherbyi</w:t>
            </w:r>
          </w:p>
        </w:tc>
        <w:tc>
          <w:tcPr>
            <w:tcW w:w="1063"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w:t>
            </w:r>
          </w:p>
        </w:tc>
        <w:tc>
          <w:tcPr>
            <w:tcW w:w="108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2,3</w:t>
            </w:r>
          </w:p>
        </w:tc>
      </w:tr>
      <w:tr w:rsidR="008D4C7E" w:rsidRPr="00A22788" w:rsidTr="00A22788">
        <w:trPr>
          <w:trHeight w:val="300"/>
          <w:jc w:val="center"/>
        </w:trPr>
        <w:tc>
          <w:tcPr>
            <w:tcW w:w="2856"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295573">
            <w:pPr>
              <w:spacing w:after="0" w:line="276" w:lineRule="auto"/>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ОБЩАЯ</w:t>
            </w:r>
          </w:p>
        </w:tc>
        <w:tc>
          <w:tcPr>
            <w:tcW w:w="1063"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26,9</w:t>
            </w:r>
          </w:p>
        </w:tc>
        <w:tc>
          <w:tcPr>
            <w:tcW w:w="108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295573">
            <w:pPr>
              <w:spacing w:after="0" w:line="276" w:lineRule="auto"/>
              <w:jc w:val="center"/>
              <w:rPr>
                <w:rFonts w:ascii="Times New Roman" w:hAnsi="Times New Roman" w:cs="Times New Roman"/>
                <w:bCs/>
                <w:color w:val="000000"/>
                <w:sz w:val="28"/>
                <w:szCs w:val="28"/>
              </w:rPr>
            </w:pPr>
            <w:r w:rsidRPr="00A22788">
              <w:rPr>
                <w:rFonts w:ascii="Times New Roman" w:hAnsi="Times New Roman" w:cs="Times New Roman"/>
                <w:bCs/>
                <w:color w:val="000000"/>
                <w:sz w:val="28"/>
                <w:szCs w:val="28"/>
              </w:rPr>
              <w:t>31,9</w:t>
            </w:r>
          </w:p>
        </w:tc>
      </w:tr>
    </w:tbl>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sz w:val="28"/>
          <w:szCs w:val="28"/>
        </w:rPr>
        <w:fldChar w:fldCharType="end"/>
      </w:r>
      <w:r w:rsidRPr="00A22788">
        <w:rPr>
          <w:rFonts w:ascii="Times New Roman" w:hAnsi="Times New Roman" w:cs="Times New Roman"/>
          <w:sz w:val="28"/>
          <w:szCs w:val="28"/>
        </w:rPr>
        <w:t xml:space="preserve">При объединении данных с заповедных и эксплуатируемых земель складывается следующая картина. Плотность населения имеет схожие значения. Состав фауны грызунов и насекомоядных на пастбищах упрощается </w:t>
      </w:r>
      <w:proofErr w:type="gramStart"/>
      <w:r w:rsidRPr="00A22788">
        <w:rPr>
          <w:rFonts w:ascii="Times New Roman" w:hAnsi="Times New Roman" w:cs="Times New Roman"/>
          <w:sz w:val="28"/>
          <w:szCs w:val="28"/>
        </w:rPr>
        <w:t>до</w:t>
      </w:r>
      <w:proofErr w:type="gramEnd"/>
      <w:r w:rsidRPr="00A22788">
        <w:rPr>
          <w:rFonts w:ascii="Times New Roman" w:hAnsi="Times New Roman" w:cs="Times New Roman"/>
          <w:sz w:val="28"/>
          <w:szCs w:val="28"/>
        </w:rPr>
        <w:t xml:space="preserve"> двухкомпонентной. На охраняемых территориях в этот период было отмечено 5 видов. Доминантами продолжали оставаться общественная полевка и малая белозубка, 36,1 и 54,2 % соответственно. В </w:t>
      </w:r>
      <w:r w:rsidRPr="00A22788">
        <w:rPr>
          <w:rFonts w:ascii="Times New Roman" w:hAnsi="Times New Roman" w:cs="Times New Roman"/>
          <w:sz w:val="28"/>
          <w:szCs w:val="28"/>
        </w:rPr>
        <w:lastRenderedPageBreak/>
        <w:t xml:space="preserve">этот период выросла в населении мелких млекопитающих желтобрюхой мыши, до 7,2 %. Но это в большей степени связано с падением численности прочих видов при сохранении </w:t>
      </w:r>
      <w:r w:rsidRPr="00A22788">
        <w:rPr>
          <w:rFonts w:ascii="Times New Roman" w:hAnsi="Times New Roman" w:cs="Times New Roman"/>
          <w:i/>
          <w:color w:val="000000"/>
          <w:sz w:val="28"/>
          <w:szCs w:val="28"/>
        </w:rPr>
        <w:t xml:space="preserve">S. </w:t>
      </w:r>
      <w:r w:rsidRPr="00A22788">
        <w:rPr>
          <w:rFonts w:ascii="Times New Roman" w:hAnsi="Times New Roman" w:cs="Times New Roman"/>
          <w:i/>
          <w:color w:val="000000"/>
          <w:sz w:val="28"/>
          <w:szCs w:val="28"/>
          <w:lang w:val="en-US"/>
        </w:rPr>
        <w:t>w</w:t>
      </w:r>
      <w:r w:rsidRPr="00A22788">
        <w:rPr>
          <w:rFonts w:ascii="Times New Roman" w:hAnsi="Times New Roman" w:cs="Times New Roman"/>
          <w:i/>
          <w:color w:val="000000"/>
          <w:sz w:val="28"/>
          <w:szCs w:val="28"/>
        </w:rPr>
        <w:t xml:space="preserve">itherbyi </w:t>
      </w:r>
      <w:r w:rsidRPr="00A22788">
        <w:rPr>
          <w:rFonts w:ascii="Times New Roman" w:hAnsi="Times New Roman" w:cs="Times New Roman"/>
          <w:color w:val="000000"/>
          <w:sz w:val="28"/>
          <w:szCs w:val="28"/>
        </w:rPr>
        <w:t>практически неизменной.</w:t>
      </w:r>
    </w:p>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Как видно, общую численность мелких млекопитающих на пастбище определяли два вида </w:t>
      </w:r>
      <w:r w:rsidRPr="00A22788">
        <w:rPr>
          <w:rFonts w:ascii="Times New Roman" w:hAnsi="Times New Roman" w:cs="Times New Roman"/>
          <w:sz w:val="28"/>
          <w:szCs w:val="28"/>
        </w:rPr>
        <w:t xml:space="preserve">— </w:t>
      </w:r>
      <w:r w:rsidRPr="00A22788">
        <w:rPr>
          <w:rFonts w:ascii="Times New Roman" w:hAnsi="Times New Roman" w:cs="Times New Roman"/>
          <w:color w:val="000000"/>
          <w:sz w:val="28"/>
          <w:szCs w:val="28"/>
        </w:rPr>
        <w:t xml:space="preserve">малая белозубка и общественная полевка. Плотность населения этих видов весь год оставалось довольно высокой (рисунок 7), показывая сезонную динамику в противоходе. С весны до осени наблюдалось падение численности </w:t>
      </w:r>
      <w:r w:rsidRPr="00A22788">
        <w:rPr>
          <w:rFonts w:ascii="Times New Roman" w:hAnsi="Times New Roman" w:cs="Times New Roman"/>
          <w:i/>
          <w:color w:val="000000"/>
          <w:sz w:val="28"/>
          <w:szCs w:val="28"/>
        </w:rPr>
        <w:t xml:space="preserve">M. socialis </w:t>
      </w:r>
      <w:r w:rsidRPr="00A22788">
        <w:rPr>
          <w:rFonts w:ascii="Times New Roman" w:hAnsi="Times New Roman" w:cs="Times New Roman"/>
          <w:color w:val="000000"/>
          <w:sz w:val="28"/>
          <w:szCs w:val="28"/>
        </w:rPr>
        <w:t xml:space="preserve">и рост </w:t>
      </w:r>
      <w:r w:rsidRPr="00A22788">
        <w:rPr>
          <w:rFonts w:ascii="Times New Roman" w:hAnsi="Times New Roman" w:cs="Times New Roman"/>
          <w:i/>
          <w:color w:val="000000"/>
          <w:sz w:val="28"/>
          <w:szCs w:val="28"/>
        </w:rPr>
        <w:t>C. suaveolens</w:t>
      </w:r>
      <w:r w:rsidRPr="00A22788">
        <w:rPr>
          <w:rFonts w:ascii="Times New Roman" w:hAnsi="Times New Roman" w:cs="Times New Roman"/>
          <w:color w:val="000000"/>
          <w:sz w:val="28"/>
          <w:szCs w:val="28"/>
        </w:rPr>
        <w:t>, что очевидно связано с их противоположными экологическими предпочтениями и погодными условиями текущего года.</w:t>
      </w:r>
    </w:p>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На охраняемых участках, где пастбищный пресс </w:t>
      </w:r>
      <w:proofErr w:type="gramStart"/>
      <w:r w:rsidRPr="00A22788">
        <w:rPr>
          <w:rFonts w:ascii="Times New Roman" w:hAnsi="Times New Roman" w:cs="Times New Roman"/>
          <w:color w:val="000000"/>
          <w:sz w:val="28"/>
          <w:szCs w:val="28"/>
        </w:rPr>
        <w:t>отсутствует</w:t>
      </w:r>
      <w:proofErr w:type="gramEnd"/>
      <w:r w:rsidRPr="00A22788">
        <w:rPr>
          <w:rFonts w:ascii="Times New Roman" w:hAnsi="Times New Roman" w:cs="Times New Roman"/>
          <w:color w:val="000000"/>
          <w:sz w:val="28"/>
          <w:szCs w:val="28"/>
        </w:rPr>
        <w:t xml:space="preserve"> кривые численности общественной полевки и малой белозубки имели схожий характер (рисунок 8). </w:t>
      </w:r>
      <w:proofErr w:type="gramStart"/>
      <w:r w:rsidRPr="00A22788">
        <w:rPr>
          <w:rFonts w:ascii="Times New Roman" w:hAnsi="Times New Roman" w:cs="Times New Roman"/>
          <w:color w:val="000000"/>
          <w:sz w:val="28"/>
          <w:szCs w:val="28"/>
        </w:rPr>
        <w:t>Такой феномен мы связываем с большей фрагментированностью микробиотопов на заповедной территории и формированием определенных «стаций переживания» для них.</w:t>
      </w:r>
      <w:proofErr w:type="gramEnd"/>
      <w:r w:rsidRPr="00A22788">
        <w:rPr>
          <w:rFonts w:ascii="Times New Roman" w:hAnsi="Times New Roman" w:cs="Times New Roman"/>
          <w:color w:val="000000"/>
          <w:sz w:val="28"/>
          <w:szCs w:val="28"/>
        </w:rPr>
        <w:t xml:space="preserve"> Ход общей численности мелких млекопитающих определялся общественной полевкой.</w:t>
      </w:r>
    </w:p>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Индекс биологического разнообразия Шеннона демонстрирует довольно невысокие величины практически на всех площадках. При этом на охраняемых территориях он имеет относительно стабильные показатели, а на территориях, испытывающих пастбищный пресс, заметно колеблется, от 0,60 весной к 1,32 летом и до уровня 0,93 осенью (таблица 8). Такая картина на наш взгляд говорит о более низкой «буферности» участков, подверженных пасторальной нагрузке для мелких млекопитающих. Что может быть связано с ограниченным рационом и объемом кормов на эксплуатируемых землях, снижение их микромозаичности, о чем говорилось выше.</w:t>
      </w:r>
    </w:p>
    <w:p w:rsidR="008D4C7E" w:rsidRPr="00A22788" w:rsidRDefault="008D4C7E" w:rsidP="00A22788">
      <w:pPr>
        <w:spacing w:before="120" w:line="276" w:lineRule="auto"/>
        <w:ind w:firstLine="567"/>
        <w:jc w:val="center"/>
        <w:rPr>
          <w:color w:val="000000"/>
          <w:sz w:val="28"/>
          <w:szCs w:val="28"/>
        </w:rPr>
      </w:pPr>
      <w:r w:rsidRPr="00A22788">
        <w:rPr>
          <w:noProof/>
          <w:sz w:val="28"/>
          <w:szCs w:val="28"/>
          <w:lang w:eastAsia="ru-RU"/>
        </w:rPr>
        <w:lastRenderedPageBreak/>
        <w:drawing>
          <wp:inline distT="0" distB="0" distL="0" distR="0" wp14:anchorId="7591325F" wp14:editId="5E466CDB">
            <wp:extent cx="5539011" cy="3808071"/>
            <wp:effectExtent l="0" t="0" r="508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l="593" t="2000" r="1215" b="1636"/>
                    <a:stretch/>
                  </pic:blipFill>
                  <pic:spPr bwMode="auto">
                    <a:xfrm>
                      <a:off x="0" y="0"/>
                      <a:ext cx="5541054" cy="3809476"/>
                    </a:xfrm>
                    <a:prstGeom prst="rect">
                      <a:avLst/>
                    </a:prstGeom>
                    <a:noFill/>
                    <a:ln>
                      <a:noFill/>
                    </a:ln>
                    <a:extLst>
                      <a:ext uri="{53640926-AAD7-44D8-BBD7-CCE9431645EC}">
                        <a14:shadowObscured xmlns:a14="http://schemas.microsoft.com/office/drawing/2010/main"/>
                      </a:ext>
                    </a:extLst>
                  </pic:spPr>
                </pic:pic>
              </a:graphicData>
            </a:graphic>
          </wp:inline>
        </w:drawing>
      </w:r>
    </w:p>
    <w:p w:rsidR="008D4C7E" w:rsidRPr="00A22788" w:rsidRDefault="008D4C7E" w:rsidP="00C779AC">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sz w:val="28"/>
          <w:szCs w:val="28"/>
        </w:rPr>
        <w:t xml:space="preserve">Рисунок 7 – Сезонная динамика численности </w:t>
      </w:r>
      <w:r w:rsidRPr="00A22788">
        <w:rPr>
          <w:rFonts w:ascii="Times New Roman" w:hAnsi="Times New Roman" w:cs="Times New Roman"/>
          <w:color w:val="000000"/>
          <w:sz w:val="28"/>
          <w:szCs w:val="28"/>
        </w:rPr>
        <w:t>малой белозубки и общественной полевки на пастбищах</w:t>
      </w:r>
    </w:p>
    <w:p w:rsidR="008D4C7E" w:rsidRPr="00A22788" w:rsidRDefault="008D4C7E" w:rsidP="00A22788">
      <w:pPr>
        <w:spacing w:before="120" w:line="276" w:lineRule="auto"/>
        <w:ind w:firstLine="567"/>
        <w:jc w:val="center"/>
        <w:rPr>
          <w:color w:val="000000"/>
          <w:sz w:val="28"/>
          <w:szCs w:val="28"/>
        </w:rPr>
      </w:pPr>
      <w:r w:rsidRPr="00A22788">
        <w:rPr>
          <w:noProof/>
          <w:color w:val="000000"/>
          <w:sz w:val="28"/>
          <w:szCs w:val="28"/>
          <w:lang w:eastAsia="ru-RU"/>
        </w:rPr>
        <w:drawing>
          <wp:inline distT="0" distB="0" distL="0" distR="0" wp14:anchorId="4ECB019F" wp14:editId="5D0A1876">
            <wp:extent cx="5774716" cy="397011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4433" cy="3976797"/>
                    </a:xfrm>
                    <a:prstGeom prst="rect">
                      <a:avLst/>
                    </a:prstGeom>
                    <a:noFill/>
                  </pic:spPr>
                </pic:pic>
              </a:graphicData>
            </a:graphic>
          </wp:inline>
        </w:drawing>
      </w:r>
    </w:p>
    <w:p w:rsidR="008D4C7E" w:rsidRPr="00A22788" w:rsidRDefault="008D4C7E" w:rsidP="00C779AC">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sz w:val="28"/>
          <w:szCs w:val="28"/>
        </w:rPr>
        <w:t xml:space="preserve">Рисунок 8 – Сезонная динамика численности </w:t>
      </w:r>
      <w:r w:rsidRPr="00A22788">
        <w:rPr>
          <w:rFonts w:ascii="Times New Roman" w:hAnsi="Times New Roman" w:cs="Times New Roman"/>
          <w:color w:val="000000"/>
          <w:sz w:val="28"/>
          <w:szCs w:val="28"/>
        </w:rPr>
        <w:t>малой белозубки и общественной полевки на охраняемых участках</w:t>
      </w:r>
    </w:p>
    <w:p w:rsidR="008D4C7E" w:rsidRPr="00A22788" w:rsidRDefault="00295573" w:rsidP="00474207">
      <w:pPr>
        <w:spacing w:after="0" w:line="276"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Таблица 8. </w:t>
      </w:r>
      <w:r w:rsidR="008D4C7E" w:rsidRPr="00A22788">
        <w:rPr>
          <w:rFonts w:ascii="Times New Roman" w:hAnsi="Times New Roman" w:cs="Times New Roman"/>
          <w:color w:val="000000"/>
          <w:sz w:val="28"/>
          <w:szCs w:val="28"/>
        </w:rPr>
        <w:t>Индексы биологического разнообразия Шеннона</w:t>
      </w:r>
      <w:r w:rsidR="008D4C7E" w:rsidRPr="00A22788">
        <w:rPr>
          <w:rFonts w:ascii="Times New Roman" w:hAnsi="Times New Roman" w:cs="Times New Roman"/>
          <w:sz w:val="28"/>
          <w:szCs w:val="28"/>
        </w:rPr>
        <w:t xml:space="preserve"> на различных участках</w:t>
      </w:r>
    </w:p>
    <w:tbl>
      <w:tblPr>
        <w:tblStyle w:val="a7"/>
        <w:tblW w:w="5000" w:type="pct"/>
        <w:tblLook w:val="04A0" w:firstRow="1" w:lastRow="0" w:firstColumn="1" w:lastColumn="0" w:noHBand="0" w:noVBand="1"/>
      </w:tblPr>
      <w:tblGrid>
        <w:gridCol w:w="2392"/>
        <w:gridCol w:w="2393"/>
        <w:gridCol w:w="2393"/>
        <w:gridCol w:w="2393"/>
      </w:tblGrid>
      <w:tr w:rsidR="008D4C7E" w:rsidRPr="00A22788" w:rsidTr="00A22788">
        <w:tc>
          <w:tcPr>
            <w:tcW w:w="1250" w:type="pct"/>
          </w:tcPr>
          <w:p w:rsidR="008D4C7E" w:rsidRPr="00A22788" w:rsidRDefault="008D4C7E" w:rsidP="00295573">
            <w:pPr>
              <w:spacing w:line="276" w:lineRule="auto"/>
              <w:jc w:val="center"/>
              <w:rPr>
                <w:bCs/>
                <w:color w:val="000000"/>
                <w:sz w:val="28"/>
                <w:szCs w:val="28"/>
              </w:rPr>
            </w:pPr>
            <w:r w:rsidRPr="00A22788">
              <w:rPr>
                <w:bCs/>
                <w:color w:val="000000"/>
                <w:sz w:val="28"/>
                <w:szCs w:val="28"/>
              </w:rPr>
              <w:t>Участок</w:t>
            </w:r>
          </w:p>
        </w:tc>
        <w:tc>
          <w:tcPr>
            <w:tcW w:w="1250" w:type="pct"/>
          </w:tcPr>
          <w:p w:rsidR="008D4C7E" w:rsidRPr="00A22788" w:rsidRDefault="008D4C7E" w:rsidP="00295573">
            <w:pPr>
              <w:spacing w:line="276" w:lineRule="auto"/>
              <w:jc w:val="center"/>
              <w:rPr>
                <w:bCs/>
                <w:color w:val="000000"/>
                <w:sz w:val="28"/>
                <w:szCs w:val="28"/>
              </w:rPr>
            </w:pPr>
            <w:r w:rsidRPr="00A22788">
              <w:rPr>
                <w:bCs/>
                <w:color w:val="000000"/>
                <w:sz w:val="28"/>
                <w:szCs w:val="28"/>
              </w:rPr>
              <w:t>Сезон года</w:t>
            </w:r>
          </w:p>
        </w:tc>
        <w:tc>
          <w:tcPr>
            <w:tcW w:w="1250" w:type="pct"/>
          </w:tcPr>
          <w:p w:rsidR="008D4C7E" w:rsidRPr="00A22788" w:rsidRDefault="008D4C7E" w:rsidP="00295573">
            <w:pPr>
              <w:spacing w:line="276" w:lineRule="auto"/>
              <w:jc w:val="center"/>
              <w:rPr>
                <w:bCs/>
                <w:color w:val="000000"/>
                <w:sz w:val="28"/>
                <w:szCs w:val="28"/>
              </w:rPr>
            </w:pPr>
            <w:r w:rsidRPr="00A22788">
              <w:rPr>
                <w:bCs/>
                <w:color w:val="000000"/>
                <w:sz w:val="28"/>
                <w:szCs w:val="28"/>
              </w:rPr>
              <w:t>Индекс Шеннона</w:t>
            </w:r>
          </w:p>
        </w:tc>
        <w:tc>
          <w:tcPr>
            <w:tcW w:w="1250" w:type="pct"/>
          </w:tcPr>
          <w:p w:rsidR="008D4C7E" w:rsidRPr="00A22788" w:rsidRDefault="008D4C7E" w:rsidP="00295573">
            <w:pPr>
              <w:spacing w:line="276" w:lineRule="auto"/>
              <w:jc w:val="center"/>
              <w:rPr>
                <w:bCs/>
                <w:color w:val="000000"/>
                <w:sz w:val="28"/>
                <w:szCs w:val="28"/>
              </w:rPr>
            </w:pPr>
            <w:r w:rsidRPr="00A22788">
              <w:rPr>
                <w:bCs/>
                <w:color w:val="000000"/>
                <w:sz w:val="28"/>
                <w:szCs w:val="28"/>
              </w:rPr>
              <w:t>Кол-во видов</w:t>
            </w:r>
          </w:p>
        </w:tc>
      </w:tr>
      <w:tr w:rsidR="008D4C7E" w:rsidRPr="00A22788" w:rsidTr="00A22788">
        <w:tc>
          <w:tcPr>
            <w:tcW w:w="1250" w:type="pct"/>
            <w:vMerge w:val="restart"/>
          </w:tcPr>
          <w:p w:rsidR="008D4C7E" w:rsidRPr="00A22788" w:rsidRDefault="008D4C7E" w:rsidP="00295573">
            <w:pPr>
              <w:spacing w:line="276" w:lineRule="auto"/>
              <w:rPr>
                <w:color w:val="000000"/>
                <w:sz w:val="28"/>
                <w:szCs w:val="28"/>
              </w:rPr>
            </w:pPr>
            <w:r w:rsidRPr="00A22788">
              <w:rPr>
                <w:color w:val="000000"/>
                <w:sz w:val="28"/>
                <w:szCs w:val="28"/>
              </w:rPr>
              <w:t>Заповедник</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весна</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1,24</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4</w:t>
            </w:r>
          </w:p>
        </w:tc>
      </w:tr>
      <w:tr w:rsidR="008D4C7E" w:rsidRPr="00A22788" w:rsidTr="00A22788">
        <w:tc>
          <w:tcPr>
            <w:tcW w:w="1250" w:type="pct"/>
            <w:vMerge/>
          </w:tcPr>
          <w:p w:rsidR="008D4C7E" w:rsidRPr="00A22788" w:rsidRDefault="008D4C7E" w:rsidP="00295573">
            <w:pPr>
              <w:spacing w:line="276" w:lineRule="auto"/>
              <w:rPr>
                <w:color w:val="000000"/>
                <w:sz w:val="28"/>
                <w:szCs w:val="28"/>
              </w:rPr>
            </w:pP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лето</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1,21</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4</w:t>
            </w:r>
          </w:p>
        </w:tc>
      </w:tr>
      <w:tr w:rsidR="008D4C7E" w:rsidRPr="00A22788" w:rsidTr="00A22788">
        <w:tc>
          <w:tcPr>
            <w:tcW w:w="1250" w:type="pct"/>
            <w:vMerge/>
          </w:tcPr>
          <w:p w:rsidR="008D4C7E" w:rsidRPr="00A22788" w:rsidRDefault="008D4C7E" w:rsidP="00295573">
            <w:pPr>
              <w:spacing w:line="276" w:lineRule="auto"/>
              <w:rPr>
                <w:color w:val="000000"/>
                <w:sz w:val="28"/>
                <w:szCs w:val="28"/>
              </w:rPr>
            </w:pP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осень</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1,44</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5</w:t>
            </w:r>
          </w:p>
        </w:tc>
      </w:tr>
      <w:tr w:rsidR="008D4C7E" w:rsidRPr="00A22788" w:rsidTr="00A22788">
        <w:tc>
          <w:tcPr>
            <w:tcW w:w="1250" w:type="pct"/>
            <w:vMerge w:val="restart"/>
          </w:tcPr>
          <w:p w:rsidR="008D4C7E" w:rsidRPr="00A22788" w:rsidRDefault="008D4C7E" w:rsidP="00295573">
            <w:pPr>
              <w:spacing w:line="276" w:lineRule="auto"/>
              <w:rPr>
                <w:color w:val="000000"/>
                <w:sz w:val="28"/>
                <w:szCs w:val="28"/>
              </w:rPr>
            </w:pPr>
            <w:r w:rsidRPr="00A22788">
              <w:rPr>
                <w:color w:val="000000"/>
                <w:sz w:val="28"/>
                <w:szCs w:val="28"/>
              </w:rPr>
              <w:t xml:space="preserve">Пастбище </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весна</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0,61</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4</w:t>
            </w:r>
          </w:p>
        </w:tc>
      </w:tr>
      <w:tr w:rsidR="008D4C7E" w:rsidRPr="00A22788" w:rsidTr="00A22788">
        <w:tc>
          <w:tcPr>
            <w:tcW w:w="1250" w:type="pct"/>
            <w:vMerge/>
          </w:tcPr>
          <w:p w:rsidR="008D4C7E" w:rsidRPr="00A22788" w:rsidRDefault="008D4C7E" w:rsidP="00295573">
            <w:pPr>
              <w:spacing w:line="276" w:lineRule="auto"/>
              <w:jc w:val="both"/>
              <w:rPr>
                <w:color w:val="000000"/>
                <w:sz w:val="28"/>
                <w:szCs w:val="28"/>
              </w:rPr>
            </w:pP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лето</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1,32</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5</w:t>
            </w:r>
          </w:p>
        </w:tc>
      </w:tr>
      <w:tr w:rsidR="008D4C7E" w:rsidRPr="00A22788" w:rsidTr="00A22788">
        <w:trPr>
          <w:trHeight w:val="77"/>
        </w:trPr>
        <w:tc>
          <w:tcPr>
            <w:tcW w:w="1250" w:type="pct"/>
            <w:vMerge/>
          </w:tcPr>
          <w:p w:rsidR="008D4C7E" w:rsidRPr="00A22788" w:rsidRDefault="008D4C7E" w:rsidP="00295573">
            <w:pPr>
              <w:spacing w:line="276" w:lineRule="auto"/>
              <w:jc w:val="both"/>
              <w:rPr>
                <w:color w:val="000000"/>
                <w:sz w:val="28"/>
                <w:szCs w:val="28"/>
              </w:rPr>
            </w:pP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осень</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0,93</w:t>
            </w:r>
          </w:p>
        </w:tc>
        <w:tc>
          <w:tcPr>
            <w:tcW w:w="1250" w:type="pct"/>
          </w:tcPr>
          <w:p w:rsidR="008D4C7E" w:rsidRPr="00A22788" w:rsidRDefault="008D4C7E" w:rsidP="00295573">
            <w:pPr>
              <w:spacing w:line="276" w:lineRule="auto"/>
              <w:jc w:val="center"/>
              <w:rPr>
                <w:color w:val="000000"/>
                <w:sz w:val="28"/>
                <w:szCs w:val="28"/>
              </w:rPr>
            </w:pPr>
            <w:r w:rsidRPr="00A22788">
              <w:rPr>
                <w:color w:val="000000"/>
                <w:sz w:val="28"/>
                <w:szCs w:val="28"/>
              </w:rPr>
              <w:t>2</w:t>
            </w:r>
          </w:p>
        </w:tc>
      </w:tr>
    </w:tbl>
    <w:p w:rsidR="00295573"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Таким </w:t>
      </w:r>
      <w:r w:rsidR="00295573" w:rsidRPr="00A22788">
        <w:rPr>
          <w:rFonts w:ascii="Times New Roman" w:hAnsi="Times New Roman" w:cs="Times New Roman"/>
          <w:color w:val="000000"/>
          <w:sz w:val="28"/>
          <w:szCs w:val="28"/>
        </w:rPr>
        <w:t>образом,</w:t>
      </w:r>
      <w:r w:rsidRPr="00A22788">
        <w:rPr>
          <w:rFonts w:ascii="Times New Roman" w:hAnsi="Times New Roman" w:cs="Times New Roman"/>
          <w:color w:val="000000"/>
          <w:sz w:val="28"/>
          <w:szCs w:val="28"/>
        </w:rPr>
        <w:t xml:space="preserve"> на заповедных территориях, где отсутствует пасторальная </w:t>
      </w:r>
      <w:r w:rsidR="00295573" w:rsidRPr="00A22788">
        <w:rPr>
          <w:rFonts w:ascii="Times New Roman" w:hAnsi="Times New Roman" w:cs="Times New Roman"/>
          <w:color w:val="000000"/>
          <w:sz w:val="28"/>
          <w:szCs w:val="28"/>
        </w:rPr>
        <w:t>нагрузка,</w:t>
      </w:r>
      <w:r w:rsidRPr="00A22788">
        <w:rPr>
          <w:rFonts w:ascii="Times New Roman" w:hAnsi="Times New Roman" w:cs="Times New Roman"/>
          <w:color w:val="000000"/>
          <w:sz w:val="28"/>
          <w:szCs w:val="28"/>
        </w:rPr>
        <w:t xml:space="preserve"> формируются более сложная и стабильная структура населения мелких млекопитающих, чем на сопредельных эксплуатируемых землях. Она характеризуется меньшей асимметричностью, большим уровнем биологического разнообразия. Еще одной из черт, ее определяющих является меньшие сезонные перепады численности мелких млекопитающих. Так на пастбище различия по относительной плотности у общественной полёвки составляли 2,3 и 1,4, у малой белозубки </w:t>
      </w:r>
      <w:r w:rsidRPr="00A22788">
        <w:rPr>
          <w:rFonts w:ascii="Times New Roman" w:hAnsi="Times New Roman" w:cs="Times New Roman"/>
          <w:sz w:val="28"/>
          <w:szCs w:val="28"/>
        </w:rPr>
        <w:t xml:space="preserve">— </w:t>
      </w:r>
      <w:r w:rsidRPr="00A22788">
        <w:rPr>
          <w:rFonts w:ascii="Times New Roman" w:hAnsi="Times New Roman" w:cs="Times New Roman"/>
          <w:color w:val="000000"/>
          <w:sz w:val="28"/>
          <w:szCs w:val="28"/>
        </w:rPr>
        <w:t xml:space="preserve">3,1 и 4,2 раза. На участках заповедника эта величина для общественной полёвки составляла 2,2 и 1,1, для белозубки </w:t>
      </w:r>
      <w:r w:rsidRPr="00A22788">
        <w:rPr>
          <w:rFonts w:ascii="Times New Roman" w:hAnsi="Times New Roman" w:cs="Times New Roman"/>
          <w:sz w:val="28"/>
          <w:szCs w:val="28"/>
        </w:rPr>
        <w:t xml:space="preserve">— </w:t>
      </w:r>
      <w:r w:rsidRPr="00A22788">
        <w:rPr>
          <w:rFonts w:ascii="Times New Roman" w:hAnsi="Times New Roman" w:cs="Times New Roman"/>
          <w:color w:val="000000"/>
          <w:sz w:val="28"/>
          <w:szCs w:val="28"/>
        </w:rPr>
        <w:t>1,9 и 1,7 раза. Обращает на себя и различный ход динамики плотности насе</w:t>
      </w:r>
      <w:r w:rsidR="006511E7" w:rsidRPr="00A22788">
        <w:rPr>
          <w:rFonts w:ascii="Times New Roman" w:hAnsi="Times New Roman" w:cs="Times New Roman"/>
          <w:color w:val="000000"/>
          <w:sz w:val="28"/>
          <w:szCs w:val="28"/>
        </w:rPr>
        <w:t>ления микрома</w:t>
      </w:r>
      <w:r w:rsidRPr="00A22788">
        <w:rPr>
          <w:rFonts w:ascii="Times New Roman" w:hAnsi="Times New Roman" w:cs="Times New Roman"/>
          <w:color w:val="000000"/>
          <w:sz w:val="28"/>
          <w:szCs w:val="28"/>
        </w:rPr>
        <w:t xml:space="preserve">малий. На охраняемых участках пик численности наблюдался в конце лета, чему способствовали максимальные показатели плотности населения обоих, наиболее массовых вида. На угодьях, используемых под выпас максимальные показатели, отмечены весной и осенью. В мае это было связано с общественной полевкой, а в октябре – малой белозубкой. </w:t>
      </w:r>
      <w:bookmarkStart w:id="7" w:name="_Toc56428490"/>
    </w:p>
    <w:p w:rsidR="008D4C7E" w:rsidRPr="00295573"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b/>
          <w:color w:val="000000" w:themeColor="text1"/>
          <w:sz w:val="28"/>
          <w:szCs w:val="28"/>
        </w:rPr>
        <w:t>3</w:t>
      </w:r>
      <w:r w:rsidR="00F53DB5" w:rsidRPr="00A22788">
        <w:rPr>
          <w:rFonts w:ascii="Times New Roman" w:hAnsi="Times New Roman" w:cs="Times New Roman"/>
          <w:b/>
          <w:color w:val="000000" w:themeColor="text1"/>
          <w:sz w:val="28"/>
          <w:szCs w:val="28"/>
        </w:rPr>
        <w:t>.</w:t>
      </w:r>
      <w:r w:rsidRPr="00A22788">
        <w:rPr>
          <w:rFonts w:ascii="Times New Roman" w:hAnsi="Times New Roman" w:cs="Times New Roman"/>
          <w:b/>
          <w:color w:val="000000" w:themeColor="text1"/>
          <w:sz w:val="28"/>
          <w:szCs w:val="28"/>
        </w:rPr>
        <w:t xml:space="preserve"> </w:t>
      </w:r>
      <w:r w:rsidR="00295573">
        <w:rPr>
          <w:rFonts w:ascii="Times New Roman" w:hAnsi="Times New Roman" w:cs="Times New Roman"/>
          <w:b/>
          <w:color w:val="000000" w:themeColor="text1"/>
          <w:sz w:val="28"/>
          <w:szCs w:val="28"/>
        </w:rPr>
        <w:t>В</w:t>
      </w:r>
      <w:r w:rsidR="00295573" w:rsidRPr="00A22788">
        <w:rPr>
          <w:rFonts w:ascii="Times New Roman" w:hAnsi="Times New Roman" w:cs="Times New Roman"/>
          <w:b/>
          <w:color w:val="000000" w:themeColor="text1"/>
          <w:sz w:val="28"/>
          <w:szCs w:val="28"/>
        </w:rPr>
        <w:t>озрастной состав популяций мелких млекопитающих</w:t>
      </w:r>
      <w:bookmarkEnd w:id="7"/>
    </w:p>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Возрастной состав </w:t>
      </w:r>
      <w:r w:rsidRPr="00A22788">
        <w:rPr>
          <w:rFonts w:ascii="Times New Roman" w:hAnsi="Times New Roman" w:cs="Times New Roman"/>
          <w:sz w:val="28"/>
          <w:szCs w:val="28"/>
        </w:rPr>
        <w:t xml:space="preserve">— </w:t>
      </w:r>
      <w:r w:rsidRPr="00A22788">
        <w:rPr>
          <w:rFonts w:ascii="Times New Roman" w:hAnsi="Times New Roman" w:cs="Times New Roman"/>
          <w:color w:val="000000"/>
          <w:sz w:val="28"/>
          <w:szCs w:val="28"/>
        </w:rPr>
        <w:t>важная характеристика состояния популяции, демонстрирующая влияние биотических и абиотических условий, гуморальных процессов и т.д., на отдельных особей, группировки мелких млекопитающих в нее входящих.</w:t>
      </w:r>
    </w:p>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Выборки, достаточные для такого анализа были собраны для двух видов </w:t>
      </w:r>
      <w:r w:rsidRPr="00A22788">
        <w:rPr>
          <w:rFonts w:ascii="Times New Roman" w:hAnsi="Times New Roman" w:cs="Times New Roman"/>
          <w:sz w:val="28"/>
          <w:szCs w:val="28"/>
        </w:rPr>
        <w:t xml:space="preserve">— </w:t>
      </w:r>
      <w:r w:rsidRPr="00A22788">
        <w:rPr>
          <w:rFonts w:ascii="Times New Roman" w:hAnsi="Times New Roman" w:cs="Times New Roman"/>
          <w:color w:val="000000"/>
          <w:sz w:val="28"/>
          <w:szCs w:val="28"/>
        </w:rPr>
        <w:t xml:space="preserve">общественная полевка и малая белозубка. Популяция малой белозубки на пастбищах в весенний период была незначительной, все отловленные зверьки относились к взрослым категориям (рисунок 9). </w:t>
      </w:r>
      <w:proofErr w:type="gramStart"/>
      <w:r w:rsidRPr="00A22788">
        <w:rPr>
          <w:rFonts w:ascii="Times New Roman" w:hAnsi="Times New Roman" w:cs="Times New Roman"/>
          <w:color w:val="000000"/>
          <w:sz w:val="28"/>
          <w:szCs w:val="28"/>
        </w:rPr>
        <w:t xml:space="preserve">В летний период, сложились условия, способствующие размножению этого вида и в августе свыше 70 % изученных особей, были молодыми зверьками, доля взрослых и старых особей сократилась до уровня менее 10 %. К осеннему периоду доля молодых зверьков уменьшилась до 40 %, что говорит о затухании процессов </w:t>
      </w:r>
      <w:r w:rsidRPr="00A22788">
        <w:rPr>
          <w:rFonts w:ascii="Times New Roman" w:hAnsi="Times New Roman" w:cs="Times New Roman"/>
          <w:color w:val="000000"/>
          <w:sz w:val="28"/>
          <w:szCs w:val="28"/>
        </w:rPr>
        <w:lastRenderedPageBreak/>
        <w:t>размножения, а взрослые и старые зверьки уже не отлавливались.</w:t>
      </w:r>
      <w:proofErr w:type="gramEnd"/>
      <w:r w:rsidRPr="00A22788">
        <w:rPr>
          <w:rFonts w:ascii="Times New Roman" w:hAnsi="Times New Roman" w:cs="Times New Roman"/>
          <w:color w:val="000000"/>
          <w:sz w:val="28"/>
          <w:szCs w:val="28"/>
        </w:rPr>
        <w:t xml:space="preserve"> По всей </w:t>
      </w:r>
      <w:proofErr w:type="gramStart"/>
      <w:r w:rsidRPr="00A22788">
        <w:rPr>
          <w:rFonts w:ascii="Times New Roman" w:hAnsi="Times New Roman" w:cs="Times New Roman"/>
          <w:color w:val="000000"/>
          <w:sz w:val="28"/>
          <w:szCs w:val="28"/>
        </w:rPr>
        <w:t>видимости</w:t>
      </w:r>
      <w:proofErr w:type="gramEnd"/>
      <w:r w:rsidRPr="00A22788">
        <w:rPr>
          <w:rFonts w:ascii="Times New Roman" w:hAnsi="Times New Roman" w:cs="Times New Roman"/>
          <w:color w:val="000000"/>
          <w:sz w:val="28"/>
          <w:szCs w:val="28"/>
        </w:rPr>
        <w:t xml:space="preserve"> большая часть этих когорт была элиминирована.</w:t>
      </w:r>
    </w:p>
    <w:p w:rsidR="008D4C7E" w:rsidRPr="00A22788" w:rsidRDefault="008D4C7E" w:rsidP="00A22788">
      <w:pPr>
        <w:spacing w:line="276" w:lineRule="auto"/>
        <w:ind w:firstLine="567"/>
        <w:jc w:val="center"/>
        <w:rPr>
          <w:color w:val="000000"/>
          <w:sz w:val="28"/>
          <w:szCs w:val="28"/>
        </w:rPr>
      </w:pPr>
      <w:r w:rsidRPr="00A22788">
        <w:rPr>
          <w:noProof/>
          <w:sz w:val="28"/>
          <w:szCs w:val="28"/>
          <w:lang w:eastAsia="ru-RU"/>
        </w:rPr>
        <w:drawing>
          <wp:inline distT="0" distB="0" distL="0" distR="0" wp14:anchorId="67594FB1" wp14:editId="6853178F">
            <wp:extent cx="6006324" cy="3611302"/>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1956" cy="3608676"/>
                    </a:xfrm>
                    <a:prstGeom prst="rect">
                      <a:avLst/>
                    </a:prstGeom>
                    <a:noFill/>
                    <a:ln>
                      <a:noFill/>
                    </a:ln>
                  </pic:spPr>
                </pic:pic>
              </a:graphicData>
            </a:graphic>
          </wp:inline>
        </w:drawing>
      </w:r>
    </w:p>
    <w:p w:rsidR="008D4C7E" w:rsidRPr="00A22788" w:rsidRDefault="008D4C7E" w:rsidP="00295573">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sz w:val="28"/>
          <w:szCs w:val="28"/>
        </w:rPr>
        <w:t xml:space="preserve">Рисунок 9 – </w:t>
      </w:r>
      <w:r w:rsidRPr="00A22788">
        <w:rPr>
          <w:rFonts w:ascii="Times New Roman" w:hAnsi="Times New Roman" w:cs="Times New Roman"/>
          <w:color w:val="000000"/>
          <w:sz w:val="28"/>
          <w:szCs w:val="28"/>
        </w:rPr>
        <w:t>Возрастная структура популяции малой белозубки на пастбищах</w:t>
      </w:r>
    </w:p>
    <w:p w:rsidR="008D4C7E" w:rsidRPr="00A22788" w:rsidRDefault="008D4C7E" w:rsidP="00474207">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Возрастная структура на заповедной территории в целом совпадала с таковой на пастбище, за исключением весеннего периода (рисунок 10). В это время на охраняемых землях уже была сформирована полная демографическая структура. А доля молодых особей составляла около 35, взрослых и старых – около 40 %. В весенний и осенний период отличия заповедных участков.</w:t>
      </w:r>
      <w:r w:rsidRPr="00A22788">
        <w:rPr>
          <w:color w:val="000000"/>
          <w:sz w:val="28"/>
          <w:szCs w:val="28"/>
        </w:rPr>
        <w:t xml:space="preserve"> </w:t>
      </w:r>
      <w:r w:rsidRPr="00A22788">
        <w:rPr>
          <w:rFonts w:ascii="Times New Roman" w:hAnsi="Times New Roman" w:cs="Times New Roman"/>
          <w:color w:val="000000"/>
          <w:sz w:val="28"/>
          <w:szCs w:val="28"/>
        </w:rPr>
        <w:t xml:space="preserve">От </w:t>
      </w:r>
      <w:proofErr w:type="gramStart"/>
      <w:r w:rsidRPr="00A22788">
        <w:rPr>
          <w:rFonts w:ascii="Times New Roman" w:hAnsi="Times New Roman" w:cs="Times New Roman"/>
          <w:color w:val="000000"/>
          <w:sz w:val="28"/>
          <w:szCs w:val="28"/>
        </w:rPr>
        <w:t>сопредельных</w:t>
      </w:r>
      <w:proofErr w:type="gramEnd"/>
      <w:r w:rsidRPr="00A22788">
        <w:rPr>
          <w:rFonts w:ascii="Times New Roman" w:hAnsi="Times New Roman" w:cs="Times New Roman"/>
          <w:color w:val="000000"/>
          <w:sz w:val="28"/>
          <w:szCs w:val="28"/>
        </w:rPr>
        <w:t xml:space="preserve">, используемых под выпас заключались в следующем. На охраняемых территориях доля молодых зверьков всегда была выше, чем на сопредельных эксплуатируемых землях, что на наш взгляд говорит о </w:t>
      </w:r>
      <w:proofErr w:type="gramStart"/>
      <w:r w:rsidRPr="00A22788">
        <w:rPr>
          <w:rFonts w:ascii="Times New Roman" w:hAnsi="Times New Roman" w:cs="Times New Roman"/>
          <w:color w:val="000000"/>
          <w:sz w:val="28"/>
          <w:szCs w:val="28"/>
        </w:rPr>
        <w:t>более оптимальных</w:t>
      </w:r>
      <w:proofErr w:type="gramEnd"/>
      <w:r w:rsidRPr="00A22788">
        <w:rPr>
          <w:rFonts w:ascii="Times New Roman" w:hAnsi="Times New Roman" w:cs="Times New Roman"/>
          <w:color w:val="000000"/>
          <w:sz w:val="28"/>
          <w:szCs w:val="28"/>
        </w:rPr>
        <w:t xml:space="preserve"> условиях для </w:t>
      </w:r>
      <w:r w:rsidRPr="00A22788">
        <w:rPr>
          <w:rFonts w:ascii="Times New Roman" w:hAnsi="Times New Roman" w:cs="Times New Roman"/>
          <w:i/>
          <w:color w:val="000000"/>
          <w:sz w:val="28"/>
          <w:szCs w:val="28"/>
          <w:lang w:val="en-US"/>
        </w:rPr>
        <w:t>C</w:t>
      </w:r>
      <w:r w:rsidRPr="00A22788">
        <w:rPr>
          <w:rFonts w:ascii="Times New Roman" w:hAnsi="Times New Roman" w:cs="Times New Roman"/>
          <w:i/>
          <w:color w:val="000000"/>
          <w:sz w:val="28"/>
          <w:szCs w:val="28"/>
        </w:rPr>
        <w:t xml:space="preserve">. </w:t>
      </w:r>
      <w:r w:rsidRPr="00A22788">
        <w:rPr>
          <w:rFonts w:ascii="Times New Roman" w:hAnsi="Times New Roman" w:cs="Times New Roman"/>
          <w:i/>
          <w:color w:val="000000"/>
          <w:sz w:val="28"/>
          <w:szCs w:val="28"/>
          <w:lang w:val="en-US"/>
        </w:rPr>
        <w:t>suaveolens</w:t>
      </w:r>
      <w:r w:rsidRPr="00A22788">
        <w:rPr>
          <w:rFonts w:ascii="Times New Roman" w:hAnsi="Times New Roman" w:cs="Times New Roman"/>
          <w:color w:val="000000"/>
          <w:sz w:val="28"/>
          <w:szCs w:val="28"/>
        </w:rPr>
        <w:t xml:space="preserve"> на заповедной территории. На участках Заповедника в осенний период регистрировались взрослые и старые особи, в то время, когда на пастбище таковые уже не отмечались.</w:t>
      </w:r>
    </w:p>
    <w:p w:rsidR="008D4C7E" w:rsidRPr="00A22788" w:rsidRDefault="008D4C7E" w:rsidP="00A22788">
      <w:pPr>
        <w:spacing w:line="276" w:lineRule="auto"/>
        <w:ind w:firstLine="567"/>
        <w:jc w:val="center"/>
        <w:rPr>
          <w:color w:val="000000"/>
          <w:sz w:val="28"/>
          <w:szCs w:val="28"/>
        </w:rPr>
      </w:pPr>
      <w:r w:rsidRPr="00A22788">
        <w:rPr>
          <w:noProof/>
          <w:sz w:val="28"/>
          <w:szCs w:val="28"/>
          <w:lang w:eastAsia="ru-RU"/>
        </w:rPr>
        <w:lastRenderedPageBreak/>
        <w:drawing>
          <wp:inline distT="0" distB="0" distL="0" distR="0" wp14:anchorId="56BBB61E" wp14:editId="7A468FAF">
            <wp:extent cx="5451676" cy="32778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4221" cy="3279350"/>
                    </a:xfrm>
                    <a:prstGeom prst="rect">
                      <a:avLst/>
                    </a:prstGeom>
                    <a:noFill/>
                    <a:ln>
                      <a:noFill/>
                    </a:ln>
                  </pic:spPr>
                </pic:pic>
              </a:graphicData>
            </a:graphic>
          </wp:inline>
        </w:drawing>
      </w:r>
    </w:p>
    <w:p w:rsidR="008D4C7E" w:rsidRPr="00A22788" w:rsidRDefault="008D4C7E" w:rsidP="00295573">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sz w:val="28"/>
          <w:szCs w:val="28"/>
        </w:rPr>
        <w:t xml:space="preserve">Рисунок 10 – </w:t>
      </w:r>
      <w:r w:rsidRPr="00A22788">
        <w:rPr>
          <w:rFonts w:ascii="Times New Roman" w:hAnsi="Times New Roman" w:cs="Times New Roman"/>
          <w:color w:val="000000"/>
          <w:sz w:val="28"/>
          <w:szCs w:val="28"/>
        </w:rPr>
        <w:t>Возрастная структура популяции малой белозубки на охраняемых участках</w:t>
      </w:r>
    </w:p>
    <w:p w:rsidR="008D4C7E" w:rsidRPr="00A22788" w:rsidRDefault="008D4C7E" w:rsidP="00474207">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Возрастная структура общественной полёвки на заповедных и эксплуатируемых участках принципиально не отличалась (рисунки 11, 12). Молодые зверьки в весенний и осенний периоды составляли около 20 % популяции с падением этого показателя в летний период до минимальных значений. Доля взрослых и старых зверьков падала на протяжении года. Такая картина традиционна для этого вида.</w:t>
      </w:r>
    </w:p>
    <w:p w:rsidR="008D4C7E" w:rsidRPr="00A22788" w:rsidRDefault="008D4C7E" w:rsidP="00A22788">
      <w:pPr>
        <w:spacing w:line="276" w:lineRule="auto"/>
        <w:ind w:firstLine="567"/>
        <w:jc w:val="center"/>
        <w:rPr>
          <w:color w:val="000000"/>
          <w:sz w:val="28"/>
          <w:szCs w:val="28"/>
        </w:rPr>
      </w:pPr>
      <w:r w:rsidRPr="00A22788">
        <w:rPr>
          <w:noProof/>
          <w:sz w:val="28"/>
          <w:szCs w:val="28"/>
          <w:lang w:eastAsia="ru-RU"/>
        </w:rPr>
        <w:drawing>
          <wp:inline distT="0" distB="0" distL="0" distR="0" wp14:anchorId="00033745" wp14:editId="166C0DF0">
            <wp:extent cx="5532698" cy="3326534"/>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28674" cy="3324115"/>
                    </a:xfrm>
                    <a:prstGeom prst="rect">
                      <a:avLst/>
                    </a:prstGeom>
                    <a:noFill/>
                    <a:ln>
                      <a:noFill/>
                    </a:ln>
                  </pic:spPr>
                </pic:pic>
              </a:graphicData>
            </a:graphic>
          </wp:inline>
        </w:drawing>
      </w:r>
    </w:p>
    <w:p w:rsidR="008D4C7E" w:rsidRPr="00A22788" w:rsidRDefault="008D4C7E" w:rsidP="00295573">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sz w:val="28"/>
          <w:szCs w:val="28"/>
        </w:rPr>
        <w:t xml:space="preserve">Рисунок 11 – </w:t>
      </w:r>
      <w:r w:rsidRPr="00A22788">
        <w:rPr>
          <w:rFonts w:ascii="Times New Roman" w:hAnsi="Times New Roman" w:cs="Times New Roman"/>
          <w:color w:val="000000"/>
          <w:sz w:val="28"/>
          <w:szCs w:val="28"/>
        </w:rPr>
        <w:t>Возрастная структура популяции общественной полевки на пастбищах</w:t>
      </w:r>
    </w:p>
    <w:p w:rsidR="008D4C7E" w:rsidRPr="00A22788" w:rsidRDefault="008D4C7E" w:rsidP="00A22788">
      <w:pPr>
        <w:spacing w:line="276" w:lineRule="auto"/>
        <w:ind w:firstLine="567"/>
        <w:jc w:val="center"/>
        <w:rPr>
          <w:color w:val="000000"/>
          <w:sz w:val="28"/>
          <w:szCs w:val="28"/>
        </w:rPr>
      </w:pPr>
      <w:r w:rsidRPr="00A22788">
        <w:rPr>
          <w:noProof/>
          <w:sz w:val="28"/>
          <w:szCs w:val="28"/>
          <w:lang w:eastAsia="ru-RU"/>
        </w:rPr>
        <w:lastRenderedPageBreak/>
        <w:drawing>
          <wp:inline distT="0" distB="0" distL="0" distR="0" wp14:anchorId="4A5F68AF" wp14:editId="493FE797">
            <wp:extent cx="5760000" cy="3463200"/>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3463200"/>
                    </a:xfrm>
                    <a:prstGeom prst="rect">
                      <a:avLst/>
                    </a:prstGeom>
                    <a:noFill/>
                    <a:ln>
                      <a:noFill/>
                    </a:ln>
                  </pic:spPr>
                </pic:pic>
              </a:graphicData>
            </a:graphic>
          </wp:inline>
        </w:drawing>
      </w:r>
    </w:p>
    <w:p w:rsidR="008D4C7E" w:rsidRPr="00A22788" w:rsidRDefault="008D4C7E" w:rsidP="00295573">
      <w:pPr>
        <w:spacing w:after="0" w:line="276" w:lineRule="auto"/>
        <w:ind w:firstLine="567"/>
        <w:jc w:val="center"/>
        <w:rPr>
          <w:rFonts w:ascii="Times New Roman" w:hAnsi="Times New Roman" w:cs="Times New Roman"/>
          <w:color w:val="000000"/>
          <w:sz w:val="28"/>
          <w:szCs w:val="28"/>
        </w:rPr>
      </w:pPr>
      <w:r w:rsidRPr="00A22788">
        <w:rPr>
          <w:rFonts w:ascii="Times New Roman" w:hAnsi="Times New Roman" w:cs="Times New Roman"/>
          <w:sz w:val="28"/>
          <w:szCs w:val="28"/>
        </w:rPr>
        <w:t xml:space="preserve">Рисунок 12 – </w:t>
      </w:r>
      <w:r w:rsidRPr="00A22788">
        <w:rPr>
          <w:rFonts w:ascii="Times New Roman" w:hAnsi="Times New Roman" w:cs="Times New Roman"/>
          <w:color w:val="000000"/>
          <w:sz w:val="28"/>
          <w:szCs w:val="28"/>
        </w:rPr>
        <w:t>Возрастная структура популяции общественной полевки на охраняемых участках</w:t>
      </w:r>
    </w:p>
    <w:p w:rsidR="00295573"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Таким образом, на охраняемых территориях в отличии от пастбищ создаются более благоприятные условия для малой белозубки, что связано с</w:t>
      </w:r>
      <w:r w:rsidRPr="00A22788">
        <w:rPr>
          <w:color w:val="000000"/>
          <w:sz w:val="28"/>
          <w:szCs w:val="28"/>
        </w:rPr>
        <w:t xml:space="preserve"> </w:t>
      </w:r>
      <w:r w:rsidRPr="00A22788">
        <w:rPr>
          <w:rFonts w:ascii="Times New Roman" w:hAnsi="Times New Roman" w:cs="Times New Roman"/>
          <w:color w:val="000000"/>
          <w:sz w:val="28"/>
          <w:szCs w:val="28"/>
        </w:rPr>
        <w:t>тем, что здесь находятся относительно более мезофитные микробиотопы, оптимальные для этого вида. Возрастная структура общественной полевки на обоих исследуемых ти</w:t>
      </w:r>
      <w:bookmarkStart w:id="8" w:name="_Toc56428491"/>
      <w:r w:rsidR="00295573">
        <w:rPr>
          <w:rFonts w:ascii="Times New Roman" w:hAnsi="Times New Roman" w:cs="Times New Roman"/>
          <w:color w:val="000000"/>
          <w:sz w:val="28"/>
          <w:szCs w:val="28"/>
        </w:rPr>
        <w:t>пах участков оставалась схожей.</w:t>
      </w:r>
    </w:p>
    <w:p w:rsidR="008D4C7E" w:rsidRPr="00295573"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b/>
          <w:sz w:val="28"/>
          <w:szCs w:val="28"/>
        </w:rPr>
        <w:t>4</w:t>
      </w:r>
      <w:r w:rsidR="00F53DB5" w:rsidRPr="00A22788">
        <w:rPr>
          <w:rFonts w:ascii="Times New Roman" w:hAnsi="Times New Roman" w:cs="Times New Roman"/>
          <w:b/>
          <w:sz w:val="28"/>
          <w:szCs w:val="28"/>
        </w:rPr>
        <w:t>.</w:t>
      </w:r>
      <w:r w:rsidRPr="00A22788">
        <w:rPr>
          <w:rFonts w:ascii="Times New Roman" w:hAnsi="Times New Roman" w:cs="Times New Roman"/>
          <w:b/>
          <w:sz w:val="28"/>
          <w:szCs w:val="28"/>
        </w:rPr>
        <w:t xml:space="preserve"> </w:t>
      </w:r>
      <w:r w:rsidR="00295573">
        <w:rPr>
          <w:rFonts w:ascii="Times New Roman" w:hAnsi="Times New Roman" w:cs="Times New Roman"/>
          <w:b/>
          <w:sz w:val="28"/>
          <w:szCs w:val="28"/>
        </w:rPr>
        <w:t>Г</w:t>
      </w:r>
      <w:r w:rsidR="00295573" w:rsidRPr="00A22788">
        <w:rPr>
          <w:rFonts w:ascii="Times New Roman" w:hAnsi="Times New Roman" w:cs="Times New Roman"/>
          <w:b/>
          <w:sz w:val="28"/>
          <w:szCs w:val="28"/>
        </w:rPr>
        <w:t>енеративное состояние</w:t>
      </w:r>
      <w:bookmarkEnd w:id="8"/>
    </w:p>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Возрастная структура является косвенным отражением демографических и генеративных процессов, протекающих в популяциях. Состояние половой системы, напротив, прямо показывает уровень вовлеченности, как отдельных особей, так и группировок животных в генеративный цикл. </w:t>
      </w:r>
    </w:p>
    <w:p w:rsidR="008D4C7E"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Как видно из таблиц 9–10 на заповедных участках доля самок, участвующих в размножении в весенний период была значительно выше. В летний период беременные особи отмечались только у </w:t>
      </w:r>
      <w:r w:rsidRPr="00A22788">
        <w:rPr>
          <w:rFonts w:ascii="Times New Roman" w:hAnsi="Times New Roman" w:cs="Times New Roman"/>
          <w:i/>
          <w:color w:val="000000"/>
          <w:sz w:val="28"/>
          <w:szCs w:val="28"/>
          <w:lang w:val="en-US"/>
        </w:rPr>
        <w:t>C</w:t>
      </w:r>
      <w:r w:rsidRPr="00A22788">
        <w:rPr>
          <w:rFonts w:ascii="Times New Roman" w:hAnsi="Times New Roman" w:cs="Times New Roman"/>
          <w:i/>
          <w:color w:val="000000"/>
          <w:sz w:val="28"/>
          <w:szCs w:val="28"/>
        </w:rPr>
        <w:t xml:space="preserve">. </w:t>
      </w:r>
      <w:r w:rsidRPr="00A22788">
        <w:rPr>
          <w:rFonts w:ascii="Times New Roman" w:hAnsi="Times New Roman" w:cs="Times New Roman"/>
          <w:i/>
          <w:color w:val="000000"/>
          <w:sz w:val="28"/>
          <w:szCs w:val="28"/>
          <w:lang w:val="en-US"/>
        </w:rPr>
        <w:t>suaveolens</w:t>
      </w:r>
      <w:r w:rsidRPr="00A22788">
        <w:rPr>
          <w:rFonts w:ascii="Times New Roman" w:hAnsi="Times New Roman" w:cs="Times New Roman"/>
          <w:color w:val="000000"/>
          <w:sz w:val="28"/>
          <w:szCs w:val="28"/>
        </w:rPr>
        <w:t xml:space="preserve"> на «Стариковском» участке. В это время процент таковых был в два раза выше на пастбище, чем на охраняемой территории. В осенний период беременные самки отмечены не были. </w:t>
      </w:r>
    </w:p>
    <w:p w:rsidR="00474207" w:rsidRDefault="00474207" w:rsidP="00295573">
      <w:pPr>
        <w:spacing w:after="0" w:line="276" w:lineRule="auto"/>
        <w:jc w:val="both"/>
        <w:rPr>
          <w:rFonts w:ascii="Times New Roman" w:hAnsi="Times New Roman" w:cs="Times New Roman"/>
          <w:color w:val="000000"/>
          <w:sz w:val="28"/>
          <w:szCs w:val="28"/>
        </w:rPr>
      </w:pPr>
    </w:p>
    <w:p w:rsidR="00474207" w:rsidRDefault="00474207" w:rsidP="00295573">
      <w:pPr>
        <w:spacing w:after="0" w:line="276" w:lineRule="auto"/>
        <w:jc w:val="both"/>
        <w:rPr>
          <w:rFonts w:ascii="Times New Roman" w:hAnsi="Times New Roman" w:cs="Times New Roman"/>
          <w:color w:val="000000"/>
          <w:sz w:val="28"/>
          <w:szCs w:val="28"/>
        </w:rPr>
      </w:pPr>
    </w:p>
    <w:p w:rsidR="00474207" w:rsidRDefault="00474207" w:rsidP="00295573">
      <w:pPr>
        <w:spacing w:after="0" w:line="276" w:lineRule="auto"/>
        <w:jc w:val="both"/>
        <w:rPr>
          <w:rFonts w:ascii="Times New Roman" w:hAnsi="Times New Roman" w:cs="Times New Roman"/>
          <w:color w:val="000000"/>
          <w:sz w:val="28"/>
          <w:szCs w:val="28"/>
        </w:rPr>
      </w:pPr>
    </w:p>
    <w:p w:rsidR="00474207" w:rsidRDefault="00474207" w:rsidP="00295573">
      <w:pPr>
        <w:spacing w:after="0" w:line="276" w:lineRule="auto"/>
        <w:jc w:val="both"/>
        <w:rPr>
          <w:rFonts w:ascii="Times New Roman" w:hAnsi="Times New Roman" w:cs="Times New Roman"/>
          <w:color w:val="000000"/>
          <w:sz w:val="28"/>
          <w:szCs w:val="28"/>
        </w:rPr>
      </w:pPr>
    </w:p>
    <w:p w:rsidR="00474207" w:rsidRDefault="00474207" w:rsidP="00295573">
      <w:pPr>
        <w:spacing w:after="0" w:line="276" w:lineRule="auto"/>
        <w:jc w:val="both"/>
        <w:rPr>
          <w:rFonts w:ascii="Times New Roman" w:hAnsi="Times New Roman" w:cs="Times New Roman"/>
          <w:color w:val="000000"/>
          <w:sz w:val="28"/>
          <w:szCs w:val="28"/>
        </w:rPr>
      </w:pPr>
    </w:p>
    <w:p w:rsidR="008D4C7E" w:rsidRPr="00A22788" w:rsidRDefault="00295573" w:rsidP="00474207">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Таблица 9. </w:t>
      </w:r>
      <w:r w:rsidR="008D4C7E" w:rsidRPr="00A22788">
        <w:rPr>
          <w:rFonts w:ascii="Times New Roman" w:hAnsi="Times New Roman" w:cs="Times New Roman"/>
          <w:color w:val="000000"/>
          <w:sz w:val="28"/>
          <w:szCs w:val="28"/>
        </w:rPr>
        <w:t xml:space="preserve">Доля беременных самок в исследованных выборках </w:t>
      </w:r>
      <w:r w:rsidR="008D4C7E" w:rsidRPr="00A22788">
        <w:rPr>
          <w:rFonts w:ascii="Times New Roman" w:hAnsi="Times New Roman" w:cs="Times New Roman"/>
          <w:i/>
          <w:color w:val="000000"/>
          <w:sz w:val="28"/>
          <w:szCs w:val="28"/>
          <w:lang w:val="en-US"/>
        </w:rPr>
        <w:t>C</w:t>
      </w:r>
      <w:r w:rsidR="008D4C7E" w:rsidRPr="00A22788">
        <w:rPr>
          <w:rFonts w:ascii="Times New Roman" w:hAnsi="Times New Roman" w:cs="Times New Roman"/>
          <w:i/>
          <w:color w:val="000000"/>
          <w:sz w:val="28"/>
          <w:szCs w:val="28"/>
        </w:rPr>
        <w:t xml:space="preserve">. </w:t>
      </w:r>
      <w:r w:rsidR="008D4C7E" w:rsidRPr="00A22788">
        <w:rPr>
          <w:rFonts w:ascii="Times New Roman" w:hAnsi="Times New Roman" w:cs="Times New Roman"/>
          <w:i/>
          <w:color w:val="000000"/>
          <w:sz w:val="28"/>
          <w:szCs w:val="28"/>
          <w:lang w:val="en-US"/>
        </w:rPr>
        <w:t>suaveolens</w:t>
      </w:r>
      <w:r w:rsidR="008D4C7E" w:rsidRPr="00A22788">
        <w:rPr>
          <w:rFonts w:ascii="Times New Roman" w:hAnsi="Times New Roman" w:cs="Times New Roman"/>
          <w:color w:val="000000"/>
          <w:sz w:val="28"/>
          <w:szCs w:val="28"/>
        </w:rPr>
        <w:t xml:space="preserve"> </w:t>
      </w:r>
    </w:p>
    <w:tbl>
      <w:tblPr>
        <w:tblStyle w:val="a7"/>
        <w:tblW w:w="5000" w:type="pct"/>
        <w:tblLook w:val="04A0" w:firstRow="1" w:lastRow="0" w:firstColumn="1" w:lastColumn="0" w:noHBand="0" w:noVBand="1"/>
      </w:tblPr>
      <w:tblGrid>
        <w:gridCol w:w="6145"/>
        <w:gridCol w:w="1045"/>
        <w:gridCol w:w="1045"/>
        <w:gridCol w:w="1336"/>
      </w:tblGrid>
      <w:tr w:rsidR="008D4C7E" w:rsidRPr="00A22788" w:rsidTr="00A22788">
        <w:trPr>
          <w:trHeight w:val="300"/>
        </w:trPr>
        <w:tc>
          <w:tcPr>
            <w:tcW w:w="3210" w:type="pct"/>
            <w:noWrap/>
            <w:hideMark/>
          </w:tcPr>
          <w:p w:rsidR="008D4C7E" w:rsidRPr="00A22788" w:rsidRDefault="008D4C7E" w:rsidP="00295573">
            <w:pPr>
              <w:spacing w:line="276" w:lineRule="auto"/>
              <w:jc w:val="both"/>
              <w:rPr>
                <w:color w:val="000000"/>
                <w:sz w:val="28"/>
                <w:szCs w:val="28"/>
              </w:rPr>
            </w:pPr>
          </w:p>
        </w:tc>
        <w:tc>
          <w:tcPr>
            <w:tcW w:w="546" w:type="pct"/>
            <w:noWrap/>
            <w:hideMark/>
          </w:tcPr>
          <w:p w:rsidR="008D4C7E" w:rsidRPr="00A22788" w:rsidRDefault="008D4C7E" w:rsidP="00295573">
            <w:pPr>
              <w:spacing w:line="276" w:lineRule="auto"/>
              <w:jc w:val="center"/>
              <w:rPr>
                <w:color w:val="000000"/>
                <w:sz w:val="28"/>
                <w:szCs w:val="28"/>
              </w:rPr>
            </w:pPr>
            <w:r w:rsidRPr="00A22788">
              <w:rPr>
                <w:color w:val="000000"/>
                <w:sz w:val="28"/>
                <w:szCs w:val="28"/>
              </w:rPr>
              <w:t>Весна</w:t>
            </w:r>
          </w:p>
        </w:tc>
        <w:tc>
          <w:tcPr>
            <w:tcW w:w="546" w:type="pct"/>
            <w:noWrap/>
            <w:hideMark/>
          </w:tcPr>
          <w:p w:rsidR="008D4C7E" w:rsidRPr="00A22788" w:rsidRDefault="008D4C7E" w:rsidP="00295573">
            <w:pPr>
              <w:spacing w:line="276" w:lineRule="auto"/>
              <w:jc w:val="center"/>
              <w:rPr>
                <w:color w:val="000000"/>
                <w:sz w:val="28"/>
                <w:szCs w:val="28"/>
              </w:rPr>
            </w:pPr>
            <w:r w:rsidRPr="00A22788">
              <w:rPr>
                <w:color w:val="000000"/>
                <w:sz w:val="28"/>
                <w:szCs w:val="28"/>
              </w:rPr>
              <w:t>Лето</w:t>
            </w:r>
          </w:p>
        </w:tc>
        <w:tc>
          <w:tcPr>
            <w:tcW w:w="698" w:type="pct"/>
            <w:noWrap/>
            <w:hideMark/>
          </w:tcPr>
          <w:p w:rsidR="008D4C7E" w:rsidRPr="00A22788" w:rsidRDefault="008D4C7E" w:rsidP="00295573">
            <w:pPr>
              <w:spacing w:line="276" w:lineRule="auto"/>
              <w:jc w:val="center"/>
              <w:rPr>
                <w:color w:val="000000"/>
                <w:sz w:val="28"/>
                <w:szCs w:val="28"/>
              </w:rPr>
            </w:pPr>
            <w:r w:rsidRPr="00A22788">
              <w:rPr>
                <w:color w:val="000000"/>
                <w:sz w:val="28"/>
                <w:szCs w:val="28"/>
              </w:rPr>
              <w:t>Осень</w:t>
            </w:r>
          </w:p>
        </w:tc>
      </w:tr>
      <w:tr w:rsidR="008D4C7E" w:rsidRPr="00A22788" w:rsidTr="00A22788">
        <w:trPr>
          <w:trHeight w:val="300"/>
        </w:trPr>
        <w:tc>
          <w:tcPr>
            <w:tcW w:w="3210" w:type="pct"/>
            <w:noWrap/>
            <w:hideMark/>
          </w:tcPr>
          <w:p w:rsidR="008D4C7E" w:rsidRPr="00A22788" w:rsidRDefault="008D4C7E" w:rsidP="00295573">
            <w:pPr>
              <w:spacing w:line="276" w:lineRule="auto"/>
              <w:jc w:val="both"/>
              <w:rPr>
                <w:color w:val="000000"/>
                <w:sz w:val="28"/>
                <w:szCs w:val="28"/>
              </w:rPr>
            </w:pPr>
            <w:r w:rsidRPr="00A22788">
              <w:rPr>
                <w:color w:val="000000"/>
                <w:sz w:val="28"/>
                <w:szCs w:val="28"/>
              </w:rPr>
              <w:t>Участок «Стариковский»</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63,6</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7,4</w:t>
            </w:r>
          </w:p>
        </w:tc>
        <w:tc>
          <w:tcPr>
            <w:tcW w:w="698"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r>
      <w:tr w:rsidR="008D4C7E" w:rsidRPr="00A22788" w:rsidTr="00A22788">
        <w:trPr>
          <w:trHeight w:val="300"/>
        </w:trPr>
        <w:tc>
          <w:tcPr>
            <w:tcW w:w="3210" w:type="pct"/>
            <w:noWrap/>
          </w:tcPr>
          <w:p w:rsidR="008D4C7E" w:rsidRPr="00A22788" w:rsidRDefault="008D4C7E" w:rsidP="00295573">
            <w:pPr>
              <w:spacing w:line="276" w:lineRule="auto"/>
              <w:jc w:val="both"/>
              <w:rPr>
                <w:color w:val="000000"/>
                <w:sz w:val="28"/>
                <w:szCs w:val="28"/>
              </w:rPr>
            </w:pPr>
            <w:r w:rsidRPr="00A22788">
              <w:rPr>
                <w:color w:val="000000"/>
                <w:sz w:val="28"/>
                <w:szCs w:val="28"/>
              </w:rPr>
              <w:t>Пастбище вблизи участка «Стариковский»</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16,7</w:t>
            </w:r>
          </w:p>
        </w:tc>
        <w:tc>
          <w:tcPr>
            <w:tcW w:w="698"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r>
      <w:tr w:rsidR="008D4C7E" w:rsidRPr="00A22788" w:rsidTr="00A22788">
        <w:trPr>
          <w:trHeight w:val="300"/>
        </w:trPr>
        <w:tc>
          <w:tcPr>
            <w:tcW w:w="3210" w:type="pct"/>
            <w:noWrap/>
          </w:tcPr>
          <w:p w:rsidR="008D4C7E" w:rsidRPr="00A22788" w:rsidRDefault="008D4C7E" w:rsidP="00295573">
            <w:pPr>
              <w:spacing w:line="276" w:lineRule="auto"/>
              <w:jc w:val="both"/>
              <w:rPr>
                <w:color w:val="000000"/>
                <w:sz w:val="28"/>
                <w:szCs w:val="28"/>
              </w:rPr>
            </w:pPr>
            <w:r w:rsidRPr="00A22788">
              <w:rPr>
                <w:color w:val="000000"/>
                <w:sz w:val="28"/>
                <w:szCs w:val="28"/>
              </w:rPr>
              <w:t>Участок «Краснопартизанский»</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100</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c>
          <w:tcPr>
            <w:tcW w:w="698"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r>
      <w:tr w:rsidR="008D4C7E" w:rsidRPr="00A22788" w:rsidTr="00A22788">
        <w:trPr>
          <w:trHeight w:val="300"/>
        </w:trPr>
        <w:tc>
          <w:tcPr>
            <w:tcW w:w="3210" w:type="pct"/>
            <w:noWrap/>
          </w:tcPr>
          <w:p w:rsidR="008D4C7E" w:rsidRPr="00A22788" w:rsidRDefault="008D4C7E" w:rsidP="00295573">
            <w:pPr>
              <w:spacing w:line="276" w:lineRule="auto"/>
              <w:jc w:val="both"/>
              <w:rPr>
                <w:color w:val="000000"/>
                <w:sz w:val="28"/>
                <w:szCs w:val="28"/>
              </w:rPr>
            </w:pPr>
            <w:r w:rsidRPr="00A22788">
              <w:rPr>
                <w:color w:val="000000"/>
                <w:sz w:val="28"/>
                <w:szCs w:val="28"/>
              </w:rPr>
              <w:t>Пастбище вблизи участка «Краснопартизанский»</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c>
          <w:tcPr>
            <w:tcW w:w="698"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r>
    </w:tbl>
    <w:p w:rsidR="00295573" w:rsidRDefault="00295573" w:rsidP="00295573">
      <w:pPr>
        <w:spacing w:after="0" w:line="276" w:lineRule="auto"/>
        <w:jc w:val="both"/>
        <w:rPr>
          <w:rFonts w:ascii="Times New Roman" w:hAnsi="Times New Roman" w:cs="Times New Roman"/>
          <w:color w:val="000000"/>
          <w:sz w:val="28"/>
          <w:szCs w:val="28"/>
        </w:rPr>
      </w:pPr>
    </w:p>
    <w:p w:rsidR="008D4C7E" w:rsidRPr="00295573" w:rsidRDefault="008D4C7E" w:rsidP="00474207">
      <w:pPr>
        <w:spacing w:after="0" w:line="276" w:lineRule="auto"/>
        <w:ind w:firstLine="567"/>
        <w:jc w:val="both"/>
        <w:rPr>
          <w:rFonts w:ascii="Times New Roman" w:hAnsi="Times New Roman" w:cs="Times New Roman"/>
          <w:color w:val="000000"/>
          <w:sz w:val="28"/>
          <w:szCs w:val="28"/>
        </w:rPr>
      </w:pPr>
      <w:r w:rsidRPr="00295573">
        <w:rPr>
          <w:rFonts w:ascii="Times New Roman" w:hAnsi="Times New Roman" w:cs="Times New Roman"/>
          <w:color w:val="000000"/>
          <w:sz w:val="28"/>
          <w:szCs w:val="28"/>
        </w:rPr>
        <w:t xml:space="preserve">Таблица 10 – Доля беременных самок в исследованных выборках </w:t>
      </w:r>
      <w:r w:rsidRPr="00295573">
        <w:rPr>
          <w:rFonts w:ascii="Times New Roman" w:hAnsi="Times New Roman" w:cs="Times New Roman"/>
          <w:i/>
          <w:color w:val="000000"/>
          <w:sz w:val="28"/>
          <w:szCs w:val="28"/>
          <w:lang w:val="en-US"/>
        </w:rPr>
        <w:t>M</w:t>
      </w:r>
      <w:r w:rsidRPr="00295573">
        <w:rPr>
          <w:rFonts w:ascii="Times New Roman" w:hAnsi="Times New Roman" w:cs="Times New Roman"/>
          <w:i/>
          <w:color w:val="000000"/>
          <w:sz w:val="28"/>
          <w:szCs w:val="28"/>
        </w:rPr>
        <w:t xml:space="preserve">. </w:t>
      </w:r>
      <w:r w:rsidRPr="00295573">
        <w:rPr>
          <w:rFonts w:ascii="Times New Roman" w:hAnsi="Times New Roman" w:cs="Times New Roman"/>
          <w:i/>
          <w:color w:val="000000"/>
          <w:sz w:val="28"/>
          <w:szCs w:val="28"/>
          <w:lang w:val="en-US"/>
        </w:rPr>
        <w:t>socials</w:t>
      </w:r>
      <w:r w:rsidRPr="00295573">
        <w:rPr>
          <w:rFonts w:ascii="Times New Roman" w:hAnsi="Times New Roman" w:cs="Times New Roman"/>
          <w:color w:val="000000"/>
          <w:sz w:val="28"/>
          <w:szCs w:val="28"/>
        </w:rPr>
        <w:t xml:space="preserve"> </w:t>
      </w:r>
    </w:p>
    <w:tbl>
      <w:tblPr>
        <w:tblStyle w:val="a7"/>
        <w:tblW w:w="5000" w:type="pct"/>
        <w:tblLook w:val="04A0" w:firstRow="1" w:lastRow="0" w:firstColumn="1" w:lastColumn="0" w:noHBand="0" w:noVBand="1"/>
      </w:tblPr>
      <w:tblGrid>
        <w:gridCol w:w="6145"/>
        <w:gridCol w:w="1045"/>
        <w:gridCol w:w="1045"/>
        <w:gridCol w:w="1336"/>
      </w:tblGrid>
      <w:tr w:rsidR="008D4C7E" w:rsidRPr="00A22788" w:rsidTr="00A22788">
        <w:trPr>
          <w:trHeight w:val="300"/>
        </w:trPr>
        <w:tc>
          <w:tcPr>
            <w:tcW w:w="3210" w:type="pct"/>
            <w:noWrap/>
            <w:hideMark/>
          </w:tcPr>
          <w:p w:rsidR="008D4C7E" w:rsidRPr="00A22788" w:rsidRDefault="008D4C7E" w:rsidP="00295573">
            <w:pPr>
              <w:spacing w:line="276" w:lineRule="auto"/>
              <w:jc w:val="both"/>
              <w:rPr>
                <w:color w:val="000000"/>
                <w:sz w:val="28"/>
                <w:szCs w:val="28"/>
              </w:rPr>
            </w:pPr>
          </w:p>
        </w:tc>
        <w:tc>
          <w:tcPr>
            <w:tcW w:w="546" w:type="pct"/>
            <w:noWrap/>
            <w:hideMark/>
          </w:tcPr>
          <w:p w:rsidR="008D4C7E" w:rsidRPr="00A22788" w:rsidRDefault="008D4C7E" w:rsidP="00295573">
            <w:pPr>
              <w:spacing w:line="276" w:lineRule="auto"/>
              <w:jc w:val="center"/>
              <w:rPr>
                <w:color w:val="000000"/>
                <w:sz w:val="28"/>
                <w:szCs w:val="28"/>
              </w:rPr>
            </w:pPr>
            <w:r w:rsidRPr="00A22788">
              <w:rPr>
                <w:color w:val="000000"/>
                <w:sz w:val="28"/>
                <w:szCs w:val="28"/>
              </w:rPr>
              <w:t>Весна</w:t>
            </w:r>
          </w:p>
        </w:tc>
        <w:tc>
          <w:tcPr>
            <w:tcW w:w="546" w:type="pct"/>
            <w:noWrap/>
            <w:hideMark/>
          </w:tcPr>
          <w:p w:rsidR="008D4C7E" w:rsidRPr="00A22788" w:rsidRDefault="008D4C7E" w:rsidP="00295573">
            <w:pPr>
              <w:spacing w:line="276" w:lineRule="auto"/>
              <w:jc w:val="center"/>
              <w:rPr>
                <w:color w:val="000000"/>
                <w:sz w:val="28"/>
                <w:szCs w:val="28"/>
              </w:rPr>
            </w:pPr>
            <w:r w:rsidRPr="00A22788">
              <w:rPr>
                <w:color w:val="000000"/>
                <w:sz w:val="28"/>
                <w:szCs w:val="28"/>
              </w:rPr>
              <w:t>Лето</w:t>
            </w:r>
          </w:p>
        </w:tc>
        <w:tc>
          <w:tcPr>
            <w:tcW w:w="698" w:type="pct"/>
            <w:noWrap/>
            <w:hideMark/>
          </w:tcPr>
          <w:p w:rsidR="008D4C7E" w:rsidRPr="00A22788" w:rsidRDefault="008D4C7E" w:rsidP="00295573">
            <w:pPr>
              <w:spacing w:line="276" w:lineRule="auto"/>
              <w:jc w:val="center"/>
              <w:rPr>
                <w:color w:val="000000"/>
                <w:sz w:val="28"/>
                <w:szCs w:val="28"/>
              </w:rPr>
            </w:pPr>
            <w:r w:rsidRPr="00A22788">
              <w:rPr>
                <w:color w:val="000000"/>
                <w:sz w:val="28"/>
                <w:szCs w:val="28"/>
              </w:rPr>
              <w:t>Осень</w:t>
            </w:r>
          </w:p>
        </w:tc>
      </w:tr>
      <w:tr w:rsidR="008D4C7E" w:rsidRPr="00A22788" w:rsidTr="00A22788">
        <w:trPr>
          <w:trHeight w:val="300"/>
        </w:trPr>
        <w:tc>
          <w:tcPr>
            <w:tcW w:w="3210" w:type="pct"/>
            <w:noWrap/>
            <w:hideMark/>
          </w:tcPr>
          <w:p w:rsidR="008D4C7E" w:rsidRPr="00A22788" w:rsidRDefault="008D4C7E" w:rsidP="00295573">
            <w:pPr>
              <w:spacing w:line="276" w:lineRule="auto"/>
              <w:jc w:val="both"/>
              <w:rPr>
                <w:color w:val="000000"/>
                <w:sz w:val="28"/>
                <w:szCs w:val="28"/>
              </w:rPr>
            </w:pPr>
            <w:r w:rsidRPr="00A22788">
              <w:rPr>
                <w:color w:val="000000"/>
                <w:sz w:val="28"/>
                <w:szCs w:val="28"/>
              </w:rPr>
              <w:t>Участок «Стариковский»</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11,1</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c>
          <w:tcPr>
            <w:tcW w:w="698"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r>
      <w:tr w:rsidR="008D4C7E" w:rsidRPr="00A22788" w:rsidTr="00A22788">
        <w:trPr>
          <w:trHeight w:val="300"/>
        </w:trPr>
        <w:tc>
          <w:tcPr>
            <w:tcW w:w="3210" w:type="pct"/>
            <w:noWrap/>
          </w:tcPr>
          <w:p w:rsidR="008D4C7E" w:rsidRPr="00A22788" w:rsidRDefault="008D4C7E" w:rsidP="00295573">
            <w:pPr>
              <w:spacing w:line="276" w:lineRule="auto"/>
              <w:jc w:val="both"/>
              <w:rPr>
                <w:color w:val="000000"/>
                <w:sz w:val="28"/>
                <w:szCs w:val="28"/>
              </w:rPr>
            </w:pPr>
            <w:r w:rsidRPr="00A22788">
              <w:rPr>
                <w:color w:val="000000"/>
                <w:sz w:val="28"/>
                <w:szCs w:val="28"/>
              </w:rPr>
              <w:t>Пастбище вблизи участка «Стариковский»</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7,9</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c>
          <w:tcPr>
            <w:tcW w:w="698"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r>
      <w:tr w:rsidR="008D4C7E" w:rsidRPr="00A22788" w:rsidTr="00A22788">
        <w:trPr>
          <w:trHeight w:val="300"/>
        </w:trPr>
        <w:tc>
          <w:tcPr>
            <w:tcW w:w="3210" w:type="pct"/>
            <w:noWrap/>
          </w:tcPr>
          <w:p w:rsidR="008D4C7E" w:rsidRPr="00A22788" w:rsidRDefault="008D4C7E" w:rsidP="00295573">
            <w:pPr>
              <w:spacing w:line="276" w:lineRule="auto"/>
              <w:jc w:val="both"/>
              <w:rPr>
                <w:color w:val="000000"/>
                <w:sz w:val="28"/>
                <w:szCs w:val="28"/>
              </w:rPr>
            </w:pPr>
            <w:r w:rsidRPr="00A22788">
              <w:rPr>
                <w:color w:val="000000"/>
                <w:sz w:val="28"/>
                <w:szCs w:val="28"/>
              </w:rPr>
              <w:t>Участок «Краснопартизанский»</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22,2</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c>
          <w:tcPr>
            <w:tcW w:w="698"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r>
      <w:tr w:rsidR="008D4C7E" w:rsidRPr="00A22788" w:rsidTr="00A22788">
        <w:trPr>
          <w:trHeight w:val="300"/>
        </w:trPr>
        <w:tc>
          <w:tcPr>
            <w:tcW w:w="3210" w:type="pct"/>
            <w:noWrap/>
          </w:tcPr>
          <w:p w:rsidR="008D4C7E" w:rsidRPr="00A22788" w:rsidRDefault="008D4C7E" w:rsidP="00295573">
            <w:pPr>
              <w:spacing w:line="276" w:lineRule="auto"/>
              <w:jc w:val="both"/>
              <w:rPr>
                <w:color w:val="000000"/>
                <w:sz w:val="28"/>
                <w:szCs w:val="28"/>
              </w:rPr>
            </w:pPr>
            <w:r w:rsidRPr="00A22788">
              <w:rPr>
                <w:color w:val="000000"/>
                <w:sz w:val="28"/>
                <w:szCs w:val="28"/>
              </w:rPr>
              <w:t>Пастбище вблизи участка «Краснопартизанский»</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c>
          <w:tcPr>
            <w:tcW w:w="546"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c>
          <w:tcPr>
            <w:tcW w:w="698" w:type="pct"/>
            <w:noWrap/>
          </w:tcPr>
          <w:p w:rsidR="008D4C7E" w:rsidRPr="00A22788" w:rsidRDefault="008D4C7E" w:rsidP="00295573">
            <w:pPr>
              <w:spacing w:line="276" w:lineRule="auto"/>
              <w:jc w:val="center"/>
              <w:rPr>
                <w:color w:val="000000"/>
                <w:sz w:val="28"/>
                <w:szCs w:val="28"/>
              </w:rPr>
            </w:pPr>
            <w:r w:rsidRPr="00A22788">
              <w:rPr>
                <w:color w:val="000000"/>
                <w:sz w:val="28"/>
                <w:szCs w:val="28"/>
              </w:rPr>
              <w:t>0</w:t>
            </w:r>
          </w:p>
        </w:tc>
      </w:tr>
    </w:tbl>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Количество эмбрионов у малой белозубки (</w:t>
      </w:r>
      <w:r w:rsidRPr="00A22788">
        <w:rPr>
          <w:rFonts w:ascii="Times New Roman" w:hAnsi="Times New Roman" w:cs="Times New Roman"/>
          <w:i/>
          <w:iCs/>
          <w:color w:val="000000"/>
          <w:sz w:val="28"/>
          <w:szCs w:val="28"/>
          <w:lang w:val="en-US"/>
        </w:rPr>
        <w:t>n</w:t>
      </w:r>
      <w:r w:rsidRPr="00A22788">
        <w:rPr>
          <w:rFonts w:ascii="Times New Roman" w:hAnsi="Times New Roman" w:cs="Times New Roman"/>
          <w:color w:val="000000"/>
          <w:sz w:val="28"/>
          <w:szCs w:val="28"/>
        </w:rPr>
        <w:t xml:space="preserve">=12) в среднем составляло 5,5±0,36, разброс </w:t>
      </w:r>
      <w:r w:rsidRPr="00A22788">
        <w:rPr>
          <w:rFonts w:ascii="Times New Roman" w:hAnsi="Times New Roman" w:cs="Times New Roman"/>
          <w:sz w:val="28"/>
          <w:szCs w:val="28"/>
        </w:rPr>
        <w:t xml:space="preserve">— </w:t>
      </w:r>
      <w:r w:rsidRPr="00A22788">
        <w:rPr>
          <w:rFonts w:ascii="Times New Roman" w:hAnsi="Times New Roman" w:cs="Times New Roman"/>
          <w:color w:val="000000"/>
          <w:sz w:val="28"/>
          <w:szCs w:val="28"/>
        </w:rPr>
        <w:t>от 3 до 7 у одной самки. Общественные полевки (</w:t>
      </w:r>
      <w:r w:rsidRPr="00A22788">
        <w:rPr>
          <w:rFonts w:ascii="Times New Roman" w:hAnsi="Times New Roman" w:cs="Times New Roman"/>
          <w:i/>
          <w:iCs/>
          <w:color w:val="000000"/>
          <w:sz w:val="28"/>
          <w:szCs w:val="28"/>
          <w:lang w:val="en-US"/>
        </w:rPr>
        <w:t>n</w:t>
      </w:r>
      <w:r w:rsidRPr="00A22788">
        <w:rPr>
          <w:rFonts w:ascii="Times New Roman" w:hAnsi="Times New Roman" w:cs="Times New Roman"/>
          <w:color w:val="000000"/>
          <w:sz w:val="28"/>
          <w:szCs w:val="28"/>
        </w:rPr>
        <w:t xml:space="preserve">=6) имели 3–5 эмбрионов, в среднем 4,17±0,30. Такой количество детенышей для этого вида является крайне невысоким </w:t>
      </w:r>
      <w:proofErr w:type="gramStart"/>
      <w:r w:rsidRPr="00A22788">
        <w:rPr>
          <w:rFonts w:ascii="Times New Roman" w:hAnsi="Times New Roman" w:cs="Times New Roman"/>
          <w:color w:val="000000"/>
          <w:sz w:val="28"/>
          <w:szCs w:val="28"/>
        </w:rPr>
        <w:t>и</w:t>
      </w:r>
      <w:proofErr w:type="gramEnd"/>
      <w:r w:rsidRPr="00A22788">
        <w:rPr>
          <w:rFonts w:ascii="Times New Roman" w:hAnsi="Times New Roman" w:cs="Times New Roman"/>
          <w:color w:val="000000"/>
          <w:sz w:val="28"/>
          <w:szCs w:val="28"/>
        </w:rPr>
        <w:t xml:space="preserve"> по всей видимости связно с реализацией регуляторных гуморальных механизмов в условиях высокой плотности населения, наблюдавшейся в 2020 году.</w:t>
      </w:r>
    </w:p>
    <w:p w:rsidR="00295573"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Беременные самки желтобрюхой мыши отлавливались только в мае. В двух отмеченных случаях количество эмбрионов было равным 5 и 7.</w:t>
      </w:r>
      <w:bookmarkStart w:id="9" w:name="_Toc56428492"/>
    </w:p>
    <w:p w:rsidR="00295573" w:rsidRDefault="00295573" w:rsidP="00295573">
      <w:pPr>
        <w:spacing w:after="0" w:line="276" w:lineRule="auto"/>
        <w:ind w:firstLine="567"/>
        <w:jc w:val="both"/>
        <w:rPr>
          <w:rFonts w:ascii="Times New Roman" w:hAnsi="Times New Roman" w:cs="Times New Roman"/>
          <w:color w:val="000000"/>
          <w:sz w:val="28"/>
          <w:szCs w:val="28"/>
        </w:rPr>
      </w:pPr>
    </w:p>
    <w:p w:rsidR="008D4C7E" w:rsidRPr="00295573" w:rsidRDefault="008D4C7E" w:rsidP="00295573">
      <w:pPr>
        <w:spacing w:after="0" w:line="276" w:lineRule="auto"/>
        <w:ind w:firstLine="567"/>
        <w:jc w:val="both"/>
        <w:rPr>
          <w:rFonts w:ascii="Times New Roman" w:hAnsi="Times New Roman" w:cs="Times New Roman"/>
          <w:sz w:val="28"/>
          <w:szCs w:val="28"/>
        </w:rPr>
      </w:pPr>
      <w:r w:rsidRPr="00A22788">
        <w:rPr>
          <w:rFonts w:ascii="Times New Roman" w:hAnsi="Times New Roman" w:cs="Times New Roman"/>
          <w:b/>
          <w:sz w:val="28"/>
          <w:szCs w:val="28"/>
        </w:rPr>
        <w:t>5</w:t>
      </w:r>
      <w:r w:rsidR="00F53DB5" w:rsidRPr="00A22788">
        <w:rPr>
          <w:rFonts w:ascii="Times New Roman" w:hAnsi="Times New Roman" w:cs="Times New Roman"/>
          <w:b/>
          <w:sz w:val="28"/>
          <w:szCs w:val="28"/>
        </w:rPr>
        <w:t>.</w:t>
      </w:r>
      <w:r w:rsidR="00295573">
        <w:rPr>
          <w:rFonts w:ascii="Times New Roman" w:hAnsi="Times New Roman" w:cs="Times New Roman"/>
          <w:b/>
          <w:sz w:val="28"/>
          <w:szCs w:val="28"/>
        </w:rPr>
        <w:t xml:space="preserve"> П</w:t>
      </w:r>
      <w:r w:rsidR="00295573" w:rsidRPr="00A22788">
        <w:rPr>
          <w:rFonts w:ascii="Times New Roman" w:hAnsi="Times New Roman" w:cs="Times New Roman"/>
          <w:b/>
          <w:sz w:val="28"/>
          <w:szCs w:val="28"/>
        </w:rPr>
        <w:t>аразитологические исследования</w:t>
      </w:r>
      <w:bookmarkEnd w:id="9"/>
    </w:p>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Паразитарное сообщество, связанное с тем или иным видом, во многом характеризует его. По этим данным можно делать выводы об условиях существования популяции, компонентах его питания, взаимоотношениях с хищниками и прочих особенностях.</w:t>
      </w:r>
    </w:p>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При изучении эндопаразитов было выявлено 10–11 видов, относящихся к 3 типам:</w:t>
      </w:r>
    </w:p>
    <w:p w:rsidR="008D4C7E" w:rsidRPr="00A22788" w:rsidRDefault="008D4C7E" w:rsidP="00295573">
      <w:pPr>
        <w:spacing w:after="0" w:line="276" w:lineRule="auto"/>
        <w:ind w:firstLine="567"/>
        <w:jc w:val="both"/>
        <w:rPr>
          <w:rFonts w:ascii="Times New Roman" w:hAnsi="Times New Roman" w:cs="Times New Roman"/>
          <w:b/>
          <w:color w:val="000000"/>
          <w:sz w:val="28"/>
          <w:szCs w:val="28"/>
          <w:lang w:val="en-US"/>
        </w:rPr>
      </w:pPr>
      <w:r w:rsidRPr="00A22788">
        <w:rPr>
          <w:rFonts w:ascii="Times New Roman" w:hAnsi="Times New Roman" w:cs="Times New Roman"/>
          <w:b/>
          <w:color w:val="000000"/>
          <w:sz w:val="28"/>
          <w:szCs w:val="28"/>
        </w:rPr>
        <w:t>тип</w:t>
      </w:r>
      <w:r w:rsidRPr="00A22788">
        <w:rPr>
          <w:rFonts w:ascii="Times New Roman" w:hAnsi="Times New Roman" w:cs="Times New Roman"/>
          <w:b/>
          <w:color w:val="000000"/>
          <w:sz w:val="28"/>
          <w:szCs w:val="28"/>
          <w:lang w:val="en-US"/>
        </w:rPr>
        <w:t xml:space="preserve"> Trematoda</w:t>
      </w:r>
    </w:p>
    <w:p w:rsidR="008D4C7E" w:rsidRPr="00A22788" w:rsidRDefault="008D4C7E" w:rsidP="00295573">
      <w:pPr>
        <w:spacing w:after="0" w:line="276" w:lineRule="auto"/>
        <w:ind w:firstLine="567"/>
        <w:jc w:val="both"/>
        <w:rPr>
          <w:rFonts w:ascii="Times New Roman" w:hAnsi="Times New Roman" w:cs="Times New Roman"/>
          <w:color w:val="000000"/>
          <w:sz w:val="28"/>
          <w:szCs w:val="28"/>
          <w:lang w:val="en-US"/>
        </w:rPr>
      </w:pPr>
      <w:r w:rsidRPr="00A22788">
        <w:rPr>
          <w:rFonts w:ascii="Times New Roman" w:hAnsi="Times New Roman" w:cs="Times New Roman"/>
          <w:color w:val="000000"/>
          <w:sz w:val="28"/>
          <w:szCs w:val="28"/>
          <w:lang w:val="en-US"/>
        </w:rPr>
        <w:t>sp. 1</w:t>
      </w:r>
    </w:p>
    <w:p w:rsidR="008D4C7E" w:rsidRPr="00A22788" w:rsidRDefault="008D4C7E" w:rsidP="00295573">
      <w:pPr>
        <w:spacing w:after="0" w:line="276" w:lineRule="auto"/>
        <w:ind w:firstLine="567"/>
        <w:jc w:val="both"/>
        <w:rPr>
          <w:rFonts w:ascii="Times New Roman" w:hAnsi="Times New Roman" w:cs="Times New Roman"/>
          <w:b/>
          <w:color w:val="000000"/>
          <w:sz w:val="28"/>
          <w:szCs w:val="28"/>
          <w:lang w:val="en-US"/>
        </w:rPr>
      </w:pPr>
      <w:r w:rsidRPr="00A22788">
        <w:rPr>
          <w:rFonts w:ascii="Times New Roman" w:hAnsi="Times New Roman" w:cs="Times New Roman"/>
          <w:b/>
          <w:color w:val="000000"/>
          <w:sz w:val="28"/>
          <w:szCs w:val="28"/>
        </w:rPr>
        <w:t>тип</w:t>
      </w:r>
      <w:r w:rsidRPr="00A22788">
        <w:rPr>
          <w:rFonts w:ascii="Times New Roman" w:hAnsi="Times New Roman" w:cs="Times New Roman"/>
          <w:b/>
          <w:color w:val="000000"/>
          <w:sz w:val="28"/>
          <w:szCs w:val="28"/>
          <w:lang w:val="en-US"/>
        </w:rPr>
        <w:t xml:space="preserve"> Cestoda</w:t>
      </w:r>
    </w:p>
    <w:p w:rsidR="008D4C7E" w:rsidRPr="00A22788" w:rsidRDefault="008D4C7E" w:rsidP="00295573">
      <w:pPr>
        <w:spacing w:after="0" w:line="276" w:lineRule="auto"/>
        <w:ind w:firstLine="567"/>
        <w:jc w:val="both"/>
        <w:rPr>
          <w:rFonts w:ascii="Times New Roman" w:hAnsi="Times New Roman" w:cs="Times New Roman"/>
          <w:i/>
          <w:color w:val="000000"/>
          <w:sz w:val="28"/>
          <w:szCs w:val="28"/>
          <w:lang w:val="en-US"/>
        </w:rPr>
      </w:pPr>
      <w:r w:rsidRPr="00A22788">
        <w:rPr>
          <w:rFonts w:ascii="Times New Roman" w:hAnsi="Times New Roman" w:cs="Times New Roman"/>
          <w:i/>
          <w:color w:val="000000"/>
          <w:sz w:val="28"/>
          <w:szCs w:val="28"/>
          <w:lang w:val="en-US"/>
        </w:rPr>
        <w:t>Hydatigera taeniaeformis</w:t>
      </w:r>
    </w:p>
    <w:p w:rsidR="008D4C7E" w:rsidRPr="00A22788" w:rsidRDefault="008D4C7E" w:rsidP="00295573">
      <w:pPr>
        <w:spacing w:after="0" w:line="276" w:lineRule="auto"/>
        <w:ind w:firstLine="567"/>
        <w:jc w:val="both"/>
        <w:rPr>
          <w:rFonts w:ascii="Times New Roman" w:hAnsi="Times New Roman" w:cs="Times New Roman"/>
          <w:i/>
          <w:color w:val="000000"/>
          <w:sz w:val="28"/>
          <w:szCs w:val="28"/>
          <w:lang w:val="en-US"/>
        </w:rPr>
      </w:pPr>
      <w:r w:rsidRPr="00A22788">
        <w:rPr>
          <w:rFonts w:ascii="Times New Roman" w:hAnsi="Times New Roman" w:cs="Times New Roman"/>
          <w:i/>
          <w:color w:val="000000"/>
          <w:sz w:val="28"/>
          <w:szCs w:val="28"/>
          <w:lang w:val="en-US"/>
        </w:rPr>
        <w:t>Paranoplocephala omphalodes</w:t>
      </w:r>
    </w:p>
    <w:p w:rsidR="008D4C7E" w:rsidRPr="00A22788" w:rsidRDefault="008D4C7E" w:rsidP="00295573">
      <w:pPr>
        <w:spacing w:after="0" w:line="276" w:lineRule="auto"/>
        <w:ind w:firstLine="567"/>
        <w:jc w:val="both"/>
        <w:rPr>
          <w:rFonts w:ascii="Times New Roman" w:hAnsi="Times New Roman" w:cs="Times New Roman"/>
          <w:i/>
          <w:color w:val="000000"/>
          <w:sz w:val="28"/>
          <w:szCs w:val="28"/>
          <w:lang w:val="en-US"/>
        </w:rPr>
      </w:pPr>
      <w:r w:rsidRPr="00A22788">
        <w:rPr>
          <w:rFonts w:ascii="Times New Roman" w:hAnsi="Times New Roman" w:cs="Times New Roman"/>
          <w:i/>
          <w:color w:val="000000"/>
          <w:sz w:val="28"/>
          <w:szCs w:val="28"/>
          <w:lang w:val="en-US"/>
        </w:rPr>
        <w:t>Spasskijela lobata</w:t>
      </w:r>
    </w:p>
    <w:p w:rsidR="008D4C7E" w:rsidRPr="00A22788" w:rsidRDefault="008D4C7E" w:rsidP="00295573">
      <w:pPr>
        <w:spacing w:after="0" w:line="276" w:lineRule="auto"/>
        <w:ind w:firstLine="567"/>
        <w:jc w:val="both"/>
        <w:rPr>
          <w:rFonts w:ascii="Times New Roman" w:hAnsi="Times New Roman" w:cs="Times New Roman"/>
          <w:color w:val="000000"/>
          <w:sz w:val="28"/>
          <w:szCs w:val="28"/>
          <w:lang w:val="en-US"/>
        </w:rPr>
      </w:pPr>
      <w:proofErr w:type="gramStart"/>
      <w:r w:rsidRPr="00A22788">
        <w:rPr>
          <w:rFonts w:ascii="Times New Roman" w:hAnsi="Times New Roman" w:cs="Times New Roman"/>
          <w:i/>
          <w:color w:val="000000"/>
          <w:sz w:val="28"/>
          <w:szCs w:val="28"/>
          <w:lang w:val="en-US"/>
        </w:rPr>
        <w:t xml:space="preserve">Staphylocystis </w:t>
      </w:r>
      <w:r w:rsidRPr="00A22788">
        <w:rPr>
          <w:rFonts w:ascii="Times New Roman" w:hAnsi="Times New Roman" w:cs="Times New Roman"/>
          <w:color w:val="000000"/>
          <w:sz w:val="28"/>
          <w:szCs w:val="28"/>
          <w:lang w:val="en-US"/>
        </w:rPr>
        <w:t>spp.</w:t>
      </w:r>
      <w:proofErr w:type="gramEnd"/>
    </w:p>
    <w:p w:rsidR="008D4C7E" w:rsidRPr="00A22788" w:rsidRDefault="008D4C7E" w:rsidP="00295573">
      <w:pPr>
        <w:spacing w:after="0" w:line="276" w:lineRule="auto"/>
        <w:ind w:firstLine="567"/>
        <w:jc w:val="both"/>
        <w:rPr>
          <w:rFonts w:ascii="Times New Roman" w:hAnsi="Times New Roman" w:cs="Times New Roman"/>
          <w:i/>
          <w:color w:val="000000"/>
          <w:sz w:val="28"/>
          <w:szCs w:val="28"/>
          <w:lang w:val="en-US"/>
        </w:rPr>
      </w:pPr>
      <w:r w:rsidRPr="00A22788">
        <w:rPr>
          <w:rFonts w:ascii="Times New Roman" w:hAnsi="Times New Roman" w:cs="Times New Roman"/>
          <w:i/>
          <w:color w:val="000000"/>
          <w:sz w:val="28"/>
          <w:szCs w:val="28"/>
          <w:lang w:val="en-US"/>
        </w:rPr>
        <w:t>Taenia polyacantha</w:t>
      </w:r>
    </w:p>
    <w:p w:rsidR="008D4C7E" w:rsidRPr="00A22788" w:rsidRDefault="008D4C7E" w:rsidP="00295573">
      <w:pPr>
        <w:spacing w:after="0" w:line="276" w:lineRule="auto"/>
        <w:ind w:firstLine="567"/>
        <w:jc w:val="both"/>
        <w:rPr>
          <w:rFonts w:ascii="Times New Roman" w:hAnsi="Times New Roman" w:cs="Times New Roman"/>
          <w:b/>
          <w:color w:val="000000"/>
          <w:sz w:val="28"/>
          <w:szCs w:val="28"/>
          <w:lang w:val="en-US"/>
        </w:rPr>
      </w:pPr>
      <w:r w:rsidRPr="00A22788">
        <w:rPr>
          <w:rFonts w:ascii="Times New Roman" w:hAnsi="Times New Roman" w:cs="Times New Roman"/>
          <w:b/>
          <w:color w:val="000000"/>
          <w:sz w:val="28"/>
          <w:szCs w:val="28"/>
        </w:rPr>
        <w:lastRenderedPageBreak/>
        <w:t>тип</w:t>
      </w:r>
      <w:r w:rsidRPr="00A22788">
        <w:rPr>
          <w:rFonts w:ascii="Times New Roman" w:hAnsi="Times New Roman" w:cs="Times New Roman"/>
          <w:b/>
          <w:color w:val="000000"/>
          <w:sz w:val="28"/>
          <w:szCs w:val="28"/>
          <w:lang w:val="en-US"/>
        </w:rPr>
        <w:t xml:space="preserve"> Nematoda</w:t>
      </w:r>
    </w:p>
    <w:p w:rsidR="008D4C7E" w:rsidRPr="00A22788" w:rsidRDefault="008D4C7E" w:rsidP="00A22788">
      <w:pPr>
        <w:spacing w:line="276" w:lineRule="auto"/>
        <w:ind w:firstLine="567"/>
        <w:jc w:val="both"/>
        <w:rPr>
          <w:rFonts w:ascii="Times New Roman" w:hAnsi="Times New Roman" w:cs="Times New Roman"/>
          <w:i/>
          <w:color w:val="000000"/>
          <w:sz w:val="28"/>
          <w:szCs w:val="28"/>
          <w:lang w:val="en-US"/>
        </w:rPr>
      </w:pPr>
      <w:r w:rsidRPr="00A22788">
        <w:rPr>
          <w:rFonts w:ascii="Times New Roman" w:hAnsi="Times New Roman" w:cs="Times New Roman"/>
          <w:i/>
          <w:color w:val="000000"/>
          <w:sz w:val="28"/>
          <w:szCs w:val="28"/>
          <w:lang w:val="en-US"/>
        </w:rPr>
        <w:t xml:space="preserve">Heligmosomum costellatum </w:t>
      </w:r>
    </w:p>
    <w:p w:rsidR="008D4C7E" w:rsidRPr="00A22788" w:rsidRDefault="008D4C7E" w:rsidP="00295573">
      <w:pPr>
        <w:spacing w:after="0" w:line="276" w:lineRule="auto"/>
        <w:ind w:firstLine="567"/>
        <w:jc w:val="both"/>
        <w:rPr>
          <w:rFonts w:ascii="Times New Roman" w:hAnsi="Times New Roman" w:cs="Times New Roman"/>
          <w:i/>
          <w:color w:val="000000"/>
          <w:sz w:val="28"/>
          <w:szCs w:val="28"/>
          <w:lang w:val="en-US"/>
        </w:rPr>
      </w:pPr>
      <w:r w:rsidRPr="00A22788">
        <w:rPr>
          <w:rFonts w:ascii="Times New Roman" w:hAnsi="Times New Roman" w:cs="Times New Roman"/>
          <w:i/>
          <w:color w:val="000000"/>
          <w:sz w:val="28"/>
          <w:szCs w:val="28"/>
          <w:lang w:val="en-US"/>
        </w:rPr>
        <w:t>Syphacia nigerina</w:t>
      </w:r>
    </w:p>
    <w:p w:rsidR="008D4C7E" w:rsidRPr="00A22788" w:rsidRDefault="008D4C7E" w:rsidP="00295573">
      <w:pPr>
        <w:spacing w:after="0" w:line="276" w:lineRule="auto"/>
        <w:ind w:firstLine="567"/>
        <w:jc w:val="both"/>
        <w:rPr>
          <w:rFonts w:ascii="Times New Roman" w:hAnsi="Times New Roman" w:cs="Times New Roman"/>
          <w:i/>
          <w:color w:val="000000"/>
          <w:sz w:val="28"/>
          <w:szCs w:val="28"/>
          <w:lang w:val="en-US"/>
        </w:rPr>
      </w:pPr>
      <w:r w:rsidRPr="00A22788">
        <w:rPr>
          <w:rFonts w:ascii="Times New Roman" w:hAnsi="Times New Roman" w:cs="Times New Roman"/>
          <w:i/>
          <w:color w:val="000000"/>
          <w:sz w:val="28"/>
          <w:szCs w:val="28"/>
          <w:lang w:val="en-US"/>
        </w:rPr>
        <w:t>Syphacia stroma</w:t>
      </w:r>
    </w:p>
    <w:p w:rsidR="008D4C7E" w:rsidRPr="00A22788" w:rsidRDefault="008D4C7E" w:rsidP="00295573">
      <w:pPr>
        <w:spacing w:after="0" w:line="276" w:lineRule="auto"/>
        <w:ind w:firstLine="567"/>
        <w:jc w:val="both"/>
        <w:rPr>
          <w:rFonts w:ascii="Times New Roman" w:hAnsi="Times New Roman" w:cs="Times New Roman"/>
          <w:i/>
          <w:color w:val="000000"/>
          <w:sz w:val="28"/>
          <w:szCs w:val="28"/>
          <w:lang w:val="en-US"/>
        </w:rPr>
      </w:pPr>
      <w:r w:rsidRPr="00A22788">
        <w:rPr>
          <w:rFonts w:ascii="Times New Roman" w:hAnsi="Times New Roman" w:cs="Times New Roman"/>
          <w:i/>
          <w:color w:val="000000"/>
          <w:sz w:val="28"/>
          <w:szCs w:val="28"/>
          <w:lang w:val="en-US"/>
        </w:rPr>
        <w:t>Aspiculuris dinniki</w:t>
      </w:r>
    </w:p>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Фауна гельминтов малой белозубки включается в себя 3–4 вида. В организме представителей этого вида отмечены трематоды, не дифференцированные нами и цестоды рода </w:t>
      </w:r>
      <w:r w:rsidRPr="00A22788">
        <w:rPr>
          <w:rFonts w:ascii="Times New Roman" w:hAnsi="Times New Roman" w:cs="Times New Roman"/>
          <w:i/>
          <w:color w:val="000000"/>
          <w:sz w:val="28"/>
          <w:szCs w:val="28"/>
          <w:lang w:val="en-US"/>
        </w:rPr>
        <w:t>Staphylocystis</w:t>
      </w:r>
      <w:r w:rsidRPr="00A22788">
        <w:rPr>
          <w:rFonts w:ascii="Times New Roman" w:hAnsi="Times New Roman" w:cs="Times New Roman"/>
          <w:color w:val="000000"/>
          <w:sz w:val="28"/>
          <w:szCs w:val="28"/>
        </w:rPr>
        <w:t xml:space="preserve">. </w:t>
      </w:r>
      <w:proofErr w:type="gramStart"/>
      <w:r w:rsidRPr="00A22788">
        <w:rPr>
          <w:rFonts w:ascii="Times New Roman" w:hAnsi="Times New Roman" w:cs="Times New Roman"/>
          <w:color w:val="000000"/>
          <w:sz w:val="28"/>
          <w:szCs w:val="28"/>
        </w:rPr>
        <w:t>Последние</w:t>
      </w:r>
      <w:proofErr w:type="gramEnd"/>
      <w:r w:rsidRPr="00A22788">
        <w:rPr>
          <w:rFonts w:ascii="Times New Roman" w:hAnsi="Times New Roman" w:cs="Times New Roman"/>
          <w:color w:val="000000"/>
          <w:sz w:val="28"/>
          <w:szCs w:val="28"/>
        </w:rPr>
        <w:t xml:space="preserve"> по всей видимости представлены двумя видами, материалы находятся в обработке и пока не дифференцированы нами. Паразитирование упомянутых таксонов говорит о том, что белозубки довольно активно используют в питании пластинчатоусых жуков и моллюсков.</w:t>
      </w:r>
    </w:p>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У единственной изученной домовой мыши гельминты обнаружены не были. </w:t>
      </w:r>
    </w:p>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Гельминтофауна желтобрюхой мыши </w:t>
      </w:r>
      <w:proofErr w:type="gramStart"/>
      <w:r w:rsidRPr="00A22788">
        <w:rPr>
          <w:rFonts w:ascii="Times New Roman" w:hAnsi="Times New Roman" w:cs="Times New Roman"/>
          <w:color w:val="000000"/>
          <w:sz w:val="28"/>
          <w:szCs w:val="28"/>
        </w:rPr>
        <w:t>ограничена</w:t>
      </w:r>
      <w:proofErr w:type="gramEnd"/>
      <w:r w:rsidRPr="00A22788">
        <w:rPr>
          <w:rFonts w:ascii="Times New Roman" w:hAnsi="Times New Roman" w:cs="Times New Roman"/>
          <w:color w:val="000000"/>
          <w:sz w:val="28"/>
          <w:szCs w:val="28"/>
        </w:rPr>
        <w:t xml:space="preserve"> двумя видами –</w:t>
      </w:r>
      <w:r w:rsidRPr="00A22788">
        <w:rPr>
          <w:rFonts w:ascii="Times New Roman" w:hAnsi="Times New Roman" w:cs="Times New Roman"/>
          <w:i/>
          <w:color w:val="000000"/>
          <w:sz w:val="28"/>
          <w:szCs w:val="28"/>
        </w:rPr>
        <w:t xml:space="preserve"> Spasskijela lobata, Syphacia stroma</w:t>
      </w:r>
      <w:r w:rsidRPr="00A22788">
        <w:rPr>
          <w:rFonts w:ascii="Times New Roman" w:hAnsi="Times New Roman" w:cs="Times New Roman"/>
          <w:color w:val="000000"/>
          <w:sz w:val="28"/>
          <w:szCs w:val="28"/>
        </w:rPr>
        <w:t xml:space="preserve">. </w:t>
      </w:r>
    </w:p>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Наибольшее видовое разнообразие эндопаразитов отмечено у общественной полёвки. У представителей этого вида </w:t>
      </w:r>
      <w:proofErr w:type="gramStart"/>
      <w:r w:rsidRPr="00A22788">
        <w:rPr>
          <w:rFonts w:ascii="Times New Roman" w:hAnsi="Times New Roman" w:cs="Times New Roman"/>
          <w:color w:val="000000"/>
          <w:sz w:val="28"/>
          <w:szCs w:val="28"/>
        </w:rPr>
        <w:t>выделены</w:t>
      </w:r>
      <w:proofErr w:type="gramEnd"/>
      <w:r w:rsidRPr="00A22788">
        <w:rPr>
          <w:rFonts w:ascii="Times New Roman" w:hAnsi="Times New Roman" w:cs="Times New Roman"/>
          <w:color w:val="000000"/>
          <w:sz w:val="28"/>
          <w:szCs w:val="28"/>
        </w:rPr>
        <w:t xml:space="preserve"> 6 видов: </w:t>
      </w:r>
      <w:r w:rsidRPr="00A22788">
        <w:rPr>
          <w:rFonts w:ascii="Times New Roman" w:hAnsi="Times New Roman" w:cs="Times New Roman"/>
          <w:i/>
          <w:color w:val="000000"/>
          <w:sz w:val="28"/>
          <w:szCs w:val="28"/>
        </w:rPr>
        <w:t>Heligmosomum costellatum, Hydatigera taeniaeformis, Paranoplocephala omphalodes, Taenia polyacantha, Syphacia nigerina, Aspiculuris dinniki</w:t>
      </w:r>
      <w:r w:rsidRPr="00A22788">
        <w:rPr>
          <w:rFonts w:ascii="Times New Roman" w:hAnsi="Times New Roman" w:cs="Times New Roman"/>
          <w:color w:val="000000"/>
          <w:sz w:val="28"/>
          <w:szCs w:val="28"/>
        </w:rPr>
        <w:t xml:space="preserve">. У </w:t>
      </w:r>
      <w:r w:rsidRPr="00A22788">
        <w:rPr>
          <w:rFonts w:ascii="Times New Roman" w:hAnsi="Times New Roman" w:cs="Times New Roman"/>
          <w:i/>
          <w:color w:val="000000"/>
          <w:sz w:val="28"/>
          <w:szCs w:val="28"/>
        </w:rPr>
        <w:t xml:space="preserve">M. socialis </w:t>
      </w:r>
      <w:r w:rsidRPr="00A22788">
        <w:rPr>
          <w:rFonts w:ascii="Times New Roman" w:hAnsi="Times New Roman" w:cs="Times New Roman"/>
          <w:color w:val="000000"/>
          <w:sz w:val="28"/>
          <w:szCs w:val="28"/>
        </w:rPr>
        <w:t xml:space="preserve">обнаружены три вида цестод на личиночной стадии </w:t>
      </w:r>
      <w:r w:rsidRPr="00A22788">
        <w:rPr>
          <w:rFonts w:ascii="Times New Roman" w:hAnsi="Times New Roman" w:cs="Times New Roman"/>
          <w:sz w:val="28"/>
          <w:szCs w:val="28"/>
        </w:rPr>
        <w:t xml:space="preserve">— </w:t>
      </w:r>
      <w:r w:rsidRPr="00A22788">
        <w:rPr>
          <w:rFonts w:ascii="Times New Roman" w:hAnsi="Times New Roman" w:cs="Times New Roman"/>
          <w:i/>
          <w:color w:val="000000"/>
          <w:sz w:val="28"/>
          <w:szCs w:val="28"/>
          <w:lang w:val="en-US"/>
        </w:rPr>
        <w:t>H</w:t>
      </w:r>
      <w:r w:rsidRPr="00A22788">
        <w:rPr>
          <w:rFonts w:ascii="Times New Roman" w:hAnsi="Times New Roman" w:cs="Times New Roman"/>
          <w:i/>
          <w:color w:val="000000"/>
          <w:sz w:val="28"/>
          <w:szCs w:val="28"/>
        </w:rPr>
        <w:t xml:space="preserve">. </w:t>
      </w:r>
      <w:r w:rsidRPr="00A22788">
        <w:rPr>
          <w:rFonts w:ascii="Times New Roman" w:hAnsi="Times New Roman" w:cs="Times New Roman"/>
          <w:i/>
          <w:color w:val="000000"/>
          <w:sz w:val="28"/>
          <w:szCs w:val="28"/>
          <w:lang w:val="en-US"/>
        </w:rPr>
        <w:t>taeniaeformis</w:t>
      </w:r>
      <w:r w:rsidRPr="00A22788">
        <w:rPr>
          <w:rFonts w:ascii="Times New Roman" w:hAnsi="Times New Roman" w:cs="Times New Roman"/>
          <w:i/>
          <w:color w:val="000000"/>
          <w:sz w:val="28"/>
          <w:szCs w:val="28"/>
        </w:rPr>
        <w:t xml:space="preserve">, </w:t>
      </w:r>
      <w:r w:rsidRPr="00A22788">
        <w:rPr>
          <w:rFonts w:ascii="Times New Roman" w:hAnsi="Times New Roman" w:cs="Times New Roman"/>
          <w:i/>
          <w:color w:val="000000"/>
          <w:sz w:val="28"/>
          <w:szCs w:val="28"/>
          <w:lang w:val="en-US"/>
        </w:rPr>
        <w:t>T</w:t>
      </w:r>
      <w:r w:rsidRPr="00A22788">
        <w:rPr>
          <w:rFonts w:ascii="Times New Roman" w:hAnsi="Times New Roman" w:cs="Times New Roman"/>
          <w:i/>
          <w:color w:val="000000"/>
          <w:sz w:val="28"/>
          <w:szCs w:val="28"/>
        </w:rPr>
        <w:t xml:space="preserve">. </w:t>
      </w:r>
      <w:r w:rsidRPr="00A22788">
        <w:rPr>
          <w:rFonts w:ascii="Times New Roman" w:hAnsi="Times New Roman" w:cs="Times New Roman"/>
          <w:i/>
          <w:color w:val="000000"/>
          <w:sz w:val="28"/>
          <w:szCs w:val="28"/>
          <w:lang w:val="en-US"/>
        </w:rPr>
        <w:t>polyacantha</w:t>
      </w:r>
      <w:r w:rsidRPr="00A22788">
        <w:rPr>
          <w:rFonts w:ascii="Times New Roman" w:hAnsi="Times New Roman" w:cs="Times New Roman"/>
          <w:i/>
          <w:color w:val="000000"/>
          <w:sz w:val="28"/>
          <w:szCs w:val="28"/>
        </w:rPr>
        <w:t xml:space="preserve"> </w:t>
      </w:r>
      <w:r w:rsidRPr="00A22788">
        <w:rPr>
          <w:rFonts w:ascii="Times New Roman" w:hAnsi="Times New Roman" w:cs="Times New Roman"/>
          <w:color w:val="000000"/>
          <w:sz w:val="28"/>
          <w:szCs w:val="28"/>
        </w:rPr>
        <w:t xml:space="preserve">и </w:t>
      </w:r>
      <w:r w:rsidRPr="00A22788">
        <w:rPr>
          <w:rFonts w:ascii="Times New Roman" w:hAnsi="Times New Roman" w:cs="Times New Roman"/>
          <w:i/>
          <w:color w:val="000000"/>
          <w:sz w:val="28"/>
          <w:szCs w:val="28"/>
          <w:lang w:val="en-US"/>
        </w:rPr>
        <w:t>P</w:t>
      </w:r>
      <w:r w:rsidRPr="00A22788">
        <w:rPr>
          <w:rFonts w:ascii="Times New Roman" w:hAnsi="Times New Roman" w:cs="Times New Roman"/>
          <w:i/>
          <w:color w:val="000000"/>
          <w:sz w:val="28"/>
          <w:szCs w:val="28"/>
        </w:rPr>
        <w:t xml:space="preserve">. </w:t>
      </w:r>
      <w:r w:rsidRPr="00A22788">
        <w:rPr>
          <w:rFonts w:ascii="Times New Roman" w:hAnsi="Times New Roman" w:cs="Times New Roman"/>
          <w:i/>
          <w:color w:val="000000"/>
          <w:sz w:val="28"/>
          <w:szCs w:val="28"/>
          <w:lang w:val="en-US"/>
        </w:rPr>
        <w:t>omphalodes</w:t>
      </w:r>
      <w:r w:rsidRPr="00A22788">
        <w:rPr>
          <w:rFonts w:ascii="Times New Roman" w:hAnsi="Times New Roman" w:cs="Times New Roman"/>
          <w:color w:val="000000"/>
          <w:sz w:val="28"/>
          <w:szCs w:val="28"/>
        </w:rPr>
        <w:t xml:space="preserve">. Окончательным хозяином первых двух видов являются хищные псовые, прежде всего лисицы, в третьего – кошачьи. По всей </w:t>
      </w:r>
      <w:proofErr w:type="gramStart"/>
      <w:r w:rsidRPr="00A22788">
        <w:rPr>
          <w:rFonts w:ascii="Times New Roman" w:hAnsi="Times New Roman" w:cs="Times New Roman"/>
          <w:color w:val="000000"/>
          <w:sz w:val="28"/>
          <w:szCs w:val="28"/>
        </w:rPr>
        <w:t>видимости</w:t>
      </w:r>
      <w:proofErr w:type="gramEnd"/>
      <w:r w:rsidRPr="00A22788">
        <w:rPr>
          <w:rFonts w:ascii="Times New Roman" w:hAnsi="Times New Roman" w:cs="Times New Roman"/>
          <w:color w:val="000000"/>
          <w:sz w:val="28"/>
          <w:szCs w:val="28"/>
        </w:rPr>
        <w:t xml:space="preserve"> заповедная территория используются домашними и одичавшими кошками в качестве охотничьих угодий.</w:t>
      </w:r>
    </w:p>
    <w:p w:rsidR="008D4C7E" w:rsidRPr="00A22788"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Экстенсивность инвазии мелких млекопитающих во все сезоны года была выше на охраняемых территориях (таблицы 11–13). Но у отдельных видов несколько разнилась. Так если общественная полевка сохраняла эту тенденцию, то у малой белозубки наблюдалась обратная картина. Объяснить это можно следующим. На заповедной территории, где проективное покрытие больше, существуют лучшие микроклиматические условия для сохранности яиц цестод и нематод. Кроме того, здесь реализуются более сложные биоценотические связи, способствующие существованию развитой паразитарно-хозяинной системы. В </w:t>
      </w:r>
      <w:proofErr w:type="gramStart"/>
      <w:r w:rsidRPr="00A22788">
        <w:rPr>
          <w:rFonts w:ascii="Times New Roman" w:hAnsi="Times New Roman" w:cs="Times New Roman"/>
          <w:color w:val="000000"/>
          <w:sz w:val="28"/>
          <w:szCs w:val="28"/>
        </w:rPr>
        <w:t>связи</w:t>
      </w:r>
      <w:proofErr w:type="gramEnd"/>
      <w:r w:rsidRPr="00A22788">
        <w:rPr>
          <w:rFonts w:ascii="Times New Roman" w:hAnsi="Times New Roman" w:cs="Times New Roman"/>
          <w:color w:val="000000"/>
          <w:sz w:val="28"/>
          <w:szCs w:val="28"/>
        </w:rPr>
        <w:t xml:space="preserve"> с чем экстенсивность инвазии общественной полевки здесь выше, как и индекс обилия эндопаразитов (таблица 14).</w:t>
      </w:r>
    </w:p>
    <w:p w:rsidR="008D4C7E" w:rsidRDefault="008D4C7E" w:rsidP="00295573">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У малой </w:t>
      </w:r>
      <w:proofErr w:type="gramStart"/>
      <w:r w:rsidRPr="00A22788">
        <w:rPr>
          <w:rFonts w:ascii="Times New Roman" w:hAnsi="Times New Roman" w:cs="Times New Roman"/>
          <w:color w:val="000000"/>
          <w:sz w:val="28"/>
          <w:szCs w:val="28"/>
        </w:rPr>
        <w:t>белозубки</w:t>
      </w:r>
      <w:proofErr w:type="gramEnd"/>
      <w:r w:rsidRPr="00A22788">
        <w:rPr>
          <w:rFonts w:ascii="Times New Roman" w:hAnsi="Times New Roman" w:cs="Times New Roman"/>
          <w:color w:val="000000"/>
          <w:sz w:val="28"/>
          <w:szCs w:val="28"/>
        </w:rPr>
        <w:t xml:space="preserve"> хотя экстенсивность инвазии на пастбищных участках была несколько выше по сравнению с заповедниками, но индекс обилия заметно уступал. Это связано с тем, что основной вклад в эти </w:t>
      </w:r>
      <w:r w:rsidRPr="00A22788">
        <w:rPr>
          <w:rFonts w:ascii="Times New Roman" w:hAnsi="Times New Roman" w:cs="Times New Roman"/>
          <w:color w:val="000000"/>
          <w:sz w:val="28"/>
          <w:szCs w:val="28"/>
        </w:rPr>
        <w:lastRenderedPageBreak/>
        <w:t xml:space="preserve">показатели вносила зараженность цестодами рода </w:t>
      </w:r>
      <w:r w:rsidRPr="00A22788">
        <w:rPr>
          <w:rFonts w:ascii="Times New Roman" w:hAnsi="Times New Roman" w:cs="Times New Roman"/>
          <w:i/>
          <w:color w:val="000000"/>
          <w:sz w:val="28"/>
          <w:szCs w:val="28"/>
          <w:lang w:val="en-US"/>
        </w:rPr>
        <w:t>Staphylocystis</w:t>
      </w:r>
      <w:r w:rsidRPr="00A22788">
        <w:rPr>
          <w:rFonts w:ascii="Times New Roman" w:hAnsi="Times New Roman" w:cs="Times New Roman"/>
          <w:color w:val="000000"/>
          <w:sz w:val="28"/>
          <w:szCs w:val="28"/>
        </w:rPr>
        <w:t xml:space="preserve">. Как упоминалось выше, промежуточными хозяевами для этой группы являются пластинчатоусые жуки, в первую очередь капрофаги. На пастбище эта экологическая группа жесткокрылых достигает максимальной плотности населению, что и обуславливает высокую долю зараженности белозубок. При этом можно предположить, что, хотя численность пластинчатоусых на охраняемых участках ниже, но их зараженность личинками </w:t>
      </w:r>
      <w:r w:rsidRPr="00A22788">
        <w:rPr>
          <w:rFonts w:ascii="Times New Roman" w:hAnsi="Times New Roman" w:cs="Times New Roman"/>
          <w:i/>
          <w:color w:val="000000"/>
          <w:sz w:val="28"/>
          <w:szCs w:val="28"/>
          <w:lang w:val="en-US"/>
        </w:rPr>
        <w:t>Staphylocystis</w:t>
      </w:r>
      <w:r w:rsidRPr="00A22788">
        <w:rPr>
          <w:rFonts w:ascii="Times New Roman" w:hAnsi="Times New Roman" w:cs="Times New Roman"/>
          <w:color w:val="000000"/>
          <w:sz w:val="28"/>
          <w:szCs w:val="28"/>
        </w:rPr>
        <w:t xml:space="preserve"> здесь более высокая, чем на пастбищах.</w:t>
      </w:r>
    </w:p>
    <w:p w:rsidR="00295573" w:rsidRPr="00A22788" w:rsidRDefault="00295573" w:rsidP="00295573">
      <w:pPr>
        <w:spacing w:after="0" w:line="276" w:lineRule="auto"/>
        <w:ind w:firstLine="567"/>
        <w:jc w:val="both"/>
        <w:rPr>
          <w:rFonts w:ascii="Times New Roman" w:hAnsi="Times New Roman" w:cs="Times New Roman"/>
          <w:color w:val="000000"/>
          <w:sz w:val="28"/>
          <w:szCs w:val="28"/>
        </w:rPr>
      </w:pPr>
    </w:p>
    <w:p w:rsidR="008D4C7E" w:rsidRPr="00A22788" w:rsidRDefault="00295573" w:rsidP="00474207">
      <w:pPr>
        <w:spacing w:after="0" w:line="276" w:lineRule="auto"/>
        <w:ind w:firstLine="567"/>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Таблица 11. </w:t>
      </w:r>
      <w:r w:rsidR="008D4C7E" w:rsidRPr="00A22788">
        <w:rPr>
          <w:rFonts w:ascii="Times New Roman" w:hAnsi="Times New Roman" w:cs="Times New Roman"/>
          <w:color w:val="000000"/>
          <w:spacing w:val="-4"/>
          <w:sz w:val="28"/>
          <w:szCs w:val="28"/>
        </w:rPr>
        <w:t>Экстенсивность инвазии отдельных видов мелких млекопитающих на охраняемых территориях и пастбищах в мае 2020 г.</w:t>
      </w:r>
    </w:p>
    <w:tbl>
      <w:tblPr>
        <w:tblW w:w="5000" w:type="pct"/>
        <w:tblLook w:val="04A0" w:firstRow="1" w:lastRow="0" w:firstColumn="1" w:lastColumn="0" w:noHBand="0" w:noVBand="1"/>
      </w:tblPr>
      <w:tblGrid>
        <w:gridCol w:w="1688"/>
        <w:gridCol w:w="1358"/>
        <w:gridCol w:w="1218"/>
        <w:gridCol w:w="1357"/>
        <w:gridCol w:w="932"/>
        <w:gridCol w:w="1710"/>
        <w:gridCol w:w="1308"/>
      </w:tblGrid>
      <w:tr w:rsidR="008D4C7E" w:rsidRPr="00A22788" w:rsidTr="00A22788">
        <w:trPr>
          <w:trHeight w:val="300"/>
        </w:trPr>
        <w:tc>
          <w:tcPr>
            <w:tcW w:w="87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p>
        </w:tc>
        <w:tc>
          <w:tcPr>
            <w:tcW w:w="1361" w:type="pct"/>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Исследовано особей</w:t>
            </w:r>
          </w:p>
        </w:tc>
        <w:tc>
          <w:tcPr>
            <w:tcW w:w="1191" w:type="pct"/>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Заражено особей</w:t>
            </w:r>
          </w:p>
        </w:tc>
        <w:tc>
          <w:tcPr>
            <w:tcW w:w="1570" w:type="pct"/>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Экстенсивность инвазии</w:t>
            </w:r>
          </w:p>
        </w:tc>
      </w:tr>
      <w:tr w:rsidR="008D4C7E" w:rsidRPr="00A22788" w:rsidTr="00A22788">
        <w:trPr>
          <w:trHeight w:val="300"/>
        </w:trPr>
        <w:tc>
          <w:tcPr>
            <w:tcW w:w="878" w:type="pct"/>
            <w:vMerge/>
            <w:tcBorders>
              <w:top w:val="single" w:sz="4" w:space="0" w:color="auto"/>
              <w:left w:val="single" w:sz="4" w:space="0" w:color="auto"/>
              <w:bottom w:val="single" w:sz="4" w:space="0" w:color="auto"/>
              <w:right w:val="single" w:sz="4" w:space="0" w:color="auto"/>
            </w:tcBorders>
            <w:vAlign w:val="center"/>
            <w:hideMark/>
          </w:tcPr>
          <w:p w:rsidR="008D4C7E" w:rsidRPr="00A22788" w:rsidRDefault="008D4C7E" w:rsidP="00C779AC">
            <w:pPr>
              <w:spacing w:after="0" w:line="276" w:lineRule="auto"/>
              <w:rPr>
                <w:rFonts w:ascii="Times New Roman" w:hAnsi="Times New Roman" w:cs="Times New Roman"/>
                <w:color w:val="000000"/>
                <w:sz w:val="28"/>
                <w:szCs w:val="28"/>
              </w:rPr>
            </w:pPr>
          </w:p>
        </w:tc>
        <w:tc>
          <w:tcPr>
            <w:tcW w:w="706"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Пастбище</w:t>
            </w:r>
          </w:p>
        </w:tc>
        <w:tc>
          <w:tcPr>
            <w:tcW w:w="655"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Запов.</w:t>
            </w:r>
          </w:p>
        </w:tc>
        <w:tc>
          <w:tcPr>
            <w:tcW w:w="706"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Пастбище</w:t>
            </w:r>
          </w:p>
        </w:tc>
        <w:tc>
          <w:tcPr>
            <w:tcW w:w="485"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Запов.</w:t>
            </w:r>
          </w:p>
        </w:tc>
        <w:tc>
          <w:tcPr>
            <w:tcW w:w="890"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Пастбище</w:t>
            </w:r>
          </w:p>
        </w:tc>
        <w:tc>
          <w:tcPr>
            <w:tcW w:w="680"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Запов.</w:t>
            </w:r>
          </w:p>
        </w:tc>
      </w:tr>
      <w:tr w:rsidR="008D4C7E" w:rsidRPr="00A22788" w:rsidTr="00A22788">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rPr>
                <w:rFonts w:ascii="Times New Roman" w:hAnsi="Times New Roman" w:cs="Times New Roman"/>
                <w:i/>
                <w:color w:val="000000"/>
                <w:sz w:val="28"/>
                <w:szCs w:val="28"/>
              </w:rPr>
            </w:pPr>
            <w:r w:rsidRPr="00A22788">
              <w:rPr>
                <w:rFonts w:ascii="Times New Roman" w:hAnsi="Times New Roman" w:cs="Times New Roman"/>
                <w:i/>
                <w:color w:val="000000"/>
                <w:sz w:val="28"/>
                <w:szCs w:val="28"/>
              </w:rPr>
              <w:t>C. suaveolens</w:t>
            </w:r>
          </w:p>
        </w:tc>
        <w:tc>
          <w:tcPr>
            <w:tcW w:w="706"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w:t>
            </w:r>
          </w:p>
        </w:tc>
        <w:tc>
          <w:tcPr>
            <w:tcW w:w="655"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13</w:t>
            </w:r>
          </w:p>
        </w:tc>
        <w:tc>
          <w:tcPr>
            <w:tcW w:w="706"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w:t>
            </w:r>
          </w:p>
        </w:tc>
        <w:tc>
          <w:tcPr>
            <w:tcW w:w="485"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9</w:t>
            </w:r>
          </w:p>
        </w:tc>
        <w:tc>
          <w:tcPr>
            <w:tcW w:w="890"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100</w:t>
            </w:r>
          </w:p>
        </w:tc>
        <w:tc>
          <w:tcPr>
            <w:tcW w:w="680"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69,23</w:t>
            </w:r>
          </w:p>
        </w:tc>
      </w:tr>
      <w:tr w:rsidR="008D4C7E" w:rsidRPr="00A22788" w:rsidTr="00A22788">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rPr>
                <w:rFonts w:ascii="Times New Roman" w:hAnsi="Times New Roman" w:cs="Times New Roman"/>
                <w:i/>
                <w:color w:val="000000"/>
                <w:sz w:val="28"/>
                <w:szCs w:val="28"/>
              </w:rPr>
            </w:pPr>
            <w:r w:rsidRPr="00A22788">
              <w:rPr>
                <w:rFonts w:ascii="Times New Roman" w:hAnsi="Times New Roman" w:cs="Times New Roman"/>
                <w:i/>
                <w:color w:val="000000"/>
                <w:sz w:val="28"/>
                <w:szCs w:val="28"/>
              </w:rPr>
              <w:t>M. musculus</w:t>
            </w:r>
          </w:p>
        </w:tc>
        <w:tc>
          <w:tcPr>
            <w:tcW w:w="706"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w:t>
            </w:r>
          </w:p>
        </w:tc>
        <w:tc>
          <w:tcPr>
            <w:tcW w:w="655" w:type="pct"/>
            <w:tcBorders>
              <w:top w:val="nil"/>
              <w:left w:val="nil"/>
              <w:bottom w:val="nil"/>
              <w:right w:val="nil"/>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w:t>
            </w:r>
          </w:p>
        </w:tc>
        <w:tc>
          <w:tcPr>
            <w:tcW w:w="706" w:type="pct"/>
            <w:tcBorders>
              <w:top w:val="nil"/>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w:t>
            </w:r>
          </w:p>
        </w:tc>
        <w:tc>
          <w:tcPr>
            <w:tcW w:w="485"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w:t>
            </w:r>
          </w:p>
        </w:tc>
        <w:tc>
          <w:tcPr>
            <w:tcW w:w="890"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w:t>
            </w:r>
          </w:p>
        </w:tc>
        <w:tc>
          <w:tcPr>
            <w:tcW w:w="680"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w:t>
            </w:r>
          </w:p>
        </w:tc>
      </w:tr>
      <w:tr w:rsidR="008D4C7E" w:rsidRPr="00A22788" w:rsidTr="00A22788">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rPr>
                <w:rFonts w:ascii="Times New Roman" w:hAnsi="Times New Roman" w:cs="Times New Roman"/>
                <w:i/>
                <w:color w:val="000000"/>
                <w:sz w:val="28"/>
                <w:szCs w:val="28"/>
              </w:rPr>
            </w:pPr>
            <w:r w:rsidRPr="00A22788">
              <w:rPr>
                <w:rFonts w:ascii="Times New Roman" w:hAnsi="Times New Roman" w:cs="Times New Roman"/>
                <w:i/>
                <w:color w:val="000000"/>
                <w:sz w:val="28"/>
                <w:szCs w:val="28"/>
              </w:rPr>
              <w:t>M. socialis</w:t>
            </w:r>
          </w:p>
        </w:tc>
        <w:tc>
          <w:tcPr>
            <w:tcW w:w="706"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21</w:t>
            </w:r>
          </w:p>
        </w:tc>
        <w:tc>
          <w:tcPr>
            <w:tcW w:w="655" w:type="pct"/>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21</w:t>
            </w:r>
          </w:p>
        </w:tc>
        <w:tc>
          <w:tcPr>
            <w:tcW w:w="706"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w:t>
            </w:r>
          </w:p>
        </w:tc>
        <w:tc>
          <w:tcPr>
            <w:tcW w:w="485"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7</w:t>
            </w:r>
          </w:p>
        </w:tc>
        <w:tc>
          <w:tcPr>
            <w:tcW w:w="890"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19,05</w:t>
            </w:r>
          </w:p>
        </w:tc>
        <w:tc>
          <w:tcPr>
            <w:tcW w:w="680"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33,33</w:t>
            </w:r>
          </w:p>
        </w:tc>
      </w:tr>
      <w:tr w:rsidR="008D4C7E" w:rsidRPr="00A22788" w:rsidTr="00A22788">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rPr>
                <w:rFonts w:ascii="Times New Roman" w:hAnsi="Times New Roman" w:cs="Times New Roman"/>
                <w:i/>
                <w:color w:val="000000"/>
                <w:sz w:val="28"/>
                <w:szCs w:val="28"/>
              </w:rPr>
            </w:pPr>
            <w:r w:rsidRPr="00A22788">
              <w:rPr>
                <w:rFonts w:ascii="Times New Roman" w:hAnsi="Times New Roman" w:cs="Times New Roman"/>
                <w:i/>
                <w:color w:val="000000"/>
                <w:sz w:val="28"/>
                <w:szCs w:val="28"/>
              </w:rPr>
              <w:t>S. witherbyi</w:t>
            </w:r>
          </w:p>
        </w:tc>
        <w:tc>
          <w:tcPr>
            <w:tcW w:w="706"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w:t>
            </w:r>
          </w:p>
        </w:tc>
        <w:tc>
          <w:tcPr>
            <w:tcW w:w="655"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w:t>
            </w:r>
          </w:p>
        </w:tc>
        <w:tc>
          <w:tcPr>
            <w:tcW w:w="706"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w:t>
            </w:r>
          </w:p>
        </w:tc>
        <w:tc>
          <w:tcPr>
            <w:tcW w:w="485"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w:t>
            </w:r>
          </w:p>
        </w:tc>
        <w:tc>
          <w:tcPr>
            <w:tcW w:w="890"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100</w:t>
            </w:r>
          </w:p>
        </w:tc>
        <w:tc>
          <w:tcPr>
            <w:tcW w:w="680"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w:t>
            </w:r>
          </w:p>
        </w:tc>
      </w:tr>
      <w:tr w:rsidR="008D4C7E" w:rsidRPr="00A22788" w:rsidTr="00A22788">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ВСЕГО</w:t>
            </w:r>
          </w:p>
        </w:tc>
        <w:tc>
          <w:tcPr>
            <w:tcW w:w="706"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26</w:t>
            </w:r>
          </w:p>
        </w:tc>
        <w:tc>
          <w:tcPr>
            <w:tcW w:w="655"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37</w:t>
            </w:r>
          </w:p>
        </w:tc>
        <w:tc>
          <w:tcPr>
            <w:tcW w:w="706"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8</w:t>
            </w:r>
          </w:p>
        </w:tc>
        <w:tc>
          <w:tcPr>
            <w:tcW w:w="485"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16</w:t>
            </w:r>
          </w:p>
        </w:tc>
        <w:tc>
          <w:tcPr>
            <w:tcW w:w="890"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30,77</w:t>
            </w:r>
          </w:p>
        </w:tc>
        <w:tc>
          <w:tcPr>
            <w:tcW w:w="680"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43,24</w:t>
            </w:r>
          </w:p>
        </w:tc>
      </w:tr>
    </w:tbl>
    <w:p w:rsidR="00295573" w:rsidRDefault="00295573" w:rsidP="00295573">
      <w:pPr>
        <w:spacing w:after="0" w:line="276" w:lineRule="auto"/>
        <w:rPr>
          <w:rFonts w:ascii="Times New Roman" w:hAnsi="Times New Roman" w:cs="Times New Roman"/>
          <w:color w:val="000000"/>
          <w:sz w:val="28"/>
          <w:szCs w:val="28"/>
        </w:rPr>
      </w:pPr>
    </w:p>
    <w:p w:rsidR="008D4C7E" w:rsidRPr="00A22788" w:rsidRDefault="00295573" w:rsidP="00474207">
      <w:pPr>
        <w:spacing w:after="0" w:line="276"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Таблица 12. </w:t>
      </w:r>
      <w:r w:rsidR="008D4C7E" w:rsidRPr="00A22788">
        <w:rPr>
          <w:rFonts w:ascii="Times New Roman" w:hAnsi="Times New Roman" w:cs="Times New Roman"/>
          <w:color w:val="000000"/>
          <w:sz w:val="28"/>
          <w:szCs w:val="28"/>
        </w:rPr>
        <w:t>Экстенсивность инвазии отдельных видов мелких млекопитающих на охраняемых территориях и пастбищах в августе 2020 г.</w:t>
      </w:r>
    </w:p>
    <w:tbl>
      <w:tblPr>
        <w:tblW w:w="5000" w:type="pct"/>
        <w:tblLayout w:type="fixed"/>
        <w:tblLook w:val="04A0" w:firstRow="1" w:lastRow="0" w:firstColumn="1" w:lastColumn="0" w:noHBand="0" w:noVBand="1"/>
      </w:tblPr>
      <w:tblGrid>
        <w:gridCol w:w="1809"/>
        <w:gridCol w:w="1380"/>
        <w:gridCol w:w="1181"/>
        <w:gridCol w:w="1242"/>
        <w:gridCol w:w="934"/>
        <w:gridCol w:w="1855"/>
        <w:gridCol w:w="1170"/>
      </w:tblGrid>
      <w:tr w:rsidR="008D4C7E" w:rsidRPr="00A22788" w:rsidTr="00295573">
        <w:trPr>
          <w:trHeight w:val="300"/>
        </w:trPr>
        <w:tc>
          <w:tcPr>
            <w:tcW w:w="94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p>
        </w:tc>
        <w:tc>
          <w:tcPr>
            <w:tcW w:w="1338" w:type="pct"/>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Исследованно особей</w:t>
            </w:r>
          </w:p>
        </w:tc>
        <w:tc>
          <w:tcPr>
            <w:tcW w:w="1137" w:type="pct"/>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Заражено особей</w:t>
            </w:r>
          </w:p>
        </w:tc>
        <w:tc>
          <w:tcPr>
            <w:tcW w:w="1580" w:type="pct"/>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Экстенсивность инвазии</w:t>
            </w:r>
          </w:p>
        </w:tc>
      </w:tr>
      <w:tr w:rsidR="008D4C7E" w:rsidRPr="00A22788" w:rsidTr="00295573">
        <w:trPr>
          <w:trHeight w:val="300"/>
        </w:trPr>
        <w:tc>
          <w:tcPr>
            <w:tcW w:w="945" w:type="pct"/>
            <w:vMerge/>
            <w:tcBorders>
              <w:top w:val="single" w:sz="4" w:space="0" w:color="auto"/>
              <w:left w:val="single" w:sz="4" w:space="0" w:color="auto"/>
              <w:bottom w:val="single" w:sz="4" w:space="0" w:color="auto"/>
              <w:right w:val="single" w:sz="4" w:space="0" w:color="auto"/>
            </w:tcBorders>
            <w:vAlign w:val="center"/>
            <w:hideMark/>
          </w:tcPr>
          <w:p w:rsidR="008D4C7E" w:rsidRPr="00A22788" w:rsidRDefault="008D4C7E" w:rsidP="00C779AC">
            <w:pPr>
              <w:spacing w:after="0" w:line="276" w:lineRule="auto"/>
              <w:rPr>
                <w:rFonts w:ascii="Times New Roman" w:hAnsi="Times New Roman" w:cs="Times New Roman"/>
                <w:color w:val="000000"/>
                <w:sz w:val="28"/>
                <w:szCs w:val="28"/>
              </w:rPr>
            </w:pPr>
          </w:p>
        </w:tc>
        <w:tc>
          <w:tcPr>
            <w:tcW w:w="72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w:t>
            </w:r>
          </w:p>
        </w:tc>
        <w:tc>
          <w:tcPr>
            <w:tcW w:w="617"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Запов.</w:t>
            </w:r>
          </w:p>
        </w:tc>
        <w:tc>
          <w:tcPr>
            <w:tcW w:w="649"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w:t>
            </w:r>
          </w:p>
        </w:tc>
        <w:tc>
          <w:tcPr>
            <w:tcW w:w="488"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Запов.</w:t>
            </w:r>
          </w:p>
        </w:tc>
        <w:tc>
          <w:tcPr>
            <w:tcW w:w="969"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w:t>
            </w:r>
          </w:p>
        </w:tc>
        <w:tc>
          <w:tcPr>
            <w:tcW w:w="61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Запов.</w:t>
            </w:r>
          </w:p>
        </w:tc>
      </w:tr>
      <w:tr w:rsidR="008D4C7E" w:rsidRPr="00A22788" w:rsidTr="00295573">
        <w:trPr>
          <w:trHeight w:val="300"/>
        </w:trPr>
        <w:tc>
          <w:tcPr>
            <w:tcW w:w="945"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C779AC">
            <w:pPr>
              <w:spacing w:after="0" w:line="276" w:lineRule="auto"/>
              <w:rPr>
                <w:rFonts w:ascii="Times New Roman" w:hAnsi="Times New Roman" w:cs="Times New Roman"/>
                <w:i/>
                <w:color w:val="000000"/>
                <w:sz w:val="28"/>
                <w:szCs w:val="28"/>
              </w:rPr>
            </w:pPr>
            <w:r w:rsidRPr="00A22788">
              <w:rPr>
                <w:rFonts w:ascii="Times New Roman" w:hAnsi="Times New Roman" w:cs="Times New Roman"/>
                <w:i/>
                <w:color w:val="000000"/>
                <w:sz w:val="28"/>
                <w:szCs w:val="28"/>
              </w:rPr>
              <w:t>C. suaveolens</w:t>
            </w:r>
          </w:p>
        </w:tc>
        <w:tc>
          <w:tcPr>
            <w:tcW w:w="72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w:t>
            </w:r>
          </w:p>
        </w:tc>
        <w:tc>
          <w:tcPr>
            <w:tcW w:w="617"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10</w:t>
            </w:r>
          </w:p>
        </w:tc>
        <w:tc>
          <w:tcPr>
            <w:tcW w:w="649"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w:t>
            </w:r>
          </w:p>
        </w:tc>
        <w:tc>
          <w:tcPr>
            <w:tcW w:w="488"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5</w:t>
            </w:r>
          </w:p>
        </w:tc>
        <w:tc>
          <w:tcPr>
            <w:tcW w:w="969"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66,67</w:t>
            </w:r>
          </w:p>
        </w:tc>
        <w:tc>
          <w:tcPr>
            <w:tcW w:w="61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50</w:t>
            </w:r>
          </w:p>
        </w:tc>
      </w:tr>
      <w:tr w:rsidR="008D4C7E" w:rsidRPr="00A22788" w:rsidTr="00295573">
        <w:trPr>
          <w:trHeight w:val="300"/>
        </w:trPr>
        <w:tc>
          <w:tcPr>
            <w:tcW w:w="945"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C779AC">
            <w:pPr>
              <w:spacing w:after="0" w:line="276" w:lineRule="auto"/>
              <w:rPr>
                <w:rFonts w:ascii="Times New Roman" w:hAnsi="Times New Roman" w:cs="Times New Roman"/>
                <w:i/>
                <w:color w:val="000000"/>
                <w:sz w:val="28"/>
                <w:szCs w:val="28"/>
              </w:rPr>
            </w:pPr>
            <w:r w:rsidRPr="00A22788">
              <w:rPr>
                <w:rFonts w:ascii="Times New Roman" w:hAnsi="Times New Roman" w:cs="Times New Roman"/>
                <w:i/>
                <w:color w:val="000000"/>
                <w:sz w:val="28"/>
                <w:szCs w:val="28"/>
              </w:rPr>
              <w:t>M. socialis</w:t>
            </w:r>
          </w:p>
        </w:tc>
        <w:tc>
          <w:tcPr>
            <w:tcW w:w="72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6</w:t>
            </w:r>
          </w:p>
        </w:tc>
        <w:tc>
          <w:tcPr>
            <w:tcW w:w="617"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19</w:t>
            </w:r>
          </w:p>
        </w:tc>
        <w:tc>
          <w:tcPr>
            <w:tcW w:w="649"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w:t>
            </w:r>
          </w:p>
        </w:tc>
        <w:tc>
          <w:tcPr>
            <w:tcW w:w="488"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9</w:t>
            </w:r>
          </w:p>
        </w:tc>
        <w:tc>
          <w:tcPr>
            <w:tcW w:w="969"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33,33</w:t>
            </w:r>
          </w:p>
        </w:tc>
        <w:tc>
          <w:tcPr>
            <w:tcW w:w="61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47,37</w:t>
            </w:r>
          </w:p>
        </w:tc>
      </w:tr>
      <w:tr w:rsidR="008D4C7E" w:rsidRPr="00A22788" w:rsidTr="00295573">
        <w:trPr>
          <w:trHeight w:val="300"/>
        </w:trPr>
        <w:tc>
          <w:tcPr>
            <w:tcW w:w="945" w:type="pct"/>
            <w:tcBorders>
              <w:top w:val="nil"/>
              <w:left w:val="single" w:sz="4" w:space="0" w:color="auto"/>
              <w:bottom w:val="single" w:sz="4" w:space="0" w:color="auto"/>
              <w:right w:val="single" w:sz="4" w:space="0" w:color="auto"/>
            </w:tcBorders>
            <w:shd w:val="clear" w:color="auto" w:fill="auto"/>
            <w:noWrap/>
            <w:hideMark/>
          </w:tcPr>
          <w:p w:rsidR="008D4C7E" w:rsidRPr="00A22788" w:rsidRDefault="008D4C7E" w:rsidP="00C779AC">
            <w:pPr>
              <w:spacing w:after="0" w:line="276" w:lineRule="auto"/>
              <w:rPr>
                <w:rFonts w:ascii="Times New Roman" w:hAnsi="Times New Roman" w:cs="Times New Roman"/>
                <w:i/>
                <w:color w:val="000000"/>
                <w:sz w:val="28"/>
                <w:szCs w:val="28"/>
              </w:rPr>
            </w:pPr>
            <w:r w:rsidRPr="00A22788">
              <w:rPr>
                <w:rFonts w:ascii="Times New Roman" w:hAnsi="Times New Roman" w:cs="Times New Roman"/>
                <w:i/>
                <w:color w:val="000000"/>
                <w:sz w:val="28"/>
                <w:szCs w:val="28"/>
              </w:rPr>
              <w:t>S. witherbyi</w:t>
            </w:r>
          </w:p>
        </w:tc>
        <w:tc>
          <w:tcPr>
            <w:tcW w:w="72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w:t>
            </w:r>
          </w:p>
        </w:tc>
        <w:tc>
          <w:tcPr>
            <w:tcW w:w="617"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w:t>
            </w:r>
          </w:p>
        </w:tc>
        <w:tc>
          <w:tcPr>
            <w:tcW w:w="649"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w:t>
            </w:r>
          </w:p>
        </w:tc>
        <w:tc>
          <w:tcPr>
            <w:tcW w:w="488"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2</w:t>
            </w:r>
          </w:p>
        </w:tc>
        <w:tc>
          <w:tcPr>
            <w:tcW w:w="969"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w:t>
            </w:r>
          </w:p>
        </w:tc>
        <w:tc>
          <w:tcPr>
            <w:tcW w:w="61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w:t>
            </w:r>
          </w:p>
        </w:tc>
      </w:tr>
      <w:tr w:rsidR="008D4C7E" w:rsidRPr="00A22788" w:rsidTr="00295573">
        <w:trPr>
          <w:trHeight w:val="300"/>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ВСЕГО</w:t>
            </w:r>
          </w:p>
        </w:tc>
        <w:tc>
          <w:tcPr>
            <w:tcW w:w="72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11</w:t>
            </w:r>
          </w:p>
        </w:tc>
        <w:tc>
          <w:tcPr>
            <w:tcW w:w="617"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32</w:t>
            </w:r>
          </w:p>
        </w:tc>
        <w:tc>
          <w:tcPr>
            <w:tcW w:w="649"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w:t>
            </w:r>
          </w:p>
        </w:tc>
        <w:tc>
          <w:tcPr>
            <w:tcW w:w="488"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16</w:t>
            </w:r>
          </w:p>
        </w:tc>
        <w:tc>
          <w:tcPr>
            <w:tcW w:w="969"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36,36</w:t>
            </w:r>
          </w:p>
        </w:tc>
        <w:tc>
          <w:tcPr>
            <w:tcW w:w="61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50</w:t>
            </w:r>
          </w:p>
        </w:tc>
      </w:tr>
    </w:tbl>
    <w:p w:rsidR="00295573" w:rsidRDefault="00295573" w:rsidP="00C779AC">
      <w:pPr>
        <w:spacing w:after="0" w:line="276" w:lineRule="auto"/>
        <w:rPr>
          <w:rFonts w:ascii="Times New Roman" w:hAnsi="Times New Roman" w:cs="Times New Roman"/>
          <w:color w:val="000000"/>
          <w:sz w:val="28"/>
          <w:szCs w:val="28"/>
        </w:rPr>
      </w:pPr>
    </w:p>
    <w:p w:rsidR="00474207" w:rsidRDefault="00474207" w:rsidP="00C779AC">
      <w:pPr>
        <w:spacing w:after="0" w:line="276" w:lineRule="auto"/>
        <w:rPr>
          <w:rFonts w:ascii="Times New Roman" w:hAnsi="Times New Roman" w:cs="Times New Roman"/>
          <w:color w:val="000000"/>
          <w:sz w:val="28"/>
          <w:szCs w:val="28"/>
        </w:rPr>
      </w:pPr>
    </w:p>
    <w:p w:rsidR="00474207" w:rsidRDefault="00474207" w:rsidP="00C779AC">
      <w:pPr>
        <w:spacing w:after="0" w:line="276" w:lineRule="auto"/>
        <w:rPr>
          <w:rFonts w:ascii="Times New Roman" w:hAnsi="Times New Roman" w:cs="Times New Roman"/>
          <w:color w:val="000000"/>
          <w:sz w:val="28"/>
          <w:szCs w:val="28"/>
        </w:rPr>
      </w:pPr>
    </w:p>
    <w:p w:rsidR="00474207" w:rsidRDefault="00474207" w:rsidP="00C779AC">
      <w:pPr>
        <w:spacing w:after="0" w:line="276" w:lineRule="auto"/>
        <w:rPr>
          <w:rFonts w:ascii="Times New Roman" w:hAnsi="Times New Roman" w:cs="Times New Roman"/>
          <w:color w:val="000000"/>
          <w:sz w:val="28"/>
          <w:szCs w:val="28"/>
        </w:rPr>
      </w:pPr>
    </w:p>
    <w:p w:rsidR="00474207" w:rsidRDefault="00474207" w:rsidP="00C779AC">
      <w:pPr>
        <w:spacing w:after="0" w:line="276" w:lineRule="auto"/>
        <w:rPr>
          <w:rFonts w:ascii="Times New Roman" w:hAnsi="Times New Roman" w:cs="Times New Roman"/>
          <w:color w:val="000000"/>
          <w:sz w:val="28"/>
          <w:szCs w:val="28"/>
        </w:rPr>
      </w:pPr>
    </w:p>
    <w:p w:rsidR="00474207" w:rsidRDefault="00474207" w:rsidP="00C779AC">
      <w:pPr>
        <w:spacing w:after="0" w:line="276" w:lineRule="auto"/>
        <w:rPr>
          <w:rFonts w:ascii="Times New Roman" w:hAnsi="Times New Roman" w:cs="Times New Roman"/>
          <w:color w:val="000000"/>
          <w:sz w:val="28"/>
          <w:szCs w:val="28"/>
        </w:rPr>
      </w:pPr>
    </w:p>
    <w:p w:rsidR="00474207" w:rsidRDefault="00474207" w:rsidP="00C779AC">
      <w:pPr>
        <w:spacing w:after="0" w:line="276" w:lineRule="auto"/>
        <w:rPr>
          <w:rFonts w:ascii="Times New Roman" w:hAnsi="Times New Roman" w:cs="Times New Roman"/>
          <w:color w:val="000000"/>
          <w:sz w:val="28"/>
          <w:szCs w:val="28"/>
        </w:rPr>
      </w:pPr>
    </w:p>
    <w:p w:rsidR="008D4C7E" w:rsidRPr="00A22788" w:rsidRDefault="008D4C7E" w:rsidP="00474207">
      <w:pPr>
        <w:spacing w:after="0" w:line="276" w:lineRule="auto"/>
        <w:ind w:firstLine="567"/>
        <w:rPr>
          <w:rFonts w:ascii="Times New Roman" w:hAnsi="Times New Roman" w:cs="Times New Roman"/>
          <w:color w:val="000000"/>
          <w:sz w:val="28"/>
          <w:szCs w:val="28"/>
        </w:rPr>
      </w:pPr>
      <w:r w:rsidRPr="00A22788">
        <w:rPr>
          <w:rFonts w:ascii="Times New Roman" w:hAnsi="Times New Roman" w:cs="Times New Roman"/>
          <w:color w:val="000000"/>
          <w:sz w:val="28"/>
          <w:szCs w:val="28"/>
        </w:rPr>
        <w:lastRenderedPageBreak/>
        <w:t>Таблица 13</w:t>
      </w:r>
      <w:r w:rsidR="00295573">
        <w:rPr>
          <w:rFonts w:ascii="Times New Roman" w:hAnsi="Times New Roman" w:cs="Times New Roman"/>
          <w:color w:val="000000"/>
          <w:sz w:val="28"/>
          <w:szCs w:val="28"/>
        </w:rPr>
        <w:t xml:space="preserve">. </w:t>
      </w:r>
      <w:r w:rsidRPr="00A22788">
        <w:rPr>
          <w:rFonts w:ascii="Times New Roman" w:hAnsi="Times New Roman" w:cs="Times New Roman"/>
          <w:color w:val="000000"/>
          <w:sz w:val="28"/>
          <w:szCs w:val="28"/>
        </w:rPr>
        <w:t>Экстенсивность инвазии отдельных видов мелких млекопитающих на охраняемых территориях и пастбищах в октябре 2020 г.</w:t>
      </w:r>
    </w:p>
    <w:tbl>
      <w:tblPr>
        <w:tblW w:w="5000" w:type="pct"/>
        <w:tblLayout w:type="fixed"/>
        <w:tblLook w:val="04A0" w:firstRow="1" w:lastRow="0" w:firstColumn="1" w:lastColumn="0" w:noHBand="0" w:noVBand="1"/>
      </w:tblPr>
      <w:tblGrid>
        <w:gridCol w:w="1690"/>
        <w:gridCol w:w="1497"/>
        <w:gridCol w:w="1181"/>
        <w:gridCol w:w="1409"/>
        <w:gridCol w:w="993"/>
        <w:gridCol w:w="1631"/>
        <w:gridCol w:w="1170"/>
      </w:tblGrid>
      <w:tr w:rsidR="008D4C7E" w:rsidRPr="00A22788" w:rsidTr="00C779AC">
        <w:trPr>
          <w:trHeight w:val="300"/>
        </w:trPr>
        <w:tc>
          <w:tcPr>
            <w:tcW w:w="88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Май</w:t>
            </w:r>
          </w:p>
        </w:tc>
        <w:tc>
          <w:tcPr>
            <w:tcW w:w="1399" w:type="pct"/>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Исследованно особей</w:t>
            </w:r>
          </w:p>
        </w:tc>
        <w:tc>
          <w:tcPr>
            <w:tcW w:w="1255" w:type="pct"/>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Заражено особей</w:t>
            </w:r>
          </w:p>
        </w:tc>
        <w:tc>
          <w:tcPr>
            <w:tcW w:w="1463" w:type="pct"/>
            <w:gridSpan w:val="2"/>
            <w:tcBorders>
              <w:top w:val="single" w:sz="4" w:space="0" w:color="auto"/>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Экстенсивность инвазии</w:t>
            </w:r>
          </w:p>
        </w:tc>
      </w:tr>
      <w:tr w:rsidR="008D4C7E" w:rsidRPr="00A22788" w:rsidTr="00C779AC">
        <w:trPr>
          <w:trHeight w:val="300"/>
        </w:trPr>
        <w:tc>
          <w:tcPr>
            <w:tcW w:w="883" w:type="pct"/>
            <w:vMerge/>
            <w:tcBorders>
              <w:top w:val="single" w:sz="4" w:space="0" w:color="auto"/>
              <w:left w:val="single" w:sz="4" w:space="0" w:color="auto"/>
              <w:bottom w:val="single" w:sz="4" w:space="0" w:color="auto"/>
              <w:right w:val="single" w:sz="4" w:space="0" w:color="auto"/>
            </w:tcBorders>
            <w:vAlign w:val="center"/>
            <w:hideMark/>
          </w:tcPr>
          <w:p w:rsidR="008D4C7E" w:rsidRPr="00A22788" w:rsidRDefault="008D4C7E" w:rsidP="00C779AC">
            <w:pPr>
              <w:spacing w:after="0" w:line="276" w:lineRule="auto"/>
              <w:rPr>
                <w:rFonts w:ascii="Times New Roman" w:hAnsi="Times New Roman" w:cs="Times New Roman"/>
                <w:color w:val="000000"/>
                <w:sz w:val="28"/>
                <w:szCs w:val="28"/>
              </w:rPr>
            </w:pPr>
          </w:p>
        </w:tc>
        <w:tc>
          <w:tcPr>
            <w:tcW w:w="782"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w:t>
            </w:r>
          </w:p>
        </w:tc>
        <w:tc>
          <w:tcPr>
            <w:tcW w:w="617"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Запов.</w:t>
            </w:r>
          </w:p>
        </w:tc>
        <w:tc>
          <w:tcPr>
            <w:tcW w:w="736"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w:t>
            </w:r>
          </w:p>
        </w:tc>
        <w:tc>
          <w:tcPr>
            <w:tcW w:w="519"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Запов.</w:t>
            </w:r>
          </w:p>
        </w:tc>
        <w:tc>
          <w:tcPr>
            <w:tcW w:w="852"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Пастбищ</w:t>
            </w:r>
          </w:p>
        </w:tc>
        <w:tc>
          <w:tcPr>
            <w:tcW w:w="611" w:type="pct"/>
            <w:tcBorders>
              <w:top w:val="nil"/>
              <w:left w:val="nil"/>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Запов.</w:t>
            </w:r>
          </w:p>
        </w:tc>
      </w:tr>
      <w:tr w:rsidR="008D4C7E" w:rsidRPr="00A22788" w:rsidTr="00C779AC">
        <w:trPr>
          <w:trHeight w:val="30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rPr>
                <w:rFonts w:ascii="Times New Roman" w:hAnsi="Times New Roman" w:cs="Times New Roman"/>
                <w:i/>
                <w:color w:val="000000"/>
                <w:sz w:val="28"/>
                <w:szCs w:val="28"/>
              </w:rPr>
            </w:pPr>
            <w:r w:rsidRPr="00A22788">
              <w:rPr>
                <w:rFonts w:ascii="Times New Roman" w:hAnsi="Times New Roman" w:cs="Times New Roman"/>
                <w:i/>
                <w:color w:val="000000"/>
                <w:sz w:val="28"/>
                <w:szCs w:val="28"/>
              </w:rPr>
              <w:t>C. suaveolens</w:t>
            </w:r>
          </w:p>
        </w:tc>
        <w:tc>
          <w:tcPr>
            <w:tcW w:w="782"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11</w:t>
            </w:r>
          </w:p>
        </w:tc>
        <w:tc>
          <w:tcPr>
            <w:tcW w:w="617"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w:t>
            </w:r>
          </w:p>
        </w:tc>
        <w:tc>
          <w:tcPr>
            <w:tcW w:w="736"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5</w:t>
            </w:r>
          </w:p>
        </w:tc>
        <w:tc>
          <w:tcPr>
            <w:tcW w:w="519"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w:t>
            </w:r>
          </w:p>
        </w:tc>
        <w:tc>
          <w:tcPr>
            <w:tcW w:w="852"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45,45</w:t>
            </w:r>
          </w:p>
        </w:tc>
        <w:tc>
          <w:tcPr>
            <w:tcW w:w="611"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0</w:t>
            </w:r>
          </w:p>
        </w:tc>
      </w:tr>
      <w:tr w:rsidR="008D4C7E" w:rsidRPr="00A22788" w:rsidTr="00C779AC">
        <w:trPr>
          <w:trHeight w:val="30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rPr>
                <w:rFonts w:ascii="Times New Roman" w:hAnsi="Times New Roman" w:cs="Times New Roman"/>
                <w:i/>
                <w:color w:val="000000"/>
                <w:sz w:val="28"/>
                <w:szCs w:val="28"/>
              </w:rPr>
            </w:pPr>
            <w:r w:rsidRPr="00A22788">
              <w:rPr>
                <w:rFonts w:ascii="Times New Roman" w:hAnsi="Times New Roman" w:cs="Times New Roman"/>
                <w:i/>
                <w:color w:val="000000"/>
                <w:sz w:val="28"/>
                <w:szCs w:val="28"/>
              </w:rPr>
              <w:t>M. socialis</w:t>
            </w:r>
          </w:p>
        </w:tc>
        <w:tc>
          <w:tcPr>
            <w:tcW w:w="782"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5</w:t>
            </w:r>
          </w:p>
        </w:tc>
        <w:tc>
          <w:tcPr>
            <w:tcW w:w="617"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w:t>
            </w:r>
          </w:p>
        </w:tc>
        <w:tc>
          <w:tcPr>
            <w:tcW w:w="736"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w:t>
            </w:r>
          </w:p>
        </w:tc>
        <w:tc>
          <w:tcPr>
            <w:tcW w:w="519"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w:t>
            </w:r>
          </w:p>
        </w:tc>
        <w:tc>
          <w:tcPr>
            <w:tcW w:w="852"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60</w:t>
            </w:r>
          </w:p>
        </w:tc>
        <w:tc>
          <w:tcPr>
            <w:tcW w:w="611"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75</w:t>
            </w:r>
          </w:p>
        </w:tc>
      </w:tr>
      <w:tr w:rsidR="008D4C7E" w:rsidRPr="00A22788" w:rsidTr="00C779AC">
        <w:trPr>
          <w:trHeight w:val="300"/>
        </w:trPr>
        <w:tc>
          <w:tcPr>
            <w:tcW w:w="883" w:type="pct"/>
            <w:tcBorders>
              <w:top w:val="nil"/>
              <w:left w:val="single" w:sz="4" w:space="0" w:color="auto"/>
              <w:bottom w:val="single" w:sz="4" w:space="0" w:color="auto"/>
              <w:right w:val="single" w:sz="4" w:space="0" w:color="auto"/>
            </w:tcBorders>
            <w:shd w:val="clear" w:color="auto" w:fill="auto"/>
            <w:noWrap/>
            <w:vAlign w:val="bottom"/>
            <w:hideMark/>
          </w:tcPr>
          <w:p w:rsidR="008D4C7E" w:rsidRPr="00A22788" w:rsidRDefault="008D4C7E" w:rsidP="00C779AC">
            <w:pPr>
              <w:spacing w:after="0" w:line="276" w:lineRule="auto"/>
              <w:rPr>
                <w:rFonts w:ascii="Times New Roman" w:hAnsi="Times New Roman" w:cs="Times New Roman"/>
                <w:color w:val="000000"/>
                <w:sz w:val="28"/>
                <w:szCs w:val="28"/>
              </w:rPr>
            </w:pPr>
            <w:r w:rsidRPr="00A22788">
              <w:rPr>
                <w:rFonts w:ascii="Times New Roman" w:hAnsi="Times New Roman" w:cs="Times New Roman"/>
                <w:color w:val="000000"/>
                <w:sz w:val="28"/>
                <w:szCs w:val="28"/>
              </w:rPr>
              <w:t>ВСЕГО</w:t>
            </w:r>
          </w:p>
        </w:tc>
        <w:tc>
          <w:tcPr>
            <w:tcW w:w="782"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16</w:t>
            </w:r>
          </w:p>
        </w:tc>
        <w:tc>
          <w:tcPr>
            <w:tcW w:w="617"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4</w:t>
            </w:r>
          </w:p>
        </w:tc>
        <w:tc>
          <w:tcPr>
            <w:tcW w:w="736"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8</w:t>
            </w:r>
          </w:p>
        </w:tc>
        <w:tc>
          <w:tcPr>
            <w:tcW w:w="519"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3</w:t>
            </w:r>
          </w:p>
        </w:tc>
        <w:tc>
          <w:tcPr>
            <w:tcW w:w="852"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50</w:t>
            </w:r>
          </w:p>
        </w:tc>
        <w:tc>
          <w:tcPr>
            <w:tcW w:w="611" w:type="pct"/>
            <w:tcBorders>
              <w:top w:val="nil"/>
              <w:left w:val="nil"/>
              <w:bottom w:val="single" w:sz="4" w:space="0" w:color="auto"/>
              <w:right w:val="single" w:sz="4" w:space="0" w:color="auto"/>
            </w:tcBorders>
            <w:shd w:val="clear" w:color="auto" w:fill="auto"/>
            <w:noWrap/>
            <w:vAlign w:val="bottom"/>
          </w:tcPr>
          <w:p w:rsidR="008D4C7E" w:rsidRPr="00A22788" w:rsidRDefault="008D4C7E" w:rsidP="00C779AC">
            <w:pPr>
              <w:spacing w:after="0" w:line="276" w:lineRule="auto"/>
              <w:jc w:val="center"/>
              <w:rPr>
                <w:rFonts w:ascii="Times New Roman" w:hAnsi="Times New Roman" w:cs="Times New Roman"/>
                <w:color w:val="000000"/>
                <w:sz w:val="28"/>
                <w:szCs w:val="28"/>
              </w:rPr>
            </w:pPr>
            <w:r w:rsidRPr="00A22788">
              <w:rPr>
                <w:rFonts w:ascii="Times New Roman" w:hAnsi="Times New Roman" w:cs="Times New Roman"/>
                <w:color w:val="000000"/>
                <w:sz w:val="28"/>
                <w:szCs w:val="28"/>
              </w:rPr>
              <w:t>75</w:t>
            </w:r>
          </w:p>
        </w:tc>
      </w:tr>
    </w:tbl>
    <w:p w:rsidR="00F53DB5" w:rsidRPr="00A22788" w:rsidRDefault="00F53DB5" w:rsidP="00C779AC">
      <w:pPr>
        <w:spacing w:after="0" w:line="276" w:lineRule="auto"/>
        <w:jc w:val="both"/>
        <w:rPr>
          <w:rFonts w:ascii="Times New Roman" w:hAnsi="Times New Roman" w:cs="Times New Roman"/>
          <w:color w:val="000000"/>
          <w:sz w:val="28"/>
          <w:szCs w:val="28"/>
        </w:rPr>
      </w:pPr>
    </w:p>
    <w:p w:rsidR="008D4C7E" w:rsidRPr="00A22788" w:rsidRDefault="008D4C7E" w:rsidP="00474207">
      <w:pPr>
        <w:spacing w:after="0" w:line="276" w:lineRule="auto"/>
        <w:ind w:firstLine="567"/>
        <w:rPr>
          <w:rFonts w:ascii="Times New Roman" w:hAnsi="Times New Roman" w:cs="Times New Roman"/>
          <w:color w:val="000000"/>
          <w:sz w:val="28"/>
          <w:szCs w:val="28"/>
        </w:rPr>
      </w:pPr>
      <w:r w:rsidRPr="00A22788">
        <w:rPr>
          <w:rFonts w:ascii="Times New Roman" w:hAnsi="Times New Roman" w:cs="Times New Roman"/>
          <w:color w:val="000000"/>
          <w:sz w:val="28"/>
          <w:szCs w:val="28"/>
        </w:rPr>
        <w:t>Таблица 1</w:t>
      </w:r>
      <w:r w:rsidR="00C779AC">
        <w:rPr>
          <w:rFonts w:ascii="Times New Roman" w:hAnsi="Times New Roman" w:cs="Times New Roman"/>
          <w:color w:val="000000"/>
          <w:sz w:val="28"/>
          <w:szCs w:val="28"/>
        </w:rPr>
        <w:t xml:space="preserve">4. </w:t>
      </w:r>
      <w:r w:rsidRPr="00A22788">
        <w:rPr>
          <w:rFonts w:ascii="Times New Roman" w:hAnsi="Times New Roman" w:cs="Times New Roman"/>
          <w:color w:val="000000"/>
          <w:sz w:val="28"/>
          <w:szCs w:val="28"/>
        </w:rPr>
        <w:t xml:space="preserve">Индекс обилия гельминтов у </w:t>
      </w:r>
      <w:r w:rsidRPr="00A22788">
        <w:rPr>
          <w:rFonts w:ascii="Times New Roman" w:hAnsi="Times New Roman" w:cs="Times New Roman"/>
          <w:i/>
          <w:color w:val="000000"/>
          <w:sz w:val="28"/>
          <w:szCs w:val="28"/>
        </w:rPr>
        <w:t>C. suaveolens</w:t>
      </w:r>
      <w:r w:rsidRPr="00A22788">
        <w:rPr>
          <w:rFonts w:ascii="Times New Roman" w:hAnsi="Times New Roman" w:cs="Times New Roman"/>
          <w:color w:val="000000"/>
          <w:sz w:val="28"/>
          <w:szCs w:val="28"/>
        </w:rPr>
        <w:t xml:space="preserve"> и M</w:t>
      </w:r>
      <w:r w:rsidRPr="00A22788">
        <w:rPr>
          <w:rFonts w:ascii="Times New Roman" w:hAnsi="Times New Roman" w:cs="Times New Roman"/>
          <w:i/>
          <w:color w:val="000000"/>
          <w:sz w:val="28"/>
          <w:szCs w:val="28"/>
        </w:rPr>
        <w:t>. socialis</w:t>
      </w:r>
      <w:r w:rsidRPr="00A22788">
        <w:rPr>
          <w:rFonts w:ascii="Times New Roman" w:hAnsi="Times New Roman" w:cs="Times New Roman"/>
          <w:color w:val="000000"/>
          <w:sz w:val="28"/>
          <w:szCs w:val="28"/>
        </w:rPr>
        <w:t xml:space="preserve"> на заповедных и охраняемых территориях</w:t>
      </w:r>
      <w:r w:rsidR="00C779AC">
        <w:rPr>
          <w:rFonts w:ascii="Times New Roman" w:hAnsi="Times New Roman" w:cs="Times New Roman"/>
          <w:color w:val="000000"/>
          <w:sz w:val="28"/>
          <w:szCs w:val="28"/>
        </w:rPr>
        <w:t>.</w:t>
      </w:r>
    </w:p>
    <w:tbl>
      <w:tblPr>
        <w:tblStyle w:val="a7"/>
        <w:tblW w:w="0" w:type="auto"/>
        <w:tblLook w:val="04A0" w:firstRow="1" w:lastRow="0" w:firstColumn="1" w:lastColumn="0" w:noHBand="0" w:noVBand="1"/>
      </w:tblPr>
      <w:tblGrid>
        <w:gridCol w:w="1869"/>
        <w:gridCol w:w="1869"/>
        <w:gridCol w:w="1869"/>
        <w:gridCol w:w="1869"/>
        <w:gridCol w:w="1869"/>
      </w:tblGrid>
      <w:tr w:rsidR="008D4C7E" w:rsidRPr="00A22788" w:rsidTr="00A22788">
        <w:tc>
          <w:tcPr>
            <w:tcW w:w="1869" w:type="dxa"/>
            <w:vMerge w:val="restart"/>
          </w:tcPr>
          <w:p w:rsidR="008D4C7E" w:rsidRPr="00A22788" w:rsidRDefault="008D4C7E" w:rsidP="00295573">
            <w:pPr>
              <w:spacing w:line="276" w:lineRule="auto"/>
              <w:jc w:val="both"/>
              <w:rPr>
                <w:color w:val="000000"/>
                <w:sz w:val="28"/>
                <w:szCs w:val="28"/>
              </w:rPr>
            </w:pPr>
          </w:p>
        </w:tc>
        <w:tc>
          <w:tcPr>
            <w:tcW w:w="3738" w:type="dxa"/>
            <w:gridSpan w:val="2"/>
          </w:tcPr>
          <w:p w:rsidR="008D4C7E" w:rsidRPr="00A22788" w:rsidRDefault="008D4C7E" w:rsidP="00295573">
            <w:pPr>
              <w:spacing w:line="276" w:lineRule="auto"/>
              <w:jc w:val="center"/>
              <w:rPr>
                <w:color w:val="000000"/>
                <w:sz w:val="28"/>
                <w:szCs w:val="28"/>
              </w:rPr>
            </w:pPr>
            <w:r w:rsidRPr="00A22788">
              <w:rPr>
                <w:color w:val="000000"/>
                <w:sz w:val="28"/>
                <w:szCs w:val="28"/>
              </w:rPr>
              <w:t>Весна</w:t>
            </w:r>
          </w:p>
        </w:tc>
        <w:tc>
          <w:tcPr>
            <w:tcW w:w="3738" w:type="dxa"/>
            <w:gridSpan w:val="2"/>
          </w:tcPr>
          <w:p w:rsidR="008D4C7E" w:rsidRPr="00A22788" w:rsidRDefault="008D4C7E" w:rsidP="00295573">
            <w:pPr>
              <w:spacing w:line="276" w:lineRule="auto"/>
              <w:jc w:val="center"/>
              <w:rPr>
                <w:color w:val="000000"/>
                <w:sz w:val="28"/>
                <w:szCs w:val="28"/>
              </w:rPr>
            </w:pPr>
            <w:r w:rsidRPr="00A22788">
              <w:rPr>
                <w:color w:val="000000"/>
                <w:sz w:val="28"/>
                <w:szCs w:val="28"/>
              </w:rPr>
              <w:t>Лето</w:t>
            </w:r>
          </w:p>
        </w:tc>
      </w:tr>
      <w:tr w:rsidR="008D4C7E" w:rsidRPr="00A22788" w:rsidTr="00A22788">
        <w:tc>
          <w:tcPr>
            <w:tcW w:w="1869" w:type="dxa"/>
            <w:vMerge/>
          </w:tcPr>
          <w:p w:rsidR="008D4C7E" w:rsidRPr="00A22788" w:rsidRDefault="008D4C7E" w:rsidP="00295573">
            <w:pPr>
              <w:spacing w:line="276" w:lineRule="auto"/>
              <w:jc w:val="both"/>
              <w:rPr>
                <w:color w:val="000000"/>
                <w:sz w:val="28"/>
                <w:szCs w:val="28"/>
              </w:rPr>
            </w:pP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Запов.</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Пастб.</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Запов.</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Пастб.</w:t>
            </w:r>
          </w:p>
        </w:tc>
      </w:tr>
      <w:tr w:rsidR="008D4C7E" w:rsidRPr="00A22788" w:rsidTr="00A22788">
        <w:tc>
          <w:tcPr>
            <w:tcW w:w="1869" w:type="dxa"/>
          </w:tcPr>
          <w:p w:rsidR="008D4C7E" w:rsidRPr="00A22788" w:rsidRDefault="008D4C7E" w:rsidP="00295573">
            <w:pPr>
              <w:spacing w:line="276" w:lineRule="auto"/>
              <w:rPr>
                <w:i/>
                <w:color w:val="000000"/>
                <w:sz w:val="28"/>
                <w:szCs w:val="28"/>
              </w:rPr>
            </w:pPr>
            <w:r w:rsidRPr="00A22788">
              <w:rPr>
                <w:i/>
                <w:color w:val="000000"/>
                <w:sz w:val="28"/>
                <w:szCs w:val="28"/>
              </w:rPr>
              <w:t>C. suaveolens</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22,3</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5,0</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11,1</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1,7</w:t>
            </w:r>
          </w:p>
        </w:tc>
      </w:tr>
      <w:tr w:rsidR="008D4C7E" w:rsidRPr="00A22788" w:rsidTr="00A22788">
        <w:tc>
          <w:tcPr>
            <w:tcW w:w="1869" w:type="dxa"/>
          </w:tcPr>
          <w:p w:rsidR="008D4C7E" w:rsidRPr="00A22788" w:rsidRDefault="008D4C7E" w:rsidP="00295573">
            <w:pPr>
              <w:spacing w:line="276" w:lineRule="auto"/>
              <w:rPr>
                <w:i/>
                <w:color w:val="000000"/>
                <w:sz w:val="28"/>
                <w:szCs w:val="28"/>
              </w:rPr>
            </w:pPr>
            <w:r w:rsidRPr="00A22788">
              <w:rPr>
                <w:i/>
                <w:color w:val="000000"/>
                <w:sz w:val="28"/>
                <w:szCs w:val="28"/>
              </w:rPr>
              <w:t>M. socialis</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0,9</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0,4</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3,5</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4,2</w:t>
            </w:r>
          </w:p>
        </w:tc>
      </w:tr>
      <w:tr w:rsidR="008D4C7E" w:rsidRPr="00A22788" w:rsidTr="00A22788">
        <w:tc>
          <w:tcPr>
            <w:tcW w:w="1869" w:type="dxa"/>
          </w:tcPr>
          <w:p w:rsidR="008D4C7E" w:rsidRPr="00A22788" w:rsidRDefault="008D4C7E" w:rsidP="00295573">
            <w:pPr>
              <w:spacing w:line="276" w:lineRule="auto"/>
              <w:rPr>
                <w:i/>
                <w:color w:val="000000"/>
                <w:sz w:val="28"/>
                <w:szCs w:val="28"/>
              </w:rPr>
            </w:pPr>
            <w:r w:rsidRPr="00A22788">
              <w:rPr>
                <w:i/>
                <w:color w:val="000000"/>
                <w:sz w:val="28"/>
                <w:szCs w:val="28"/>
              </w:rPr>
              <w:t>S. witherbyi</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0</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1</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13,3</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0,5</w:t>
            </w:r>
          </w:p>
        </w:tc>
      </w:tr>
      <w:tr w:rsidR="008D4C7E" w:rsidRPr="00A22788" w:rsidTr="00A22788">
        <w:tc>
          <w:tcPr>
            <w:tcW w:w="1869" w:type="dxa"/>
          </w:tcPr>
          <w:p w:rsidR="008D4C7E" w:rsidRPr="00A22788" w:rsidRDefault="008D4C7E" w:rsidP="00295573">
            <w:pPr>
              <w:spacing w:line="276" w:lineRule="auto"/>
              <w:rPr>
                <w:color w:val="000000"/>
                <w:sz w:val="28"/>
                <w:szCs w:val="28"/>
              </w:rPr>
            </w:pPr>
            <w:r w:rsidRPr="00A22788">
              <w:rPr>
                <w:color w:val="000000"/>
                <w:sz w:val="28"/>
                <w:szCs w:val="28"/>
              </w:rPr>
              <w:t>ОБЩАЯ</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6,9</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1,0</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6,7</w:t>
            </w:r>
          </w:p>
        </w:tc>
        <w:tc>
          <w:tcPr>
            <w:tcW w:w="1869" w:type="dxa"/>
          </w:tcPr>
          <w:p w:rsidR="008D4C7E" w:rsidRPr="00A22788" w:rsidRDefault="008D4C7E" w:rsidP="00295573">
            <w:pPr>
              <w:spacing w:line="276" w:lineRule="auto"/>
              <w:jc w:val="center"/>
              <w:rPr>
                <w:color w:val="000000"/>
                <w:sz w:val="28"/>
                <w:szCs w:val="28"/>
              </w:rPr>
            </w:pPr>
            <w:r w:rsidRPr="00A22788">
              <w:rPr>
                <w:color w:val="000000"/>
                <w:sz w:val="28"/>
                <w:szCs w:val="28"/>
              </w:rPr>
              <w:t>2,8</w:t>
            </w:r>
          </w:p>
        </w:tc>
      </w:tr>
    </w:tbl>
    <w:p w:rsidR="008D4C7E" w:rsidRDefault="008D4C7E" w:rsidP="00C779AC">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На участках заповедника зарегистрирован наиболее полный состав эндопаразитов, здесь обнаружены все виды, собранные нами на территори</w:t>
      </w:r>
      <w:r w:rsidR="00474207">
        <w:rPr>
          <w:rFonts w:ascii="Times New Roman" w:hAnsi="Times New Roman" w:cs="Times New Roman"/>
          <w:color w:val="000000"/>
          <w:sz w:val="28"/>
          <w:szCs w:val="28"/>
        </w:rPr>
        <w:t>и и в охранной зоне заповедника</w:t>
      </w:r>
      <w:r w:rsidRPr="00A22788">
        <w:rPr>
          <w:rFonts w:ascii="Times New Roman" w:hAnsi="Times New Roman" w:cs="Times New Roman"/>
          <w:color w:val="000000"/>
          <w:sz w:val="28"/>
          <w:szCs w:val="28"/>
        </w:rPr>
        <w:t xml:space="preserve"> (таблица 15). На пастбищных участках были не отмечены </w:t>
      </w:r>
      <w:r w:rsidRPr="00A22788">
        <w:rPr>
          <w:rFonts w:ascii="Times New Roman" w:hAnsi="Times New Roman" w:cs="Times New Roman"/>
          <w:i/>
          <w:color w:val="000000"/>
          <w:sz w:val="28"/>
          <w:szCs w:val="28"/>
          <w:lang w:val="en-US"/>
        </w:rPr>
        <w:t>H</w:t>
      </w:r>
      <w:r w:rsidRPr="00A22788">
        <w:rPr>
          <w:rFonts w:ascii="Times New Roman" w:hAnsi="Times New Roman" w:cs="Times New Roman"/>
          <w:i/>
          <w:color w:val="000000"/>
          <w:sz w:val="28"/>
          <w:szCs w:val="28"/>
        </w:rPr>
        <w:t xml:space="preserve">. </w:t>
      </w:r>
      <w:r w:rsidRPr="00A22788">
        <w:rPr>
          <w:rFonts w:ascii="Times New Roman" w:hAnsi="Times New Roman" w:cs="Times New Roman"/>
          <w:i/>
          <w:color w:val="000000"/>
          <w:sz w:val="28"/>
          <w:szCs w:val="28"/>
          <w:lang w:val="en-US"/>
        </w:rPr>
        <w:t>taeniaeformis</w:t>
      </w:r>
      <w:r w:rsidRPr="00A22788">
        <w:rPr>
          <w:rFonts w:ascii="Times New Roman" w:hAnsi="Times New Roman" w:cs="Times New Roman"/>
          <w:i/>
          <w:color w:val="000000"/>
          <w:sz w:val="28"/>
          <w:szCs w:val="28"/>
        </w:rPr>
        <w:t xml:space="preserve"> </w:t>
      </w:r>
      <w:r w:rsidRPr="00A22788">
        <w:rPr>
          <w:rFonts w:ascii="Times New Roman" w:hAnsi="Times New Roman" w:cs="Times New Roman"/>
          <w:color w:val="000000"/>
          <w:sz w:val="28"/>
          <w:szCs w:val="28"/>
        </w:rPr>
        <w:t xml:space="preserve">и </w:t>
      </w:r>
      <w:r w:rsidRPr="00A22788">
        <w:rPr>
          <w:rFonts w:ascii="Times New Roman" w:hAnsi="Times New Roman" w:cs="Times New Roman"/>
          <w:i/>
          <w:color w:val="000000"/>
          <w:sz w:val="28"/>
          <w:szCs w:val="28"/>
          <w:lang w:val="en-US"/>
        </w:rPr>
        <w:t>A</w:t>
      </w:r>
      <w:r w:rsidRPr="00A22788">
        <w:rPr>
          <w:rFonts w:ascii="Times New Roman" w:hAnsi="Times New Roman" w:cs="Times New Roman"/>
          <w:i/>
          <w:color w:val="000000"/>
          <w:sz w:val="28"/>
          <w:szCs w:val="28"/>
        </w:rPr>
        <w:t xml:space="preserve">. </w:t>
      </w:r>
      <w:r w:rsidRPr="00A22788">
        <w:rPr>
          <w:rFonts w:ascii="Times New Roman" w:hAnsi="Times New Roman" w:cs="Times New Roman"/>
          <w:i/>
          <w:color w:val="000000"/>
          <w:sz w:val="28"/>
          <w:szCs w:val="28"/>
          <w:lang w:val="en-US"/>
        </w:rPr>
        <w:t>dinniki</w:t>
      </w:r>
      <w:r w:rsidRPr="00A22788">
        <w:rPr>
          <w:rFonts w:ascii="Times New Roman" w:hAnsi="Times New Roman" w:cs="Times New Roman"/>
          <w:color w:val="000000"/>
          <w:sz w:val="28"/>
          <w:szCs w:val="28"/>
        </w:rPr>
        <w:t>.</w:t>
      </w:r>
    </w:p>
    <w:p w:rsidR="00474207" w:rsidRDefault="00474207" w:rsidP="00C779AC">
      <w:pPr>
        <w:spacing w:after="0" w:line="276" w:lineRule="auto"/>
        <w:ind w:firstLine="567"/>
        <w:jc w:val="both"/>
        <w:rPr>
          <w:rFonts w:ascii="Times New Roman" w:hAnsi="Times New Roman" w:cs="Times New Roman"/>
          <w:color w:val="000000"/>
          <w:sz w:val="28"/>
          <w:szCs w:val="28"/>
        </w:rPr>
      </w:pPr>
    </w:p>
    <w:p w:rsidR="008D4C7E" w:rsidRPr="00A22788" w:rsidRDefault="008D4C7E" w:rsidP="00474207">
      <w:pPr>
        <w:spacing w:after="0" w:line="276" w:lineRule="auto"/>
        <w:ind w:firstLine="567"/>
        <w:rPr>
          <w:rFonts w:ascii="Times New Roman" w:hAnsi="Times New Roman" w:cs="Times New Roman"/>
          <w:i/>
          <w:color w:val="000000"/>
          <w:sz w:val="28"/>
          <w:szCs w:val="28"/>
        </w:rPr>
      </w:pPr>
      <w:r w:rsidRPr="00A22788">
        <w:rPr>
          <w:rFonts w:ascii="Times New Roman" w:hAnsi="Times New Roman" w:cs="Times New Roman"/>
          <w:color w:val="000000"/>
          <w:sz w:val="28"/>
          <w:szCs w:val="28"/>
        </w:rPr>
        <w:t>Таблица 15</w:t>
      </w:r>
      <w:r w:rsidR="00C779AC">
        <w:rPr>
          <w:rFonts w:ascii="Times New Roman" w:hAnsi="Times New Roman" w:cs="Times New Roman"/>
          <w:color w:val="000000"/>
          <w:sz w:val="28"/>
          <w:szCs w:val="28"/>
        </w:rPr>
        <w:t xml:space="preserve">. </w:t>
      </w:r>
      <w:r w:rsidRPr="00A22788">
        <w:rPr>
          <w:rFonts w:ascii="Times New Roman" w:hAnsi="Times New Roman" w:cs="Times New Roman"/>
          <w:color w:val="000000"/>
          <w:sz w:val="28"/>
          <w:szCs w:val="28"/>
        </w:rPr>
        <w:t>Распределение видового состава гельминтов по сезонам и обследованным участкам</w:t>
      </w:r>
      <w:r w:rsidR="00C779AC">
        <w:rPr>
          <w:rFonts w:ascii="Times New Roman" w:hAnsi="Times New Roman" w:cs="Times New Roman"/>
          <w:color w:val="000000"/>
          <w:sz w:val="28"/>
          <w:szCs w:val="28"/>
        </w:rPr>
        <w:t>.</w:t>
      </w:r>
    </w:p>
    <w:tbl>
      <w:tblPr>
        <w:tblStyle w:val="a7"/>
        <w:tblW w:w="5000" w:type="pct"/>
        <w:tblLook w:val="04A0" w:firstRow="1" w:lastRow="0" w:firstColumn="1" w:lastColumn="0" w:noHBand="0" w:noVBand="1"/>
      </w:tblPr>
      <w:tblGrid>
        <w:gridCol w:w="2900"/>
        <w:gridCol w:w="1016"/>
        <w:gridCol w:w="1162"/>
        <w:gridCol w:w="1164"/>
        <w:gridCol w:w="1162"/>
        <w:gridCol w:w="1160"/>
        <w:gridCol w:w="1007"/>
      </w:tblGrid>
      <w:tr w:rsidR="008D4C7E" w:rsidRPr="00A22788" w:rsidTr="00A22788">
        <w:tc>
          <w:tcPr>
            <w:tcW w:w="1515" w:type="pct"/>
            <w:vMerge w:val="restart"/>
          </w:tcPr>
          <w:p w:rsidR="008D4C7E" w:rsidRPr="00A22788" w:rsidRDefault="008D4C7E" w:rsidP="00C779AC">
            <w:pPr>
              <w:spacing w:line="276" w:lineRule="auto"/>
              <w:jc w:val="both"/>
              <w:rPr>
                <w:color w:val="000000"/>
                <w:sz w:val="28"/>
                <w:szCs w:val="28"/>
              </w:rPr>
            </w:pPr>
          </w:p>
        </w:tc>
        <w:tc>
          <w:tcPr>
            <w:tcW w:w="1138" w:type="pct"/>
            <w:gridSpan w:val="2"/>
          </w:tcPr>
          <w:p w:rsidR="008D4C7E" w:rsidRPr="00A22788" w:rsidRDefault="008D4C7E" w:rsidP="00C779AC">
            <w:pPr>
              <w:spacing w:line="276" w:lineRule="auto"/>
              <w:jc w:val="center"/>
              <w:rPr>
                <w:color w:val="000000"/>
                <w:sz w:val="28"/>
                <w:szCs w:val="28"/>
              </w:rPr>
            </w:pPr>
            <w:r w:rsidRPr="00A22788">
              <w:rPr>
                <w:color w:val="000000"/>
                <w:sz w:val="28"/>
                <w:szCs w:val="28"/>
              </w:rPr>
              <w:t>Весна</w:t>
            </w:r>
          </w:p>
        </w:tc>
        <w:tc>
          <w:tcPr>
            <w:tcW w:w="1215" w:type="pct"/>
            <w:gridSpan w:val="2"/>
          </w:tcPr>
          <w:p w:rsidR="008D4C7E" w:rsidRPr="00A22788" w:rsidRDefault="008D4C7E" w:rsidP="00C779AC">
            <w:pPr>
              <w:spacing w:line="276" w:lineRule="auto"/>
              <w:jc w:val="center"/>
              <w:rPr>
                <w:color w:val="000000"/>
                <w:sz w:val="28"/>
                <w:szCs w:val="28"/>
              </w:rPr>
            </w:pPr>
            <w:r w:rsidRPr="00A22788">
              <w:rPr>
                <w:color w:val="000000"/>
                <w:sz w:val="28"/>
                <w:szCs w:val="28"/>
              </w:rPr>
              <w:t>Лето</w:t>
            </w:r>
          </w:p>
        </w:tc>
        <w:tc>
          <w:tcPr>
            <w:tcW w:w="1132" w:type="pct"/>
            <w:gridSpan w:val="2"/>
          </w:tcPr>
          <w:p w:rsidR="008D4C7E" w:rsidRPr="00A22788" w:rsidRDefault="008D4C7E" w:rsidP="00C779AC">
            <w:pPr>
              <w:spacing w:line="276" w:lineRule="auto"/>
              <w:jc w:val="center"/>
              <w:rPr>
                <w:color w:val="000000"/>
                <w:sz w:val="28"/>
                <w:szCs w:val="28"/>
              </w:rPr>
            </w:pPr>
            <w:r w:rsidRPr="00A22788">
              <w:rPr>
                <w:color w:val="000000"/>
                <w:sz w:val="28"/>
                <w:szCs w:val="28"/>
              </w:rPr>
              <w:t>Осень</w:t>
            </w:r>
          </w:p>
        </w:tc>
      </w:tr>
      <w:tr w:rsidR="008D4C7E" w:rsidRPr="00A22788" w:rsidTr="00A22788">
        <w:tc>
          <w:tcPr>
            <w:tcW w:w="1515" w:type="pct"/>
            <w:vMerge/>
          </w:tcPr>
          <w:p w:rsidR="008D4C7E" w:rsidRPr="00A22788" w:rsidRDefault="008D4C7E" w:rsidP="00C779AC">
            <w:pPr>
              <w:spacing w:line="276" w:lineRule="auto"/>
              <w:jc w:val="both"/>
              <w:rPr>
                <w:color w:val="000000"/>
                <w:sz w:val="28"/>
                <w:szCs w:val="28"/>
              </w:rPr>
            </w:pPr>
          </w:p>
        </w:tc>
        <w:tc>
          <w:tcPr>
            <w:tcW w:w="531" w:type="pct"/>
          </w:tcPr>
          <w:p w:rsidR="008D4C7E" w:rsidRPr="00A22788" w:rsidRDefault="008D4C7E" w:rsidP="00C779AC">
            <w:pPr>
              <w:spacing w:line="276" w:lineRule="auto"/>
              <w:jc w:val="center"/>
              <w:rPr>
                <w:color w:val="000000"/>
                <w:sz w:val="28"/>
                <w:szCs w:val="28"/>
              </w:rPr>
            </w:pPr>
            <w:r w:rsidRPr="00A22788">
              <w:rPr>
                <w:color w:val="000000"/>
                <w:sz w:val="28"/>
                <w:szCs w:val="28"/>
              </w:rPr>
              <w:t>Запов.</w:t>
            </w:r>
          </w:p>
        </w:tc>
        <w:tc>
          <w:tcPr>
            <w:tcW w:w="607" w:type="pct"/>
          </w:tcPr>
          <w:p w:rsidR="008D4C7E" w:rsidRPr="00A22788" w:rsidRDefault="008D4C7E" w:rsidP="00C779AC">
            <w:pPr>
              <w:spacing w:line="276" w:lineRule="auto"/>
              <w:jc w:val="center"/>
              <w:rPr>
                <w:color w:val="000000"/>
                <w:sz w:val="28"/>
                <w:szCs w:val="28"/>
              </w:rPr>
            </w:pPr>
            <w:r w:rsidRPr="00A22788">
              <w:rPr>
                <w:color w:val="000000"/>
                <w:sz w:val="28"/>
                <w:szCs w:val="28"/>
              </w:rPr>
              <w:t>Пастб.</w:t>
            </w:r>
          </w:p>
        </w:tc>
        <w:tc>
          <w:tcPr>
            <w:tcW w:w="608" w:type="pct"/>
          </w:tcPr>
          <w:p w:rsidR="008D4C7E" w:rsidRPr="00A22788" w:rsidRDefault="008D4C7E" w:rsidP="00C779AC">
            <w:pPr>
              <w:spacing w:line="276" w:lineRule="auto"/>
              <w:jc w:val="center"/>
              <w:rPr>
                <w:color w:val="000000"/>
                <w:sz w:val="28"/>
                <w:szCs w:val="28"/>
              </w:rPr>
            </w:pPr>
            <w:r w:rsidRPr="00A22788">
              <w:rPr>
                <w:color w:val="000000"/>
                <w:sz w:val="28"/>
                <w:szCs w:val="28"/>
              </w:rPr>
              <w:t>Запов.</w:t>
            </w:r>
          </w:p>
        </w:tc>
        <w:tc>
          <w:tcPr>
            <w:tcW w:w="607" w:type="pct"/>
          </w:tcPr>
          <w:p w:rsidR="008D4C7E" w:rsidRPr="00A22788" w:rsidRDefault="008D4C7E" w:rsidP="00C779AC">
            <w:pPr>
              <w:spacing w:line="276" w:lineRule="auto"/>
              <w:jc w:val="center"/>
              <w:rPr>
                <w:color w:val="000000"/>
                <w:sz w:val="28"/>
                <w:szCs w:val="28"/>
              </w:rPr>
            </w:pPr>
            <w:r w:rsidRPr="00A22788">
              <w:rPr>
                <w:color w:val="000000"/>
                <w:sz w:val="28"/>
                <w:szCs w:val="28"/>
              </w:rPr>
              <w:t>Пастб.</w:t>
            </w:r>
          </w:p>
        </w:tc>
        <w:tc>
          <w:tcPr>
            <w:tcW w:w="606" w:type="pct"/>
          </w:tcPr>
          <w:p w:rsidR="008D4C7E" w:rsidRPr="00A22788" w:rsidRDefault="008D4C7E" w:rsidP="00C779AC">
            <w:pPr>
              <w:spacing w:line="276" w:lineRule="auto"/>
              <w:jc w:val="center"/>
              <w:rPr>
                <w:color w:val="000000"/>
                <w:sz w:val="28"/>
                <w:szCs w:val="28"/>
              </w:rPr>
            </w:pPr>
            <w:r w:rsidRPr="00A22788">
              <w:rPr>
                <w:color w:val="000000"/>
                <w:sz w:val="28"/>
                <w:szCs w:val="28"/>
              </w:rPr>
              <w:t>Запов.</w:t>
            </w:r>
          </w:p>
        </w:tc>
        <w:tc>
          <w:tcPr>
            <w:tcW w:w="526" w:type="pct"/>
          </w:tcPr>
          <w:p w:rsidR="008D4C7E" w:rsidRPr="00A22788" w:rsidRDefault="008D4C7E" w:rsidP="00C779AC">
            <w:pPr>
              <w:spacing w:line="276" w:lineRule="auto"/>
              <w:jc w:val="center"/>
              <w:rPr>
                <w:color w:val="000000"/>
                <w:sz w:val="28"/>
                <w:szCs w:val="28"/>
              </w:rPr>
            </w:pPr>
            <w:r w:rsidRPr="00A22788">
              <w:rPr>
                <w:color w:val="000000"/>
                <w:sz w:val="28"/>
                <w:szCs w:val="28"/>
              </w:rPr>
              <w:t>Пастб.</w:t>
            </w:r>
          </w:p>
        </w:tc>
      </w:tr>
      <w:tr w:rsidR="008D4C7E" w:rsidRPr="00A22788" w:rsidTr="00A22788">
        <w:tc>
          <w:tcPr>
            <w:tcW w:w="5000" w:type="pct"/>
            <w:gridSpan w:val="7"/>
          </w:tcPr>
          <w:p w:rsidR="008D4C7E" w:rsidRPr="00A22788" w:rsidRDefault="008D4C7E" w:rsidP="00C779AC">
            <w:pPr>
              <w:spacing w:line="276" w:lineRule="auto"/>
              <w:jc w:val="center"/>
              <w:rPr>
                <w:color w:val="000000"/>
                <w:sz w:val="28"/>
                <w:szCs w:val="28"/>
              </w:rPr>
            </w:pPr>
            <w:r w:rsidRPr="00A22788">
              <w:rPr>
                <w:b/>
                <w:color w:val="000000"/>
                <w:sz w:val="28"/>
                <w:szCs w:val="28"/>
              </w:rPr>
              <w:t>тип Trematoda</w:t>
            </w:r>
          </w:p>
        </w:tc>
      </w:tr>
      <w:tr w:rsidR="008D4C7E" w:rsidRPr="00A22788" w:rsidTr="00A22788">
        <w:tc>
          <w:tcPr>
            <w:tcW w:w="1515" w:type="pct"/>
          </w:tcPr>
          <w:p w:rsidR="008D4C7E" w:rsidRPr="00A22788" w:rsidRDefault="008D4C7E" w:rsidP="00C779AC">
            <w:pPr>
              <w:spacing w:line="276" w:lineRule="auto"/>
              <w:jc w:val="both"/>
              <w:rPr>
                <w:color w:val="000000"/>
                <w:sz w:val="28"/>
                <w:szCs w:val="28"/>
              </w:rPr>
            </w:pPr>
            <w:r w:rsidRPr="00A22788">
              <w:rPr>
                <w:color w:val="000000"/>
                <w:sz w:val="28"/>
                <w:szCs w:val="28"/>
                <w:lang w:val="en-US"/>
              </w:rPr>
              <w:t>sp. 1</w:t>
            </w:r>
          </w:p>
        </w:tc>
        <w:tc>
          <w:tcPr>
            <w:tcW w:w="531" w:type="pct"/>
          </w:tcPr>
          <w:p w:rsidR="008D4C7E" w:rsidRPr="00A22788" w:rsidRDefault="008D4C7E" w:rsidP="00C779AC">
            <w:pPr>
              <w:spacing w:line="276" w:lineRule="auto"/>
              <w:jc w:val="both"/>
              <w:rPr>
                <w:color w:val="000000"/>
                <w:sz w:val="28"/>
                <w:szCs w:val="28"/>
              </w:rPr>
            </w:pPr>
          </w:p>
        </w:tc>
        <w:tc>
          <w:tcPr>
            <w:tcW w:w="607" w:type="pct"/>
          </w:tcPr>
          <w:p w:rsidR="008D4C7E" w:rsidRPr="00A22788" w:rsidRDefault="008D4C7E" w:rsidP="00C779AC">
            <w:pPr>
              <w:spacing w:line="276" w:lineRule="auto"/>
              <w:jc w:val="both"/>
              <w:rPr>
                <w:color w:val="000000"/>
                <w:sz w:val="28"/>
                <w:szCs w:val="28"/>
              </w:rPr>
            </w:pPr>
          </w:p>
        </w:tc>
        <w:tc>
          <w:tcPr>
            <w:tcW w:w="608" w:type="pct"/>
          </w:tcPr>
          <w:p w:rsidR="008D4C7E" w:rsidRPr="00A22788" w:rsidRDefault="008D4C7E" w:rsidP="00C779AC">
            <w:pPr>
              <w:spacing w:line="276" w:lineRule="auto"/>
              <w:jc w:val="center"/>
              <w:rPr>
                <w:color w:val="000000"/>
                <w:sz w:val="28"/>
                <w:szCs w:val="28"/>
              </w:rPr>
            </w:pPr>
            <w:r w:rsidRPr="00A22788">
              <w:rPr>
                <w:color w:val="000000"/>
                <w:sz w:val="28"/>
                <w:szCs w:val="28"/>
              </w:rPr>
              <w:t>90</w:t>
            </w:r>
          </w:p>
        </w:tc>
        <w:tc>
          <w:tcPr>
            <w:tcW w:w="607" w:type="pct"/>
          </w:tcPr>
          <w:p w:rsidR="008D4C7E" w:rsidRPr="00A22788" w:rsidRDefault="008D4C7E" w:rsidP="00C779AC">
            <w:pPr>
              <w:spacing w:line="276" w:lineRule="auto"/>
              <w:jc w:val="both"/>
              <w:rPr>
                <w:color w:val="000000"/>
                <w:sz w:val="28"/>
                <w:szCs w:val="28"/>
              </w:rPr>
            </w:pPr>
          </w:p>
        </w:tc>
        <w:tc>
          <w:tcPr>
            <w:tcW w:w="606" w:type="pct"/>
          </w:tcPr>
          <w:p w:rsidR="008D4C7E" w:rsidRPr="00A22788" w:rsidRDefault="008D4C7E" w:rsidP="00C779AC">
            <w:pPr>
              <w:spacing w:line="276" w:lineRule="auto"/>
              <w:jc w:val="both"/>
              <w:rPr>
                <w:color w:val="000000"/>
                <w:sz w:val="28"/>
                <w:szCs w:val="28"/>
              </w:rPr>
            </w:pPr>
          </w:p>
        </w:tc>
        <w:tc>
          <w:tcPr>
            <w:tcW w:w="526" w:type="pct"/>
          </w:tcPr>
          <w:p w:rsidR="008D4C7E" w:rsidRPr="00A22788" w:rsidRDefault="008D4C7E" w:rsidP="00C779AC">
            <w:pPr>
              <w:spacing w:line="276" w:lineRule="auto"/>
              <w:jc w:val="center"/>
              <w:rPr>
                <w:color w:val="000000"/>
                <w:sz w:val="28"/>
                <w:szCs w:val="28"/>
              </w:rPr>
            </w:pPr>
            <w:r w:rsidRPr="00A22788">
              <w:rPr>
                <w:color w:val="000000"/>
                <w:sz w:val="28"/>
                <w:szCs w:val="28"/>
              </w:rPr>
              <w:t>15</w:t>
            </w:r>
          </w:p>
        </w:tc>
      </w:tr>
      <w:tr w:rsidR="008D4C7E" w:rsidRPr="00A22788" w:rsidTr="00A22788">
        <w:tc>
          <w:tcPr>
            <w:tcW w:w="5000" w:type="pct"/>
            <w:gridSpan w:val="7"/>
          </w:tcPr>
          <w:p w:rsidR="008D4C7E" w:rsidRPr="00A22788" w:rsidRDefault="008D4C7E" w:rsidP="00C779AC">
            <w:pPr>
              <w:spacing w:line="276" w:lineRule="auto"/>
              <w:jc w:val="center"/>
              <w:rPr>
                <w:color w:val="000000"/>
                <w:sz w:val="28"/>
                <w:szCs w:val="28"/>
              </w:rPr>
            </w:pPr>
            <w:r w:rsidRPr="00A22788">
              <w:rPr>
                <w:b/>
                <w:color w:val="000000"/>
                <w:sz w:val="28"/>
                <w:szCs w:val="28"/>
              </w:rPr>
              <w:t>тип Cestoda</w:t>
            </w:r>
          </w:p>
        </w:tc>
      </w:tr>
      <w:tr w:rsidR="008D4C7E" w:rsidRPr="00A22788" w:rsidTr="00A22788">
        <w:tc>
          <w:tcPr>
            <w:tcW w:w="1515" w:type="pct"/>
          </w:tcPr>
          <w:p w:rsidR="008D4C7E" w:rsidRPr="00A22788" w:rsidRDefault="008D4C7E" w:rsidP="00C779AC">
            <w:pPr>
              <w:spacing w:line="276" w:lineRule="auto"/>
              <w:jc w:val="both"/>
              <w:rPr>
                <w:color w:val="000000"/>
                <w:sz w:val="28"/>
                <w:szCs w:val="28"/>
              </w:rPr>
            </w:pPr>
            <w:r w:rsidRPr="00A22788">
              <w:rPr>
                <w:i/>
                <w:color w:val="000000"/>
                <w:sz w:val="28"/>
                <w:szCs w:val="28"/>
                <w:lang w:val="en-US"/>
              </w:rPr>
              <w:t>Hydatigera</w:t>
            </w:r>
            <w:r w:rsidRPr="00A22788">
              <w:rPr>
                <w:i/>
                <w:color w:val="000000"/>
                <w:sz w:val="28"/>
                <w:szCs w:val="28"/>
              </w:rPr>
              <w:t xml:space="preserve"> </w:t>
            </w:r>
            <w:r w:rsidRPr="00A22788">
              <w:rPr>
                <w:i/>
                <w:color w:val="000000"/>
                <w:sz w:val="28"/>
                <w:szCs w:val="28"/>
                <w:lang w:val="en-US"/>
              </w:rPr>
              <w:t>taeniaeformis</w:t>
            </w:r>
          </w:p>
        </w:tc>
        <w:tc>
          <w:tcPr>
            <w:tcW w:w="531" w:type="pct"/>
          </w:tcPr>
          <w:p w:rsidR="008D4C7E" w:rsidRPr="00A22788" w:rsidRDefault="008D4C7E" w:rsidP="00C779AC">
            <w:pPr>
              <w:spacing w:line="276" w:lineRule="auto"/>
              <w:jc w:val="center"/>
              <w:rPr>
                <w:color w:val="000000"/>
                <w:sz w:val="28"/>
                <w:szCs w:val="28"/>
              </w:rPr>
            </w:pPr>
            <w:r w:rsidRPr="00A22788">
              <w:rPr>
                <w:color w:val="000000"/>
                <w:sz w:val="28"/>
                <w:szCs w:val="28"/>
              </w:rPr>
              <w:t>3</w:t>
            </w:r>
          </w:p>
        </w:tc>
        <w:tc>
          <w:tcPr>
            <w:tcW w:w="607" w:type="pct"/>
          </w:tcPr>
          <w:p w:rsidR="008D4C7E" w:rsidRPr="00A22788" w:rsidRDefault="008D4C7E" w:rsidP="00C779AC">
            <w:pPr>
              <w:spacing w:line="276" w:lineRule="auto"/>
              <w:jc w:val="both"/>
              <w:rPr>
                <w:color w:val="000000"/>
                <w:sz w:val="28"/>
                <w:szCs w:val="28"/>
              </w:rPr>
            </w:pPr>
          </w:p>
        </w:tc>
        <w:tc>
          <w:tcPr>
            <w:tcW w:w="608" w:type="pct"/>
          </w:tcPr>
          <w:p w:rsidR="008D4C7E" w:rsidRPr="00A22788" w:rsidRDefault="008D4C7E" w:rsidP="00C779AC">
            <w:pPr>
              <w:spacing w:line="276" w:lineRule="auto"/>
              <w:jc w:val="both"/>
              <w:rPr>
                <w:color w:val="000000"/>
                <w:sz w:val="28"/>
                <w:szCs w:val="28"/>
              </w:rPr>
            </w:pPr>
          </w:p>
        </w:tc>
        <w:tc>
          <w:tcPr>
            <w:tcW w:w="607" w:type="pct"/>
          </w:tcPr>
          <w:p w:rsidR="008D4C7E" w:rsidRPr="00A22788" w:rsidRDefault="008D4C7E" w:rsidP="00C779AC">
            <w:pPr>
              <w:spacing w:line="276" w:lineRule="auto"/>
              <w:jc w:val="both"/>
              <w:rPr>
                <w:color w:val="000000"/>
                <w:sz w:val="28"/>
                <w:szCs w:val="28"/>
              </w:rPr>
            </w:pPr>
          </w:p>
        </w:tc>
        <w:tc>
          <w:tcPr>
            <w:tcW w:w="606" w:type="pct"/>
          </w:tcPr>
          <w:p w:rsidR="008D4C7E" w:rsidRPr="00A22788" w:rsidRDefault="008D4C7E" w:rsidP="00C779AC">
            <w:pPr>
              <w:spacing w:line="276" w:lineRule="auto"/>
              <w:jc w:val="both"/>
              <w:rPr>
                <w:color w:val="000000"/>
                <w:sz w:val="28"/>
                <w:szCs w:val="28"/>
              </w:rPr>
            </w:pPr>
          </w:p>
        </w:tc>
        <w:tc>
          <w:tcPr>
            <w:tcW w:w="526" w:type="pct"/>
          </w:tcPr>
          <w:p w:rsidR="008D4C7E" w:rsidRPr="00A22788" w:rsidRDefault="008D4C7E" w:rsidP="00C779AC">
            <w:pPr>
              <w:spacing w:line="276" w:lineRule="auto"/>
              <w:jc w:val="both"/>
              <w:rPr>
                <w:color w:val="000000"/>
                <w:sz w:val="28"/>
                <w:szCs w:val="28"/>
              </w:rPr>
            </w:pPr>
          </w:p>
        </w:tc>
      </w:tr>
      <w:tr w:rsidR="008D4C7E" w:rsidRPr="00A22788" w:rsidTr="00A22788">
        <w:tc>
          <w:tcPr>
            <w:tcW w:w="1515" w:type="pct"/>
          </w:tcPr>
          <w:p w:rsidR="008D4C7E" w:rsidRPr="00A22788" w:rsidRDefault="008D4C7E" w:rsidP="00C779AC">
            <w:pPr>
              <w:spacing w:line="276" w:lineRule="auto"/>
              <w:jc w:val="both"/>
              <w:rPr>
                <w:color w:val="000000"/>
                <w:sz w:val="28"/>
                <w:szCs w:val="28"/>
              </w:rPr>
            </w:pPr>
            <w:r w:rsidRPr="00A22788">
              <w:rPr>
                <w:i/>
                <w:color w:val="000000"/>
                <w:sz w:val="28"/>
                <w:szCs w:val="28"/>
                <w:lang w:val="en-US"/>
              </w:rPr>
              <w:t>Paranoplocephala</w:t>
            </w:r>
            <w:r w:rsidRPr="00A22788">
              <w:rPr>
                <w:i/>
                <w:color w:val="000000"/>
                <w:sz w:val="28"/>
                <w:szCs w:val="28"/>
              </w:rPr>
              <w:t xml:space="preserve"> </w:t>
            </w:r>
            <w:r w:rsidRPr="00A22788">
              <w:rPr>
                <w:i/>
                <w:color w:val="000000"/>
                <w:sz w:val="28"/>
                <w:szCs w:val="28"/>
                <w:lang w:val="en-US"/>
              </w:rPr>
              <w:t>omphalodes</w:t>
            </w:r>
          </w:p>
        </w:tc>
        <w:tc>
          <w:tcPr>
            <w:tcW w:w="531" w:type="pct"/>
          </w:tcPr>
          <w:p w:rsidR="008D4C7E" w:rsidRPr="00A22788" w:rsidRDefault="008D4C7E" w:rsidP="00C779AC">
            <w:pPr>
              <w:spacing w:line="276" w:lineRule="auto"/>
              <w:jc w:val="center"/>
              <w:rPr>
                <w:color w:val="000000"/>
                <w:sz w:val="28"/>
                <w:szCs w:val="28"/>
              </w:rPr>
            </w:pPr>
            <w:r w:rsidRPr="00A22788">
              <w:rPr>
                <w:color w:val="000000"/>
                <w:sz w:val="28"/>
                <w:szCs w:val="28"/>
              </w:rPr>
              <w:t>1</w:t>
            </w:r>
          </w:p>
        </w:tc>
        <w:tc>
          <w:tcPr>
            <w:tcW w:w="607" w:type="pct"/>
          </w:tcPr>
          <w:p w:rsidR="008D4C7E" w:rsidRPr="00A22788" w:rsidRDefault="008D4C7E" w:rsidP="00C779AC">
            <w:pPr>
              <w:spacing w:line="276" w:lineRule="auto"/>
              <w:jc w:val="both"/>
              <w:rPr>
                <w:color w:val="000000"/>
                <w:sz w:val="28"/>
                <w:szCs w:val="28"/>
              </w:rPr>
            </w:pPr>
          </w:p>
        </w:tc>
        <w:tc>
          <w:tcPr>
            <w:tcW w:w="608" w:type="pct"/>
          </w:tcPr>
          <w:p w:rsidR="008D4C7E" w:rsidRPr="00A22788" w:rsidRDefault="008D4C7E" w:rsidP="00C779AC">
            <w:pPr>
              <w:spacing w:line="276" w:lineRule="auto"/>
              <w:jc w:val="both"/>
              <w:rPr>
                <w:color w:val="000000"/>
                <w:sz w:val="28"/>
                <w:szCs w:val="28"/>
              </w:rPr>
            </w:pPr>
          </w:p>
        </w:tc>
        <w:tc>
          <w:tcPr>
            <w:tcW w:w="607" w:type="pct"/>
          </w:tcPr>
          <w:p w:rsidR="008D4C7E" w:rsidRPr="00A22788" w:rsidRDefault="008D4C7E" w:rsidP="00C779AC">
            <w:pPr>
              <w:spacing w:line="276" w:lineRule="auto"/>
              <w:jc w:val="center"/>
              <w:rPr>
                <w:color w:val="000000"/>
                <w:sz w:val="28"/>
                <w:szCs w:val="28"/>
              </w:rPr>
            </w:pPr>
            <w:r w:rsidRPr="00A22788">
              <w:rPr>
                <w:color w:val="000000"/>
                <w:sz w:val="28"/>
                <w:szCs w:val="28"/>
              </w:rPr>
              <w:t>1</w:t>
            </w:r>
          </w:p>
        </w:tc>
        <w:tc>
          <w:tcPr>
            <w:tcW w:w="606" w:type="pct"/>
          </w:tcPr>
          <w:p w:rsidR="008D4C7E" w:rsidRPr="00A22788" w:rsidRDefault="008D4C7E" w:rsidP="00C779AC">
            <w:pPr>
              <w:spacing w:line="276" w:lineRule="auto"/>
              <w:jc w:val="both"/>
              <w:rPr>
                <w:color w:val="000000"/>
                <w:sz w:val="28"/>
                <w:szCs w:val="28"/>
              </w:rPr>
            </w:pPr>
          </w:p>
        </w:tc>
        <w:tc>
          <w:tcPr>
            <w:tcW w:w="526" w:type="pct"/>
          </w:tcPr>
          <w:p w:rsidR="008D4C7E" w:rsidRPr="00A22788" w:rsidRDefault="008D4C7E" w:rsidP="00C779AC">
            <w:pPr>
              <w:spacing w:line="276" w:lineRule="auto"/>
              <w:jc w:val="both"/>
              <w:rPr>
                <w:color w:val="000000"/>
                <w:sz w:val="28"/>
                <w:szCs w:val="28"/>
              </w:rPr>
            </w:pPr>
          </w:p>
        </w:tc>
      </w:tr>
      <w:tr w:rsidR="008D4C7E" w:rsidRPr="00A22788" w:rsidTr="00A22788">
        <w:tc>
          <w:tcPr>
            <w:tcW w:w="1515" w:type="pct"/>
          </w:tcPr>
          <w:p w:rsidR="008D4C7E" w:rsidRPr="00A22788" w:rsidRDefault="008D4C7E" w:rsidP="00C779AC">
            <w:pPr>
              <w:spacing w:line="276" w:lineRule="auto"/>
              <w:jc w:val="both"/>
              <w:rPr>
                <w:color w:val="000000"/>
                <w:sz w:val="28"/>
                <w:szCs w:val="28"/>
              </w:rPr>
            </w:pPr>
            <w:r w:rsidRPr="00A22788">
              <w:rPr>
                <w:i/>
                <w:color w:val="000000"/>
                <w:sz w:val="28"/>
                <w:szCs w:val="28"/>
                <w:lang w:val="en-US"/>
              </w:rPr>
              <w:t>Spasskijela</w:t>
            </w:r>
            <w:r w:rsidRPr="00A22788">
              <w:rPr>
                <w:i/>
                <w:color w:val="000000"/>
                <w:sz w:val="28"/>
                <w:szCs w:val="28"/>
              </w:rPr>
              <w:t xml:space="preserve"> </w:t>
            </w:r>
            <w:r w:rsidRPr="00A22788">
              <w:rPr>
                <w:i/>
                <w:color w:val="000000"/>
                <w:sz w:val="28"/>
                <w:szCs w:val="28"/>
                <w:lang w:val="en-US"/>
              </w:rPr>
              <w:t>lobata</w:t>
            </w:r>
          </w:p>
        </w:tc>
        <w:tc>
          <w:tcPr>
            <w:tcW w:w="531" w:type="pct"/>
          </w:tcPr>
          <w:p w:rsidR="008D4C7E" w:rsidRPr="00A22788" w:rsidRDefault="008D4C7E" w:rsidP="00C779AC">
            <w:pPr>
              <w:spacing w:line="276" w:lineRule="auto"/>
              <w:jc w:val="both"/>
              <w:rPr>
                <w:color w:val="000000"/>
                <w:sz w:val="28"/>
                <w:szCs w:val="28"/>
              </w:rPr>
            </w:pPr>
          </w:p>
        </w:tc>
        <w:tc>
          <w:tcPr>
            <w:tcW w:w="607" w:type="pct"/>
          </w:tcPr>
          <w:p w:rsidR="008D4C7E" w:rsidRPr="00A22788" w:rsidRDefault="008D4C7E" w:rsidP="00C779AC">
            <w:pPr>
              <w:spacing w:line="276" w:lineRule="auto"/>
              <w:jc w:val="center"/>
              <w:rPr>
                <w:color w:val="000000"/>
                <w:sz w:val="28"/>
                <w:szCs w:val="28"/>
              </w:rPr>
            </w:pPr>
            <w:r w:rsidRPr="00A22788">
              <w:rPr>
                <w:color w:val="000000"/>
                <w:sz w:val="28"/>
                <w:szCs w:val="28"/>
              </w:rPr>
              <w:t>1</w:t>
            </w:r>
          </w:p>
        </w:tc>
        <w:tc>
          <w:tcPr>
            <w:tcW w:w="608" w:type="pct"/>
          </w:tcPr>
          <w:p w:rsidR="008D4C7E" w:rsidRPr="00A22788" w:rsidRDefault="008D4C7E" w:rsidP="00C779AC">
            <w:pPr>
              <w:spacing w:line="276" w:lineRule="auto"/>
              <w:jc w:val="center"/>
              <w:rPr>
                <w:color w:val="000000"/>
                <w:sz w:val="28"/>
                <w:szCs w:val="28"/>
                <w:lang w:val="en-US"/>
              </w:rPr>
            </w:pPr>
            <w:r w:rsidRPr="00A22788">
              <w:rPr>
                <w:color w:val="000000"/>
                <w:sz w:val="28"/>
                <w:szCs w:val="28"/>
              </w:rPr>
              <w:t>35</w:t>
            </w:r>
          </w:p>
        </w:tc>
        <w:tc>
          <w:tcPr>
            <w:tcW w:w="607" w:type="pct"/>
          </w:tcPr>
          <w:p w:rsidR="008D4C7E" w:rsidRPr="00A22788" w:rsidRDefault="008D4C7E" w:rsidP="00C779AC">
            <w:pPr>
              <w:spacing w:line="276" w:lineRule="auto"/>
              <w:jc w:val="both"/>
              <w:rPr>
                <w:color w:val="000000"/>
                <w:sz w:val="28"/>
                <w:szCs w:val="28"/>
              </w:rPr>
            </w:pPr>
          </w:p>
        </w:tc>
        <w:tc>
          <w:tcPr>
            <w:tcW w:w="606" w:type="pct"/>
          </w:tcPr>
          <w:p w:rsidR="008D4C7E" w:rsidRPr="00A22788" w:rsidRDefault="008D4C7E" w:rsidP="00C779AC">
            <w:pPr>
              <w:spacing w:line="276" w:lineRule="auto"/>
              <w:jc w:val="both"/>
              <w:rPr>
                <w:color w:val="000000"/>
                <w:sz w:val="28"/>
                <w:szCs w:val="28"/>
              </w:rPr>
            </w:pPr>
          </w:p>
        </w:tc>
        <w:tc>
          <w:tcPr>
            <w:tcW w:w="526" w:type="pct"/>
          </w:tcPr>
          <w:p w:rsidR="008D4C7E" w:rsidRPr="00A22788" w:rsidRDefault="008D4C7E" w:rsidP="00C779AC">
            <w:pPr>
              <w:spacing w:line="276" w:lineRule="auto"/>
              <w:jc w:val="both"/>
              <w:rPr>
                <w:color w:val="000000"/>
                <w:sz w:val="28"/>
                <w:szCs w:val="28"/>
              </w:rPr>
            </w:pPr>
          </w:p>
        </w:tc>
      </w:tr>
      <w:tr w:rsidR="008D4C7E" w:rsidRPr="00A22788" w:rsidTr="00A22788">
        <w:tc>
          <w:tcPr>
            <w:tcW w:w="1515" w:type="pct"/>
          </w:tcPr>
          <w:p w:rsidR="008D4C7E" w:rsidRPr="00A22788" w:rsidRDefault="008D4C7E" w:rsidP="00C779AC">
            <w:pPr>
              <w:spacing w:line="276" w:lineRule="auto"/>
              <w:jc w:val="both"/>
              <w:rPr>
                <w:color w:val="000000"/>
                <w:sz w:val="28"/>
                <w:szCs w:val="28"/>
              </w:rPr>
            </w:pPr>
            <w:r w:rsidRPr="00A22788">
              <w:rPr>
                <w:i/>
                <w:color w:val="000000"/>
                <w:sz w:val="28"/>
                <w:szCs w:val="28"/>
                <w:lang w:val="en-US"/>
              </w:rPr>
              <w:t>Staphylocystis</w:t>
            </w:r>
            <w:r w:rsidRPr="00A22788">
              <w:rPr>
                <w:i/>
                <w:color w:val="000000"/>
                <w:sz w:val="28"/>
                <w:szCs w:val="28"/>
              </w:rPr>
              <w:t xml:space="preserve"> </w:t>
            </w:r>
            <w:r w:rsidRPr="00A22788">
              <w:rPr>
                <w:color w:val="000000"/>
                <w:sz w:val="28"/>
                <w:szCs w:val="28"/>
                <w:lang w:val="en-US"/>
              </w:rPr>
              <w:t>spp</w:t>
            </w:r>
            <w:r w:rsidRPr="00A22788">
              <w:rPr>
                <w:color w:val="000000"/>
                <w:sz w:val="28"/>
                <w:szCs w:val="28"/>
              </w:rPr>
              <w:t>.</w:t>
            </w:r>
          </w:p>
        </w:tc>
        <w:tc>
          <w:tcPr>
            <w:tcW w:w="531" w:type="pct"/>
          </w:tcPr>
          <w:p w:rsidR="008D4C7E" w:rsidRPr="00A22788" w:rsidRDefault="008D4C7E" w:rsidP="00C779AC">
            <w:pPr>
              <w:spacing w:line="276" w:lineRule="auto"/>
              <w:jc w:val="center"/>
              <w:rPr>
                <w:color w:val="000000"/>
                <w:sz w:val="28"/>
                <w:szCs w:val="28"/>
              </w:rPr>
            </w:pPr>
            <w:r w:rsidRPr="00A22788">
              <w:rPr>
                <w:color w:val="000000"/>
                <w:sz w:val="28"/>
                <w:szCs w:val="28"/>
              </w:rPr>
              <w:t>201</w:t>
            </w:r>
          </w:p>
        </w:tc>
        <w:tc>
          <w:tcPr>
            <w:tcW w:w="607" w:type="pct"/>
          </w:tcPr>
          <w:p w:rsidR="008D4C7E" w:rsidRPr="00A22788" w:rsidRDefault="008D4C7E" w:rsidP="00C779AC">
            <w:pPr>
              <w:spacing w:line="276" w:lineRule="auto"/>
              <w:jc w:val="center"/>
              <w:rPr>
                <w:color w:val="000000"/>
                <w:sz w:val="28"/>
                <w:szCs w:val="28"/>
              </w:rPr>
            </w:pPr>
            <w:r w:rsidRPr="00A22788">
              <w:rPr>
                <w:color w:val="000000"/>
                <w:sz w:val="28"/>
                <w:szCs w:val="28"/>
              </w:rPr>
              <w:t>15</w:t>
            </w:r>
          </w:p>
        </w:tc>
        <w:tc>
          <w:tcPr>
            <w:tcW w:w="608" w:type="pct"/>
          </w:tcPr>
          <w:p w:rsidR="008D4C7E" w:rsidRPr="00A22788" w:rsidRDefault="008D4C7E" w:rsidP="00C779AC">
            <w:pPr>
              <w:spacing w:line="276" w:lineRule="auto"/>
              <w:jc w:val="center"/>
              <w:rPr>
                <w:color w:val="000000"/>
                <w:sz w:val="28"/>
                <w:szCs w:val="28"/>
              </w:rPr>
            </w:pPr>
            <w:r w:rsidRPr="00A22788">
              <w:rPr>
                <w:color w:val="000000"/>
                <w:sz w:val="28"/>
                <w:szCs w:val="28"/>
              </w:rPr>
              <w:t>21</w:t>
            </w:r>
          </w:p>
        </w:tc>
        <w:tc>
          <w:tcPr>
            <w:tcW w:w="607" w:type="pct"/>
          </w:tcPr>
          <w:p w:rsidR="008D4C7E" w:rsidRPr="00A22788" w:rsidRDefault="008D4C7E" w:rsidP="00C779AC">
            <w:pPr>
              <w:spacing w:line="276" w:lineRule="auto"/>
              <w:jc w:val="center"/>
              <w:rPr>
                <w:color w:val="000000"/>
                <w:sz w:val="28"/>
                <w:szCs w:val="28"/>
              </w:rPr>
            </w:pPr>
            <w:r w:rsidRPr="00A22788">
              <w:rPr>
                <w:color w:val="000000"/>
                <w:sz w:val="28"/>
                <w:szCs w:val="28"/>
              </w:rPr>
              <w:t>5</w:t>
            </w:r>
          </w:p>
        </w:tc>
        <w:tc>
          <w:tcPr>
            <w:tcW w:w="606" w:type="pct"/>
          </w:tcPr>
          <w:p w:rsidR="008D4C7E" w:rsidRPr="00A22788" w:rsidRDefault="008D4C7E" w:rsidP="00C779AC">
            <w:pPr>
              <w:spacing w:line="276" w:lineRule="auto"/>
              <w:jc w:val="both"/>
              <w:rPr>
                <w:color w:val="000000"/>
                <w:sz w:val="28"/>
                <w:szCs w:val="28"/>
              </w:rPr>
            </w:pPr>
          </w:p>
        </w:tc>
        <w:tc>
          <w:tcPr>
            <w:tcW w:w="526" w:type="pct"/>
          </w:tcPr>
          <w:p w:rsidR="008D4C7E" w:rsidRPr="00A22788" w:rsidRDefault="008D4C7E" w:rsidP="00C779AC">
            <w:pPr>
              <w:spacing w:line="276" w:lineRule="auto"/>
              <w:jc w:val="center"/>
              <w:rPr>
                <w:color w:val="000000"/>
                <w:sz w:val="28"/>
                <w:szCs w:val="28"/>
              </w:rPr>
            </w:pPr>
            <w:r w:rsidRPr="00A22788">
              <w:rPr>
                <w:color w:val="000000"/>
                <w:sz w:val="28"/>
                <w:szCs w:val="28"/>
              </w:rPr>
              <w:t>50</w:t>
            </w:r>
          </w:p>
        </w:tc>
      </w:tr>
      <w:tr w:rsidR="008D4C7E" w:rsidRPr="00A22788" w:rsidTr="00A22788">
        <w:tc>
          <w:tcPr>
            <w:tcW w:w="1515" w:type="pct"/>
          </w:tcPr>
          <w:p w:rsidR="008D4C7E" w:rsidRPr="00A22788" w:rsidRDefault="008D4C7E" w:rsidP="00C779AC">
            <w:pPr>
              <w:spacing w:line="276" w:lineRule="auto"/>
              <w:jc w:val="both"/>
              <w:rPr>
                <w:color w:val="000000"/>
                <w:sz w:val="28"/>
                <w:szCs w:val="28"/>
              </w:rPr>
            </w:pPr>
            <w:r w:rsidRPr="00A22788">
              <w:rPr>
                <w:i/>
                <w:color w:val="000000"/>
                <w:sz w:val="28"/>
                <w:szCs w:val="28"/>
                <w:lang w:val="en-US"/>
              </w:rPr>
              <w:t>Taenia</w:t>
            </w:r>
            <w:r w:rsidRPr="00A22788">
              <w:rPr>
                <w:i/>
                <w:color w:val="000000"/>
                <w:sz w:val="28"/>
                <w:szCs w:val="28"/>
              </w:rPr>
              <w:t xml:space="preserve"> </w:t>
            </w:r>
            <w:r w:rsidRPr="00A22788">
              <w:rPr>
                <w:i/>
                <w:color w:val="000000"/>
                <w:sz w:val="28"/>
                <w:szCs w:val="28"/>
                <w:lang w:val="en-US"/>
              </w:rPr>
              <w:t>polyacantha</w:t>
            </w:r>
          </w:p>
        </w:tc>
        <w:tc>
          <w:tcPr>
            <w:tcW w:w="531" w:type="pct"/>
          </w:tcPr>
          <w:p w:rsidR="008D4C7E" w:rsidRPr="00A22788" w:rsidRDefault="008D4C7E" w:rsidP="00C779AC">
            <w:pPr>
              <w:spacing w:line="276" w:lineRule="auto"/>
              <w:jc w:val="both"/>
              <w:rPr>
                <w:color w:val="000000"/>
                <w:sz w:val="28"/>
                <w:szCs w:val="28"/>
              </w:rPr>
            </w:pPr>
          </w:p>
        </w:tc>
        <w:tc>
          <w:tcPr>
            <w:tcW w:w="607" w:type="pct"/>
          </w:tcPr>
          <w:p w:rsidR="008D4C7E" w:rsidRPr="00A22788" w:rsidRDefault="008D4C7E" w:rsidP="00C779AC">
            <w:pPr>
              <w:spacing w:line="276" w:lineRule="auto"/>
              <w:jc w:val="center"/>
              <w:rPr>
                <w:color w:val="000000"/>
                <w:sz w:val="28"/>
                <w:szCs w:val="28"/>
              </w:rPr>
            </w:pPr>
            <w:r w:rsidRPr="00A22788">
              <w:rPr>
                <w:color w:val="000000"/>
                <w:sz w:val="28"/>
                <w:szCs w:val="28"/>
              </w:rPr>
              <w:t>5</w:t>
            </w:r>
          </w:p>
        </w:tc>
        <w:tc>
          <w:tcPr>
            <w:tcW w:w="608" w:type="pct"/>
          </w:tcPr>
          <w:p w:rsidR="008D4C7E" w:rsidRPr="00A22788" w:rsidRDefault="008D4C7E" w:rsidP="00C779AC">
            <w:pPr>
              <w:spacing w:line="276" w:lineRule="auto"/>
              <w:jc w:val="center"/>
              <w:rPr>
                <w:color w:val="000000"/>
                <w:sz w:val="28"/>
                <w:szCs w:val="28"/>
              </w:rPr>
            </w:pPr>
            <w:r w:rsidRPr="00A22788">
              <w:rPr>
                <w:color w:val="000000"/>
                <w:sz w:val="28"/>
                <w:szCs w:val="28"/>
              </w:rPr>
              <w:t>18</w:t>
            </w:r>
          </w:p>
        </w:tc>
        <w:tc>
          <w:tcPr>
            <w:tcW w:w="607" w:type="pct"/>
          </w:tcPr>
          <w:p w:rsidR="008D4C7E" w:rsidRPr="00A22788" w:rsidRDefault="008D4C7E" w:rsidP="00C779AC">
            <w:pPr>
              <w:spacing w:line="276" w:lineRule="auto"/>
              <w:jc w:val="both"/>
              <w:rPr>
                <w:color w:val="000000"/>
                <w:sz w:val="28"/>
                <w:szCs w:val="28"/>
              </w:rPr>
            </w:pPr>
          </w:p>
        </w:tc>
        <w:tc>
          <w:tcPr>
            <w:tcW w:w="606" w:type="pct"/>
          </w:tcPr>
          <w:p w:rsidR="008D4C7E" w:rsidRPr="00A22788" w:rsidRDefault="008D4C7E" w:rsidP="00C779AC">
            <w:pPr>
              <w:spacing w:line="276" w:lineRule="auto"/>
              <w:jc w:val="both"/>
              <w:rPr>
                <w:color w:val="000000"/>
                <w:sz w:val="28"/>
                <w:szCs w:val="28"/>
              </w:rPr>
            </w:pPr>
          </w:p>
        </w:tc>
        <w:tc>
          <w:tcPr>
            <w:tcW w:w="526" w:type="pct"/>
          </w:tcPr>
          <w:p w:rsidR="008D4C7E" w:rsidRPr="00A22788" w:rsidRDefault="008D4C7E" w:rsidP="00C779AC">
            <w:pPr>
              <w:spacing w:line="276" w:lineRule="auto"/>
              <w:jc w:val="both"/>
              <w:rPr>
                <w:color w:val="000000"/>
                <w:sz w:val="28"/>
                <w:szCs w:val="28"/>
              </w:rPr>
            </w:pPr>
          </w:p>
        </w:tc>
      </w:tr>
      <w:tr w:rsidR="008D4C7E" w:rsidRPr="00A22788" w:rsidTr="00A22788">
        <w:tc>
          <w:tcPr>
            <w:tcW w:w="5000" w:type="pct"/>
            <w:gridSpan w:val="7"/>
          </w:tcPr>
          <w:p w:rsidR="008D4C7E" w:rsidRPr="00A22788" w:rsidRDefault="008D4C7E" w:rsidP="00C779AC">
            <w:pPr>
              <w:spacing w:line="276" w:lineRule="auto"/>
              <w:jc w:val="center"/>
              <w:rPr>
                <w:color w:val="000000"/>
                <w:sz w:val="28"/>
                <w:szCs w:val="28"/>
              </w:rPr>
            </w:pPr>
            <w:r w:rsidRPr="00A22788">
              <w:rPr>
                <w:b/>
                <w:color w:val="000000"/>
                <w:sz w:val="28"/>
                <w:szCs w:val="28"/>
              </w:rPr>
              <w:t xml:space="preserve">тип </w:t>
            </w:r>
            <w:r w:rsidRPr="00A22788">
              <w:rPr>
                <w:b/>
                <w:color w:val="000000"/>
                <w:sz w:val="28"/>
                <w:szCs w:val="28"/>
                <w:lang w:val="en-US"/>
              </w:rPr>
              <w:t>Nematoda</w:t>
            </w:r>
          </w:p>
        </w:tc>
      </w:tr>
      <w:tr w:rsidR="008D4C7E" w:rsidRPr="00A22788" w:rsidTr="00A22788">
        <w:tc>
          <w:tcPr>
            <w:tcW w:w="1515" w:type="pct"/>
          </w:tcPr>
          <w:p w:rsidR="008D4C7E" w:rsidRPr="00A22788" w:rsidRDefault="008D4C7E" w:rsidP="00C779AC">
            <w:pPr>
              <w:spacing w:line="276" w:lineRule="auto"/>
              <w:jc w:val="both"/>
              <w:rPr>
                <w:i/>
                <w:color w:val="000000"/>
                <w:sz w:val="28"/>
                <w:szCs w:val="28"/>
                <w:lang w:val="en-US"/>
              </w:rPr>
            </w:pPr>
            <w:r w:rsidRPr="00A22788">
              <w:rPr>
                <w:i/>
                <w:color w:val="000000"/>
                <w:sz w:val="28"/>
                <w:szCs w:val="28"/>
                <w:lang w:val="en-US"/>
              </w:rPr>
              <w:lastRenderedPageBreak/>
              <w:t xml:space="preserve">Heligmosomum costellatum </w:t>
            </w:r>
          </w:p>
        </w:tc>
        <w:tc>
          <w:tcPr>
            <w:tcW w:w="531" w:type="pct"/>
          </w:tcPr>
          <w:p w:rsidR="008D4C7E" w:rsidRPr="00A22788" w:rsidRDefault="008D4C7E" w:rsidP="00C779AC">
            <w:pPr>
              <w:spacing w:line="276" w:lineRule="auto"/>
              <w:jc w:val="center"/>
              <w:rPr>
                <w:color w:val="000000"/>
                <w:sz w:val="28"/>
                <w:szCs w:val="28"/>
              </w:rPr>
            </w:pPr>
            <w:r w:rsidRPr="00A22788">
              <w:rPr>
                <w:color w:val="000000"/>
                <w:sz w:val="28"/>
                <w:szCs w:val="28"/>
              </w:rPr>
              <w:t>15</w:t>
            </w:r>
          </w:p>
        </w:tc>
        <w:tc>
          <w:tcPr>
            <w:tcW w:w="607" w:type="pct"/>
          </w:tcPr>
          <w:p w:rsidR="008D4C7E" w:rsidRPr="00A22788" w:rsidRDefault="008D4C7E" w:rsidP="00C779AC">
            <w:pPr>
              <w:spacing w:line="276" w:lineRule="auto"/>
              <w:jc w:val="center"/>
              <w:rPr>
                <w:color w:val="000000"/>
                <w:sz w:val="28"/>
                <w:szCs w:val="28"/>
              </w:rPr>
            </w:pPr>
            <w:r w:rsidRPr="00A22788">
              <w:rPr>
                <w:color w:val="000000"/>
                <w:sz w:val="28"/>
                <w:szCs w:val="28"/>
              </w:rPr>
              <w:t>3</w:t>
            </w:r>
          </w:p>
        </w:tc>
        <w:tc>
          <w:tcPr>
            <w:tcW w:w="608" w:type="pct"/>
          </w:tcPr>
          <w:p w:rsidR="008D4C7E" w:rsidRPr="00A22788" w:rsidRDefault="008D4C7E" w:rsidP="00C779AC">
            <w:pPr>
              <w:spacing w:line="276" w:lineRule="auto"/>
              <w:jc w:val="center"/>
              <w:rPr>
                <w:color w:val="000000"/>
                <w:sz w:val="28"/>
                <w:szCs w:val="28"/>
              </w:rPr>
            </w:pPr>
            <w:r w:rsidRPr="00A22788">
              <w:rPr>
                <w:color w:val="000000"/>
                <w:sz w:val="28"/>
                <w:szCs w:val="28"/>
              </w:rPr>
              <w:t>6</w:t>
            </w:r>
          </w:p>
        </w:tc>
        <w:tc>
          <w:tcPr>
            <w:tcW w:w="607" w:type="pct"/>
          </w:tcPr>
          <w:p w:rsidR="008D4C7E" w:rsidRPr="00A22788" w:rsidRDefault="008D4C7E" w:rsidP="00C779AC">
            <w:pPr>
              <w:spacing w:line="276" w:lineRule="auto"/>
              <w:jc w:val="center"/>
              <w:rPr>
                <w:color w:val="000000"/>
                <w:sz w:val="28"/>
                <w:szCs w:val="28"/>
              </w:rPr>
            </w:pPr>
            <w:r w:rsidRPr="00A22788">
              <w:rPr>
                <w:color w:val="000000"/>
                <w:sz w:val="28"/>
                <w:szCs w:val="28"/>
              </w:rPr>
              <w:t>8</w:t>
            </w:r>
          </w:p>
        </w:tc>
        <w:tc>
          <w:tcPr>
            <w:tcW w:w="606" w:type="pct"/>
          </w:tcPr>
          <w:p w:rsidR="008D4C7E" w:rsidRPr="00A22788" w:rsidRDefault="008D4C7E" w:rsidP="00C779AC">
            <w:pPr>
              <w:spacing w:line="276" w:lineRule="auto"/>
              <w:jc w:val="center"/>
              <w:rPr>
                <w:color w:val="000000"/>
                <w:sz w:val="28"/>
                <w:szCs w:val="28"/>
              </w:rPr>
            </w:pPr>
            <w:r w:rsidRPr="00A22788">
              <w:rPr>
                <w:color w:val="000000"/>
                <w:sz w:val="28"/>
                <w:szCs w:val="28"/>
              </w:rPr>
              <w:t>31</w:t>
            </w:r>
          </w:p>
        </w:tc>
        <w:tc>
          <w:tcPr>
            <w:tcW w:w="526" w:type="pct"/>
          </w:tcPr>
          <w:p w:rsidR="008D4C7E" w:rsidRPr="00A22788" w:rsidRDefault="008D4C7E" w:rsidP="00C779AC">
            <w:pPr>
              <w:spacing w:line="276" w:lineRule="auto"/>
              <w:jc w:val="center"/>
              <w:rPr>
                <w:color w:val="000000"/>
                <w:sz w:val="28"/>
                <w:szCs w:val="28"/>
              </w:rPr>
            </w:pPr>
            <w:r w:rsidRPr="00A22788">
              <w:rPr>
                <w:color w:val="000000"/>
                <w:sz w:val="28"/>
                <w:szCs w:val="28"/>
              </w:rPr>
              <w:t>12</w:t>
            </w:r>
          </w:p>
        </w:tc>
      </w:tr>
      <w:tr w:rsidR="008D4C7E" w:rsidRPr="00A22788" w:rsidTr="00A22788">
        <w:tc>
          <w:tcPr>
            <w:tcW w:w="1515" w:type="pct"/>
          </w:tcPr>
          <w:p w:rsidR="008D4C7E" w:rsidRPr="00A22788" w:rsidRDefault="008D4C7E" w:rsidP="00C779AC">
            <w:pPr>
              <w:spacing w:line="276" w:lineRule="auto"/>
              <w:jc w:val="both"/>
              <w:rPr>
                <w:i/>
                <w:color w:val="000000"/>
                <w:sz w:val="28"/>
                <w:szCs w:val="28"/>
                <w:lang w:val="en-US"/>
              </w:rPr>
            </w:pPr>
            <w:r w:rsidRPr="00A22788">
              <w:rPr>
                <w:i/>
                <w:color w:val="000000"/>
                <w:sz w:val="28"/>
                <w:szCs w:val="28"/>
                <w:lang w:val="en-US"/>
              </w:rPr>
              <w:t>Syphacia nigerina</w:t>
            </w:r>
          </w:p>
        </w:tc>
        <w:tc>
          <w:tcPr>
            <w:tcW w:w="531" w:type="pct"/>
          </w:tcPr>
          <w:p w:rsidR="008D4C7E" w:rsidRPr="00A22788" w:rsidRDefault="008D4C7E" w:rsidP="00C779AC">
            <w:pPr>
              <w:spacing w:line="276" w:lineRule="auto"/>
              <w:jc w:val="both"/>
              <w:rPr>
                <w:color w:val="000000"/>
                <w:sz w:val="28"/>
                <w:szCs w:val="28"/>
              </w:rPr>
            </w:pPr>
          </w:p>
        </w:tc>
        <w:tc>
          <w:tcPr>
            <w:tcW w:w="607" w:type="pct"/>
          </w:tcPr>
          <w:p w:rsidR="008D4C7E" w:rsidRPr="00A22788" w:rsidRDefault="008D4C7E" w:rsidP="00C779AC">
            <w:pPr>
              <w:spacing w:line="276" w:lineRule="auto"/>
              <w:jc w:val="both"/>
              <w:rPr>
                <w:color w:val="000000"/>
                <w:sz w:val="28"/>
                <w:szCs w:val="28"/>
              </w:rPr>
            </w:pPr>
          </w:p>
        </w:tc>
        <w:tc>
          <w:tcPr>
            <w:tcW w:w="608" w:type="pct"/>
          </w:tcPr>
          <w:p w:rsidR="008D4C7E" w:rsidRPr="00A22788" w:rsidRDefault="008D4C7E" w:rsidP="00C779AC">
            <w:pPr>
              <w:spacing w:line="276" w:lineRule="auto"/>
              <w:jc w:val="center"/>
              <w:rPr>
                <w:color w:val="000000"/>
                <w:sz w:val="28"/>
                <w:szCs w:val="28"/>
              </w:rPr>
            </w:pPr>
            <w:r w:rsidRPr="00A22788">
              <w:rPr>
                <w:color w:val="000000"/>
                <w:sz w:val="28"/>
                <w:szCs w:val="28"/>
              </w:rPr>
              <w:t>20</w:t>
            </w:r>
          </w:p>
        </w:tc>
        <w:tc>
          <w:tcPr>
            <w:tcW w:w="607" w:type="pct"/>
          </w:tcPr>
          <w:p w:rsidR="008D4C7E" w:rsidRPr="00A22788" w:rsidRDefault="008D4C7E" w:rsidP="00C779AC">
            <w:pPr>
              <w:spacing w:line="276" w:lineRule="auto"/>
              <w:jc w:val="center"/>
              <w:rPr>
                <w:color w:val="000000"/>
                <w:sz w:val="28"/>
                <w:szCs w:val="28"/>
              </w:rPr>
            </w:pPr>
            <w:r w:rsidRPr="00A22788">
              <w:rPr>
                <w:color w:val="000000"/>
                <w:sz w:val="28"/>
                <w:szCs w:val="28"/>
              </w:rPr>
              <w:t>16</w:t>
            </w:r>
          </w:p>
        </w:tc>
        <w:tc>
          <w:tcPr>
            <w:tcW w:w="606" w:type="pct"/>
          </w:tcPr>
          <w:p w:rsidR="008D4C7E" w:rsidRPr="00A22788" w:rsidRDefault="008D4C7E" w:rsidP="00C779AC">
            <w:pPr>
              <w:spacing w:line="276" w:lineRule="auto"/>
              <w:jc w:val="center"/>
              <w:rPr>
                <w:color w:val="000000"/>
                <w:sz w:val="28"/>
                <w:szCs w:val="28"/>
              </w:rPr>
            </w:pPr>
            <w:r w:rsidRPr="00A22788">
              <w:rPr>
                <w:color w:val="000000"/>
                <w:sz w:val="28"/>
                <w:szCs w:val="28"/>
              </w:rPr>
              <w:t>6</w:t>
            </w:r>
          </w:p>
        </w:tc>
        <w:tc>
          <w:tcPr>
            <w:tcW w:w="526" w:type="pct"/>
          </w:tcPr>
          <w:p w:rsidR="008D4C7E" w:rsidRPr="00A22788" w:rsidRDefault="008D4C7E" w:rsidP="00C779AC">
            <w:pPr>
              <w:spacing w:line="276" w:lineRule="auto"/>
              <w:jc w:val="both"/>
              <w:rPr>
                <w:color w:val="000000"/>
                <w:sz w:val="28"/>
                <w:szCs w:val="28"/>
              </w:rPr>
            </w:pPr>
          </w:p>
        </w:tc>
      </w:tr>
      <w:tr w:rsidR="008D4C7E" w:rsidRPr="00A22788" w:rsidTr="00A22788">
        <w:tc>
          <w:tcPr>
            <w:tcW w:w="1515" w:type="pct"/>
          </w:tcPr>
          <w:p w:rsidR="008D4C7E" w:rsidRPr="00A22788" w:rsidRDefault="008D4C7E" w:rsidP="00C779AC">
            <w:pPr>
              <w:spacing w:line="276" w:lineRule="auto"/>
              <w:jc w:val="both"/>
              <w:rPr>
                <w:i/>
                <w:color w:val="000000"/>
                <w:sz w:val="28"/>
                <w:szCs w:val="28"/>
                <w:lang w:val="en-US"/>
              </w:rPr>
            </w:pPr>
            <w:r w:rsidRPr="00A22788">
              <w:rPr>
                <w:i/>
                <w:color w:val="000000"/>
                <w:sz w:val="28"/>
                <w:szCs w:val="28"/>
                <w:lang w:val="en-US"/>
              </w:rPr>
              <w:t>Syphacia stroma</w:t>
            </w:r>
          </w:p>
        </w:tc>
        <w:tc>
          <w:tcPr>
            <w:tcW w:w="531" w:type="pct"/>
          </w:tcPr>
          <w:p w:rsidR="008D4C7E" w:rsidRPr="00A22788" w:rsidRDefault="008D4C7E" w:rsidP="00C779AC">
            <w:pPr>
              <w:spacing w:line="276" w:lineRule="auto"/>
              <w:jc w:val="both"/>
              <w:rPr>
                <w:color w:val="000000"/>
                <w:sz w:val="28"/>
                <w:szCs w:val="28"/>
              </w:rPr>
            </w:pPr>
          </w:p>
        </w:tc>
        <w:tc>
          <w:tcPr>
            <w:tcW w:w="607" w:type="pct"/>
          </w:tcPr>
          <w:p w:rsidR="008D4C7E" w:rsidRPr="00A22788" w:rsidRDefault="008D4C7E" w:rsidP="00C779AC">
            <w:pPr>
              <w:spacing w:line="276" w:lineRule="auto"/>
              <w:jc w:val="both"/>
              <w:rPr>
                <w:color w:val="000000"/>
                <w:sz w:val="28"/>
                <w:szCs w:val="28"/>
              </w:rPr>
            </w:pPr>
          </w:p>
        </w:tc>
        <w:tc>
          <w:tcPr>
            <w:tcW w:w="608" w:type="pct"/>
          </w:tcPr>
          <w:p w:rsidR="008D4C7E" w:rsidRPr="00A22788" w:rsidRDefault="008D4C7E" w:rsidP="00C779AC">
            <w:pPr>
              <w:spacing w:line="276" w:lineRule="auto"/>
              <w:jc w:val="center"/>
              <w:rPr>
                <w:color w:val="000000"/>
                <w:sz w:val="28"/>
                <w:szCs w:val="28"/>
              </w:rPr>
            </w:pPr>
            <w:r w:rsidRPr="00A22788">
              <w:rPr>
                <w:color w:val="000000"/>
                <w:sz w:val="28"/>
                <w:szCs w:val="28"/>
              </w:rPr>
              <w:t>5</w:t>
            </w:r>
          </w:p>
        </w:tc>
        <w:tc>
          <w:tcPr>
            <w:tcW w:w="607" w:type="pct"/>
          </w:tcPr>
          <w:p w:rsidR="008D4C7E" w:rsidRPr="00A22788" w:rsidRDefault="008D4C7E" w:rsidP="00C779AC">
            <w:pPr>
              <w:spacing w:line="276" w:lineRule="auto"/>
              <w:jc w:val="center"/>
              <w:rPr>
                <w:color w:val="000000"/>
                <w:sz w:val="28"/>
                <w:szCs w:val="28"/>
              </w:rPr>
            </w:pPr>
            <w:r w:rsidRPr="00A22788">
              <w:rPr>
                <w:color w:val="000000"/>
                <w:sz w:val="28"/>
                <w:szCs w:val="28"/>
              </w:rPr>
              <w:t>1</w:t>
            </w:r>
          </w:p>
        </w:tc>
        <w:tc>
          <w:tcPr>
            <w:tcW w:w="606" w:type="pct"/>
          </w:tcPr>
          <w:p w:rsidR="008D4C7E" w:rsidRPr="00A22788" w:rsidRDefault="008D4C7E" w:rsidP="00C779AC">
            <w:pPr>
              <w:spacing w:line="276" w:lineRule="auto"/>
              <w:jc w:val="both"/>
              <w:rPr>
                <w:color w:val="000000"/>
                <w:sz w:val="28"/>
                <w:szCs w:val="28"/>
              </w:rPr>
            </w:pPr>
          </w:p>
        </w:tc>
        <w:tc>
          <w:tcPr>
            <w:tcW w:w="526" w:type="pct"/>
          </w:tcPr>
          <w:p w:rsidR="008D4C7E" w:rsidRPr="00A22788" w:rsidRDefault="008D4C7E" w:rsidP="00C779AC">
            <w:pPr>
              <w:spacing w:line="276" w:lineRule="auto"/>
              <w:jc w:val="both"/>
              <w:rPr>
                <w:color w:val="000000"/>
                <w:sz w:val="28"/>
                <w:szCs w:val="28"/>
              </w:rPr>
            </w:pPr>
          </w:p>
        </w:tc>
      </w:tr>
      <w:tr w:rsidR="008D4C7E" w:rsidRPr="00A22788" w:rsidTr="00A22788">
        <w:tc>
          <w:tcPr>
            <w:tcW w:w="1515" w:type="pct"/>
          </w:tcPr>
          <w:p w:rsidR="008D4C7E" w:rsidRPr="00A22788" w:rsidRDefault="008D4C7E" w:rsidP="00C779AC">
            <w:pPr>
              <w:spacing w:line="276" w:lineRule="auto"/>
              <w:jc w:val="both"/>
              <w:rPr>
                <w:i/>
                <w:color w:val="000000"/>
                <w:sz w:val="28"/>
                <w:szCs w:val="28"/>
                <w:lang w:val="en-US"/>
              </w:rPr>
            </w:pPr>
            <w:r w:rsidRPr="00A22788">
              <w:rPr>
                <w:i/>
                <w:color w:val="000000"/>
                <w:sz w:val="28"/>
                <w:szCs w:val="28"/>
                <w:lang w:val="en-US"/>
              </w:rPr>
              <w:t>Aspiculuris dinniki</w:t>
            </w:r>
          </w:p>
        </w:tc>
        <w:tc>
          <w:tcPr>
            <w:tcW w:w="531" w:type="pct"/>
          </w:tcPr>
          <w:p w:rsidR="008D4C7E" w:rsidRPr="00A22788" w:rsidRDefault="008D4C7E" w:rsidP="00C779AC">
            <w:pPr>
              <w:spacing w:line="276" w:lineRule="auto"/>
              <w:jc w:val="both"/>
              <w:rPr>
                <w:color w:val="000000"/>
                <w:sz w:val="28"/>
                <w:szCs w:val="28"/>
              </w:rPr>
            </w:pPr>
          </w:p>
        </w:tc>
        <w:tc>
          <w:tcPr>
            <w:tcW w:w="607" w:type="pct"/>
          </w:tcPr>
          <w:p w:rsidR="008D4C7E" w:rsidRPr="00A22788" w:rsidRDefault="008D4C7E" w:rsidP="00C779AC">
            <w:pPr>
              <w:spacing w:line="276" w:lineRule="auto"/>
              <w:jc w:val="both"/>
              <w:rPr>
                <w:color w:val="000000"/>
                <w:sz w:val="28"/>
                <w:szCs w:val="28"/>
              </w:rPr>
            </w:pPr>
          </w:p>
        </w:tc>
        <w:tc>
          <w:tcPr>
            <w:tcW w:w="608" w:type="pct"/>
          </w:tcPr>
          <w:p w:rsidR="008D4C7E" w:rsidRPr="00A22788" w:rsidRDefault="008D4C7E" w:rsidP="00C779AC">
            <w:pPr>
              <w:spacing w:line="276" w:lineRule="auto"/>
              <w:jc w:val="center"/>
              <w:rPr>
                <w:color w:val="000000"/>
                <w:sz w:val="28"/>
                <w:szCs w:val="28"/>
              </w:rPr>
            </w:pPr>
            <w:r w:rsidRPr="00A22788">
              <w:rPr>
                <w:color w:val="000000"/>
                <w:sz w:val="28"/>
                <w:szCs w:val="28"/>
              </w:rPr>
              <w:t>12</w:t>
            </w:r>
          </w:p>
        </w:tc>
        <w:tc>
          <w:tcPr>
            <w:tcW w:w="607" w:type="pct"/>
          </w:tcPr>
          <w:p w:rsidR="008D4C7E" w:rsidRPr="00A22788" w:rsidRDefault="008D4C7E" w:rsidP="00C779AC">
            <w:pPr>
              <w:spacing w:line="276" w:lineRule="auto"/>
              <w:jc w:val="both"/>
              <w:rPr>
                <w:color w:val="000000"/>
                <w:sz w:val="28"/>
                <w:szCs w:val="28"/>
              </w:rPr>
            </w:pPr>
          </w:p>
        </w:tc>
        <w:tc>
          <w:tcPr>
            <w:tcW w:w="606" w:type="pct"/>
          </w:tcPr>
          <w:p w:rsidR="008D4C7E" w:rsidRPr="00A22788" w:rsidRDefault="008D4C7E" w:rsidP="00C779AC">
            <w:pPr>
              <w:spacing w:line="276" w:lineRule="auto"/>
              <w:jc w:val="both"/>
              <w:rPr>
                <w:color w:val="000000"/>
                <w:sz w:val="28"/>
                <w:szCs w:val="28"/>
              </w:rPr>
            </w:pPr>
          </w:p>
        </w:tc>
        <w:tc>
          <w:tcPr>
            <w:tcW w:w="526" w:type="pct"/>
          </w:tcPr>
          <w:p w:rsidR="008D4C7E" w:rsidRPr="00A22788" w:rsidRDefault="008D4C7E" w:rsidP="00C779AC">
            <w:pPr>
              <w:spacing w:line="276" w:lineRule="auto"/>
              <w:jc w:val="both"/>
              <w:rPr>
                <w:color w:val="000000"/>
                <w:sz w:val="28"/>
                <w:szCs w:val="28"/>
              </w:rPr>
            </w:pPr>
          </w:p>
        </w:tc>
      </w:tr>
    </w:tbl>
    <w:p w:rsidR="00C779AC" w:rsidRDefault="008D4C7E" w:rsidP="00C779AC">
      <w:pPr>
        <w:spacing w:after="0" w:line="276" w:lineRule="auto"/>
        <w:ind w:firstLine="567"/>
        <w:jc w:val="both"/>
        <w:rPr>
          <w:rFonts w:ascii="Times New Roman" w:hAnsi="Times New Roman" w:cs="Times New Roman"/>
          <w:color w:val="000000"/>
          <w:sz w:val="28"/>
          <w:szCs w:val="28"/>
        </w:rPr>
      </w:pPr>
      <w:r w:rsidRPr="00A22788">
        <w:rPr>
          <w:rFonts w:ascii="Times New Roman" w:hAnsi="Times New Roman" w:cs="Times New Roman"/>
          <w:color w:val="000000"/>
          <w:sz w:val="28"/>
          <w:szCs w:val="28"/>
        </w:rPr>
        <w:t xml:space="preserve">Таким </w:t>
      </w:r>
      <w:r w:rsidR="00C779AC" w:rsidRPr="00A22788">
        <w:rPr>
          <w:rFonts w:ascii="Times New Roman" w:hAnsi="Times New Roman" w:cs="Times New Roman"/>
          <w:color w:val="000000"/>
          <w:sz w:val="28"/>
          <w:szCs w:val="28"/>
        </w:rPr>
        <w:t>образом,</w:t>
      </w:r>
      <w:r w:rsidRPr="00A22788">
        <w:rPr>
          <w:rFonts w:ascii="Times New Roman" w:hAnsi="Times New Roman" w:cs="Times New Roman"/>
          <w:color w:val="000000"/>
          <w:sz w:val="28"/>
          <w:szCs w:val="28"/>
        </w:rPr>
        <w:t xml:space="preserve"> на охраняемых участках заповедника наблюдаются более высокие </w:t>
      </w:r>
      <w:r w:rsidR="00C779AC">
        <w:rPr>
          <w:rFonts w:ascii="Times New Roman" w:hAnsi="Times New Roman" w:cs="Times New Roman"/>
          <w:color w:val="000000"/>
          <w:sz w:val="28"/>
          <w:szCs w:val="28"/>
        </w:rPr>
        <w:t>п</w:t>
      </w:r>
      <w:r w:rsidR="00C779AC" w:rsidRPr="00A22788">
        <w:rPr>
          <w:rFonts w:ascii="Times New Roman" w:hAnsi="Times New Roman" w:cs="Times New Roman"/>
          <w:color w:val="000000"/>
          <w:sz w:val="28"/>
          <w:szCs w:val="28"/>
        </w:rPr>
        <w:t>аразитологические</w:t>
      </w:r>
      <w:r w:rsidRPr="00A22788">
        <w:rPr>
          <w:rFonts w:ascii="Times New Roman" w:hAnsi="Times New Roman" w:cs="Times New Roman"/>
          <w:color w:val="000000"/>
          <w:sz w:val="28"/>
          <w:szCs w:val="28"/>
        </w:rPr>
        <w:t xml:space="preserve"> индексы (интенсивность инвазии, индекс обилия), чем на сопредельных территориях, используемых под выпас. Помимо этого, на заповедных территориях формируется более богатый видовой комплекс гельминтов мелких млекопитающих. </w:t>
      </w:r>
      <w:bookmarkStart w:id="10" w:name="_Toc56428493"/>
    </w:p>
    <w:p w:rsidR="008D4C7E" w:rsidRPr="00C779AC" w:rsidRDefault="00C779AC" w:rsidP="00C779AC">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sz w:val="28"/>
          <w:szCs w:val="28"/>
        </w:rPr>
        <w:t>З</w:t>
      </w:r>
      <w:r w:rsidRPr="00A22788">
        <w:rPr>
          <w:rFonts w:ascii="Times New Roman" w:hAnsi="Times New Roman" w:cs="Times New Roman"/>
          <w:b/>
          <w:sz w:val="28"/>
          <w:szCs w:val="28"/>
        </w:rPr>
        <w:t>аключение</w:t>
      </w:r>
      <w:bookmarkEnd w:id="10"/>
    </w:p>
    <w:p w:rsidR="008D4C7E" w:rsidRPr="00A22788" w:rsidRDefault="008D4C7E" w:rsidP="00C779AC">
      <w:pPr>
        <w:pStyle w:val="a8"/>
        <w:numPr>
          <w:ilvl w:val="0"/>
          <w:numId w:val="15"/>
        </w:numPr>
        <w:tabs>
          <w:tab w:val="left" w:pos="426"/>
        </w:tabs>
        <w:spacing w:line="276" w:lineRule="auto"/>
        <w:ind w:left="0" w:firstLine="567"/>
        <w:jc w:val="both"/>
        <w:rPr>
          <w:color w:val="000000"/>
          <w:sz w:val="28"/>
          <w:szCs w:val="28"/>
        </w:rPr>
      </w:pPr>
      <w:r w:rsidRPr="00A22788">
        <w:rPr>
          <w:color w:val="000000"/>
          <w:sz w:val="28"/>
          <w:szCs w:val="28"/>
        </w:rPr>
        <w:t xml:space="preserve">Таким </w:t>
      </w:r>
      <w:r w:rsidR="00C779AC" w:rsidRPr="00A22788">
        <w:rPr>
          <w:color w:val="000000"/>
          <w:sz w:val="28"/>
          <w:szCs w:val="28"/>
        </w:rPr>
        <w:t>образом,</w:t>
      </w:r>
      <w:r w:rsidRPr="00A22788">
        <w:rPr>
          <w:color w:val="000000"/>
          <w:sz w:val="28"/>
          <w:szCs w:val="28"/>
        </w:rPr>
        <w:t xml:space="preserve"> на заповедных территориях, где отсутствует пасторальная </w:t>
      </w:r>
      <w:r w:rsidR="00C779AC" w:rsidRPr="00A22788">
        <w:rPr>
          <w:color w:val="000000"/>
          <w:sz w:val="28"/>
          <w:szCs w:val="28"/>
        </w:rPr>
        <w:t>нагрузка,</w:t>
      </w:r>
      <w:r w:rsidRPr="00A22788">
        <w:rPr>
          <w:color w:val="000000"/>
          <w:sz w:val="28"/>
          <w:szCs w:val="28"/>
        </w:rPr>
        <w:t xml:space="preserve"> формируются более сложная и стабильная структура населения мелких млекопитающих, чем на сопредельных эксплуатируемых землях. Она характеризуется меньшей асимметричностью, большим уровнем биологического разнообразия.</w:t>
      </w:r>
    </w:p>
    <w:p w:rsidR="008D4C7E" w:rsidRPr="00A22788" w:rsidRDefault="008D4C7E" w:rsidP="00C779AC">
      <w:pPr>
        <w:pStyle w:val="a8"/>
        <w:numPr>
          <w:ilvl w:val="0"/>
          <w:numId w:val="15"/>
        </w:numPr>
        <w:tabs>
          <w:tab w:val="left" w:pos="426"/>
        </w:tabs>
        <w:spacing w:line="276" w:lineRule="auto"/>
        <w:ind w:left="0" w:firstLine="567"/>
        <w:jc w:val="both"/>
        <w:rPr>
          <w:color w:val="000000"/>
          <w:sz w:val="28"/>
          <w:szCs w:val="28"/>
        </w:rPr>
      </w:pPr>
      <w:r w:rsidRPr="00A22788">
        <w:rPr>
          <w:color w:val="000000"/>
          <w:sz w:val="28"/>
          <w:szCs w:val="28"/>
        </w:rPr>
        <w:t xml:space="preserve">В качестве «индикаторных» видов для охраняемых участков, по сравнению со степью, подверженной выпасу можно назвать обыкновенную полевку </w:t>
      </w:r>
      <w:r w:rsidRPr="00A22788">
        <w:rPr>
          <w:i/>
          <w:color w:val="000000"/>
          <w:sz w:val="28"/>
          <w:szCs w:val="28"/>
          <w:lang w:val="en-US"/>
        </w:rPr>
        <w:t>Microtus</w:t>
      </w:r>
      <w:r w:rsidRPr="00A22788">
        <w:rPr>
          <w:i/>
          <w:color w:val="000000"/>
          <w:sz w:val="28"/>
          <w:szCs w:val="28"/>
        </w:rPr>
        <w:t xml:space="preserve"> </w:t>
      </w:r>
      <w:r w:rsidRPr="00A22788">
        <w:rPr>
          <w:i/>
          <w:color w:val="000000"/>
          <w:sz w:val="28"/>
          <w:szCs w:val="28"/>
          <w:lang w:val="en-US"/>
        </w:rPr>
        <w:t>arvalis</w:t>
      </w:r>
      <w:r w:rsidRPr="00A22788">
        <w:rPr>
          <w:color w:val="000000"/>
          <w:sz w:val="28"/>
          <w:szCs w:val="28"/>
        </w:rPr>
        <w:t xml:space="preserve"> </w:t>
      </w:r>
      <w:r w:rsidRPr="00A22788">
        <w:rPr>
          <w:color w:val="000000"/>
          <w:sz w:val="28"/>
          <w:szCs w:val="28"/>
          <w:lang w:val="en-US"/>
        </w:rPr>
        <w:t>s</w:t>
      </w:r>
      <w:r w:rsidRPr="00A22788">
        <w:rPr>
          <w:color w:val="000000"/>
          <w:sz w:val="28"/>
          <w:szCs w:val="28"/>
        </w:rPr>
        <w:t>.</w:t>
      </w:r>
      <w:r w:rsidRPr="00A22788">
        <w:rPr>
          <w:color w:val="000000"/>
          <w:sz w:val="28"/>
          <w:szCs w:val="28"/>
          <w:lang w:val="en-US"/>
        </w:rPr>
        <w:t>l</w:t>
      </w:r>
      <w:r w:rsidRPr="00A22788">
        <w:rPr>
          <w:color w:val="000000"/>
          <w:sz w:val="28"/>
          <w:szCs w:val="28"/>
        </w:rPr>
        <w:t>., для пастбища – домовую мышь.</w:t>
      </w:r>
    </w:p>
    <w:p w:rsidR="008D4C7E" w:rsidRPr="00A22788" w:rsidRDefault="004853F4" w:rsidP="00C779AC">
      <w:pPr>
        <w:pStyle w:val="a8"/>
        <w:numPr>
          <w:ilvl w:val="0"/>
          <w:numId w:val="15"/>
        </w:numPr>
        <w:tabs>
          <w:tab w:val="left" w:pos="426"/>
        </w:tabs>
        <w:spacing w:line="276" w:lineRule="auto"/>
        <w:ind w:left="0" w:firstLine="567"/>
        <w:jc w:val="both"/>
        <w:rPr>
          <w:color w:val="000000"/>
          <w:sz w:val="28"/>
          <w:szCs w:val="28"/>
        </w:rPr>
      </w:pPr>
      <w:r w:rsidRPr="00A22788">
        <w:rPr>
          <w:color w:val="000000"/>
          <w:sz w:val="28"/>
          <w:szCs w:val="28"/>
        </w:rPr>
        <w:t>Впервые с территории з</w:t>
      </w:r>
      <w:r w:rsidR="008D4C7E" w:rsidRPr="00A22788">
        <w:rPr>
          <w:color w:val="000000"/>
          <w:sz w:val="28"/>
          <w:szCs w:val="28"/>
        </w:rPr>
        <w:t>аповедника «Ростовский» достоверно идентифицирована полевка из группы «</w:t>
      </w:r>
      <w:r w:rsidR="008D4C7E" w:rsidRPr="00A22788">
        <w:rPr>
          <w:i/>
          <w:iCs/>
          <w:color w:val="000000"/>
          <w:sz w:val="28"/>
          <w:szCs w:val="28"/>
          <w:lang w:val="en-US"/>
        </w:rPr>
        <w:t>arvalis</w:t>
      </w:r>
      <w:r w:rsidR="008D4C7E" w:rsidRPr="00A22788">
        <w:rPr>
          <w:color w:val="000000"/>
          <w:sz w:val="28"/>
          <w:szCs w:val="28"/>
        </w:rPr>
        <w:t xml:space="preserve">». На материале первичной изменчивости фрагмента гена </w:t>
      </w:r>
      <w:r w:rsidR="008D4C7E" w:rsidRPr="00A22788">
        <w:rPr>
          <w:iCs/>
          <w:color w:val="000000"/>
          <w:sz w:val="28"/>
          <w:szCs w:val="28"/>
        </w:rPr>
        <w:t>цитохрома</w:t>
      </w:r>
      <w:r w:rsidR="008D4C7E" w:rsidRPr="00A22788">
        <w:rPr>
          <w:i/>
          <w:color w:val="000000"/>
          <w:sz w:val="28"/>
          <w:szCs w:val="28"/>
        </w:rPr>
        <w:t xml:space="preserve"> б</w:t>
      </w:r>
      <w:r w:rsidR="008D4C7E" w:rsidRPr="00A22788">
        <w:rPr>
          <w:color w:val="000000"/>
          <w:sz w:val="28"/>
          <w:szCs w:val="28"/>
        </w:rPr>
        <w:t xml:space="preserve"> показано, что здесь обитает восточноевропейская полевка </w:t>
      </w:r>
      <w:r w:rsidR="008D4C7E" w:rsidRPr="00A22788">
        <w:rPr>
          <w:i/>
          <w:color w:val="000000"/>
          <w:sz w:val="28"/>
          <w:szCs w:val="28"/>
          <w:lang w:val="en-US"/>
        </w:rPr>
        <w:t>Microtus</w:t>
      </w:r>
      <w:r w:rsidR="008D4C7E" w:rsidRPr="00A22788">
        <w:rPr>
          <w:i/>
          <w:color w:val="000000"/>
          <w:sz w:val="28"/>
          <w:szCs w:val="28"/>
        </w:rPr>
        <w:t xml:space="preserve"> </w:t>
      </w:r>
      <w:r w:rsidR="008D4C7E" w:rsidRPr="00A22788">
        <w:rPr>
          <w:i/>
          <w:color w:val="000000"/>
          <w:sz w:val="28"/>
          <w:szCs w:val="28"/>
          <w:lang w:val="en-US"/>
        </w:rPr>
        <w:t>rossiaemeridionalis</w:t>
      </w:r>
      <w:r w:rsidR="008D4C7E" w:rsidRPr="00A22788">
        <w:rPr>
          <w:color w:val="000000"/>
          <w:sz w:val="28"/>
          <w:szCs w:val="28"/>
        </w:rPr>
        <w:t>.</w:t>
      </w:r>
    </w:p>
    <w:p w:rsidR="008D4C7E" w:rsidRPr="00A22788" w:rsidRDefault="008D4C7E" w:rsidP="00C779AC">
      <w:pPr>
        <w:pStyle w:val="a8"/>
        <w:numPr>
          <w:ilvl w:val="0"/>
          <w:numId w:val="15"/>
        </w:numPr>
        <w:tabs>
          <w:tab w:val="left" w:pos="426"/>
        </w:tabs>
        <w:spacing w:line="276" w:lineRule="auto"/>
        <w:ind w:left="0" w:firstLine="567"/>
        <w:jc w:val="both"/>
        <w:rPr>
          <w:color w:val="000000"/>
          <w:sz w:val="28"/>
          <w:szCs w:val="28"/>
        </w:rPr>
      </w:pPr>
      <w:r w:rsidRPr="00A22788">
        <w:rPr>
          <w:color w:val="000000"/>
          <w:sz w:val="28"/>
          <w:szCs w:val="28"/>
        </w:rPr>
        <w:t xml:space="preserve">На участках заповедника и сопредельных территориях отмечен различный ход динамики плотности населения мелких млекопитающих. На охраняемых участках пик численности наблюдался в конце лета, чему способствовали максимальные показатели плотности населения обоих, наиболее массовых вида. На угодьях, используемых под выпас максимальные показатели отмечены весной и осенью. В мае это было связано с общественной полевкой, а в октябре </w:t>
      </w:r>
      <w:r w:rsidRPr="00A22788">
        <w:rPr>
          <w:sz w:val="28"/>
          <w:szCs w:val="28"/>
        </w:rPr>
        <w:t xml:space="preserve">— </w:t>
      </w:r>
      <w:r w:rsidRPr="00A22788">
        <w:rPr>
          <w:color w:val="000000"/>
          <w:sz w:val="28"/>
          <w:szCs w:val="28"/>
        </w:rPr>
        <w:t>малой белозубкой.</w:t>
      </w:r>
    </w:p>
    <w:p w:rsidR="008D4C7E" w:rsidRPr="00A22788" w:rsidRDefault="008D4C7E" w:rsidP="00C779AC">
      <w:pPr>
        <w:pStyle w:val="a8"/>
        <w:numPr>
          <w:ilvl w:val="0"/>
          <w:numId w:val="15"/>
        </w:numPr>
        <w:tabs>
          <w:tab w:val="left" w:pos="426"/>
        </w:tabs>
        <w:spacing w:line="276" w:lineRule="auto"/>
        <w:ind w:left="0" w:firstLine="567"/>
        <w:jc w:val="both"/>
        <w:rPr>
          <w:color w:val="000000"/>
          <w:sz w:val="28"/>
          <w:szCs w:val="28"/>
        </w:rPr>
      </w:pPr>
      <w:r w:rsidRPr="00A22788">
        <w:rPr>
          <w:color w:val="000000"/>
          <w:sz w:val="28"/>
          <w:szCs w:val="28"/>
        </w:rPr>
        <w:t>На заповедных и эксплуатируемых участках не наблюдалось различий в возрастном составе группировок общественной полевки. У малой белозубки на охраняемых территориях доля молодых особей всегда была выше. Весной здесь раньше было сформирована полная возрастная структура, что косвенно говорит о более раннем начале размножения на территории, лишенном пасторального пресса.</w:t>
      </w:r>
    </w:p>
    <w:p w:rsidR="008D4C7E" w:rsidRPr="00A22788" w:rsidRDefault="008D4C7E" w:rsidP="00C779AC">
      <w:pPr>
        <w:pStyle w:val="a8"/>
        <w:numPr>
          <w:ilvl w:val="0"/>
          <w:numId w:val="15"/>
        </w:numPr>
        <w:tabs>
          <w:tab w:val="left" w:pos="426"/>
        </w:tabs>
        <w:spacing w:line="276" w:lineRule="auto"/>
        <w:ind w:left="0" w:firstLine="567"/>
        <w:jc w:val="both"/>
        <w:rPr>
          <w:color w:val="000000"/>
          <w:sz w:val="28"/>
          <w:szCs w:val="28"/>
        </w:rPr>
      </w:pPr>
      <w:r w:rsidRPr="00A22788">
        <w:rPr>
          <w:color w:val="000000"/>
          <w:sz w:val="28"/>
          <w:szCs w:val="28"/>
        </w:rPr>
        <w:t xml:space="preserve">На участках заповедника доля самок </w:t>
      </w:r>
      <w:r w:rsidRPr="00A22788">
        <w:rPr>
          <w:i/>
          <w:color w:val="000000"/>
          <w:sz w:val="28"/>
          <w:szCs w:val="28"/>
          <w:lang w:val="en-US"/>
        </w:rPr>
        <w:t>M</w:t>
      </w:r>
      <w:r w:rsidRPr="00A22788">
        <w:rPr>
          <w:i/>
          <w:color w:val="000000"/>
          <w:sz w:val="28"/>
          <w:szCs w:val="28"/>
        </w:rPr>
        <w:t xml:space="preserve">. </w:t>
      </w:r>
      <w:r w:rsidRPr="00A22788">
        <w:rPr>
          <w:i/>
          <w:color w:val="000000"/>
          <w:sz w:val="28"/>
          <w:szCs w:val="28"/>
          <w:lang w:val="en-US"/>
        </w:rPr>
        <w:t>socialis</w:t>
      </w:r>
      <w:r w:rsidRPr="00A22788">
        <w:rPr>
          <w:color w:val="000000"/>
          <w:sz w:val="28"/>
          <w:szCs w:val="28"/>
        </w:rPr>
        <w:t xml:space="preserve"> участвующих в размножении была выше, чем на пастбищах.</w:t>
      </w:r>
    </w:p>
    <w:p w:rsidR="008D4C7E" w:rsidRPr="00A22788" w:rsidRDefault="008D4C7E" w:rsidP="00C779AC">
      <w:pPr>
        <w:pStyle w:val="a8"/>
        <w:numPr>
          <w:ilvl w:val="0"/>
          <w:numId w:val="15"/>
        </w:numPr>
        <w:tabs>
          <w:tab w:val="left" w:pos="426"/>
        </w:tabs>
        <w:spacing w:line="276" w:lineRule="auto"/>
        <w:ind w:left="0" w:firstLine="567"/>
        <w:jc w:val="both"/>
        <w:rPr>
          <w:color w:val="000000"/>
          <w:sz w:val="28"/>
          <w:szCs w:val="28"/>
        </w:rPr>
      </w:pPr>
      <w:r w:rsidRPr="00A22788">
        <w:rPr>
          <w:color w:val="000000"/>
          <w:sz w:val="28"/>
          <w:szCs w:val="28"/>
        </w:rPr>
        <w:lastRenderedPageBreak/>
        <w:t xml:space="preserve">В 2020 г. в популяции общественной полевки на территории заповедника и прилежащих угодьях </w:t>
      </w:r>
      <w:proofErr w:type="gramStart"/>
      <w:r w:rsidRPr="00A22788">
        <w:rPr>
          <w:color w:val="000000"/>
          <w:sz w:val="28"/>
          <w:szCs w:val="28"/>
        </w:rPr>
        <w:t>зарегистрирована</w:t>
      </w:r>
      <w:proofErr w:type="gramEnd"/>
      <w:r w:rsidRPr="00A22788">
        <w:rPr>
          <w:color w:val="000000"/>
          <w:sz w:val="28"/>
          <w:szCs w:val="28"/>
        </w:rPr>
        <w:t xml:space="preserve"> невысокое число эмбрионов </w:t>
      </w:r>
      <w:r w:rsidRPr="00A22788">
        <w:rPr>
          <w:sz w:val="28"/>
          <w:szCs w:val="28"/>
        </w:rPr>
        <w:t xml:space="preserve">— </w:t>
      </w:r>
      <w:r w:rsidRPr="00A22788">
        <w:rPr>
          <w:color w:val="000000"/>
          <w:sz w:val="28"/>
          <w:szCs w:val="28"/>
        </w:rPr>
        <w:t xml:space="preserve">4,17±0,30 на одну беременную самку. </w:t>
      </w:r>
    </w:p>
    <w:p w:rsidR="008D4C7E" w:rsidRPr="00A22788" w:rsidRDefault="008D4C7E" w:rsidP="00C779AC">
      <w:pPr>
        <w:pStyle w:val="a8"/>
        <w:numPr>
          <w:ilvl w:val="0"/>
          <w:numId w:val="15"/>
        </w:numPr>
        <w:tabs>
          <w:tab w:val="left" w:pos="426"/>
        </w:tabs>
        <w:spacing w:line="276" w:lineRule="auto"/>
        <w:ind w:left="0" w:firstLine="567"/>
        <w:jc w:val="both"/>
        <w:rPr>
          <w:color w:val="000000"/>
          <w:sz w:val="28"/>
          <w:szCs w:val="28"/>
        </w:rPr>
      </w:pPr>
      <w:r w:rsidRPr="00A22788">
        <w:rPr>
          <w:color w:val="000000"/>
          <w:sz w:val="28"/>
          <w:szCs w:val="28"/>
        </w:rPr>
        <w:t xml:space="preserve">Охарактеризовано сообщество гельминтов мелких млекопитающих заповедника «Ростовский». Выявлено 10–11 видов эндопаразитов, относящихся к трем типам животных. </w:t>
      </w:r>
      <w:r w:rsidR="00C779AC">
        <w:rPr>
          <w:color w:val="000000"/>
          <w:sz w:val="28"/>
          <w:szCs w:val="28"/>
        </w:rPr>
        <w:t>П</w:t>
      </w:r>
      <w:r w:rsidR="00C779AC" w:rsidRPr="00A22788">
        <w:rPr>
          <w:color w:val="000000"/>
          <w:sz w:val="28"/>
          <w:szCs w:val="28"/>
        </w:rPr>
        <w:t xml:space="preserve">аразитофауна </w:t>
      </w:r>
      <w:r w:rsidR="00C779AC">
        <w:rPr>
          <w:color w:val="000000"/>
          <w:sz w:val="28"/>
          <w:szCs w:val="28"/>
        </w:rPr>
        <w:t>б</w:t>
      </w:r>
      <w:r w:rsidRPr="00A22788">
        <w:rPr>
          <w:color w:val="000000"/>
          <w:sz w:val="28"/>
          <w:szCs w:val="28"/>
        </w:rPr>
        <w:t xml:space="preserve">олее </w:t>
      </w:r>
      <w:proofErr w:type="gramStart"/>
      <w:r w:rsidRPr="00A22788">
        <w:rPr>
          <w:color w:val="000000"/>
          <w:sz w:val="28"/>
          <w:szCs w:val="28"/>
        </w:rPr>
        <w:t>богатая</w:t>
      </w:r>
      <w:proofErr w:type="gramEnd"/>
      <w:r w:rsidRPr="00A22788">
        <w:rPr>
          <w:color w:val="000000"/>
          <w:sz w:val="28"/>
          <w:szCs w:val="28"/>
        </w:rPr>
        <w:t xml:space="preserve"> отмечена на охраняемых территориях, по сравнению с пастбищем.</w:t>
      </w:r>
    </w:p>
    <w:p w:rsidR="008D4C7E" w:rsidRPr="00A22788" w:rsidRDefault="008D4C7E" w:rsidP="00C779AC">
      <w:pPr>
        <w:pStyle w:val="a8"/>
        <w:numPr>
          <w:ilvl w:val="0"/>
          <w:numId w:val="15"/>
        </w:numPr>
        <w:tabs>
          <w:tab w:val="left" w:pos="426"/>
        </w:tabs>
        <w:spacing w:line="276" w:lineRule="auto"/>
        <w:ind w:left="0" w:firstLine="567"/>
        <w:jc w:val="both"/>
        <w:rPr>
          <w:color w:val="000000"/>
          <w:sz w:val="28"/>
          <w:szCs w:val="28"/>
        </w:rPr>
      </w:pPr>
      <w:r w:rsidRPr="00A22788">
        <w:rPr>
          <w:color w:val="000000"/>
          <w:sz w:val="28"/>
          <w:szCs w:val="28"/>
        </w:rPr>
        <w:t>На участках заповедника наблюдаются более высокие паразитологические индексы (интенсивность инвазии, индекс обилия), чем на сопредельных территориях, используемых под выпас. На охраняемой территории, где проективное покрытие больше, существуют лучшие микроклиматические условия для сохранности яиц цестод и нематод. Кроме того, здесь реализуются более сложные биоценотические связи, способствующие существованию развитой паразитарно-хозяинной системы.</w:t>
      </w:r>
    </w:p>
    <w:p w:rsidR="008D4C7E" w:rsidRPr="00A22788" w:rsidRDefault="00862824" w:rsidP="00C779AC">
      <w:pPr>
        <w:pStyle w:val="a8"/>
        <w:tabs>
          <w:tab w:val="left" w:pos="426"/>
        </w:tabs>
        <w:spacing w:line="276" w:lineRule="auto"/>
        <w:ind w:left="0" w:firstLine="567"/>
        <w:rPr>
          <w:color w:val="000000"/>
          <w:sz w:val="28"/>
          <w:szCs w:val="28"/>
        </w:rPr>
      </w:pPr>
      <w:r w:rsidRPr="00A22788">
        <w:rPr>
          <w:color w:val="000000"/>
          <w:sz w:val="28"/>
          <w:szCs w:val="28"/>
        </w:rPr>
        <w:t>Литература:</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Пачоский И.К. Описание растительности Херсонской губернии. — Херсон, 1917. — 366 с.</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Пачоский И.К. Причерноморские степи. Ботанико-географический очерк // Зап. Император</w:t>
      </w:r>
      <w:proofErr w:type="gramStart"/>
      <w:r w:rsidRPr="00A22788">
        <w:rPr>
          <w:sz w:val="28"/>
          <w:szCs w:val="28"/>
        </w:rPr>
        <w:t>.</w:t>
      </w:r>
      <w:proofErr w:type="gramEnd"/>
      <w:r w:rsidRPr="00A22788">
        <w:rPr>
          <w:sz w:val="28"/>
          <w:szCs w:val="28"/>
        </w:rPr>
        <w:t xml:space="preserve"> </w:t>
      </w:r>
      <w:proofErr w:type="gramStart"/>
      <w:r w:rsidRPr="00A22788">
        <w:rPr>
          <w:sz w:val="28"/>
          <w:szCs w:val="28"/>
        </w:rPr>
        <w:t>о</w:t>
      </w:r>
      <w:proofErr w:type="gramEnd"/>
      <w:r w:rsidRPr="00A22788">
        <w:rPr>
          <w:sz w:val="28"/>
          <w:szCs w:val="28"/>
        </w:rPr>
        <w:t xml:space="preserve">-ва сельск. хоз-ва Южной России. — Одесса, 1908. — 42 с. </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Абатуров Б.Д., Кулакова Н.Ю. Роль выпаса животных и степных палов в круговороте азота и зольных элементов в степных пастбищных экосистемах // Аридные экосистемы. — 2010. — Т. 16, № 2. — С. 54–64.</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Абатуров Б.Д. Млекопитающие как компонент экосистем (на примере растительноядных млекопитающих в полупустыне). — М.: Наука, 1984. — 286 с.</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Верещагин Н.К., Громов И.М. Формирование териофауны в четвертичном периоде // Успехи современной териологии. — М.: Наука, 1977. — С. 32–45.</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Природные условия и естественные ресурсы Ростовской области. — Ростов-на-Дону: Издательство РГУ, 2002. — 432 с.</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Динесман Л.Г. Изменение природы северо-запада Прикаспийской низменности. — М.: Изд-во АН СССР. 1960. — 160 с.</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Формозов А.Н. Животный мир // Казахстан / Ред. А.А. Григорьев. — М.; Л.: Изд-во АН СССР. 1950. — С. 346–461.</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Формозов А.Н. О движении и колебании границ распространения млекопитающих и птиц // География населения наземных животных и методы его изучения. — М.; Л.: Изд-во АН СССР, 1959. — С. 172–197.</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lastRenderedPageBreak/>
        <w:t>Ходашова К.С. Природная среда и животный мир глинистых полупустынь Заволжья. — М.; Л.: Изд-во АН СССР, 1960. — 168 с.</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Опарин М. Л., Опарина О.С., Цветкова А.А. Выпас как фактор трансформации наземных экосистем семиаридных регионов // Поволж. экол. журн. — 2004. — № 2. — С. 183–199.</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Абатуров Б.Д. Пастбищный тип функционирования степных и полупустынных экосистем // Успехи современной биологии. — 2006. — Т. 125, № 5. — С. 435–447.</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Белик В.П., Шмараева А.Н., Шишлова Ж.Н., Фуштей Т.В. Природные условия верхней части долины Западного Маныча и современное состояние основных экосистем // Наземные и водные экосистемы заповедника "Ростовский" и его охранной зоны. Труды государственного природного заповедника "Ростовский". Вып. 2. 2002 — С. 9–38.</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Горбачев Б.Н. Растительность и естественные кормовые угодья Ростовской области. – Ростов-на-Дону: Ростовск. книжн. изд-во, 1974. — 152 с.</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 xml:space="preserve">Зозулин Г.М., Пашков Г.Д. </w:t>
      </w:r>
      <w:proofErr w:type="gramStart"/>
      <w:r w:rsidRPr="00A22788">
        <w:rPr>
          <w:sz w:val="28"/>
          <w:szCs w:val="28"/>
        </w:rPr>
        <w:t>Геоботаническое</w:t>
      </w:r>
      <w:proofErr w:type="gramEnd"/>
      <w:r w:rsidRPr="00A22788">
        <w:rPr>
          <w:sz w:val="28"/>
          <w:szCs w:val="28"/>
        </w:rPr>
        <w:t xml:space="preserve"> райониро-вание, Нижний Дон (Ростовская область) // Растительные ресурсы, ч.1. — Ростов-н/Д.: Изд-во Ростов</w:t>
      </w:r>
      <w:proofErr w:type="gramStart"/>
      <w:r w:rsidRPr="00A22788">
        <w:rPr>
          <w:sz w:val="28"/>
          <w:szCs w:val="28"/>
        </w:rPr>
        <w:t>.</w:t>
      </w:r>
      <w:proofErr w:type="gramEnd"/>
      <w:r w:rsidRPr="00A22788">
        <w:rPr>
          <w:sz w:val="28"/>
          <w:szCs w:val="28"/>
        </w:rPr>
        <w:t xml:space="preserve"> </w:t>
      </w:r>
      <w:proofErr w:type="gramStart"/>
      <w:r w:rsidRPr="00A22788">
        <w:rPr>
          <w:sz w:val="28"/>
          <w:szCs w:val="28"/>
        </w:rPr>
        <w:t>у</w:t>
      </w:r>
      <w:proofErr w:type="gramEnd"/>
      <w:r w:rsidRPr="00A22788">
        <w:rPr>
          <w:sz w:val="28"/>
          <w:szCs w:val="28"/>
        </w:rPr>
        <w:t>н-та. 1980. — С.40–48.</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Землянский С.В. Териофауна степного госзаповедника "Ростовский" и его окрестностей. Дипломная работа. — Ростов-на-Дону: РГУ. 2000. — 58 с.</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Стахеев В.В. К характеристике фауны грызунов заповедника «Ростовский» // Материалы второй научно-практической конференции «Музей-заповедник: экология и культура» (ст. Вешенская, 13–16 сентября 2006 г.). — Вешенская: Изд-во «Юг», 2006. — С. 252–253.</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Стахеев В.В. О фауне грызунов заповедника «Ростовский» и сопредельных территорий // Териофауна России и сопредельных территорий. — М.: 2007. — С. 480.</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Кучерук В.В. Количественный учет важнейших видов вредных грызунов и землероек // Методы учета численности и геогр. распределения наземных позвоночных. — М.: Изд-во АН СССР, 1952. — С. 9–46.</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 xml:space="preserve">Щипанов Н.А. </w:t>
      </w:r>
      <w:proofErr w:type="gramStart"/>
      <w:r w:rsidRPr="00A22788">
        <w:rPr>
          <w:sz w:val="28"/>
          <w:szCs w:val="28"/>
        </w:rPr>
        <w:t>Универсальная</w:t>
      </w:r>
      <w:proofErr w:type="gramEnd"/>
      <w:r w:rsidRPr="00A22788">
        <w:rPr>
          <w:sz w:val="28"/>
          <w:szCs w:val="28"/>
        </w:rPr>
        <w:t xml:space="preserve"> живоловка для мелких млекопитающих // Зоологический журнал. — 1987. — Т. 66. — № 5. — С. 759–761.</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Карасева Е.В., Телицына А.Ю. Методы изучения грызунов в полевых условиях. — М.: Наука, 1996. — 200 с.</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t>Новиков Г.А. Полевые исследования экологии наземных позвоночных животных. — М.: Совет</w:t>
      </w:r>
      <w:proofErr w:type="gramStart"/>
      <w:r w:rsidRPr="00A22788">
        <w:rPr>
          <w:sz w:val="28"/>
          <w:szCs w:val="28"/>
        </w:rPr>
        <w:t>.</w:t>
      </w:r>
      <w:proofErr w:type="gramEnd"/>
      <w:r w:rsidRPr="00A22788">
        <w:rPr>
          <w:sz w:val="28"/>
          <w:szCs w:val="28"/>
        </w:rPr>
        <w:t xml:space="preserve"> </w:t>
      </w:r>
      <w:proofErr w:type="gramStart"/>
      <w:r w:rsidRPr="00A22788">
        <w:rPr>
          <w:sz w:val="28"/>
          <w:szCs w:val="28"/>
        </w:rPr>
        <w:t>н</w:t>
      </w:r>
      <w:proofErr w:type="gramEnd"/>
      <w:r w:rsidRPr="00A22788">
        <w:rPr>
          <w:sz w:val="28"/>
          <w:szCs w:val="28"/>
        </w:rPr>
        <w:t>аука, 1949. — 602 с.</w:t>
      </w:r>
    </w:p>
    <w:p w:rsidR="008D4C7E" w:rsidRPr="00A22788" w:rsidRDefault="008D4C7E" w:rsidP="00C779AC">
      <w:pPr>
        <w:pStyle w:val="a8"/>
        <w:numPr>
          <w:ilvl w:val="0"/>
          <w:numId w:val="14"/>
        </w:numPr>
        <w:spacing w:after="160" w:line="276" w:lineRule="auto"/>
        <w:ind w:left="0" w:firstLine="567"/>
        <w:jc w:val="both"/>
        <w:rPr>
          <w:sz w:val="28"/>
          <w:szCs w:val="28"/>
        </w:rPr>
      </w:pPr>
      <w:r w:rsidRPr="00A22788">
        <w:rPr>
          <w:sz w:val="28"/>
          <w:szCs w:val="28"/>
        </w:rPr>
        <w:lastRenderedPageBreak/>
        <w:t>Ивашкин В.М., Контримавичус В.Л., Назарова Н.С. Методы сбора и изучения гельминтов наземных млекопитающих. — М.: Наука, 1971 — 124 с.</w:t>
      </w:r>
    </w:p>
    <w:p w:rsidR="003506F2" w:rsidRPr="00A22788" w:rsidRDefault="003506F2" w:rsidP="00474207">
      <w:pPr>
        <w:pStyle w:val="a8"/>
        <w:numPr>
          <w:ilvl w:val="0"/>
          <w:numId w:val="14"/>
        </w:numPr>
        <w:spacing w:line="276" w:lineRule="auto"/>
        <w:ind w:left="0" w:firstLine="567"/>
        <w:jc w:val="both"/>
        <w:rPr>
          <w:sz w:val="28"/>
          <w:szCs w:val="28"/>
        </w:rPr>
      </w:pPr>
      <w:r w:rsidRPr="00A22788">
        <w:rPr>
          <w:sz w:val="28"/>
          <w:szCs w:val="28"/>
        </w:rPr>
        <w:t>Федоров К.П. Закономерности пространственного распределения паразитических червей. — Новосибирск: Наука, 1986. — 256 с.</w:t>
      </w:r>
    </w:p>
    <w:p w:rsidR="00C779AC" w:rsidRDefault="00C779AC" w:rsidP="00A22788">
      <w:pPr>
        <w:pStyle w:val="a5"/>
        <w:spacing w:line="276" w:lineRule="auto"/>
        <w:ind w:firstLine="567"/>
        <w:rPr>
          <w:sz w:val="28"/>
          <w:szCs w:val="28"/>
        </w:rPr>
      </w:pPr>
    </w:p>
    <w:p w:rsidR="003506F2" w:rsidRPr="00A22788" w:rsidRDefault="003506F2" w:rsidP="00474207">
      <w:pPr>
        <w:pStyle w:val="a5"/>
        <w:spacing w:line="276" w:lineRule="auto"/>
        <w:ind w:firstLine="567"/>
        <w:jc w:val="both"/>
        <w:rPr>
          <w:sz w:val="28"/>
          <w:szCs w:val="28"/>
        </w:rPr>
      </w:pPr>
      <w:r w:rsidRPr="00A22788">
        <w:rPr>
          <w:sz w:val="28"/>
          <w:szCs w:val="28"/>
        </w:rPr>
        <w:t xml:space="preserve">В отчетном году группой исследователей под руководством ученого секретаря Зоомузея МГУ Н.Н. Спасской продолжены работы по изучению структуры и численности </w:t>
      </w:r>
      <w:r w:rsidR="00C779AC" w:rsidRPr="00A22788">
        <w:rPr>
          <w:sz w:val="28"/>
          <w:szCs w:val="28"/>
        </w:rPr>
        <w:t>табуна,</w:t>
      </w:r>
      <w:r w:rsidRPr="00A22788">
        <w:rPr>
          <w:sz w:val="28"/>
          <w:szCs w:val="28"/>
        </w:rPr>
        <w:t xml:space="preserve"> вольно живущих лошадей на острове Водный. Ниже приводится отчет о проделанной работе.</w:t>
      </w:r>
    </w:p>
    <w:p w:rsidR="00F53DB5" w:rsidRDefault="00F53DB5" w:rsidP="00C779AC">
      <w:pPr>
        <w:spacing w:after="0" w:line="276" w:lineRule="auto"/>
        <w:ind w:firstLine="567"/>
        <w:jc w:val="both"/>
        <w:rPr>
          <w:sz w:val="28"/>
          <w:szCs w:val="28"/>
        </w:rPr>
      </w:pPr>
    </w:p>
    <w:p w:rsidR="00A87FC7" w:rsidRDefault="00A87FC7" w:rsidP="00A87FC7">
      <w:pPr>
        <w:pStyle w:val="a5"/>
        <w:spacing w:line="276" w:lineRule="auto"/>
        <w:rPr>
          <w:b/>
          <w:sz w:val="28"/>
          <w:szCs w:val="28"/>
        </w:rPr>
      </w:pPr>
      <w:r>
        <w:rPr>
          <w:b/>
          <w:sz w:val="28"/>
          <w:szCs w:val="28"/>
        </w:rPr>
        <w:t>8.3.6. Структура популяции и численности табуна вольно живущих лошадей.</w:t>
      </w:r>
    </w:p>
    <w:p w:rsidR="003506F2" w:rsidRPr="0004375E" w:rsidRDefault="003506F2" w:rsidP="00A87FC7">
      <w:pPr>
        <w:pStyle w:val="a5"/>
        <w:spacing w:line="276" w:lineRule="auto"/>
        <w:ind w:firstLine="567"/>
        <w:jc w:val="center"/>
        <w:rPr>
          <w:b/>
          <w:sz w:val="28"/>
          <w:szCs w:val="28"/>
        </w:rPr>
      </w:pPr>
      <w:r w:rsidRPr="0004375E">
        <w:rPr>
          <w:b/>
          <w:sz w:val="28"/>
          <w:szCs w:val="28"/>
        </w:rPr>
        <w:t>Отчёт о проведённых исследованиях</w:t>
      </w:r>
      <w:r w:rsidR="00C779AC">
        <w:rPr>
          <w:b/>
          <w:sz w:val="28"/>
          <w:szCs w:val="28"/>
        </w:rPr>
        <w:t xml:space="preserve"> </w:t>
      </w:r>
      <w:r w:rsidRPr="0004375E">
        <w:rPr>
          <w:b/>
          <w:sz w:val="28"/>
          <w:szCs w:val="28"/>
        </w:rPr>
        <w:t xml:space="preserve">в </w:t>
      </w:r>
      <w:r w:rsidR="004853F4">
        <w:rPr>
          <w:b/>
          <w:sz w:val="28"/>
          <w:szCs w:val="28"/>
        </w:rPr>
        <w:t>г</w:t>
      </w:r>
      <w:r w:rsidRPr="0004375E">
        <w:rPr>
          <w:b/>
          <w:sz w:val="28"/>
          <w:szCs w:val="28"/>
        </w:rPr>
        <w:t>осударственном природном биосферном заповеднике «Ростовский»</w:t>
      </w:r>
      <w:r w:rsidR="00C779AC">
        <w:rPr>
          <w:b/>
          <w:sz w:val="28"/>
          <w:szCs w:val="28"/>
        </w:rPr>
        <w:t xml:space="preserve"> </w:t>
      </w:r>
      <w:r w:rsidRPr="0004375E">
        <w:rPr>
          <w:b/>
          <w:sz w:val="28"/>
          <w:szCs w:val="28"/>
        </w:rPr>
        <w:t>в 2020 году</w:t>
      </w:r>
    </w:p>
    <w:p w:rsidR="003506F2" w:rsidRPr="0004375E" w:rsidRDefault="003506F2" w:rsidP="00C779AC">
      <w:pPr>
        <w:spacing w:after="0" w:line="276" w:lineRule="auto"/>
        <w:ind w:firstLine="567"/>
        <w:rPr>
          <w:rFonts w:ascii="Times New Roman" w:hAnsi="Times New Roman" w:cs="Times New Roman"/>
          <w:sz w:val="28"/>
          <w:szCs w:val="28"/>
        </w:rPr>
      </w:pPr>
    </w:p>
    <w:p w:rsidR="003506F2" w:rsidRPr="0004375E" w:rsidRDefault="003506F2" w:rsidP="00C779AC">
      <w:pPr>
        <w:spacing w:after="0" w:line="276" w:lineRule="auto"/>
        <w:ind w:firstLine="567"/>
        <w:rPr>
          <w:rFonts w:ascii="Times New Roman" w:hAnsi="Times New Roman" w:cs="Times New Roman"/>
          <w:bCs/>
          <w:sz w:val="28"/>
          <w:szCs w:val="28"/>
        </w:rPr>
      </w:pPr>
      <w:r w:rsidRPr="0004375E">
        <w:rPr>
          <w:rFonts w:ascii="Times New Roman" w:hAnsi="Times New Roman" w:cs="Times New Roman"/>
          <w:b/>
          <w:bCs/>
          <w:sz w:val="28"/>
          <w:szCs w:val="28"/>
        </w:rPr>
        <w:t>Место проведения исследования:</w:t>
      </w:r>
      <w:r w:rsidRPr="0004375E">
        <w:rPr>
          <w:rFonts w:ascii="Times New Roman" w:hAnsi="Times New Roman" w:cs="Times New Roman"/>
          <w:bCs/>
          <w:sz w:val="28"/>
          <w:szCs w:val="28"/>
        </w:rPr>
        <w:t xml:space="preserve"> участок «Островной».</w:t>
      </w:r>
    </w:p>
    <w:p w:rsidR="003506F2" w:rsidRPr="0004375E" w:rsidRDefault="003506F2" w:rsidP="00C779AC">
      <w:pPr>
        <w:spacing w:after="0" w:line="276" w:lineRule="auto"/>
        <w:ind w:firstLine="567"/>
        <w:jc w:val="both"/>
        <w:rPr>
          <w:rFonts w:ascii="Times New Roman" w:hAnsi="Times New Roman" w:cs="Times New Roman"/>
          <w:bCs/>
          <w:sz w:val="28"/>
          <w:szCs w:val="28"/>
        </w:rPr>
      </w:pPr>
      <w:r w:rsidRPr="0004375E">
        <w:rPr>
          <w:rFonts w:ascii="Times New Roman" w:hAnsi="Times New Roman" w:cs="Times New Roman"/>
          <w:b/>
          <w:bCs/>
          <w:sz w:val="28"/>
          <w:szCs w:val="28"/>
        </w:rPr>
        <w:t xml:space="preserve">Сроки работы: </w:t>
      </w:r>
      <w:r w:rsidRPr="0004375E">
        <w:rPr>
          <w:rFonts w:ascii="Times New Roman" w:hAnsi="Times New Roman" w:cs="Times New Roman"/>
          <w:bCs/>
          <w:sz w:val="28"/>
          <w:szCs w:val="28"/>
        </w:rPr>
        <w:t>24–30 июля 2020 г.</w:t>
      </w:r>
    </w:p>
    <w:p w:rsidR="003506F2" w:rsidRPr="0004375E" w:rsidRDefault="003506F2" w:rsidP="00C779AC">
      <w:pPr>
        <w:spacing w:after="0" w:line="276" w:lineRule="auto"/>
        <w:ind w:firstLine="567"/>
        <w:jc w:val="both"/>
        <w:rPr>
          <w:rFonts w:ascii="Times New Roman" w:hAnsi="Times New Roman" w:cs="Times New Roman"/>
          <w:b/>
          <w:bCs/>
          <w:sz w:val="28"/>
          <w:szCs w:val="28"/>
        </w:rPr>
      </w:pPr>
      <w:r w:rsidRPr="0004375E">
        <w:rPr>
          <w:rFonts w:ascii="Times New Roman" w:hAnsi="Times New Roman" w:cs="Times New Roman"/>
          <w:b/>
          <w:bCs/>
          <w:sz w:val="28"/>
          <w:szCs w:val="28"/>
        </w:rPr>
        <w:t xml:space="preserve">Сроки работы: </w:t>
      </w:r>
      <w:r w:rsidRPr="0004375E">
        <w:rPr>
          <w:rFonts w:ascii="Times New Roman" w:hAnsi="Times New Roman" w:cs="Times New Roman"/>
          <w:bCs/>
          <w:sz w:val="28"/>
          <w:szCs w:val="28"/>
        </w:rPr>
        <w:t>21–25 сентября 2020 г.</w:t>
      </w:r>
      <w:r w:rsidRPr="0004375E">
        <w:rPr>
          <w:rFonts w:ascii="Times New Roman" w:hAnsi="Times New Roman" w:cs="Times New Roman"/>
          <w:b/>
          <w:bCs/>
          <w:sz w:val="28"/>
          <w:szCs w:val="28"/>
        </w:rPr>
        <w:t xml:space="preserve"> </w:t>
      </w:r>
    </w:p>
    <w:p w:rsidR="003506F2" w:rsidRPr="0004375E" w:rsidRDefault="003506F2" w:rsidP="00C779AC">
      <w:pPr>
        <w:spacing w:after="0" w:line="276" w:lineRule="auto"/>
        <w:ind w:firstLine="567"/>
        <w:jc w:val="both"/>
        <w:rPr>
          <w:rFonts w:ascii="Times New Roman" w:hAnsi="Times New Roman" w:cs="Times New Roman"/>
          <w:b/>
          <w:bCs/>
          <w:sz w:val="28"/>
          <w:szCs w:val="28"/>
        </w:rPr>
      </w:pPr>
      <w:r w:rsidRPr="0004375E">
        <w:rPr>
          <w:rFonts w:ascii="Times New Roman" w:hAnsi="Times New Roman" w:cs="Times New Roman"/>
          <w:b/>
          <w:bCs/>
          <w:sz w:val="28"/>
          <w:szCs w:val="28"/>
        </w:rPr>
        <w:t>Исполнители:</w:t>
      </w:r>
    </w:p>
    <w:p w:rsidR="003506F2" w:rsidRPr="0004375E" w:rsidRDefault="003506F2" w:rsidP="00C779AC">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Н.Н. Спасская, </w:t>
      </w:r>
      <w:proofErr w:type="gramStart"/>
      <w:r w:rsidRPr="0004375E">
        <w:rPr>
          <w:rFonts w:ascii="Times New Roman" w:hAnsi="Times New Roman" w:cs="Times New Roman"/>
          <w:sz w:val="28"/>
          <w:szCs w:val="28"/>
        </w:rPr>
        <w:t>к.б</w:t>
      </w:r>
      <w:proofErr w:type="gramEnd"/>
      <w:r w:rsidRPr="0004375E">
        <w:rPr>
          <w:rFonts w:ascii="Times New Roman" w:hAnsi="Times New Roman" w:cs="Times New Roman"/>
          <w:sz w:val="28"/>
          <w:szCs w:val="28"/>
        </w:rPr>
        <w:t>.н., учёный секретарь Научно-исследовательского Зоологического музея МГУ имени М.В. Ломоносова.</w:t>
      </w:r>
    </w:p>
    <w:p w:rsidR="003506F2" w:rsidRPr="0004375E" w:rsidRDefault="003506F2" w:rsidP="00C779AC">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Принимали участие в исследованиях:</w:t>
      </w:r>
    </w:p>
    <w:p w:rsidR="003506F2" w:rsidRPr="0004375E" w:rsidRDefault="003506F2" w:rsidP="00C779AC">
      <w:pPr>
        <w:spacing w:after="0" w:line="276" w:lineRule="auto"/>
        <w:ind w:firstLine="567"/>
        <w:jc w:val="both"/>
        <w:rPr>
          <w:rFonts w:ascii="Times New Roman" w:hAnsi="Times New Roman" w:cs="Times New Roman"/>
          <w:bCs/>
          <w:sz w:val="28"/>
          <w:szCs w:val="28"/>
        </w:rPr>
      </w:pPr>
      <w:r w:rsidRPr="0004375E">
        <w:rPr>
          <w:rFonts w:ascii="Times New Roman" w:hAnsi="Times New Roman" w:cs="Times New Roman"/>
          <w:sz w:val="28"/>
          <w:szCs w:val="28"/>
        </w:rPr>
        <w:t xml:space="preserve">А.В. Летаров, </w:t>
      </w:r>
      <w:r w:rsidRPr="0004375E">
        <w:rPr>
          <w:rFonts w:ascii="Times New Roman" w:hAnsi="Times New Roman" w:cs="Times New Roman"/>
          <w:bCs/>
          <w:sz w:val="28"/>
          <w:szCs w:val="28"/>
        </w:rPr>
        <w:t xml:space="preserve">д.б.н., заведующий лабораторией </w:t>
      </w:r>
      <w:proofErr w:type="gramStart"/>
      <w:r w:rsidRPr="0004375E">
        <w:rPr>
          <w:rFonts w:ascii="Times New Roman" w:hAnsi="Times New Roman" w:cs="Times New Roman"/>
          <w:bCs/>
          <w:sz w:val="28"/>
          <w:szCs w:val="28"/>
        </w:rPr>
        <w:t>вирусов микроорганизмов Института микробиологии имени</w:t>
      </w:r>
      <w:proofErr w:type="gramEnd"/>
      <w:r w:rsidRPr="0004375E">
        <w:rPr>
          <w:rFonts w:ascii="Times New Roman" w:hAnsi="Times New Roman" w:cs="Times New Roman"/>
          <w:bCs/>
          <w:sz w:val="28"/>
          <w:szCs w:val="28"/>
        </w:rPr>
        <w:t xml:space="preserve"> С.Н. Виноградского ФИЦ Биотехнологии РАН;</w:t>
      </w:r>
    </w:p>
    <w:p w:rsidR="003506F2" w:rsidRPr="0004375E" w:rsidRDefault="003506F2" w:rsidP="00C779AC">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bCs/>
          <w:sz w:val="28"/>
          <w:szCs w:val="28"/>
        </w:rPr>
        <w:t xml:space="preserve">М.А. Летарова, научный сотрудник </w:t>
      </w:r>
      <w:proofErr w:type="gramStart"/>
      <w:r w:rsidRPr="0004375E">
        <w:rPr>
          <w:rFonts w:ascii="Times New Roman" w:hAnsi="Times New Roman" w:cs="Times New Roman"/>
          <w:bCs/>
          <w:sz w:val="28"/>
          <w:szCs w:val="28"/>
        </w:rPr>
        <w:t>лаборатории вирусов микроорганизмов Института микробиологии имени</w:t>
      </w:r>
      <w:proofErr w:type="gramEnd"/>
      <w:r w:rsidRPr="0004375E">
        <w:rPr>
          <w:rFonts w:ascii="Times New Roman" w:hAnsi="Times New Roman" w:cs="Times New Roman"/>
          <w:bCs/>
          <w:sz w:val="28"/>
          <w:szCs w:val="28"/>
        </w:rPr>
        <w:t xml:space="preserve"> С.Н. Виноградского ФИЦ Биотехнологии РАН;</w:t>
      </w:r>
    </w:p>
    <w:p w:rsidR="003506F2" w:rsidRPr="0004375E" w:rsidRDefault="003506F2" w:rsidP="00C779AC">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П.С. Вьючная, студентка зоотехнического факультета РГАУ–ТСХА имени К.А. Тимирязева.</w:t>
      </w:r>
    </w:p>
    <w:p w:rsidR="003506F2" w:rsidRPr="0004375E" w:rsidRDefault="003506F2" w:rsidP="00C779AC">
      <w:pPr>
        <w:spacing w:after="0" w:line="276" w:lineRule="auto"/>
        <w:ind w:firstLine="567"/>
        <w:jc w:val="both"/>
        <w:rPr>
          <w:rFonts w:ascii="Times New Roman" w:hAnsi="Times New Roman" w:cs="Times New Roman"/>
          <w:bCs/>
          <w:sz w:val="28"/>
          <w:szCs w:val="28"/>
        </w:rPr>
      </w:pPr>
    </w:p>
    <w:p w:rsidR="003506F2" w:rsidRPr="0004375E" w:rsidRDefault="003506F2" w:rsidP="00C779AC">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b/>
          <w:bCs/>
          <w:sz w:val="28"/>
          <w:szCs w:val="28"/>
        </w:rPr>
        <w:t xml:space="preserve">Основная цель исследования в 2020 г.: </w:t>
      </w:r>
      <w:r w:rsidRPr="0004375E">
        <w:rPr>
          <w:rFonts w:ascii="Times New Roman" w:hAnsi="Times New Roman" w:cs="Times New Roman"/>
          <w:sz w:val="28"/>
          <w:szCs w:val="28"/>
        </w:rPr>
        <w:t>изучение динамики социальной структуры популяции одичавших лошадей.</w:t>
      </w:r>
    </w:p>
    <w:p w:rsidR="003506F2" w:rsidRPr="0004375E" w:rsidRDefault="003506F2" w:rsidP="00C779AC">
      <w:pPr>
        <w:spacing w:after="0" w:line="276" w:lineRule="auto"/>
        <w:ind w:firstLine="567"/>
        <w:jc w:val="both"/>
        <w:rPr>
          <w:rFonts w:ascii="Times New Roman" w:hAnsi="Times New Roman" w:cs="Times New Roman"/>
          <w:b/>
          <w:bCs/>
          <w:sz w:val="28"/>
          <w:szCs w:val="28"/>
        </w:rPr>
      </w:pPr>
      <w:r w:rsidRPr="0004375E">
        <w:rPr>
          <w:rFonts w:ascii="Times New Roman" w:hAnsi="Times New Roman" w:cs="Times New Roman"/>
          <w:b/>
          <w:bCs/>
          <w:sz w:val="28"/>
          <w:szCs w:val="28"/>
        </w:rPr>
        <w:t>Задачи:</w:t>
      </w:r>
    </w:p>
    <w:p w:rsidR="003506F2" w:rsidRPr="0004375E" w:rsidRDefault="003506F2" w:rsidP="00C779AC">
      <w:pPr>
        <w:spacing w:after="0" w:line="276" w:lineRule="auto"/>
        <w:ind w:firstLine="567"/>
        <w:jc w:val="both"/>
        <w:rPr>
          <w:rFonts w:ascii="Times New Roman" w:hAnsi="Times New Roman" w:cs="Times New Roman"/>
          <w:b/>
          <w:bCs/>
          <w:sz w:val="28"/>
          <w:szCs w:val="28"/>
        </w:rPr>
      </w:pPr>
      <w:r w:rsidRPr="0004375E">
        <w:rPr>
          <w:rFonts w:ascii="Times New Roman" w:hAnsi="Times New Roman" w:cs="Times New Roman"/>
          <w:color w:val="000000"/>
          <w:sz w:val="28"/>
          <w:szCs w:val="28"/>
        </w:rPr>
        <w:t>– определение численности популяции, её половозрастного состава, количества рождённых жеребят;</w:t>
      </w:r>
    </w:p>
    <w:p w:rsidR="003506F2" w:rsidRPr="0004375E" w:rsidRDefault="003506F2" w:rsidP="00C779AC">
      <w:pPr>
        <w:spacing w:after="0" w:line="276" w:lineRule="auto"/>
        <w:ind w:firstLine="567"/>
        <w:jc w:val="both"/>
        <w:rPr>
          <w:rFonts w:ascii="Times New Roman" w:hAnsi="Times New Roman" w:cs="Times New Roman"/>
          <w:color w:val="000000"/>
          <w:sz w:val="28"/>
          <w:szCs w:val="28"/>
        </w:rPr>
      </w:pPr>
      <w:r w:rsidRPr="0004375E">
        <w:rPr>
          <w:rFonts w:ascii="Times New Roman" w:hAnsi="Times New Roman" w:cs="Times New Roman"/>
          <w:color w:val="000000"/>
          <w:sz w:val="28"/>
          <w:szCs w:val="28"/>
        </w:rPr>
        <w:t>– мониторинг социальной структуры популяции, уровня её стабильности;</w:t>
      </w:r>
    </w:p>
    <w:p w:rsidR="003506F2" w:rsidRPr="0004375E" w:rsidRDefault="003506F2" w:rsidP="00C779AC">
      <w:pPr>
        <w:spacing w:after="0" w:line="276" w:lineRule="auto"/>
        <w:ind w:firstLine="567"/>
        <w:jc w:val="both"/>
        <w:rPr>
          <w:rFonts w:ascii="Times New Roman" w:hAnsi="Times New Roman" w:cs="Times New Roman"/>
          <w:b/>
          <w:bCs/>
          <w:sz w:val="28"/>
          <w:szCs w:val="28"/>
        </w:rPr>
      </w:pPr>
      <w:r w:rsidRPr="0004375E">
        <w:rPr>
          <w:rFonts w:ascii="Times New Roman" w:hAnsi="Times New Roman" w:cs="Times New Roman"/>
          <w:color w:val="000000"/>
          <w:sz w:val="28"/>
          <w:szCs w:val="28"/>
        </w:rPr>
        <w:lastRenderedPageBreak/>
        <w:t>– дополнительно: сбор образцов биологического материала для дальнейших исследований генетики и микробиологии популяции.</w:t>
      </w:r>
    </w:p>
    <w:p w:rsidR="003506F2" w:rsidRPr="0004375E" w:rsidRDefault="003506F2" w:rsidP="00C779AC">
      <w:pPr>
        <w:spacing w:after="0" w:line="276" w:lineRule="auto"/>
        <w:ind w:firstLine="567"/>
        <w:jc w:val="both"/>
        <w:rPr>
          <w:rFonts w:ascii="Times New Roman" w:hAnsi="Times New Roman" w:cs="Times New Roman"/>
          <w:b/>
          <w:bCs/>
          <w:sz w:val="28"/>
          <w:szCs w:val="28"/>
        </w:rPr>
      </w:pPr>
      <w:r w:rsidRPr="0004375E">
        <w:rPr>
          <w:rFonts w:ascii="Times New Roman" w:hAnsi="Times New Roman" w:cs="Times New Roman"/>
          <w:b/>
          <w:bCs/>
          <w:sz w:val="28"/>
          <w:szCs w:val="28"/>
        </w:rPr>
        <w:t>Методы исследования:</w:t>
      </w:r>
    </w:p>
    <w:p w:rsidR="003506F2" w:rsidRPr="0004375E" w:rsidRDefault="003506F2" w:rsidP="00C779AC">
      <w:pPr>
        <w:spacing w:after="0" w:line="276" w:lineRule="auto"/>
        <w:ind w:left="360" w:firstLine="567"/>
        <w:jc w:val="both"/>
        <w:rPr>
          <w:rFonts w:ascii="Times New Roman" w:hAnsi="Times New Roman" w:cs="Times New Roman"/>
          <w:sz w:val="28"/>
          <w:szCs w:val="28"/>
        </w:rPr>
      </w:pPr>
      <w:r w:rsidRPr="0004375E">
        <w:rPr>
          <w:rFonts w:ascii="Times New Roman" w:hAnsi="Times New Roman" w:cs="Times New Roman"/>
          <w:sz w:val="28"/>
          <w:szCs w:val="28"/>
        </w:rPr>
        <w:t>– маршрутные учёты численности и половозрастного состава популяции;</w:t>
      </w:r>
    </w:p>
    <w:p w:rsidR="003506F2" w:rsidRPr="0004375E" w:rsidRDefault="003506F2" w:rsidP="00E7398B">
      <w:pPr>
        <w:pStyle w:val="21"/>
        <w:spacing w:after="0" w:line="276" w:lineRule="auto"/>
        <w:ind w:left="360" w:firstLine="567"/>
        <w:jc w:val="both"/>
        <w:rPr>
          <w:sz w:val="28"/>
          <w:szCs w:val="28"/>
        </w:rPr>
      </w:pPr>
      <w:r w:rsidRPr="0004375E">
        <w:rPr>
          <w:sz w:val="28"/>
          <w:szCs w:val="28"/>
        </w:rPr>
        <w:t>– индивидуальная идентификация животных по комплексу фенотипических признаков;</w:t>
      </w:r>
    </w:p>
    <w:p w:rsidR="003506F2" w:rsidRPr="0004375E" w:rsidRDefault="003506F2" w:rsidP="00E7398B">
      <w:pPr>
        <w:pStyle w:val="21"/>
        <w:spacing w:after="0" w:line="276" w:lineRule="auto"/>
        <w:ind w:left="360" w:firstLine="567"/>
        <w:jc w:val="both"/>
        <w:rPr>
          <w:sz w:val="28"/>
          <w:szCs w:val="28"/>
        </w:rPr>
      </w:pPr>
      <w:r w:rsidRPr="0004375E">
        <w:rPr>
          <w:sz w:val="28"/>
          <w:szCs w:val="28"/>
        </w:rPr>
        <w:t>– сопоставление полученных данных с данными картотеки популяции;</w:t>
      </w:r>
    </w:p>
    <w:p w:rsidR="00C779AC" w:rsidRDefault="003506F2" w:rsidP="00C779AC">
      <w:pPr>
        <w:pStyle w:val="21"/>
        <w:spacing w:after="0" w:line="276" w:lineRule="auto"/>
        <w:ind w:left="360" w:firstLine="567"/>
        <w:jc w:val="both"/>
        <w:rPr>
          <w:sz w:val="28"/>
          <w:szCs w:val="28"/>
        </w:rPr>
      </w:pPr>
      <w:r w:rsidRPr="0004375E">
        <w:rPr>
          <w:sz w:val="28"/>
          <w:szCs w:val="28"/>
        </w:rPr>
        <w:t>– наблюдение за животными с минимального допустимого расстояния в т</w:t>
      </w:r>
      <w:r w:rsidR="00C779AC">
        <w:rPr>
          <w:sz w:val="28"/>
          <w:szCs w:val="28"/>
        </w:rPr>
        <w:t xml:space="preserve">ечение светлого времени суток. </w:t>
      </w:r>
    </w:p>
    <w:p w:rsidR="003506F2" w:rsidRPr="00C779AC" w:rsidRDefault="003506F2" w:rsidP="00C779AC">
      <w:pPr>
        <w:pStyle w:val="21"/>
        <w:spacing w:after="0" w:line="276" w:lineRule="auto"/>
        <w:ind w:firstLine="567"/>
        <w:jc w:val="center"/>
        <w:rPr>
          <w:sz w:val="28"/>
          <w:szCs w:val="28"/>
        </w:rPr>
      </w:pPr>
      <w:r w:rsidRPr="0004375E">
        <w:rPr>
          <w:b/>
          <w:sz w:val="28"/>
          <w:szCs w:val="28"/>
        </w:rPr>
        <w:t>Результаты исследований</w:t>
      </w:r>
    </w:p>
    <w:p w:rsidR="003506F2" w:rsidRPr="0004375E" w:rsidRDefault="003506F2" w:rsidP="00C779AC">
      <w:pPr>
        <w:spacing w:after="0" w:line="276" w:lineRule="auto"/>
        <w:ind w:firstLine="567"/>
        <w:rPr>
          <w:rFonts w:ascii="Times New Roman" w:hAnsi="Times New Roman" w:cs="Times New Roman"/>
          <w:b/>
          <w:color w:val="000000"/>
          <w:sz w:val="28"/>
          <w:szCs w:val="28"/>
          <w:highlight w:val="red"/>
        </w:rPr>
      </w:pPr>
      <w:r w:rsidRPr="0004375E">
        <w:rPr>
          <w:rFonts w:ascii="Times New Roman" w:hAnsi="Times New Roman" w:cs="Times New Roman"/>
          <w:b/>
          <w:color w:val="000000"/>
          <w:sz w:val="28"/>
          <w:szCs w:val="28"/>
        </w:rPr>
        <w:t>1. Численность и половозрастной состав популяции</w:t>
      </w:r>
    </w:p>
    <w:p w:rsidR="003506F2" w:rsidRPr="0004375E" w:rsidRDefault="003506F2" w:rsidP="00C779AC">
      <w:pPr>
        <w:spacing w:after="0" w:line="276" w:lineRule="auto"/>
        <w:ind w:firstLine="567"/>
        <w:jc w:val="both"/>
        <w:rPr>
          <w:rFonts w:ascii="Times New Roman" w:hAnsi="Times New Roman" w:cs="Times New Roman"/>
          <w:b/>
          <w:bCs/>
          <w:sz w:val="28"/>
          <w:szCs w:val="28"/>
        </w:rPr>
      </w:pPr>
      <w:r w:rsidRPr="0004375E">
        <w:rPr>
          <w:rFonts w:ascii="Times New Roman" w:hAnsi="Times New Roman" w:cs="Times New Roman"/>
          <w:b/>
          <w:sz w:val="28"/>
          <w:szCs w:val="28"/>
        </w:rPr>
        <w:t>1.1. Р</w:t>
      </w:r>
      <w:r w:rsidRPr="0004375E">
        <w:rPr>
          <w:rFonts w:ascii="Times New Roman" w:hAnsi="Times New Roman" w:cs="Times New Roman"/>
          <w:b/>
          <w:bCs/>
          <w:sz w:val="28"/>
          <w:szCs w:val="28"/>
        </w:rPr>
        <w:t>егуляционные мероприятия 2019 г., естественный падёж зимой 2019/2020 гг. и летом 2020 г.</w:t>
      </w:r>
    </w:p>
    <w:p w:rsidR="003506F2" w:rsidRPr="0004375E" w:rsidRDefault="003506F2" w:rsidP="00C779AC">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В сентябре 2019 г. в популяции было 193 животных, включая 44 жеребят. </w:t>
      </w:r>
    </w:p>
    <w:p w:rsidR="003506F2" w:rsidRPr="0004375E" w:rsidRDefault="003506F2" w:rsidP="00C779AC">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С осени </w:t>
      </w:r>
      <w:smartTag w:uri="urn:schemas-microsoft-com:office:smarttags" w:element="metricconverter">
        <w:smartTagPr>
          <w:attr w:name="ProductID" w:val="2019 г"/>
        </w:smartTagPr>
        <w:r w:rsidRPr="0004375E">
          <w:rPr>
            <w:rFonts w:ascii="Times New Roman" w:hAnsi="Times New Roman" w:cs="Times New Roman"/>
            <w:sz w:val="28"/>
            <w:szCs w:val="28"/>
          </w:rPr>
          <w:t>2019 г</w:t>
        </w:r>
      </w:smartTag>
      <w:r w:rsidRPr="0004375E">
        <w:rPr>
          <w:rFonts w:ascii="Times New Roman" w:hAnsi="Times New Roman" w:cs="Times New Roman"/>
          <w:sz w:val="28"/>
          <w:szCs w:val="28"/>
        </w:rPr>
        <w:t xml:space="preserve">. в популяции отсутствуют 46 животных, в том числе 3 жеребёнка </w:t>
      </w:r>
      <w:smartTag w:uri="urn:schemas-microsoft-com:office:smarttags" w:element="metricconverter">
        <w:smartTagPr>
          <w:attr w:name="ProductID" w:val="2019 г"/>
        </w:smartTagPr>
        <w:r w:rsidRPr="0004375E">
          <w:rPr>
            <w:rFonts w:ascii="Times New Roman" w:hAnsi="Times New Roman" w:cs="Times New Roman"/>
            <w:sz w:val="28"/>
            <w:szCs w:val="28"/>
          </w:rPr>
          <w:t>2019 г</w:t>
        </w:r>
      </w:smartTag>
      <w:r w:rsidRPr="0004375E">
        <w:rPr>
          <w:rFonts w:ascii="Times New Roman" w:hAnsi="Times New Roman" w:cs="Times New Roman"/>
          <w:sz w:val="28"/>
          <w:szCs w:val="28"/>
        </w:rPr>
        <w:t>. рождения (табл. 1).</w:t>
      </w:r>
    </w:p>
    <w:p w:rsidR="003506F2" w:rsidRPr="0004375E" w:rsidRDefault="003506F2" w:rsidP="00C779AC">
      <w:pPr>
        <w:spacing w:after="0" w:line="276" w:lineRule="auto"/>
        <w:ind w:firstLine="567"/>
        <w:rPr>
          <w:rFonts w:ascii="Times New Roman" w:hAnsi="Times New Roman" w:cs="Times New Roman"/>
          <w:sz w:val="28"/>
          <w:szCs w:val="28"/>
        </w:rPr>
      </w:pPr>
    </w:p>
    <w:p w:rsidR="003506F2" w:rsidRPr="0004375E" w:rsidRDefault="00C779AC" w:rsidP="00474207">
      <w:pPr>
        <w:spacing w:after="0" w:line="276" w:lineRule="auto"/>
        <w:ind w:firstLine="567"/>
        <w:rPr>
          <w:rFonts w:ascii="Times New Roman" w:hAnsi="Times New Roman" w:cs="Times New Roman"/>
          <w:sz w:val="28"/>
          <w:szCs w:val="28"/>
        </w:rPr>
      </w:pPr>
      <w:r>
        <w:rPr>
          <w:rFonts w:ascii="Times New Roman" w:hAnsi="Times New Roman" w:cs="Times New Roman"/>
          <w:sz w:val="28"/>
          <w:szCs w:val="28"/>
        </w:rPr>
        <w:t>Табл. 1.</w:t>
      </w:r>
      <w:r w:rsidR="003506F2" w:rsidRPr="0004375E">
        <w:rPr>
          <w:rFonts w:ascii="Times New Roman" w:hAnsi="Times New Roman" w:cs="Times New Roman"/>
          <w:sz w:val="28"/>
          <w:szCs w:val="28"/>
        </w:rPr>
        <w:t>Состав отсутствующих в популяции особей на июль 2020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1043"/>
        <w:gridCol w:w="991"/>
        <w:gridCol w:w="3121"/>
        <w:gridCol w:w="2532"/>
      </w:tblGrid>
      <w:tr w:rsidR="003506F2" w:rsidRPr="0004375E" w:rsidTr="00CE1B2B">
        <w:trPr>
          <w:jc w:val="center"/>
        </w:trPr>
        <w:tc>
          <w:tcPr>
            <w:tcW w:w="1908"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Возрастные категории / Пол</w:t>
            </w:r>
          </w:p>
        </w:tc>
        <w:tc>
          <w:tcPr>
            <w:tcW w:w="900" w:type="dxa"/>
            <w:vAlign w:val="bottom"/>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Самцы</w:t>
            </w:r>
          </w:p>
        </w:tc>
        <w:tc>
          <w:tcPr>
            <w:tcW w:w="900" w:type="dxa"/>
            <w:vAlign w:val="bottom"/>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Самки</w:t>
            </w:r>
          </w:p>
        </w:tc>
        <w:tc>
          <w:tcPr>
            <w:tcW w:w="324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Отловлены (определено по фотографиям — самцы</w:t>
            </w:r>
            <w:proofErr w:type="gramStart"/>
            <w:r w:rsidRPr="0004375E">
              <w:rPr>
                <w:rFonts w:ascii="Times New Roman" w:hAnsi="Times New Roman" w:cs="Times New Roman"/>
                <w:sz w:val="28"/>
                <w:szCs w:val="28"/>
              </w:rPr>
              <w:t>:с</w:t>
            </w:r>
            <w:proofErr w:type="gramEnd"/>
            <w:r w:rsidRPr="0004375E">
              <w:rPr>
                <w:rFonts w:ascii="Times New Roman" w:hAnsi="Times New Roman" w:cs="Times New Roman"/>
                <w:sz w:val="28"/>
                <w:szCs w:val="28"/>
              </w:rPr>
              <w:t>амки)</w:t>
            </w:r>
          </w:p>
        </w:tc>
        <w:tc>
          <w:tcPr>
            <w:tcW w:w="2623"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Павшие животные</w:t>
            </w:r>
          </w:p>
        </w:tc>
      </w:tr>
      <w:tr w:rsidR="003506F2" w:rsidRPr="0004375E" w:rsidTr="00CE1B2B">
        <w:trPr>
          <w:jc w:val="center"/>
        </w:trPr>
        <w:tc>
          <w:tcPr>
            <w:tcW w:w="1908" w:type="dxa"/>
          </w:tcPr>
          <w:p w:rsidR="003506F2" w:rsidRPr="0004375E" w:rsidRDefault="003506F2" w:rsidP="007945CE">
            <w:pPr>
              <w:spacing w:after="0" w:line="276" w:lineRule="auto"/>
              <w:jc w:val="both"/>
              <w:rPr>
                <w:rFonts w:ascii="Times New Roman" w:hAnsi="Times New Roman" w:cs="Times New Roman"/>
                <w:sz w:val="28"/>
                <w:szCs w:val="28"/>
              </w:rPr>
            </w:pPr>
            <w:bookmarkStart w:id="11" w:name="_Hlk59903137"/>
            <w:r w:rsidRPr="0004375E">
              <w:rPr>
                <w:rFonts w:ascii="Times New Roman" w:hAnsi="Times New Roman" w:cs="Times New Roman"/>
                <w:sz w:val="28"/>
                <w:szCs w:val="28"/>
              </w:rPr>
              <w:t xml:space="preserve">Взрослые </w:t>
            </w:r>
          </w:p>
          <w:p w:rsidR="003506F2" w:rsidRPr="0004375E" w:rsidRDefault="003506F2" w:rsidP="007945CE">
            <w:pPr>
              <w:spacing w:after="0" w:line="276" w:lineRule="auto"/>
              <w:jc w:val="both"/>
              <w:rPr>
                <w:rFonts w:ascii="Times New Roman" w:hAnsi="Times New Roman" w:cs="Times New Roman"/>
                <w:sz w:val="28"/>
                <w:szCs w:val="28"/>
              </w:rPr>
            </w:pPr>
            <w:r w:rsidRPr="0004375E">
              <w:rPr>
                <w:rFonts w:ascii="Times New Roman" w:hAnsi="Times New Roman" w:cs="Times New Roman"/>
                <w:sz w:val="28"/>
                <w:szCs w:val="28"/>
              </w:rPr>
              <w:t>(5 лет и старше)</w:t>
            </w:r>
          </w:p>
        </w:tc>
        <w:tc>
          <w:tcPr>
            <w:tcW w:w="90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2</w:t>
            </w:r>
          </w:p>
        </w:tc>
        <w:tc>
          <w:tcPr>
            <w:tcW w:w="90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8</w:t>
            </w:r>
          </w:p>
        </w:tc>
        <w:tc>
          <w:tcPr>
            <w:tcW w:w="324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2:5</w:t>
            </w:r>
          </w:p>
        </w:tc>
        <w:tc>
          <w:tcPr>
            <w:tcW w:w="2623" w:type="dxa"/>
          </w:tcPr>
          <w:p w:rsidR="003506F2" w:rsidRPr="0004375E" w:rsidRDefault="003506F2" w:rsidP="007945CE">
            <w:pPr>
              <w:spacing w:after="0" w:line="276" w:lineRule="auto"/>
              <w:rPr>
                <w:rFonts w:ascii="Times New Roman" w:hAnsi="Times New Roman" w:cs="Times New Roman"/>
                <w:sz w:val="28"/>
                <w:szCs w:val="28"/>
              </w:rPr>
            </w:pPr>
            <w:r w:rsidRPr="0004375E">
              <w:rPr>
                <w:rFonts w:ascii="Times New Roman" w:hAnsi="Times New Roman" w:cs="Times New Roman"/>
                <w:sz w:val="28"/>
                <w:szCs w:val="28"/>
              </w:rPr>
              <w:t>3 кобылы (трупы найдены)</w:t>
            </w:r>
          </w:p>
        </w:tc>
      </w:tr>
      <w:tr w:rsidR="003506F2" w:rsidRPr="0004375E" w:rsidTr="00CE1B2B">
        <w:trPr>
          <w:jc w:val="center"/>
        </w:trPr>
        <w:tc>
          <w:tcPr>
            <w:tcW w:w="1908" w:type="dxa"/>
          </w:tcPr>
          <w:p w:rsidR="003506F2" w:rsidRPr="0004375E" w:rsidRDefault="003506F2" w:rsidP="007945CE">
            <w:pPr>
              <w:spacing w:after="0" w:line="276" w:lineRule="auto"/>
              <w:jc w:val="both"/>
              <w:rPr>
                <w:rFonts w:ascii="Times New Roman" w:hAnsi="Times New Roman" w:cs="Times New Roman"/>
                <w:sz w:val="28"/>
                <w:szCs w:val="28"/>
              </w:rPr>
            </w:pPr>
            <w:r w:rsidRPr="0004375E">
              <w:rPr>
                <w:rFonts w:ascii="Times New Roman" w:hAnsi="Times New Roman" w:cs="Times New Roman"/>
                <w:sz w:val="28"/>
                <w:szCs w:val="28"/>
              </w:rPr>
              <w:t xml:space="preserve">2016 г. рожд. </w:t>
            </w:r>
          </w:p>
        </w:tc>
        <w:tc>
          <w:tcPr>
            <w:tcW w:w="90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1</w:t>
            </w:r>
          </w:p>
        </w:tc>
        <w:tc>
          <w:tcPr>
            <w:tcW w:w="90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3</w:t>
            </w:r>
          </w:p>
        </w:tc>
        <w:tc>
          <w:tcPr>
            <w:tcW w:w="324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1:2</w:t>
            </w:r>
          </w:p>
        </w:tc>
        <w:tc>
          <w:tcPr>
            <w:tcW w:w="2623" w:type="dxa"/>
          </w:tcPr>
          <w:p w:rsidR="003506F2" w:rsidRPr="0004375E" w:rsidRDefault="003506F2" w:rsidP="007945CE">
            <w:pPr>
              <w:spacing w:after="0" w:line="276" w:lineRule="auto"/>
              <w:rPr>
                <w:rFonts w:ascii="Times New Roman" w:hAnsi="Times New Roman" w:cs="Times New Roman"/>
                <w:sz w:val="28"/>
                <w:szCs w:val="28"/>
              </w:rPr>
            </w:pPr>
          </w:p>
        </w:tc>
      </w:tr>
      <w:tr w:rsidR="003506F2" w:rsidRPr="0004375E" w:rsidTr="00CE1B2B">
        <w:trPr>
          <w:jc w:val="center"/>
        </w:trPr>
        <w:tc>
          <w:tcPr>
            <w:tcW w:w="1908" w:type="dxa"/>
          </w:tcPr>
          <w:p w:rsidR="003506F2" w:rsidRPr="0004375E" w:rsidRDefault="003506F2" w:rsidP="007945CE">
            <w:pPr>
              <w:spacing w:after="0" w:line="276" w:lineRule="auto"/>
              <w:jc w:val="both"/>
              <w:rPr>
                <w:rFonts w:ascii="Times New Roman" w:hAnsi="Times New Roman" w:cs="Times New Roman"/>
                <w:sz w:val="28"/>
                <w:szCs w:val="28"/>
              </w:rPr>
            </w:pPr>
            <w:r w:rsidRPr="0004375E">
              <w:rPr>
                <w:rFonts w:ascii="Times New Roman" w:hAnsi="Times New Roman" w:cs="Times New Roman"/>
                <w:sz w:val="28"/>
                <w:szCs w:val="28"/>
              </w:rPr>
              <w:t>2017 г. рожд.</w:t>
            </w:r>
          </w:p>
        </w:tc>
        <w:tc>
          <w:tcPr>
            <w:tcW w:w="90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4</w:t>
            </w:r>
          </w:p>
        </w:tc>
        <w:tc>
          <w:tcPr>
            <w:tcW w:w="90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2</w:t>
            </w:r>
          </w:p>
        </w:tc>
        <w:tc>
          <w:tcPr>
            <w:tcW w:w="324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2:2</w:t>
            </w:r>
          </w:p>
        </w:tc>
        <w:tc>
          <w:tcPr>
            <w:tcW w:w="2623" w:type="dxa"/>
          </w:tcPr>
          <w:p w:rsidR="003506F2" w:rsidRPr="0004375E" w:rsidRDefault="003506F2" w:rsidP="007945CE">
            <w:pPr>
              <w:spacing w:after="0" w:line="276" w:lineRule="auto"/>
              <w:rPr>
                <w:rFonts w:ascii="Times New Roman" w:hAnsi="Times New Roman" w:cs="Times New Roman"/>
                <w:sz w:val="28"/>
                <w:szCs w:val="28"/>
              </w:rPr>
            </w:pPr>
          </w:p>
        </w:tc>
      </w:tr>
      <w:tr w:rsidR="003506F2" w:rsidRPr="0004375E" w:rsidTr="00CE1B2B">
        <w:trPr>
          <w:jc w:val="center"/>
        </w:trPr>
        <w:tc>
          <w:tcPr>
            <w:tcW w:w="1908" w:type="dxa"/>
          </w:tcPr>
          <w:p w:rsidR="003506F2" w:rsidRPr="0004375E" w:rsidRDefault="003506F2" w:rsidP="007945CE">
            <w:pPr>
              <w:spacing w:after="0" w:line="276" w:lineRule="auto"/>
              <w:jc w:val="both"/>
              <w:rPr>
                <w:rFonts w:ascii="Times New Roman" w:hAnsi="Times New Roman" w:cs="Times New Roman"/>
                <w:sz w:val="28"/>
                <w:szCs w:val="28"/>
              </w:rPr>
            </w:pPr>
            <w:r w:rsidRPr="0004375E">
              <w:rPr>
                <w:rFonts w:ascii="Times New Roman" w:hAnsi="Times New Roman" w:cs="Times New Roman"/>
                <w:sz w:val="28"/>
                <w:szCs w:val="28"/>
              </w:rPr>
              <w:t>2018 г. рожд.</w:t>
            </w:r>
          </w:p>
        </w:tc>
        <w:tc>
          <w:tcPr>
            <w:tcW w:w="90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10</w:t>
            </w:r>
          </w:p>
        </w:tc>
        <w:tc>
          <w:tcPr>
            <w:tcW w:w="90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13</w:t>
            </w:r>
          </w:p>
        </w:tc>
        <w:tc>
          <w:tcPr>
            <w:tcW w:w="324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9:12</w:t>
            </w:r>
          </w:p>
        </w:tc>
        <w:tc>
          <w:tcPr>
            <w:tcW w:w="2623" w:type="dxa"/>
          </w:tcPr>
          <w:p w:rsidR="003506F2" w:rsidRPr="0004375E" w:rsidRDefault="003506F2" w:rsidP="007945CE">
            <w:pPr>
              <w:spacing w:after="0" w:line="276" w:lineRule="auto"/>
              <w:rPr>
                <w:rFonts w:ascii="Times New Roman" w:hAnsi="Times New Roman" w:cs="Times New Roman"/>
                <w:sz w:val="28"/>
                <w:szCs w:val="28"/>
              </w:rPr>
            </w:pPr>
          </w:p>
        </w:tc>
      </w:tr>
      <w:tr w:rsidR="003506F2" w:rsidRPr="0004375E" w:rsidTr="00CE1B2B">
        <w:trPr>
          <w:jc w:val="center"/>
        </w:trPr>
        <w:tc>
          <w:tcPr>
            <w:tcW w:w="1908" w:type="dxa"/>
          </w:tcPr>
          <w:p w:rsidR="003506F2" w:rsidRPr="0004375E" w:rsidRDefault="003506F2" w:rsidP="007945CE">
            <w:pPr>
              <w:spacing w:after="0" w:line="276" w:lineRule="auto"/>
              <w:jc w:val="both"/>
              <w:rPr>
                <w:rFonts w:ascii="Times New Roman" w:hAnsi="Times New Roman" w:cs="Times New Roman"/>
                <w:sz w:val="28"/>
                <w:szCs w:val="28"/>
              </w:rPr>
            </w:pPr>
            <w:r w:rsidRPr="0004375E">
              <w:rPr>
                <w:rFonts w:ascii="Times New Roman" w:hAnsi="Times New Roman" w:cs="Times New Roman"/>
                <w:sz w:val="28"/>
                <w:szCs w:val="28"/>
              </w:rPr>
              <w:t>2019 г. рожд.</w:t>
            </w:r>
          </w:p>
        </w:tc>
        <w:tc>
          <w:tcPr>
            <w:tcW w:w="90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2</w:t>
            </w:r>
          </w:p>
        </w:tc>
        <w:tc>
          <w:tcPr>
            <w:tcW w:w="90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1</w:t>
            </w:r>
          </w:p>
        </w:tc>
        <w:tc>
          <w:tcPr>
            <w:tcW w:w="3240"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0:1</w:t>
            </w:r>
          </w:p>
        </w:tc>
        <w:tc>
          <w:tcPr>
            <w:tcW w:w="2623" w:type="dxa"/>
          </w:tcPr>
          <w:p w:rsidR="003506F2" w:rsidRPr="0004375E" w:rsidRDefault="003506F2" w:rsidP="007945CE">
            <w:pPr>
              <w:spacing w:after="0" w:line="276" w:lineRule="auto"/>
              <w:rPr>
                <w:rFonts w:ascii="Times New Roman" w:hAnsi="Times New Roman" w:cs="Times New Roman"/>
                <w:sz w:val="28"/>
                <w:szCs w:val="28"/>
              </w:rPr>
            </w:pPr>
            <w:r w:rsidRPr="0004375E">
              <w:rPr>
                <w:rFonts w:ascii="Times New Roman" w:hAnsi="Times New Roman" w:cs="Times New Roman"/>
                <w:sz w:val="28"/>
                <w:szCs w:val="28"/>
              </w:rPr>
              <w:t>2 жеребчика, видимо, пали (трупы не найдены)</w:t>
            </w:r>
          </w:p>
        </w:tc>
      </w:tr>
      <w:tr w:rsidR="003506F2" w:rsidRPr="0004375E" w:rsidTr="00CE1B2B">
        <w:trPr>
          <w:jc w:val="center"/>
        </w:trPr>
        <w:tc>
          <w:tcPr>
            <w:tcW w:w="1908" w:type="dxa"/>
            <w:vMerge w:val="restart"/>
          </w:tcPr>
          <w:p w:rsidR="003506F2" w:rsidRPr="00C779AC" w:rsidRDefault="003506F2" w:rsidP="007945CE">
            <w:pPr>
              <w:spacing w:after="0" w:line="276" w:lineRule="auto"/>
              <w:jc w:val="both"/>
              <w:rPr>
                <w:rFonts w:ascii="Times New Roman" w:hAnsi="Times New Roman" w:cs="Times New Roman"/>
                <w:sz w:val="28"/>
                <w:szCs w:val="28"/>
              </w:rPr>
            </w:pPr>
            <w:r w:rsidRPr="00C779AC">
              <w:rPr>
                <w:rFonts w:ascii="Times New Roman" w:hAnsi="Times New Roman" w:cs="Times New Roman"/>
                <w:sz w:val="28"/>
                <w:szCs w:val="28"/>
              </w:rPr>
              <w:t>Всего</w:t>
            </w:r>
          </w:p>
        </w:tc>
        <w:tc>
          <w:tcPr>
            <w:tcW w:w="900" w:type="dxa"/>
          </w:tcPr>
          <w:p w:rsidR="003506F2" w:rsidRPr="00C779AC" w:rsidRDefault="003506F2" w:rsidP="007945CE">
            <w:pPr>
              <w:spacing w:after="0" w:line="276" w:lineRule="auto"/>
              <w:jc w:val="center"/>
              <w:rPr>
                <w:rFonts w:ascii="Times New Roman" w:hAnsi="Times New Roman" w:cs="Times New Roman"/>
                <w:sz w:val="28"/>
                <w:szCs w:val="28"/>
              </w:rPr>
            </w:pPr>
            <w:r w:rsidRPr="00C779AC">
              <w:rPr>
                <w:rFonts w:ascii="Times New Roman" w:hAnsi="Times New Roman" w:cs="Times New Roman"/>
                <w:sz w:val="28"/>
                <w:szCs w:val="28"/>
              </w:rPr>
              <w:t>19</w:t>
            </w:r>
          </w:p>
        </w:tc>
        <w:tc>
          <w:tcPr>
            <w:tcW w:w="900" w:type="dxa"/>
          </w:tcPr>
          <w:p w:rsidR="003506F2" w:rsidRPr="00C779AC" w:rsidRDefault="003506F2" w:rsidP="007945CE">
            <w:pPr>
              <w:spacing w:after="0" w:line="276" w:lineRule="auto"/>
              <w:jc w:val="center"/>
              <w:rPr>
                <w:rFonts w:ascii="Times New Roman" w:hAnsi="Times New Roman" w:cs="Times New Roman"/>
                <w:sz w:val="28"/>
                <w:szCs w:val="28"/>
              </w:rPr>
            </w:pPr>
            <w:r w:rsidRPr="00C779AC">
              <w:rPr>
                <w:rFonts w:ascii="Times New Roman" w:hAnsi="Times New Roman" w:cs="Times New Roman"/>
                <w:sz w:val="28"/>
                <w:szCs w:val="28"/>
              </w:rPr>
              <w:t>27</w:t>
            </w:r>
          </w:p>
        </w:tc>
        <w:tc>
          <w:tcPr>
            <w:tcW w:w="3240" w:type="dxa"/>
          </w:tcPr>
          <w:p w:rsidR="003506F2" w:rsidRPr="00C779AC" w:rsidRDefault="003506F2" w:rsidP="007945CE">
            <w:pPr>
              <w:spacing w:after="0" w:line="276" w:lineRule="auto"/>
              <w:jc w:val="center"/>
              <w:rPr>
                <w:rFonts w:ascii="Times New Roman" w:hAnsi="Times New Roman" w:cs="Times New Roman"/>
                <w:sz w:val="28"/>
                <w:szCs w:val="28"/>
              </w:rPr>
            </w:pPr>
            <w:r w:rsidRPr="00C779AC">
              <w:rPr>
                <w:rFonts w:ascii="Times New Roman" w:hAnsi="Times New Roman" w:cs="Times New Roman"/>
                <w:sz w:val="28"/>
                <w:szCs w:val="28"/>
              </w:rPr>
              <w:t>14:22</w:t>
            </w:r>
          </w:p>
        </w:tc>
        <w:tc>
          <w:tcPr>
            <w:tcW w:w="2623" w:type="dxa"/>
          </w:tcPr>
          <w:p w:rsidR="003506F2" w:rsidRPr="00C779AC" w:rsidRDefault="003506F2" w:rsidP="007945CE">
            <w:pPr>
              <w:spacing w:after="0" w:line="276" w:lineRule="auto"/>
              <w:rPr>
                <w:rFonts w:ascii="Times New Roman" w:hAnsi="Times New Roman" w:cs="Times New Roman"/>
                <w:sz w:val="28"/>
                <w:szCs w:val="28"/>
              </w:rPr>
            </w:pPr>
          </w:p>
        </w:tc>
      </w:tr>
      <w:tr w:rsidR="003506F2" w:rsidRPr="0004375E" w:rsidTr="00CE1B2B">
        <w:trPr>
          <w:jc w:val="center"/>
        </w:trPr>
        <w:tc>
          <w:tcPr>
            <w:tcW w:w="1908" w:type="dxa"/>
            <w:vMerge/>
          </w:tcPr>
          <w:p w:rsidR="003506F2" w:rsidRPr="00C779AC" w:rsidRDefault="003506F2" w:rsidP="007945CE">
            <w:pPr>
              <w:spacing w:after="0" w:line="276" w:lineRule="auto"/>
              <w:ind w:firstLine="567"/>
              <w:jc w:val="both"/>
              <w:rPr>
                <w:rFonts w:ascii="Times New Roman" w:hAnsi="Times New Roman" w:cs="Times New Roman"/>
                <w:sz w:val="28"/>
                <w:szCs w:val="28"/>
              </w:rPr>
            </w:pPr>
          </w:p>
        </w:tc>
        <w:tc>
          <w:tcPr>
            <w:tcW w:w="1800" w:type="dxa"/>
            <w:gridSpan w:val="2"/>
          </w:tcPr>
          <w:p w:rsidR="003506F2" w:rsidRPr="00C779AC" w:rsidRDefault="003506F2" w:rsidP="007945CE">
            <w:pPr>
              <w:spacing w:after="0" w:line="276" w:lineRule="auto"/>
              <w:ind w:firstLine="567"/>
              <w:jc w:val="center"/>
              <w:rPr>
                <w:rFonts w:ascii="Times New Roman" w:hAnsi="Times New Roman" w:cs="Times New Roman"/>
                <w:sz w:val="28"/>
                <w:szCs w:val="28"/>
              </w:rPr>
            </w:pPr>
            <w:r w:rsidRPr="00C779AC">
              <w:rPr>
                <w:rFonts w:ascii="Times New Roman" w:hAnsi="Times New Roman" w:cs="Times New Roman"/>
                <w:sz w:val="28"/>
                <w:szCs w:val="28"/>
              </w:rPr>
              <w:t>46</w:t>
            </w:r>
          </w:p>
        </w:tc>
        <w:tc>
          <w:tcPr>
            <w:tcW w:w="3240" w:type="dxa"/>
          </w:tcPr>
          <w:p w:rsidR="003506F2" w:rsidRPr="00C779AC" w:rsidRDefault="003506F2" w:rsidP="007945CE">
            <w:pPr>
              <w:spacing w:after="0" w:line="276" w:lineRule="auto"/>
              <w:ind w:firstLine="567"/>
              <w:jc w:val="center"/>
              <w:rPr>
                <w:rFonts w:ascii="Times New Roman" w:hAnsi="Times New Roman" w:cs="Times New Roman"/>
                <w:sz w:val="28"/>
                <w:szCs w:val="28"/>
              </w:rPr>
            </w:pPr>
            <w:r w:rsidRPr="00C779AC">
              <w:rPr>
                <w:rFonts w:ascii="Times New Roman" w:hAnsi="Times New Roman" w:cs="Times New Roman"/>
                <w:sz w:val="28"/>
                <w:szCs w:val="28"/>
              </w:rPr>
              <w:t>36</w:t>
            </w:r>
          </w:p>
        </w:tc>
        <w:tc>
          <w:tcPr>
            <w:tcW w:w="2623" w:type="dxa"/>
          </w:tcPr>
          <w:p w:rsidR="003506F2" w:rsidRPr="00C779AC" w:rsidRDefault="003506F2" w:rsidP="007945CE">
            <w:pPr>
              <w:spacing w:after="0" w:line="276" w:lineRule="auto"/>
              <w:ind w:firstLine="567"/>
              <w:rPr>
                <w:rFonts w:ascii="Times New Roman" w:hAnsi="Times New Roman" w:cs="Times New Roman"/>
                <w:sz w:val="28"/>
                <w:szCs w:val="28"/>
              </w:rPr>
            </w:pPr>
            <w:r w:rsidRPr="00C779AC">
              <w:rPr>
                <w:rFonts w:ascii="Times New Roman" w:hAnsi="Times New Roman" w:cs="Times New Roman"/>
                <w:sz w:val="28"/>
                <w:szCs w:val="28"/>
              </w:rPr>
              <w:t>5</w:t>
            </w:r>
          </w:p>
        </w:tc>
      </w:tr>
    </w:tbl>
    <w:bookmarkEnd w:id="11"/>
    <w:p w:rsidR="003506F2" w:rsidRPr="0004375E" w:rsidRDefault="003506F2" w:rsidP="00C779AC">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В октябре 2019 г. в процессе регуляционных мероприятий было отловлено 40 животных. В августе 2020 г. администрацией заповедника было предоставлено 48 фотографий с отловленными животными, из них:</w:t>
      </w:r>
    </w:p>
    <w:p w:rsidR="003506F2" w:rsidRPr="0004375E" w:rsidRDefault="003506F2" w:rsidP="00C779AC">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lastRenderedPageBreak/>
        <w:t>– на 3 фотографиях невозможно идентифицировать животных (неудачный ракурс фотосьёмки);</w:t>
      </w:r>
    </w:p>
    <w:p w:rsidR="003506F2" w:rsidRPr="0004375E" w:rsidRDefault="003506F2" w:rsidP="00474207">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 9 фотографий дублирующих; </w:t>
      </w:r>
    </w:p>
    <w:p w:rsidR="003506F2" w:rsidRPr="0004375E" w:rsidRDefault="003506F2" w:rsidP="00474207">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определено 36 особей;</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 среди сфотографированных не </w:t>
      </w:r>
      <w:proofErr w:type="gramStart"/>
      <w:r w:rsidRPr="0004375E">
        <w:rPr>
          <w:rFonts w:ascii="Times New Roman" w:hAnsi="Times New Roman" w:cs="Times New Roman"/>
          <w:sz w:val="28"/>
          <w:szCs w:val="28"/>
        </w:rPr>
        <w:t>найдены</w:t>
      </w:r>
      <w:proofErr w:type="gramEnd"/>
      <w:r w:rsidRPr="0004375E">
        <w:rPr>
          <w:rFonts w:ascii="Times New Roman" w:hAnsi="Times New Roman" w:cs="Times New Roman"/>
          <w:sz w:val="28"/>
          <w:szCs w:val="28"/>
        </w:rPr>
        <w:t xml:space="preserve"> 10 отсутствующих животных. </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Следует отметить, что регуляционные мероприятия затронули в </w:t>
      </w:r>
      <w:r w:rsidR="00C71FCE" w:rsidRPr="0004375E">
        <w:rPr>
          <w:rFonts w:ascii="Times New Roman" w:hAnsi="Times New Roman" w:cs="Times New Roman"/>
          <w:sz w:val="28"/>
          <w:szCs w:val="28"/>
        </w:rPr>
        <w:t>большей</w:t>
      </w:r>
      <w:r w:rsidRPr="0004375E">
        <w:rPr>
          <w:rFonts w:ascii="Times New Roman" w:hAnsi="Times New Roman" w:cs="Times New Roman"/>
          <w:sz w:val="28"/>
          <w:szCs w:val="28"/>
        </w:rPr>
        <w:t xml:space="preserve"> степени молодых животных (1–2-летних). Общее соотношение отловленных/отсутствующих (за вычетом павших животных) 17:25, т.е. кобыл больше на 20%. </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В.Д. Казьмин сообщил о находке им остатков 2-х особей осенью 2019 г.:</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1) 24.09.2019 г. на Большом п-ове </w:t>
      </w:r>
      <w:r w:rsidRPr="0004375E">
        <w:rPr>
          <w:rFonts w:ascii="Times New Roman" w:hAnsi="Times New Roman" w:cs="Times New Roman"/>
          <w:sz w:val="28"/>
          <w:szCs w:val="28"/>
          <w:lang w:val="en-US"/>
        </w:rPr>
        <w:t>N</w:t>
      </w:r>
      <w:r w:rsidRPr="0004375E">
        <w:rPr>
          <w:rFonts w:ascii="Times New Roman" w:hAnsi="Times New Roman" w:cs="Times New Roman"/>
          <w:sz w:val="28"/>
          <w:szCs w:val="28"/>
        </w:rPr>
        <w:t xml:space="preserve"> 46</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 xml:space="preserve">29,633’ </w:t>
      </w:r>
      <w:r w:rsidRPr="0004375E">
        <w:rPr>
          <w:rFonts w:ascii="Times New Roman" w:hAnsi="Times New Roman" w:cs="Times New Roman"/>
          <w:sz w:val="28"/>
          <w:szCs w:val="28"/>
          <w:lang w:val="en-US"/>
        </w:rPr>
        <w:t>E</w:t>
      </w:r>
      <w:r w:rsidRPr="0004375E">
        <w:rPr>
          <w:rFonts w:ascii="Times New Roman" w:hAnsi="Times New Roman" w:cs="Times New Roman"/>
          <w:sz w:val="28"/>
          <w:szCs w:val="28"/>
        </w:rPr>
        <w:t xml:space="preserve"> 042</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26,162’ (</w:t>
      </w:r>
      <w:r w:rsidRPr="0004375E">
        <w:rPr>
          <w:rFonts w:ascii="Times New Roman" w:hAnsi="Times New Roman" w:cs="Times New Roman"/>
          <w:sz w:val="28"/>
          <w:szCs w:val="28"/>
          <w:lang w:val="en-US"/>
        </w:rPr>
        <w:t>N</w:t>
      </w:r>
      <w:r w:rsidRPr="0004375E">
        <w:rPr>
          <w:rFonts w:ascii="Times New Roman" w:hAnsi="Times New Roman" w:cs="Times New Roman"/>
          <w:sz w:val="28"/>
          <w:szCs w:val="28"/>
        </w:rPr>
        <w:t xml:space="preserve"> 46,493883</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 xml:space="preserve"> </w:t>
      </w:r>
      <w:r w:rsidRPr="0004375E">
        <w:rPr>
          <w:rFonts w:ascii="Times New Roman" w:hAnsi="Times New Roman" w:cs="Times New Roman"/>
          <w:sz w:val="28"/>
          <w:szCs w:val="28"/>
          <w:lang w:val="en-US"/>
        </w:rPr>
        <w:t>E</w:t>
      </w:r>
      <w:r w:rsidRPr="0004375E">
        <w:rPr>
          <w:rFonts w:ascii="Times New Roman" w:hAnsi="Times New Roman" w:cs="Times New Roman"/>
          <w:sz w:val="28"/>
          <w:szCs w:val="28"/>
        </w:rPr>
        <w:t xml:space="preserve"> 042,436033</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 — по координатам и после вторичного обследования остатков в июле 2020 г. определено, что это труп взрослой кобылы А42 из гарема 10М11 — он был обнаружен В.Д. Казьминым 6.06.2019 г. и обследован нами в сентябре 2019 г.;</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2) 19.11.2019 г. (после проведения регуляционных мероприятий) на о. Горелый </w:t>
      </w:r>
      <w:r w:rsidRPr="0004375E">
        <w:rPr>
          <w:rFonts w:ascii="Times New Roman" w:hAnsi="Times New Roman" w:cs="Times New Roman"/>
          <w:sz w:val="28"/>
          <w:szCs w:val="28"/>
          <w:lang w:val="en-US"/>
        </w:rPr>
        <w:t>N</w:t>
      </w:r>
      <w:r w:rsidRPr="0004375E">
        <w:rPr>
          <w:rFonts w:ascii="Times New Roman" w:hAnsi="Times New Roman" w:cs="Times New Roman"/>
          <w:sz w:val="28"/>
          <w:szCs w:val="28"/>
        </w:rPr>
        <w:t xml:space="preserve"> 47</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 xml:space="preserve">55,486’ </w:t>
      </w:r>
      <w:r w:rsidRPr="0004375E">
        <w:rPr>
          <w:rFonts w:ascii="Times New Roman" w:hAnsi="Times New Roman" w:cs="Times New Roman"/>
          <w:sz w:val="28"/>
          <w:szCs w:val="28"/>
          <w:lang w:val="en-US"/>
        </w:rPr>
        <w:t>E</w:t>
      </w:r>
      <w:r w:rsidRPr="0004375E">
        <w:rPr>
          <w:rFonts w:ascii="Times New Roman" w:hAnsi="Times New Roman" w:cs="Times New Roman"/>
          <w:sz w:val="28"/>
          <w:szCs w:val="28"/>
        </w:rPr>
        <w:t xml:space="preserve"> 042</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26,500’ — координаты не попадают на территорию заповедника, остатки в указанном районе нами не обнаружены в июле 2020 г.</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В июле были нами обследованы 3 трупа взрослых кобыл.</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1) </w:t>
      </w:r>
      <w:r w:rsidRPr="0004375E">
        <w:rPr>
          <w:rFonts w:ascii="Times New Roman" w:hAnsi="Times New Roman" w:cs="Times New Roman"/>
          <w:sz w:val="28"/>
          <w:szCs w:val="28"/>
          <w:lang w:val="en-US"/>
        </w:rPr>
        <w:t>N</w:t>
      </w:r>
      <w:r w:rsidRPr="0004375E">
        <w:rPr>
          <w:rFonts w:ascii="Times New Roman" w:hAnsi="Times New Roman" w:cs="Times New Roman"/>
          <w:sz w:val="28"/>
          <w:szCs w:val="28"/>
        </w:rPr>
        <w:t xml:space="preserve"> 46,47879</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 xml:space="preserve"> </w:t>
      </w:r>
      <w:r w:rsidRPr="0004375E">
        <w:rPr>
          <w:rFonts w:ascii="Times New Roman" w:hAnsi="Times New Roman" w:cs="Times New Roman"/>
          <w:sz w:val="28"/>
          <w:szCs w:val="28"/>
          <w:lang w:val="en-US"/>
        </w:rPr>
        <w:t>E</w:t>
      </w:r>
      <w:r w:rsidRPr="0004375E">
        <w:rPr>
          <w:rFonts w:ascii="Times New Roman" w:hAnsi="Times New Roman" w:cs="Times New Roman"/>
          <w:sz w:val="28"/>
          <w:szCs w:val="28"/>
        </w:rPr>
        <w:t xml:space="preserve"> 042,49101</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 xml:space="preserve"> — пала примерно в конце </w:t>
      </w:r>
      <w:proofErr w:type="gramStart"/>
      <w:r w:rsidRPr="0004375E">
        <w:rPr>
          <w:rFonts w:ascii="Times New Roman" w:hAnsi="Times New Roman" w:cs="Times New Roman"/>
          <w:sz w:val="28"/>
          <w:szCs w:val="28"/>
        </w:rPr>
        <w:t>мая–начале</w:t>
      </w:r>
      <w:proofErr w:type="gramEnd"/>
      <w:r w:rsidRPr="0004375E">
        <w:rPr>
          <w:rFonts w:ascii="Times New Roman" w:hAnsi="Times New Roman" w:cs="Times New Roman"/>
          <w:sz w:val="28"/>
          <w:szCs w:val="28"/>
        </w:rPr>
        <w:t xml:space="preserve"> июня 2020, труп объеден полностью, кости растащены на расстояние 60 м (2-х ног нет), сохранился кусок шкуры с туловища, индивидуальный возраст около 15–16 лет — кобыла А22 из гарема 14О7. </w:t>
      </w:r>
    </w:p>
    <w:p w:rsidR="003506F2" w:rsidRPr="0004375E" w:rsidRDefault="003506F2" w:rsidP="007945CE">
      <w:pPr>
        <w:spacing w:after="0" w:line="276" w:lineRule="auto"/>
        <w:ind w:firstLine="567"/>
        <w:jc w:val="both"/>
        <w:rPr>
          <w:rFonts w:ascii="Times New Roman" w:hAnsi="Times New Roman" w:cs="Times New Roman"/>
          <w:sz w:val="28"/>
          <w:szCs w:val="28"/>
        </w:rPr>
      </w:pPr>
      <w:bookmarkStart w:id="12" w:name="OLE_LINK3"/>
      <w:r w:rsidRPr="0004375E">
        <w:rPr>
          <w:rFonts w:ascii="Times New Roman" w:hAnsi="Times New Roman" w:cs="Times New Roman"/>
          <w:sz w:val="28"/>
          <w:szCs w:val="28"/>
          <w:lang w:val="en-US"/>
        </w:rPr>
        <w:t>N</w:t>
      </w:r>
      <w:r w:rsidRPr="0004375E">
        <w:rPr>
          <w:rFonts w:ascii="Times New Roman" w:hAnsi="Times New Roman" w:cs="Times New Roman"/>
          <w:sz w:val="28"/>
          <w:szCs w:val="28"/>
        </w:rPr>
        <w:t xml:space="preserve"> 46,47812</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 xml:space="preserve"> </w:t>
      </w:r>
      <w:r w:rsidRPr="0004375E">
        <w:rPr>
          <w:rFonts w:ascii="Times New Roman" w:hAnsi="Times New Roman" w:cs="Times New Roman"/>
          <w:sz w:val="28"/>
          <w:szCs w:val="28"/>
          <w:lang w:val="en-US"/>
        </w:rPr>
        <w:t>E</w:t>
      </w:r>
      <w:r w:rsidRPr="0004375E">
        <w:rPr>
          <w:rFonts w:ascii="Times New Roman" w:hAnsi="Times New Roman" w:cs="Times New Roman"/>
          <w:sz w:val="28"/>
          <w:szCs w:val="28"/>
        </w:rPr>
        <w:t xml:space="preserve"> 042,49085</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 xml:space="preserve"> </w:t>
      </w:r>
      <w:bookmarkEnd w:id="12"/>
      <w:r w:rsidRPr="0004375E">
        <w:rPr>
          <w:rFonts w:ascii="Times New Roman" w:hAnsi="Times New Roman" w:cs="Times New Roman"/>
          <w:sz w:val="28"/>
          <w:szCs w:val="28"/>
        </w:rPr>
        <w:t>— 2 трупа на расстоянии 10 м друг от друга:</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2) пала примерно в июне, труп объеден почти полностью (за исключением шкуры на ногах), растащен на расстояние 15 м, индивидуальный возраст около 10 лет — кобыла В11 из гарема 10М6;</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3) пала в середине июля (на 20-е числа июля ещё полностью сохранена вся шкура, лисы начали объедать голову и шею), индивидуальный возраст около 15–16 лет — кобыла А51 из гарема 14О6.</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В июле так же обследованы, найденные </w:t>
      </w:r>
      <w:r w:rsidR="00C71FCE">
        <w:rPr>
          <w:rFonts w:ascii="Times New Roman" w:hAnsi="Times New Roman" w:cs="Times New Roman"/>
          <w:sz w:val="28"/>
          <w:szCs w:val="28"/>
        </w:rPr>
        <w:t xml:space="preserve">госинспектором </w:t>
      </w:r>
      <w:r w:rsidRPr="0004375E">
        <w:rPr>
          <w:rFonts w:ascii="Times New Roman" w:hAnsi="Times New Roman" w:cs="Times New Roman"/>
          <w:sz w:val="28"/>
          <w:szCs w:val="28"/>
        </w:rPr>
        <w:t xml:space="preserve">О. Сидоровым в окрестностях Большого дома, </w:t>
      </w:r>
      <w:proofErr w:type="gramStart"/>
      <w:r w:rsidRPr="0004375E">
        <w:rPr>
          <w:rFonts w:ascii="Times New Roman" w:hAnsi="Times New Roman" w:cs="Times New Roman"/>
          <w:sz w:val="28"/>
          <w:szCs w:val="28"/>
        </w:rPr>
        <w:t>остатки жеребёнка</w:t>
      </w:r>
      <w:proofErr w:type="gramEnd"/>
      <w:r w:rsidRPr="0004375E">
        <w:rPr>
          <w:rFonts w:ascii="Times New Roman" w:hAnsi="Times New Roman" w:cs="Times New Roman"/>
          <w:sz w:val="28"/>
          <w:szCs w:val="28"/>
        </w:rPr>
        <w:t xml:space="preserve"> 2020 г. рождения (</w:t>
      </w:r>
      <w:r w:rsidRPr="0004375E">
        <w:rPr>
          <w:rFonts w:ascii="Times New Roman" w:hAnsi="Times New Roman" w:cs="Times New Roman"/>
          <w:sz w:val="28"/>
          <w:szCs w:val="28"/>
          <w:lang w:val="en-US"/>
        </w:rPr>
        <w:t>N</w:t>
      </w:r>
      <w:r w:rsidRPr="0004375E">
        <w:rPr>
          <w:rFonts w:ascii="Times New Roman" w:hAnsi="Times New Roman" w:cs="Times New Roman"/>
          <w:sz w:val="28"/>
          <w:szCs w:val="28"/>
        </w:rPr>
        <w:t xml:space="preserve"> 46,48311</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 xml:space="preserve"> </w:t>
      </w:r>
      <w:r w:rsidRPr="0004375E">
        <w:rPr>
          <w:rFonts w:ascii="Times New Roman" w:hAnsi="Times New Roman" w:cs="Times New Roman"/>
          <w:sz w:val="28"/>
          <w:szCs w:val="28"/>
          <w:lang w:val="en-US"/>
        </w:rPr>
        <w:t>E</w:t>
      </w:r>
      <w:r w:rsidRPr="0004375E">
        <w:rPr>
          <w:rFonts w:ascii="Times New Roman" w:hAnsi="Times New Roman" w:cs="Times New Roman"/>
          <w:sz w:val="28"/>
          <w:szCs w:val="28"/>
        </w:rPr>
        <w:t xml:space="preserve"> 042,49380</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 — пал примерно в середине июня, череп отсутствовал, судя по остаткам скелета — возраст не более 1-го месяца жизни.</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В августе–первой половине сентября </w:t>
      </w:r>
      <w:smartTag w:uri="urn:schemas-microsoft-com:office:smarttags" w:element="metricconverter">
        <w:smartTagPr>
          <w:attr w:name="ProductID" w:val="2020 г"/>
        </w:smartTagPr>
        <w:r w:rsidRPr="0004375E">
          <w:rPr>
            <w:rFonts w:ascii="Times New Roman" w:hAnsi="Times New Roman" w:cs="Times New Roman"/>
            <w:sz w:val="28"/>
            <w:szCs w:val="28"/>
          </w:rPr>
          <w:t>2020 г</w:t>
        </w:r>
      </w:smartTag>
      <w:r w:rsidRPr="0004375E">
        <w:rPr>
          <w:rFonts w:ascii="Times New Roman" w:hAnsi="Times New Roman" w:cs="Times New Roman"/>
          <w:sz w:val="28"/>
          <w:szCs w:val="28"/>
        </w:rPr>
        <w:t>. пало 2 жеребёнка (по полу 1:1), из них один труп найден: в сентябре у устья Журавлиной Балки в районе водопоя (</w:t>
      </w:r>
      <w:r w:rsidRPr="0004375E">
        <w:rPr>
          <w:rFonts w:ascii="Times New Roman" w:hAnsi="Times New Roman" w:cs="Times New Roman"/>
          <w:sz w:val="28"/>
          <w:szCs w:val="28"/>
          <w:lang w:val="en-US"/>
        </w:rPr>
        <w:t>N</w:t>
      </w:r>
      <w:r w:rsidRPr="0004375E">
        <w:rPr>
          <w:rFonts w:ascii="Times New Roman" w:hAnsi="Times New Roman" w:cs="Times New Roman"/>
          <w:sz w:val="28"/>
          <w:szCs w:val="28"/>
        </w:rPr>
        <w:t xml:space="preserve"> 46,48080</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 xml:space="preserve"> </w:t>
      </w:r>
      <w:r w:rsidRPr="0004375E">
        <w:rPr>
          <w:rFonts w:ascii="Times New Roman" w:hAnsi="Times New Roman" w:cs="Times New Roman"/>
          <w:sz w:val="28"/>
          <w:szCs w:val="28"/>
          <w:lang w:val="en-US"/>
        </w:rPr>
        <w:t>E</w:t>
      </w:r>
      <w:r w:rsidRPr="0004375E">
        <w:rPr>
          <w:rFonts w:ascii="Times New Roman" w:hAnsi="Times New Roman" w:cs="Times New Roman"/>
          <w:sz w:val="28"/>
          <w:szCs w:val="28"/>
        </w:rPr>
        <w:t xml:space="preserve"> 042,48949</w:t>
      </w:r>
      <w:r w:rsidRPr="0004375E">
        <w:rPr>
          <w:rFonts w:ascii="Times New Roman" w:hAnsi="Times New Roman" w:cs="Times New Roman"/>
          <w:sz w:val="28"/>
          <w:szCs w:val="28"/>
          <w:vertAlign w:val="superscript"/>
        </w:rPr>
        <w:t>0</w:t>
      </w:r>
      <w:r w:rsidRPr="0004375E">
        <w:rPr>
          <w:rFonts w:ascii="Times New Roman" w:hAnsi="Times New Roman" w:cs="Times New Roman"/>
          <w:sz w:val="28"/>
          <w:szCs w:val="28"/>
        </w:rPr>
        <w:t xml:space="preserve">) найдены остатки жеребёнка, пал </w:t>
      </w:r>
      <w:r w:rsidRPr="0004375E">
        <w:rPr>
          <w:rFonts w:ascii="Times New Roman" w:hAnsi="Times New Roman" w:cs="Times New Roman"/>
          <w:sz w:val="28"/>
          <w:szCs w:val="28"/>
        </w:rPr>
        <w:lastRenderedPageBreak/>
        <w:t xml:space="preserve">примерно в конце августа–начале сентября, индивидуальный возраст около 4–5 месяцев — вероятно кобылка </w:t>
      </w:r>
      <w:r w:rsidRPr="0004375E">
        <w:rPr>
          <w:rFonts w:ascii="Times New Roman" w:hAnsi="Times New Roman" w:cs="Times New Roman"/>
          <w:sz w:val="28"/>
          <w:szCs w:val="28"/>
          <w:lang w:val="en-US"/>
        </w:rPr>
        <w:t>juv</w:t>
      </w:r>
      <w:r w:rsidRPr="0004375E">
        <w:rPr>
          <w:rFonts w:ascii="Times New Roman" w:hAnsi="Times New Roman" w:cs="Times New Roman"/>
          <w:sz w:val="28"/>
          <w:szCs w:val="28"/>
        </w:rPr>
        <w:t xml:space="preserve"> №23 из гарема 14О6. </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Таким образом, за период сентябрь 2019–июль 2020 гг. известно о гибели 3-х взрослых кобыл, остатки которых были найдены и обследованы. Два жеребёнка 2019 г. рождения, отсутствующие к лету 2020 г, вероятно, пали, их остатки не обнаружены. Неизвестны остатки ещё 1-ой особи, которая пала в период сентябрь 2019–июль 2020 гг., исходя из необнаруженных на фотографиях отловленных животных (табл. 1), её индивидуальный возраст 1–3 года. Из жеребят 2020 г. рождения ко второй половине сентября пало 3 особи: два зарегистрированных (остатки одного найдены) и один незарегистрированный (остатки найдены).</w:t>
      </w:r>
    </w:p>
    <w:p w:rsidR="003506F2" w:rsidRPr="0004375E" w:rsidRDefault="003506F2" w:rsidP="007945CE">
      <w:pPr>
        <w:spacing w:after="0" w:line="276" w:lineRule="auto"/>
        <w:ind w:firstLine="567"/>
        <w:jc w:val="both"/>
        <w:rPr>
          <w:rFonts w:ascii="Times New Roman" w:hAnsi="Times New Roman" w:cs="Times New Roman"/>
          <w:sz w:val="28"/>
          <w:szCs w:val="28"/>
        </w:rPr>
      </w:pPr>
    </w:p>
    <w:p w:rsidR="003506F2" w:rsidRPr="0004375E" w:rsidRDefault="003506F2" w:rsidP="007945CE">
      <w:pPr>
        <w:spacing w:after="0" w:line="276" w:lineRule="auto"/>
        <w:ind w:firstLine="567"/>
        <w:rPr>
          <w:rFonts w:ascii="Times New Roman" w:hAnsi="Times New Roman" w:cs="Times New Roman"/>
          <w:sz w:val="28"/>
          <w:szCs w:val="28"/>
        </w:rPr>
      </w:pPr>
      <w:r w:rsidRPr="0004375E">
        <w:rPr>
          <w:rFonts w:ascii="Times New Roman" w:hAnsi="Times New Roman" w:cs="Times New Roman"/>
          <w:b/>
          <w:sz w:val="28"/>
          <w:szCs w:val="28"/>
        </w:rPr>
        <w:t xml:space="preserve">1.2. </w:t>
      </w:r>
      <w:r w:rsidRPr="0004375E">
        <w:rPr>
          <w:rFonts w:ascii="Times New Roman" w:hAnsi="Times New Roman" w:cs="Times New Roman"/>
          <w:b/>
          <w:bCs/>
          <w:sz w:val="28"/>
          <w:szCs w:val="28"/>
        </w:rPr>
        <w:t xml:space="preserve">Численность и половозрастной состав популяции на конец сентября 2020 г. </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На 25.09.2020 г. общее количество животных 185, из них 38 жеребят </w:t>
      </w:r>
      <w:smartTag w:uri="urn:schemas-microsoft-com:office:smarttags" w:element="metricconverter">
        <w:smartTagPr>
          <w:attr w:name="ProductID" w:val="2020 г"/>
        </w:smartTagPr>
        <w:r w:rsidRPr="0004375E">
          <w:rPr>
            <w:rFonts w:ascii="Times New Roman" w:hAnsi="Times New Roman" w:cs="Times New Roman"/>
            <w:sz w:val="28"/>
            <w:szCs w:val="28"/>
          </w:rPr>
          <w:t>2020 г</w:t>
        </w:r>
      </w:smartTag>
      <w:r w:rsidRPr="0004375E">
        <w:rPr>
          <w:rFonts w:ascii="Times New Roman" w:hAnsi="Times New Roman" w:cs="Times New Roman"/>
          <w:sz w:val="28"/>
          <w:szCs w:val="28"/>
        </w:rPr>
        <w:t>. рождения (2 родились в сентябре). Общее число рождённых в 2020 г. жеребят — 41 особь (с учётом 3-х павших). В октябре–ноябре вероятно рождение ещё 1–2 жеребят.</w:t>
      </w:r>
    </w:p>
    <w:p w:rsidR="003506F2" w:rsidRPr="0004375E" w:rsidRDefault="003506F2" w:rsidP="007945CE">
      <w:pPr>
        <w:spacing w:after="0" w:line="276" w:lineRule="auto"/>
        <w:ind w:firstLine="567"/>
        <w:rPr>
          <w:rFonts w:ascii="Times New Roman" w:hAnsi="Times New Roman" w:cs="Times New Roman"/>
          <w:sz w:val="28"/>
          <w:szCs w:val="28"/>
        </w:rPr>
      </w:pPr>
      <w:r w:rsidRPr="0004375E">
        <w:rPr>
          <w:rFonts w:ascii="Times New Roman" w:hAnsi="Times New Roman" w:cs="Times New Roman"/>
          <w:sz w:val="28"/>
          <w:szCs w:val="28"/>
        </w:rPr>
        <w:t>Половозрастной состав популяции отражён на рис. 1.</w:t>
      </w:r>
    </w:p>
    <w:p w:rsidR="003506F2" w:rsidRPr="0004375E" w:rsidRDefault="003506F2" w:rsidP="00E7398B">
      <w:pPr>
        <w:spacing w:line="276" w:lineRule="auto"/>
        <w:ind w:firstLine="567"/>
        <w:jc w:val="center"/>
        <w:rPr>
          <w:rFonts w:ascii="Times New Roman" w:hAnsi="Times New Roman" w:cs="Times New Roman"/>
          <w:sz w:val="28"/>
          <w:szCs w:val="28"/>
        </w:rPr>
      </w:pPr>
      <w:r w:rsidRPr="0004375E">
        <w:rPr>
          <w:rFonts w:ascii="Times New Roman" w:hAnsi="Times New Roman" w:cs="Times New Roman"/>
          <w:noProof/>
          <w:sz w:val="28"/>
          <w:szCs w:val="28"/>
          <w:lang w:eastAsia="ru-RU"/>
        </w:rPr>
        <w:drawing>
          <wp:inline distT="0" distB="0" distL="0" distR="0" wp14:anchorId="0AED0D83" wp14:editId="432BFFAE">
            <wp:extent cx="4686300" cy="2085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6300" cy="2085975"/>
                    </a:xfrm>
                    <a:prstGeom prst="rect">
                      <a:avLst/>
                    </a:prstGeom>
                    <a:noFill/>
                    <a:ln>
                      <a:noFill/>
                    </a:ln>
                  </pic:spPr>
                </pic:pic>
              </a:graphicData>
            </a:graphic>
          </wp:inline>
        </w:drawing>
      </w:r>
    </w:p>
    <w:p w:rsidR="003506F2" w:rsidRPr="0004375E" w:rsidRDefault="003506F2" w:rsidP="007945CE">
      <w:pPr>
        <w:spacing w:after="0" w:line="276" w:lineRule="auto"/>
        <w:ind w:firstLine="567"/>
        <w:jc w:val="center"/>
        <w:rPr>
          <w:rFonts w:ascii="Times New Roman" w:hAnsi="Times New Roman" w:cs="Times New Roman"/>
          <w:sz w:val="28"/>
          <w:szCs w:val="28"/>
        </w:rPr>
      </w:pPr>
      <w:r w:rsidRPr="0004375E">
        <w:rPr>
          <w:rFonts w:ascii="Times New Roman" w:hAnsi="Times New Roman" w:cs="Times New Roman"/>
          <w:sz w:val="28"/>
          <w:szCs w:val="28"/>
        </w:rPr>
        <w:t>Рис. 1. Половозрастной состав популяции в сентябре 2020 г.</w:t>
      </w:r>
    </w:p>
    <w:p w:rsidR="003506F2" w:rsidRPr="0004375E" w:rsidRDefault="003506F2" w:rsidP="007945CE">
      <w:pPr>
        <w:spacing w:after="0" w:line="276" w:lineRule="auto"/>
        <w:ind w:firstLine="567"/>
        <w:jc w:val="center"/>
        <w:rPr>
          <w:rFonts w:ascii="Times New Roman" w:hAnsi="Times New Roman" w:cs="Times New Roman"/>
          <w:sz w:val="28"/>
          <w:szCs w:val="28"/>
        </w:rPr>
      </w:pPr>
    </w:p>
    <w:p w:rsidR="003506F2" w:rsidRPr="0004375E" w:rsidRDefault="003506F2" w:rsidP="00E7398B">
      <w:pPr>
        <w:spacing w:line="276" w:lineRule="auto"/>
        <w:ind w:firstLine="567"/>
        <w:jc w:val="center"/>
        <w:rPr>
          <w:rFonts w:ascii="Times New Roman" w:hAnsi="Times New Roman" w:cs="Times New Roman"/>
          <w:sz w:val="28"/>
          <w:szCs w:val="28"/>
        </w:rPr>
      </w:pPr>
      <w:r w:rsidRPr="0004375E">
        <w:rPr>
          <w:rFonts w:ascii="Times New Roman" w:hAnsi="Times New Roman" w:cs="Times New Roman"/>
          <w:noProof/>
          <w:sz w:val="28"/>
          <w:szCs w:val="28"/>
          <w:lang w:eastAsia="ru-RU"/>
        </w:rPr>
        <w:drawing>
          <wp:inline distT="0" distB="0" distL="0" distR="0" wp14:anchorId="09FC8CAF" wp14:editId="38ADBA37">
            <wp:extent cx="4724400" cy="1924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4400" cy="1924050"/>
                    </a:xfrm>
                    <a:prstGeom prst="rect">
                      <a:avLst/>
                    </a:prstGeom>
                    <a:noFill/>
                    <a:ln>
                      <a:noFill/>
                    </a:ln>
                  </pic:spPr>
                </pic:pic>
              </a:graphicData>
            </a:graphic>
          </wp:inline>
        </w:drawing>
      </w:r>
    </w:p>
    <w:p w:rsidR="003506F2" w:rsidRPr="0004375E" w:rsidRDefault="003506F2" w:rsidP="00E7398B">
      <w:pPr>
        <w:spacing w:line="276" w:lineRule="auto"/>
        <w:ind w:firstLine="567"/>
        <w:jc w:val="center"/>
        <w:rPr>
          <w:rFonts w:ascii="Times New Roman" w:hAnsi="Times New Roman" w:cs="Times New Roman"/>
          <w:sz w:val="28"/>
          <w:szCs w:val="28"/>
        </w:rPr>
      </w:pPr>
      <w:r w:rsidRPr="0004375E">
        <w:rPr>
          <w:rFonts w:ascii="Times New Roman" w:hAnsi="Times New Roman" w:cs="Times New Roman"/>
          <w:sz w:val="28"/>
          <w:szCs w:val="28"/>
        </w:rPr>
        <w:lastRenderedPageBreak/>
        <w:t>Рис. 2. Половозрастной состав популяции в сентябре 2019 г.</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По сравнению с сентябрём 2019 г. (рис. 2) соотношение возрастных категорий в популяции осталось фактически такое же. </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Популяция в 2020 г. продолжала иметь стабильную половозрастную структуру: особей 3-летних и старше — 46,5%. В популяции особи 10 лет и старше составляли в категории «взрослых» (5 лет и старше) 53,4% (или 21% от всей популяции), из гаремных жеребцов — 13,7%. Из кобыл репродуктивного возраста (3 года и старше) 43,9% особей имеют возраст более 10 лет (Табл. 2).</w:t>
      </w:r>
    </w:p>
    <w:p w:rsidR="003506F2" w:rsidRPr="0004375E" w:rsidRDefault="003506F2" w:rsidP="007945CE">
      <w:pPr>
        <w:spacing w:after="0" w:line="276" w:lineRule="auto"/>
        <w:ind w:firstLine="567"/>
        <w:jc w:val="both"/>
        <w:rPr>
          <w:rFonts w:ascii="Times New Roman" w:hAnsi="Times New Roman" w:cs="Times New Roman"/>
          <w:sz w:val="28"/>
          <w:szCs w:val="28"/>
        </w:rPr>
      </w:pPr>
    </w:p>
    <w:p w:rsidR="007945CE" w:rsidRDefault="003506F2" w:rsidP="007945CE">
      <w:pPr>
        <w:spacing w:after="0" w:line="276" w:lineRule="auto"/>
        <w:ind w:firstLine="567"/>
        <w:jc w:val="center"/>
        <w:rPr>
          <w:rFonts w:ascii="Times New Roman" w:hAnsi="Times New Roman" w:cs="Times New Roman"/>
          <w:sz w:val="28"/>
          <w:szCs w:val="28"/>
        </w:rPr>
      </w:pPr>
      <w:r w:rsidRPr="0004375E">
        <w:rPr>
          <w:rFonts w:ascii="Times New Roman" w:hAnsi="Times New Roman" w:cs="Times New Roman"/>
          <w:sz w:val="28"/>
          <w:szCs w:val="28"/>
        </w:rPr>
        <w:t xml:space="preserve">Табл. 2. Состав «взрослой» возрастной категории (5 лет и старше) </w:t>
      </w:r>
    </w:p>
    <w:p w:rsidR="003506F2" w:rsidRPr="0004375E" w:rsidRDefault="003506F2" w:rsidP="007945CE">
      <w:pPr>
        <w:spacing w:after="0" w:line="276" w:lineRule="auto"/>
        <w:ind w:firstLine="567"/>
        <w:jc w:val="center"/>
        <w:rPr>
          <w:rFonts w:ascii="Times New Roman" w:hAnsi="Times New Roman" w:cs="Times New Roman"/>
          <w:sz w:val="28"/>
          <w:szCs w:val="28"/>
        </w:rPr>
      </w:pPr>
      <w:r w:rsidRPr="0004375E">
        <w:rPr>
          <w:rFonts w:ascii="Times New Roman" w:hAnsi="Times New Roman" w:cs="Times New Roman"/>
          <w:sz w:val="28"/>
          <w:szCs w:val="28"/>
        </w:rPr>
        <w:t>в 2019 г. и в 2020 г.</w:t>
      </w:r>
    </w:p>
    <w:tbl>
      <w:tblPr>
        <w:tblW w:w="6955" w:type="dxa"/>
        <w:jc w:val="center"/>
        <w:tblInd w:w="-697" w:type="dxa"/>
        <w:tblLook w:val="0000" w:firstRow="0" w:lastRow="0" w:firstColumn="0" w:lastColumn="0" w:noHBand="0" w:noVBand="0"/>
      </w:tblPr>
      <w:tblGrid>
        <w:gridCol w:w="3139"/>
        <w:gridCol w:w="980"/>
        <w:gridCol w:w="928"/>
        <w:gridCol w:w="980"/>
        <w:gridCol w:w="928"/>
      </w:tblGrid>
      <w:tr w:rsidR="003506F2" w:rsidRPr="0004375E" w:rsidTr="007945CE">
        <w:trPr>
          <w:trHeight w:val="275"/>
          <w:jc w:val="center"/>
        </w:trPr>
        <w:tc>
          <w:tcPr>
            <w:tcW w:w="3139" w:type="dxa"/>
            <w:vMerge w:val="restart"/>
            <w:tcBorders>
              <w:top w:val="single" w:sz="4" w:space="0" w:color="auto"/>
              <w:left w:val="single" w:sz="4" w:space="0" w:color="auto"/>
              <w:right w:val="single" w:sz="4" w:space="0" w:color="auto"/>
            </w:tcBorders>
            <w:shd w:val="clear" w:color="auto" w:fill="auto"/>
            <w:noWrap/>
            <w:vAlign w:val="center"/>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Годы /</w:t>
            </w:r>
          </w:p>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Возрастные категории</w:t>
            </w:r>
          </w:p>
        </w:tc>
        <w:tc>
          <w:tcPr>
            <w:tcW w:w="1908" w:type="dxa"/>
            <w:gridSpan w:val="2"/>
            <w:tcBorders>
              <w:top w:val="single" w:sz="4" w:space="0" w:color="auto"/>
              <w:left w:val="nil"/>
              <w:bottom w:val="single" w:sz="4" w:space="0" w:color="auto"/>
              <w:right w:val="single" w:sz="4" w:space="0" w:color="auto"/>
            </w:tcBorders>
            <w:vAlign w:val="center"/>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Сентябрь 2019</w:t>
            </w:r>
          </w:p>
        </w:tc>
        <w:tc>
          <w:tcPr>
            <w:tcW w:w="1908" w:type="dxa"/>
            <w:gridSpan w:val="2"/>
            <w:tcBorders>
              <w:top w:val="single" w:sz="4" w:space="0" w:color="auto"/>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Сентябрь 2020</w:t>
            </w:r>
          </w:p>
        </w:tc>
      </w:tr>
      <w:tr w:rsidR="003506F2" w:rsidRPr="0004375E" w:rsidTr="007945CE">
        <w:trPr>
          <w:trHeight w:val="275"/>
          <w:jc w:val="center"/>
        </w:trPr>
        <w:tc>
          <w:tcPr>
            <w:tcW w:w="3139" w:type="dxa"/>
            <w:vMerge/>
            <w:tcBorders>
              <w:left w:val="single" w:sz="4" w:space="0" w:color="auto"/>
              <w:bottom w:val="single" w:sz="4" w:space="0" w:color="auto"/>
              <w:right w:val="single" w:sz="4" w:space="0" w:color="auto"/>
            </w:tcBorders>
            <w:shd w:val="clear" w:color="auto" w:fill="auto"/>
            <w:noWrap/>
            <w:vAlign w:val="bottom"/>
          </w:tcPr>
          <w:p w:rsidR="003506F2" w:rsidRPr="007945CE" w:rsidRDefault="003506F2" w:rsidP="007945CE">
            <w:pPr>
              <w:spacing w:after="0" w:line="276" w:lineRule="auto"/>
              <w:rPr>
                <w:rFonts w:ascii="Times New Roman" w:hAnsi="Times New Roman" w:cs="Times New Roman"/>
                <w:sz w:val="28"/>
                <w:szCs w:val="28"/>
              </w:rPr>
            </w:pPr>
          </w:p>
        </w:tc>
        <w:tc>
          <w:tcPr>
            <w:tcW w:w="980" w:type="dxa"/>
            <w:tcBorders>
              <w:top w:val="single" w:sz="4" w:space="0" w:color="auto"/>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самцы</w:t>
            </w:r>
          </w:p>
        </w:tc>
        <w:tc>
          <w:tcPr>
            <w:tcW w:w="928" w:type="dxa"/>
            <w:tcBorders>
              <w:top w:val="single" w:sz="4" w:space="0" w:color="auto"/>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самки</w:t>
            </w:r>
          </w:p>
        </w:tc>
        <w:tc>
          <w:tcPr>
            <w:tcW w:w="980" w:type="dxa"/>
            <w:tcBorders>
              <w:top w:val="single" w:sz="4" w:space="0" w:color="auto"/>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самцы</w:t>
            </w:r>
          </w:p>
        </w:tc>
        <w:tc>
          <w:tcPr>
            <w:tcW w:w="928" w:type="dxa"/>
            <w:tcBorders>
              <w:top w:val="single" w:sz="4" w:space="0" w:color="auto"/>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самки</w:t>
            </w:r>
          </w:p>
        </w:tc>
      </w:tr>
      <w:tr w:rsidR="003506F2" w:rsidRPr="0004375E" w:rsidTr="007945CE">
        <w:trPr>
          <w:trHeight w:val="275"/>
          <w:jc w:val="center"/>
        </w:trPr>
        <w:tc>
          <w:tcPr>
            <w:tcW w:w="3139" w:type="dxa"/>
            <w:tcBorders>
              <w:top w:val="nil"/>
              <w:left w:val="single" w:sz="4" w:space="0" w:color="auto"/>
              <w:bottom w:val="single" w:sz="4" w:space="0" w:color="auto"/>
              <w:right w:val="single" w:sz="4" w:space="0" w:color="auto"/>
            </w:tcBorders>
            <w:shd w:val="clear" w:color="auto" w:fill="auto"/>
            <w:noWrap/>
            <w:vAlign w:val="bottom"/>
          </w:tcPr>
          <w:p w:rsidR="003506F2" w:rsidRPr="007945CE" w:rsidRDefault="003506F2" w:rsidP="007945CE">
            <w:pPr>
              <w:spacing w:after="0" w:line="276" w:lineRule="auto"/>
              <w:rPr>
                <w:rFonts w:ascii="Times New Roman" w:hAnsi="Times New Roman" w:cs="Times New Roman"/>
                <w:sz w:val="28"/>
                <w:szCs w:val="28"/>
              </w:rPr>
            </w:pPr>
            <w:r w:rsidRPr="007945CE">
              <w:rPr>
                <w:rFonts w:ascii="Times New Roman" w:hAnsi="Times New Roman" w:cs="Times New Roman"/>
                <w:sz w:val="28"/>
                <w:szCs w:val="28"/>
              </w:rPr>
              <w:t>2015</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1</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5</w:t>
            </w:r>
          </w:p>
        </w:tc>
      </w:tr>
      <w:tr w:rsidR="003506F2" w:rsidRPr="0004375E" w:rsidTr="007945CE">
        <w:trPr>
          <w:trHeight w:val="275"/>
          <w:jc w:val="center"/>
        </w:trPr>
        <w:tc>
          <w:tcPr>
            <w:tcW w:w="3139" w:type="dxa"/>
            <w:tcBorders>
              <w:top w:val="nil"/>
              <w:left w:val="single" w:sz="4" w:space="0" w:color="auto"/>
              <w:bottom w:val="single" w:sz="4" w:space="0" w:color="auto"/>
              <w:right w:val="single" w:sz="4" w:space="0" w:color="auto"/>
            </w:tcBorders>
            <w:shd w:val="clear" w:color="auto" w:fill="auto"/>
            <w:noWrap/>
            <w:vAlign w:val="bottom"/>
          </w:tcPr>
          <w:p w:rsidR="003506F2" w:rsidRPr="007945CE" w:rsidRDefault="003506F2" w:rsidP="007945CE">
            <w:pPr>
              <w:spacing w:after="0" w:line="276" w:lineRule="auto"/>
              <w:rPr>
                <w:rFonts w:ascii="Times New Roman" w:hAnsi="Times New Roman" w:cs="Times New Roman"/>
                <w:sz w:val="28"/>
                <w:szCs w:val="28"/>
              </w:rPr>
            </w:pPr>
            <w:r w:rsidRPr="007945CE">
              <w:rPr>
                <w:rFonts w:ascii="Times New Roman" w:hAnsi="Times New Roman" w:cs="Times New Roman"/>
                <w:sz w:val="28"/>
                <w:szCs w:val="28"/>
              </w:rPr>
              <w:t>2014</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1</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5</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5</w:t>
            </w:r>
          </w:p>
        </w:tc>
      </w:tr>
      <w:tr w:rsidR="003506F2" w:rsidRPr="0004375E" w:rsidTr="007945CE">
        <w:trPr>
          <w:trHeight w:val="275"/>
          <w:jc w:val="center"/>
        </w:trPr>
        <w:tc>
          <w:tcPr>
            <w:tcW w:w="3139" w:type="dxa"/>
            <w:tcBorders>
              <w:top w:val="nil"/>
              <w:left w:val="single" w:sz="4" w:space="0" w:color="auto"/>
              <w:bottom w:val="single" w:sz="4" w:space="0" w:color="auto"/>
              <w:right w:val="single" w:sz="4" w:space="0" w:color="auto"/>
            </w:tcBorders>
            <w:shd w:val="clear" w:color="auto" w:fill="auto"/>
            <w:noWrap/>
            <w:vAlign w:val="bottom"/>
          </w:tcPr>
          <w:p w:rsidR="003506F2" w:rsidRPr="007945CE" w:rsidRDefault="003506F2" w:rsidP="007945CE">
            <w:pPr>
              <w:spacing w:after="0" w:line="276" w:lineRule="auto"/>
              <w:rPr>
                <w:rFonts w:ascii="Times New Roman" w:hAnsi="Times New Roman" w:cs="Times New Roman"/>
                <w:sz w:val="28"/>
                <w:szCs w:val="28"/>
              </w:rPr>
            </w:pPr>
            <w:r w:rsidRPr="007945CE">
              <w:rPr>
                <w:rFonts w:ascii="Times New Roman" w:hAnsi="Times New Roman" w:cs="Times New Roman"/>
                <w:sz w:val="28"/>
                <w:szCs w:val="28"/>
              </w:rPr>
              <w:t>2013</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2</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7</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2</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6</w:t>
            </w:r>
          </w:p>
        </w:tc>
      </w:tr>
      <w:tr w:rsidR="003506F2" w:rsidRPr="0004375E" w:rsidTr="007945CE">
        <w:trPr>
          <w:trHeight w:val="275"/>
          <w:jc w:val="center"/>
        </w:trPr>
        <w:tc>
          <w:tcPr>
            <w:tcW w:w="3139" w:type="dxa"/>
            <w:tcBorders>
              <w:top w:val="nil"/>
              <w:left w:val="single" w:sz="4" w:space="0" w:color="auto"/>
              <w:bottom w:val="single" w:sz="4" w:space="0" w:color="auto"/>
              <w:right w:val="single" w:sz="4" w:space="0" w:color="auto"/>
            </w:tcBorders>
            <w:shd w:val="clear" w:color="auto" w:fill="auto"/>
            <w:noWrap/>
            <w:vAlign w:val="bottom"/>
          </w:tcPr>
          <w:p w:rsidR="003506F2" w:rsidRPr="007945CE" w:rsidRDefault="003506F2" w:rsidP="007945CE">
            <w:pPr>
              <w:spacing w:after="0" w:line="276" w:lineRule="auto"/>
              <w:rPr>
                <w:rFonts w:ascii="Times New Roman" w:hAnsi="Times New Roman" w:cs="Times New Roman"/>
                <w:sz w:val="28"/>
                <w:szCs w:val="28"/>
              </w:rPr>
            </w:pPr>
            <w:r w:rsidRPr="007945CE">
              <w:rPr>
                <w:rFonts w:ascii="Times New Roman" w:hAnsi="Times New Roman" w:cs="Times New Roman"/>
                <w:sz w:val="28"/>
                <w:szCs w:val="28"/>
              </w:rPr>
              <w:t>2012</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3</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6</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2</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5</w:t>
            </w:r>
          </w:p>
        </w:tc>
      </w:tr>
      <w:tr w:rsidR="003506F2" w:rsidRPr="0004375E" w:rsidTr="007945CE">
        <w:trPr>
          <w:trHeight w:val="275"/>
          <w:jc w:val="center"/>
        </w:trPr>
        <w:tc>
          <w:tcPr>
            <w:tcW w:w="3139" w:type="dxa"/>
            <w:tcBorders>
              <w:top w:val="nil"/>
              <w:left w:val="single" w:sz="4" w:space="0" w:color="auto"/>
              <w:bottom w:val="single" w:sz="4" w:space="0" w:color="auto"/>
              <w:right w:val="single" w:sz="4" w:space="0" w:color="auto"/>
            </w:tcBorders>
            <w:shd w:val="clear" w:color="auto" w:fill="auto"/>
            <w:noWrap/>
            <w:vAlign w:val="bottom"/>
          </w:tcPr>
          <w:p w:rsidR="003506F2" w:rsidRPr="007945CE" w:rsidRDefault="003506F2" w:rsidP="007945CE">
            <w:pPr>
              <w:spacing w:after="0" w:line="276" w:lineRule="auto"/>
              <w:rPr>
                <w:rFonts w:ascii="Times New Roman" w:hAnsi="Times New Roman" w:cs="Times New Roman"/>
                <w:sz w:val="28"/>
                <w:szCs w:val="28"/>
              </w:rPr>
            </w:pPr>
            <w:r w:rsidRPr="007945CE">
              <w:rPr>
                <w:rFonts w:ascii="Times New Roman" w:hAnsi="Times New Roman" w:cs="Times New Roman"/>
                <w:sz w:val="28"/>
                <w:szCs w:val="28"/>
              </w:rPr>
              <w:t>2011</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2</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6</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2</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6</w:t>
            </w:r>
          </w:p>
        </w:tc>
      </w:tr>
      <w:tr w:rsidR="003506F2" w:rsidRPr="0004375E" w:rsidTr="007945CE">
        <w:trPr>
          <w:trHeight w:val="275"/>
          <w:jc w:val="center"/>
        </w:trPr>
        <w:tc>
          <w:tcPr>
            <w:tcW w:w="3139" w:type="dxa"/>
            <w:tcBorders>
              <w:top w:val="nil"/>
              <w:left w:val="single" w:sz="4" w:space="0" w:color="auto"/>
              <w:bottom w:val="single" w:sz="4" w:space="0" w:color="auto"/>
              <w:right w:val="single" w:sz="4" w:space="0" w:color="auto"/>
            </w:tcBorders>
            <w:shd w:val="clear" w:color="auto" w:fill="auto"/>
            <w:noWrap/>
            <w:vAlign w:val="bottom"/>
          </w:tcPr>
          <w:p w:rsidR="003506F2" w:rsidRPr="007945CE" w:rsidRDefault="003506F2" w:rsidP="007945CE">
            <w:pPr>
              <w:spacing w:after="0" w:line="276" w:lineRule="auto"/>
              <w:rPr>
                <w:rFonts w:ascii="Times New Roman" w:hAnsi="Times New Roman" w:cs="Times New Roman"/>
                <w:sz w:val="28"/>
                <w:szCs w:val="28"/>
              </w:rPr>
            </w:pPr>
            <w:r w:rsidRPr="007945CE">
              <w:rPr>
                <w:rFonts w:ascii="Times New Roman" w:hAnsi="Times New Roman" w:cs="Times New Roman"/>
                <w:sz w:val="28"/>
                <w:szCs w:val="28"/>
              </w:rPr>
              <w:t>2010</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3</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8</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3</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7</w:t>
            </w:r>
          </w:p>
        </w:tc>
      </w:tr>
      <w:tr w:rsidR="003506F2" w:rsidRPr="0004375E" w:rsidTr="007945CE">
        <w:trPr>
          <w:trHeight w:val="275"/>
          <w:jc w:val="center"/>
        </w:trPr>
        <w:tc>
          <w:tcPr>
            <w:tcW w:w="3139" w:type="dxa"/>
            <w:tcBorders>
              <w:top w:val="nil"/>
              <w:left w:val="single" w:sz="4" w:space="0" w:color="auto"/>
              <w:bottom w:val="single" w:sz="4" w:space="0" w:color="auto"/>
              <w:right w:val="single" w:sz="4" w:space="0" w:color="auto"/>
            </w:tcBorders>
            <w:shd w:val="clear" w:color="auto" w:fill="auto"/>
            <w:noWrap/>
            <w:vAlign w:val="bottom"/>
          </w:tcPr>
          <w:p w:rsidR="003506F2" w:rsidRPr="007945CE" w:rsidRDefault="003506F2" w:rsidP="007945CE">
            <w:pPr>
              <w:spacing w:after="0" w:line="276" w:lineRule="auto"/>
              <w:rPr>
                <w:rFonts w:ascii="Times New Roman" w:hAnsi="Times New Roman" w:cs="Times New Roman"/>
                <w:sz w:val="28"/>
                <w:szCs w:val="28"/>
              </w:rPr>
            </w:pPr>
            <w:r w:rsidRPr="007945CE">
              <w:rPr>
                <w:rFonts w:ascii="Times New Roman" w:hAnsi="Times New Roman" w:cs="Times New Roman"/>
                <w:sz w:val="28"/>
                <w:szCs w:val="28"/>
              </w:rPr>
              <w:t>2009</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1</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1</w:t>
            </w:r>
          </w:p>
        </w:tc>
      </w:tr>
      <w:tr w:rsidR="003506F2" w:rsidRPr="0004375E" w:rsidTr="007945CE">
        <w:trPr>
          <w:trHeight w:val="275"/>
          <w:jc w:val="center"/>
        </w:trPr>
        <w:tc>
          <w:tcPr>
            <w:tcW w:w="3139" w:type="dxa"/>
            <w:tcBorders>
              <w:top w:val="nil"/>
              <w:left w:val="single" w:sz="4" w:space="0" w:color="auto"/>
              <w:bottom w:val="single" w:sz="4" w:space="0" w:color="auto"/>
              <w:right w:val="single" w:sz="4" w:space="0" w:color="auto"/>
            </w:tcBorders>
            <w:shd w:val="clear" w:color="auto" w:fill="auto"/>
            <w:noWrap/>
            <w:vAlign w:val="bottom"/>
          </w:tcPr>
          <w:p w:rsidR="003506F2" w:rsidRPr="007945CE" w:rsidRDefault="003506F2" w:rsidP="007945CE">
            <w:pPr>
              <w:spacing w:after="0" w:line="276" w:lineRule="auto"/>
              <w:rPr>
                <w:rFonts w:ascii="Times New Roman" w:hAnsi="Times New Roman" w:cs="Times New Roman"/>
                <w:sz w:val="28"/>
                <w:szCs w:val="28"/>
              </w:rPr>
            </w:pPr>
            <w:r w:rsidRPr="007945CE">
              <w:rPr>
                <w:rFonts w:ascii="Times New Roman" w:hAnsi="Times New Roman" w:cs="Times New Roman"/>
                <w:sz w:val="28"/>
                <w:szCs w:val="28"/>
              </w:rPr>
              <w:t>2008</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1</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1</w:t>
            </w:r>
          </w:p>
        </w:tc>
      </w:tr>
      <w:tr w:rsidR="003506F2" w:rsidRPr="0004375E" w:rsidTr="007945CE">
        <w:trPr>
          <w:trHeight w:val="275"/>
          <w:jc w:val="center"/>
        </w:trPr>
        <w:tc>
          <w:tcPr>
            <w:tcW w:w="3139" w:type="dxa"/>
            <w:tcBorders>
              <w:top w:val="nil"/>
              <w:left w:val="single" w:sz="4" w:space="0" w:color="auto"/>
              <w:bottom w:val="single" w:sz="4" w:space="0" w:color="auto"/>
              <w:right w:val="single" w:sz="4" w:space="0" w:color="auto"/>
            </w:tcBorders>
            <w:shd w:val="clear" w:color="auto" w:fill="auto"/>
            <w:noWrap/>
            <w:vAlign w:val="bottom"/>
          </w:tcPr>
          <w:p w:rsidR="003506F2" w:rsidRPr="007945CE" w:rsidRDefault="003506F2" w:rsidP="007945CE">
            <w:pPr>
              <w:spacing w:after="0" w:line="276" w:lineRule="auto"/>
              <w:rPr>
                <w:rFonts w:ascii="Times New Roman" w:hAnsi="Times New Roman" w:cs="Times New Roman"/>
                <w:sz w:val="28"/>
                <w:szCs w:val="28"/>
              </w:rPr>
            </w:pPr>
            <w:r w:rsidRPr="007945CE">
              <w:rPr>
                <w:rFonts w:ascii="Times New Roman" w:hAnsi="Times New Roman" w:cs="Times New Roman"/>
                <w:sz w:val="28"/>
                <w:szCs w:val="28"/>
              </w:rPr>
              <w:t>2007</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1</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w:t>
            </w:r>
          </w:p>
        </w:tc>
        <w:tc>
          <w:tcPr>
            <w:tcW w:w="980"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1</w:t>
            </w:r>
          </w:p>
        </w:tc>
        <w:tc>
          <w:tcPr>
            <w:tcW w:w="928" w:type="dxa"/>
            <w:tcBorders>
              <w:top w:val="nil"/>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p>
        </w:tc>
      </w:tr>
      <w:tr w:rsidR="003506F2" w:rsidRPr="0004375E" w:rsidTr="007945CE">
        <w:trPr>
          <w:trHeight w:val="275"/>
          <w:jc w:val="center"/>
        </w:trPr>
        <w:tc>
          <w:tcPr>
            <w:tcW w:w="3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06F2" w:rsidRPr="007945CE" w:rsidRDefault="003506F2" w:rsidP="007945CE">
            <w:pPr>
              <w:spacing w:after="0" w:line="276" w:lineRule="auto"/>
              <w:rPr>
                <w:rFonts w:ascii="Times New Roman" w:hAnsi="Times New Roman" w:cs="Times New Roman"/>
                <w:sz w:val="28"/>
                <w:szCs w:val="28"/>
              </w:rPr>
            </w:pPr>
            <w:r w:rsidRPr="007945CE">
              <w:rPr>
                <w:rFonts w:ascii="Times New Roman" w:hAnsi="Times New Roman" w:cs="Times New Roman"/>
                <w:sz w:val="28"/>
                <w:szCs w:val="28"/>
              </w:rPr>
              <w:t xml:space="preserve">Рожд. в 2006 и ранее </w:t>
            </w:r>
          </w:p>
        </w:tc>
        <w:tc>
          <w:tcPr>
            <w:tcW w:w="980" w:type="dxa"/>
            <w:tcBorders>
              <w:top w:val="single" w:sz="4" w:space="0" w:color="auto"/>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6</w:t>
            </w:r>
          </w:p>
        </w:tc>
        <w:tc>
          <w:tcPr>
            <w:tcW w:w="928" w:type="dxa"/>
            <w:tcBorders>
              <w:top w:val="single" w:sz="4" w:space="0" w:color="auto"/>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24</w:t>
            </w:r>
          </w:p>
        </w:tc>
        <w:tc>
          <w:tcPr>
            <w:tcW w:w="980" w:type="dxa"/>
            <w:tcBorders>
              <w:top w:val="single" w:sz="4" w:space="0" w:color="auto"/>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6</w:t>
            </w:r>
          </w:p>
        </w:tc>
        <w:tc>
          <w:tcPr>
            <w:tcW w:w="928" w:type="dxa"/>
            <w:tcBorders>
              <w:top w:val="single" w:sz="4" w:space="0" w:color="auto"/>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20</w:t>
            </w:r>
          </w:p>
        </w:tc>
      </w:tr>
      <w:tr w:rsidR="003506F2" w:rsidRPr="0004375E" w:rsidTr="007945CE">
        <w:trPr>
          <w:trHeight w:val="275"/>
          <w:jc w:val="center"/>
        </w:trPr>
        <w:tc>
          <w:tcPr>
            <w:tcW w:w="3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06F2" w:rsidRPr="007945CE" w:rsidRDefault="003506F2" w:rsidP="007945CE">
            <w:pPr>
              <w:spacing w:after="0" w:line="276" w:lineRule="auto"/>
              <w:rPr>
                <w:rFonts w:ascii="Times New Roman" w:hAnsi="Times New Roman" w:cs="Times New Roman"/>
                <w:sz w:val="28"/>
                <w:szCs w:val="28"/>
              </w:rPr>
            </w:pPr>
            <w:r w:rsidRPr="007945CE">
              <w:rPr>
                <w:rFonts w:ascii="Times New Roman" w:hAnsi="Times New Roman" w:cs="Times New Roman"/>
                <w:sz w:val="28"/>
                <w:szCs w:val="28"/>
              </w:rPr>
              <w:t>Всего</w:t>
            </w:r>
          </w:p>
        </w:tc>
        <w:tc>
          <w:tcPr>
            <w:tcW w:w="980" w:type="dxa"/>
            <w:tcBorders>
              <w:top w:val="single" w:sz="4" w:space="0" w:color="auto"/>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18</w:t>
            </w:r>
          </w:p>
        </w:tc>
        <w:tc>
          <w:tcPr>
            <w:tcW w:w="928" w:type="dxa"/>
            <w:tcBorders>
              <w:top w:val="single" w:sz="4" w:space="0" w:color="auto"/>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59</w:t>
            </w:r>
          </w:p>
        </w:tc>
        <w:tc>
          <w:tcPr>
            <w:tcW w:w="980" w:type="dxa"/>
            <w:tcBorders>
              <w:top w:val="single" w:sz="4" w:space="0" w:color="auto"/>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17</w:t>
            </w:r>
          </w:p>
        </w:tc>
        <w:tc>
          <w:tcPr>
            <w:tcW w:w="928" w:type="dxa"/>
            <w:tcBorders>
              <w:top w:val="single" w:sz="4" w:space="0" w:color="auto"/>
              <w:left w:val="nil"/>
              <w:bottom w:val="single" w:sz="4" w:space="0" w:color="auto"/>
              <w:right w:val="single" w:sz="4" w:space="0" w:color="auto"/>
            </w:tcBorders>
            <w:vAlign w:val="bottom"/>
          </w:tcPr>
          <w:p w:rsidR="003506F2" w:rsidRPr="007945CE" w:rsidRDefault="003506F2" w:rsidP="007945CE">
            <w:pPr>
              <w:spacing w:after="0" w:line="276" w:lineRule="auto"/>
              <w:jc w:val="center"/>
              <w:rPr>
                <w:rFonts w:ascii="Times New Roman" w:hAnsi="Times New Roman" w:cs="Times New Roman"/>
                <w:sz w:val="28"/>
                <w:szCs w:val="28"/>
              </w:rPr>
            </w:pPr>
            <w:r w:rsidRPr="007945CE">
              <w:rPr>
                <w:rFonts w:ascii="Times New Roman" w:hAnsi="Times New Roman" w:cs="Times New Roman"/>
                <w:sz w:val="28"/>
                <w:szCs w:val="28"/>
              </w:rPr>
              <w:t>56</w:t>
            </w:r>
          </w:p>
        </w:tc>
      </w:tr>
    </w:tbl>
    <w:p w:rsidR="003506F2" w:rsidRPr="0004375E" w:rsidRDefault="003506F2" w:rsidP="007945CE">
      <w:pPr>
        <w:spacing w:after="0" w:line="276" w:lineRule="auto"/>
        <w:ind w:firstLine="567"/>
        <w:jc w:val="both"/>
        <w:rPr>
          <w:rFonts w:ascii="Times New Roman" w:hAnsi="Times New Roman" w:cs="Times New Roman"/>
          <w:sz w:val="28"/>
          <w:szCs w:val="28"/>
        </w:rPr>
      </w:pPr>
    </w:p>
    <w:p w:rsidR="003506F2" w:rsidRPr="00036E70" w:rsidRDefault="003506F2" w:rsidP="007945CE">
      <w:pPr>
        <w:spacing w:after="0" w:line="276" w:lineRule="auto"/>
        <w:ind w:firstLine="567"/>
        <w:jc w:val="both"/>
        <w:rPr>
          <w:rFonts w:ascii="Times New Roman" w:hAnsi="Times New Roman" w:cs="Times New Roman"/>
          <w:b/>
          <w:sz w:val="28"/>
          <w:szCs w:val="28"/>
        </w:rPr>
      </w:pPr>
      <w:r w:rsidRPr="0004375E">
        <w:rPr>
          <w:rFonts w:ascii="Times New Roman" w:hAnsi="Times New Roman" w:cs="Times New Roman"/>
          <w:b/>
          <w:sz w:val="28"/>
          <w:szCs w:val="28"/>
        </w:rPr>
        <w:t>1.3. Ре</w:t>
      </w:r>
      <w:r>
        <w:rPr>
          <w:rFonts w:ascii="Times New Roman" w:hAnsi="Times New Roman" w:cs="Times New Roman"/>
          <w:b/>
          <w:sz w:val="28"/>
          <w:szCs w:val="28"/>
        </w:rPr>
        <w:t>продуктивный потенциал популяции</w:t>
      </w:r>
    </w:p>
    <w:p w:rsidR="003506F2"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Следует обратить внимание на долю размножающихся кобыл в популяции (табл. 3), которая в 2020 г. значительно снизилась. Причиной этого стало отсутствие 8 взрослых кобыл: 5 было отловлено в 2019 г., 3 пали в 2020 г. В дальнейшем следует ожидать постепенного уменьшения репродуктивного потенциала, т.к. в настоящее время почти 44% размножающихся кобыл оказываются старше 10 лет и соответственно реже размножаются. Помимо этого, соблюдение рекомендаций по регуляторным мероприятиям (преимущественный отлов молодых кобыл и сохранение стабильной социальной структуры популяции) так же будет способствовать стабилизации прироста популяции.</w:t>
      </w:r>
    </w:p>
    <w:p w:rsidR="007945CE" w:rsidRDefault="007945CE" w:rsidP="007945CE">
      <w:pPr>
        <w:spacing w:after="0" w:line="276" w:lineRule="auto"/>
        <w:ind w:firstLine="567"/>
        <w:jc w:val="both"/>
        <w:rPr>
          <w:rFonts w:ascii="Times New Roman" w:hAnsi="Times New Roman" w:cs="Times New Roman"/>
          <w:sz w:val="28"/>
          <w:szCs w:val="28"/>
        </w:rPr>
      </w:pPr>
    </w:p>
    <w:p w:rsidR="007945CE" w:rsidRDefault="007945CE" w:rsidP="007945CE">
      <w:pPr>
        <w:spacing w:after="0" w:line="276" w:lineRule="auto"/>
        <w:ind w:firstLine="567"/>
        <w:jc w:val="both"/>
        <w:rPr>
          <w:rFonts w:ascii="Times New Roman" w:hAnsi="Times New Roman" w:cs="Times New Roman"/>
          <w:sz w:val="28"/>
          <w:szCs w:val="28"/>
        </w:rPr>
      </w:pPr>
    </w:p>
    <w:p w:rsidR="003506F2" w:rsidRPr="0004375E" w:rsidRDefault="003506F2" w:rsidP="007945CE">
      <w:pPr>
        <w:spacing w:after="0" w:line="276" w:lineRule="auto"/>
        <w:ind w:firstLine="567"/>
        <w:jc w:val="center"/>
        <w:rPr>
          <w:rFonts w:ascii="Times New Roman" w:hAnsi="Times New Roman" w:cs="Times New Roman"/>
          <w:sz w:val="28"/>
          <w:szCs w:val="28"/>
        </w:rPr>
      </w:pPr>
      <w:r w:rsidRPr="0004375E">
        <w:rPr>
          <w:rFonts w:ascii="Times New Roman" w:hAnsi="Times New Roman" w:cs="Times New Roman"/>
          <w:sz w:val="28"/>
          <w:szCs w:val="28"/>
        </w:rPr>
        <w:t>Табл. 3. Доля размножающихся кобыл в популяции в 2018–2020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3"/>
        <w:gridCol w:w="1058"/>
        <w:gridCol w:w="900"/>
        <w:gridCol w:w="900"/>
      </w:tblGrid>
      <w:tr w:rsidR="003506F2" w:rsidRPr="0004375E" w:rsidTr="00CE1B2B">
        <w:trPr>
          <w:jc w:val="center"/>
        </w:trPr>
        <w:tc>
          <w:tcPr>
            <w:tcW w:w="4303" w:type="dxa"/>
            <w:shd w:val="clear" w:color="auto" w:fill="auto"/>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Показатели</w:t>
            </w:r>
          </w:p>
        </w:tc>
        <w:tc>
          <w:tcPr>
            <w:tcW w:w="1058" w:type="dxa"/>
            <w:shd w:val="clear" w:color="auto" w:fill="auto"/>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2018</w:t>
            </w:r>
          </w:p>
        </w:tc>
        <w:tc>
          <w:tcPr>
            <w:tcW w:w="900" w:type="dxa"/>
            <w:shd w:val="clear" w:color="auto" w:fill="auto"/>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2019</w:t>
            </w:r>
          </w:p>
        </w:tc>
        <w:tc>
          <w:tcPr>
            <w:tcW w:w="900" w:type="dxa"/>
            <w:shd w:val="clear" w:color="auto" w:fill="auto"/>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2020</w:t>
            </w:r>
          </w:p>
        </w:tc>
      </w:tr>
      <w:tr w:rsidR="003506F2" w:rsidRPr="0004375E" w:rsidTr="00CE1B2B">
        <w:trPr>
          <w:jc w:val="center"/>
        </w:trPr>
        <w:tc>
          <w:tcPr>
            <w:tcW w:w="4303" w:type="dxa"/>
            <w:shd w:val="clear" w:color="auto" w:fill="auto"/>
          </w:tcPr>
          <w:p w:rsidR="003506F2" w:rsidRPr="0004375E" w:rsidRDefault="003506F2" w:rsidP="007945CE">
            <w:pPr>
              <w:spacing w:after="0" w:line="276" w:lineRule="auto"/>
              <w:jc w:val="both"/>
              <w:rPr>
                <w:rFonts w:ascii="Times New Roman" w:hAnsi="Times New Roman" w:cs="Times New Roman"/>
                <w:sz w:val="28"/>
                <w:szCs w:val="28"/>
              </w:rPr>
            </w:pPr>
            <w:r w:rsidRPr="0004375E">
              <w:rPr>
                <w:rFonts w:ascii="Times New Roman" w:hAnsi="Times New Roman" w:cs="Times New Roman"/>
                <w:sz w:val="28"/>
                <w:szCs w:val="28"/>
              </w:rPr>
              <w:t>Кол-во кобыл 3 года и старше</w:t>
            </w:r>
          </w:p>
        </w:tc>
        <w:tc>
          <w:tcPr>
            <w:tcW w:w="1058" w:type="dxa"/>
            <w:shd w:val="clear" w:color="auto" w:fill="auto"/>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67</w:t>
            </w:r>
          </w:p>
        </w:tc>
        <w:tc>
          <w:tcPr>
            <w:tcW w:w="900" w:type="dxa"/>
            <w:shd w:val="clear" w:color="auto" w:fill="auto"/>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68</w:t>
            </w:r>
          </w:p>
        </w:tc>
        <w:tc>
          <w:tcPr>
            <w:tcW w:w="900" w:type="dxa"/>
            <w:shd w:val="clear" w:color="auto" w:fill="auto"/>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66</w:t>
            </w:r>
          </w:p>
        </w:tc>
      </w:tr>
      <w:tr w:rsidR="003506F2" w:rsidRPr="0004375E" w:rsidTr="00CE1B2B">
        <w:trPr>
          <w:jc w:val="center"/>
        </w:trPr>
        <w:tc>
          <w:tcPr>
            <w:tcW w:w="4303" w:type="dxa"/>
            <w:shd w:val="clear" w:color="auto" w:fill="auto"/>
          </w:tcPr>
          <w:p w:rsidR="003506F2" w:rsidRPr="0004375E" w:rsidRDefault="003506F2" w:rsidP="007945CE">
            <w:pPr>
              <w:spacing w:after="0" w:line="276" w:lineRule="auto"/>
              <w:jc w:val="both"/>
              <w:rPr>
                <w:rFonts w:ascii="Times New Roman" w:hAnsi="Times New Roman" w:cs="Times New Roman"/>
                <w:sz w:val="28"/>
                <w:szCs w:val="28"/>
              </w:rPr>
            </w:pPr>
            <w:r w:rsidRPr="0004375E">
              <w:rPr>
                <w:rFonts w:ascii="Times New Roman" w:hAnsi="Times New Roman" w:cs="Times New Roman"/>
                <w:sz w:val="28"/>
                <w:szCs w:val="28"/>
              </w:rPr>
              <w:t xml:space="preserve">Кол-во жеребят (общее с учётом всех известных павших и найденных остатков) </w:t>
            </w:r>
          </w:p>
        </w:tc>
        <w:tc>
          <w:tcPr>
            <w:tcW w:w="1058" w:type="dxa"/>
            <w:shd w:val="clear" w:color="auto" w:fill="auto"/>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49</w:t>
            </w:r>
          </w:p>
        </w:tc>
        <w:tc>
          <w:tcPr>
            <w:tcW w:w="900" w:type="dxa"/>
            <w:shd w:val="clear" w:color="auto" w:fill="auto"/>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49</w:t>
            </w:r>
          </w:p>
        </w:tc>
        <w:tc>
          <w:tcPr>
            <w:tcW w:w="900" w:type="dxa"/>
            <w:shd w:val="clear" w:color="auto" w:fill="auto"/>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41</w:t>
            </w:r>
          </w:p>
        </w:tc>
      </w:tr>
      <w:tr w:rsidR="003506F2" w:rsidRPr="0004375E" w:rsidTr="00CE1B2B">
        <w:trPr>
          <w:jc w:val="center"/>
        </w:trPr>
        <w:tc>
          <w:tcPr>
            <w:tcW w:w="4303" w:type="dxa"/>
            <w:shd w:val="clear" w:color="auto" w:fill="auto"/>
          </w:tcPr>
          <w:p w:rsidR="003506F2" w:rsidRPr="0004375E" w:rsidRDefault="003506F2" w:rsidP="007945CE">
            <w:pPr>
              <w:spacing w:after="0" w:line="276" w:lineRule="auto"/>
              <w:jc w:val="both"/>
              <w:rPr>
                <w:rFonts w:ascii="Times New Roman" w:hAnsi="Times New Roman" w:cs="Times New Roman"/>
                <w:sz w:val="28"/>
                <w:szCs w:val="28"/>
              </w:rPr>
            </w:pPr>
            <w:r w:rsidRPr="0004375E">
              <w:rPr>
                <w:rFonts w:ascii="Times New Roman" w:hAnsi="Times New Roman" w:cs="Times New Roman"/>
                <w:sz w:val="28"/>
                <w:szCs w:val="28"/>
              </w:rPr>
              <w:t>Доля размножающихся кобыл (%)</w:t>
            </w:r>
          </w:p>
        </w:tc>
        <w:tc>
          <w:tcPr>
            <w:tcW w:w="1058" w:type="dxa"/>
            <w:shd w:val="clear" w:color="auto" w:fill="auto"/>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73</w:t>
            </w:r>
          </w:p>
        </w:tc>
        <w:tc>
          <w:tcPr>
            <w:tcW w:w="900" w:type="dxa"/>
            <w:shd w:val="clear" w:color="auto" w:fill="auto"/>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72</w:t>
            </w:r>
          </w:p>
        </w:tc>
        <w:tc>
          <w:tcPr>
            <w:tcW w:w="900" w:type="dxa"/>
            <w:shd w:val="clear" w:color="auto" w:fill="auto"/>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62</w:t>
            </w:r>
          </w:p>
        </w:tc>
      </w:tr>
    </w:tbl>
    <w:p w:rsidR="003506F2" w:rsidRPr="0004375E" w:rsidRDefault="003506F2" w:rsidP="007945CE">
      <w:pPr>
        <w:spacing w:line="276" w:lineRule="auto"/>
        <w:ind w:firstLine="567"/>
        <w:jc w:val="both"/>
        <w:rPr>
          <w:rFonts w:ascii="Times New Roman" w:hAnsi="Times New Roman" w:cs="Times New Roman"/>
          <w:sz w:val="28"/>
          <w:szCs w:val="28"/>
        </w:rPr>
      </w:pPr>
    </w:p>
    <w:p w:rsidR="003506F2" w:rsidRPr="0004375E" w:rsidRDefault="003506F2" w:rsidP="007945CE">
      <w:pPr>
        <w:spacing w:after="0" w:line="276" w:lineRule="auto"/>
        <w:ind w:firstLine="567"/>
        <w:rPr>
          <w:rFonts w:ascii="Times New Roman" w:hAnsi="Times New Roman" w:cs="Times New Roman"/>
          <w:b/>
          <w:bCs/>
          <w:sz w:val="28"/>
          <w:szCs w:val="28"/>
        </w:rPr>
      </w:pPr>
      <w:r w:rsidRPr="0004375E">
        <w:rPr>
          <w:rFonts w:ascii="Times New Roman" w:hAnsi="Times New Roman" w:cs="Times New Roman"/>
          <w:b/>
          <w:sz w:val="28"/>
          <w:szCs w:val="28"/>
        </w:rPr>
        <w:t>2. Динамика с</w:t>
      </w:r>
      <w:r w:rsidRPr="0004375E">
        <w:rPr>
          <w:rFonts w:ascii="Times New Roman" w:hAnsi="Times New Roman" w:cs="Times New Roman"/>
          <w:b/>
          <w:bCs/>
          <w:sz w:val="28"/>
          <w:szCs w:val="28"/>
        </w:rPr>
        <w:t>оциальной структуры популяции</w:t>
      </w:r>
    </w:p>
    <w:p w:rsidR="003506F2" w:rsidRPr="0004375E" w:rsidRDefault="003506F2" w:rsidP="007945CE">
      <w:pPr>
        <w:spacing w:after="0" w:line="276" w:lineRule="auto"/>
        <w:ind w:firstLine="567"/>
        <w:rPr>
          <w:rFonts w:ascii="Times New Roman" w:hAnsi="Times New Roman" w:cs="Times New Roman"/>
          <w:b/>
          <w:bCs/>
          <w:sz w:val="28"/>
          <w:szCs w:val="28"/>
        </w:rPr>
      </w:pPr>
      <w:r w:rsidRPr="0004375E">
        <w:rPr>
          <w:rFonts w:ascii="Times New Roman" w:hAnsi="Times New Roman" w:cs="Times New Roman"/>
          <w:b/>
          <w:bCs/>
          <w:sz w:val="28"/>
          <w:szCs w:val="28"/>
        </w:rPr>
        <w:t>2.1. Состояние социальной структуры в 2020 г.</w:t>
      </w:r>
    </w:p>
    <w:p w:rsidR="003506F2" w:rsidRPr="0004375E" w:rsidRDefault="003506F2" w:rsidP="007945CE">
      <w:pPr>
        <w:spacing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Количество и тип социальных групп представлен в табл. 4 (в сравнении с 2019 г.). </w:t>
      </w:r>
    </w:p>
    <w:p w:rsidR="003506F2" w:rsidRPr="0004375E" w:rsidRDefault="003506F2" w:rsidP="007945CE">
      <w:pPr>
        <w:spacing w:after="0" w:line="276" w:lineRule="auto"/>
        <w:ind w:firstLine="567"/>
        <w:jc w:val="center"/>
        <w:rPr>
          <w:rFonts w:ascii="Times New Roman" w:hAnsi="Times New Roman" w:cs="Times New Roman"/>
          <w:sz w:val="28"/>
          <w:szCs w:val="28"/>
        </w:rPr>
      </w:pPr>
      <w:r w:rsidRPr="0004375E">
        <w:rPr>
          <w:rFonts w:ascii="Times New Roman" w:hAnsi="Times New Roman" w:cs="Times New Roman"/>
          <w:sz w:val="28"/>
          <w:szCs w:val="28"/>
        </w:rPr>
        <w:t>Табл. 4. Социальная структура популяции в 2019 и 2020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1616"/>
        <w:gridCol w:w="1616"/>
      </w:tblGrid>
      <w:tr w:rsidR="003506F2" w:rsidRPr="0004375E" w:rsidTr="00CE1B2B">
        <w:trPr>
          <w:jc w:val="center"/>
        </w:trPr>
        <w:tc>
          <w:tcPr>
            <w:tcW w:w="3433"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Кол-во социальных образований / численность в группах от общего состава популяции, %</w:t>
            </w:r>
          </w:p>
        </w:tc>
        <w:tc>
          <w:tcPr>
            <w:tcW w:w="1616"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2019 г.</w:t>
            </w:r>
          </w:p>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(сентябрь)</w:t>
            </w:r>
          </w:p>
        </w:tc>
        <w:tc>
          <w:tcPr>
            <w:tcW w:w="1616"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 xml:space="preserve">2020 г. </w:t>
            </w:r>
          </w:p>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(сентябрь)</w:t>
            </w:r>
          </w:p>
        </w:tc>
      </w:tr>
      <w:tr w:rsidR="003506F2" w:rsidRPr="0004375E" w:rsidTr="00CE1B2B">
        <w:trPr>
          <w:jc w:val="center"/>
        </w:trPr>
        <w:tc>
          <w:tcPr>
            <w:tcW w:w="3433" w:type="dxa"/>
          </w:tcPr>
          <w:p w:rsidR="003506F2" w:rsidRPr="0004375E" w:rsidRDefault="003506F2" w:rsidP="007945CE">
            <w:pPr>
              <w:spacing w:after="0" w:line="276" w:lineRule="auto"/>
              <w:rPr>
                <w:rFonts w:ascii="Times New Roman" w:hAnsi="Times New Roman" w:cs="Times New Roman"/>
                <w:sz w:val="28"/>
                <w:szCs w:val="28"/>
              </w:rPr>
            </w:pPr>
            <w:r w:rsidRPr="0004375E">
              <w:rPr>
                <w:rFonts w:ascii="Times New Roman" w:hAnsi="Times New Roman" w:cs="Times New Roman"/>
                <w:sz w:val="28"/>
                <w:szCs w:val="28"/>
              </w:rPr>
              <w:t>Гаремные группы</w:t>
            </w:r>
          </w:p>
        </w:tc>
        <w:tc>
          <w:tcPr>
            <w:tcW w:w="1616"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16 / 95,8</w:t>
            </w:r>
          </w:p>
        </w:tc>
        <w:tc>
          <w:tcPr>
            <w:tcW w:w="1616"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16 / 96,8</w:t>
            </w:r>
          </w:p>
        </w:tc>
      </w:tr>
      <w:tr w:rsidR="003506F2" w:rsidRPr="0004375E" w:rsidTr="00CE1B2B">
        <w:trPr>
          <w:jc w:val="center"/>
        </w:trPr>
        <w:tc>
          <w:tcPr>
            <w:tcW w:w="3433" w:type="dxa"/>
          </w:tcPr>
          <w:p w:rsidR="003506F2" w:rsidRPr="0004375E" w:rsidRDefault="003506F2" w:rsidP="007945CE">
            <w:pPr>
              <w:spacing w:after="0" w:line="276" w:lineRule="auto"/>
              <w:rPr>
                <w:rFonts w:ascii="Times New Roman" w:hAnsi="Times New Roman" w:cs="Times New Roman"/>
                <w:sz w:val="28"/>
                <w:szCs w:val="28"/>
              </w:rPr>
            </w:pPr>
            <w:r w:rsidRPr="0004375E">
              <w:rPr>
                <w:rFonts w:ascii="Times New Roman" w:hAnsi="Times New Roman" w:cs="Times New Roman"/>
                <w:sz w:val="28"/>
                <w:szCs w:val="28"/>
              </w:rPr>
              <w:t>Смешанные группы</w:t>
            </w:r>
          </w:p>
        </w:tc>
        <w:tc>
          <w:tcPr>
            <w:tcW w:w="1616"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 xml:space="preserve">— </w:t>
            </w:r>
          </w:p>
        </w:tc>
        <w:tc>
          <w:tcPr>
            <w:tcW w:w="1616"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w:t>
            </w:r>
          </w:p>
        </w:tc>
      </w:tr>
      <w:tr w:rsidR="003506F2" w:rsidRPr="0004375E" w:rsidTr="00CE1B2B">
        <w:trPr>
          <w:jc w:val="center"/>
        </w:trPr>
        <w:tc>
          <w:tcPr>
            <w:tcW w:w="3433" w:type="dxa"/>
          </w:tcPr>
          <w:p w:rsidR="003506F2" w:rsidRPr="0004375E" w:rsidRDefault="003506F2" w:rsidP="007945CE">
            <w:pPr>
              <w:spacing w:after="0" w:line="276" w:lineRule="auto"/>
              <w:rPr>
                <w:rFonts w:ascii="Times New Roman" w:hAnsi="Times New Roman" w:cs="Times New Roman"/>
                <w:sz w:val="28"/>
                <w:szCs w:val="28"/>
              </w:rPr>
            </w:pPr>
            <w:r w:rsidRPr="0004375E">
              <w:rPr>
                <w:rFonts w:ascii="Times New Roman" w:hAnsi="Times New Roman" w:cs="Times New Roman"/>
                <w:sz w:val="28"/>
                <w:szCs w:val="28"/>
              </w:rPr>
              <w:t>Холостяцкие группы</w:t>
            </w:r>
          </w:p>
        </w:tc>
        <w:tc>
          <w:tcPr>
            <w:tcW w:w="1616"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1 / 3,1</w:t>
            </w:r>
          </w:p>
        </w:tc>
        <w:tc>
          <w:tcPr>
            <w:tcW w:w="1616"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1 / 3,2</w:t>
            </w:r>
          </w:p>
        </w:tc>
      </w:tr>
      <w:tr w:rsidR="003506F2" w:rsidRPr="0004375E" w:rsidTr="00CE1B2B">
        <w:trPr>
          <w:jc w:val="center"/>
        </w:trPr>
        <w:tc>
          <w:tcPr>
            <w:tcW w:w="3433" w:type="dxa"/>
          </w:tcPr>
          <w:p w:rsidR="003506F2" w:rsidRPr="0004375E" w:rsidRDefault="003506F2" w:rsidP="007945CE">
            <w:pPr>
              <w:spacing w:after="0" w:line="276" w:lineRule="auto"/>
              <w:rPr>
                <w:rFonts w:ascii="Times New Roman" w:hAnsi="Times New Roman" w:cs="Times New Roman"/>
                <w:sz w:val="28"/>
                <w:szCs w:val="28"/>
              </w:rPr>
            </w:pPr>
            <w:r w:rsidRPr="0004375E">
              <w:rPr>
                <w:rFonts w:ascii="Times New Roman" w:hAnsi="Times New Roman" w:cs="Times New Roman"/>
                <w:sz w:val="28"/>
                <w:szCs w:val="28"/>
              </w:rPr>
              <w:t>Одиночные животные</w:t>
            </w:r>
          </w:p>
        </w:tc>
        <w:tc>
          <w:tcPr>
            <w:tcW w:w="1616"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2 / 1,1</w:t>
            </w:r>
          </w:p>
        </w:tc>
        <w:tc>
          <w:tcPr>
            <w:tcW w:w="1616" w:type="dxa"/>
          </w:tcPr>
          <w:p w:rsidR="003506F2" w:rsidRPr="0004375E" w:rsidRDefault="003506F2" w:rsidP="007945CE">
            <w:pPr>
              <w:spacing w:after="0" w:line="276" w:lineRule="auto"/>
              <w:jc w:val="center"/>
              <w:rPr>
                <w:rFonts w:ascii="Times New Roman" w:hAnsi="Times New Roman" w:cs="Times New Roman"/>
                <w:sz w:val="28"/>
                <w:szCs w:val="28"/>
              </w:rPr>
            </w:pPr>
            <w:r w:rsidRPr="0004375E">
              <w:rPr>
                <w:rFonts w:ascii="Times New Roman" w:hAnsi="Times New Roman" w:cs="Times New Roman"/>
                <w:sz w:val="28"/>
                <w:szCs w:val="28"/>
              </w:rPr>
              <w:t>—</w:t>
            </w:r>
          </w:p>
        </w:tc>
      </w:tr>
    </w:tbl>
    <w:p w:rsidR="003506F2"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Все гаремные группы сохранились с 2019 г., новых групп не образовалось. Холостяцкая группа переформировалась: из старого состава остались только 3 особи, в течение 2020 г. в группу пришли 3 молодых жеребчика.</w:t>
      </w:r>
    </w:p>
    <w:p w:rsidR="007945CE" w:rsidRPr="0004375E" w:rsidRDefault="007945CE" w:rsidP="007945CE">
      <w:pPr>
        <w:spacing w:after="0" w:line="276" w:lineRule="auto"/>
        <w:ind w:firstLine="567"/>
        <w:jc w:val="both"/>
        <w:rPr>
          <w:rFonts w:ascii="Times New Roman" w:hAnsi="Times New Roman" w:cs="Times New Roman"/>
          <w:sz w:val="28"/>
          <w:szCs w:val="28"/>
        </w:rPr>
      </w:pP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b/>
          <w:sz w:val="28"/>
          <w:szCs w:val="28"/>
        </w:rPr>
        <w:t>2.2.</w:t>
      </w:r>
      <w:r w:rsidRPr="0004375E">
        <w:rPr>
          <w:rFonts w:ascii="Times New Roman" w:hAnsi="Times New Roman" w:cs="Times New Roman"/>
          <w:sz w:val="28"/>
          <w:szCs w:val="28"/>
        </w:rPr>
        <w:t xml:space="preserve"> </w:t>
      </w:r>
      <w:r w:rsidRPr="0004375E">
        <w:rPr>
          <w:rFonts w:ascii="Times New Roman" w:hAnsi="Times New Roman" w:cs="Times New Roman"/>
          <w:b/>
          <w:bCs/>
          <w:sz w:val="28"/>
          <w:szCs w:val="28"/>
        </w:rPr>
        <w:t>Изменение социальной структуры популяции под влиянием регуляционных мероприятий 2019 г.</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Из-за отлова в 2018 г. 4-х гаремных жеребцов на протяжении всего 2019 г. продолжались многочисленные переходы взрослых и молодых животных, которые затронули 26,2% численности популяции (без учёта жеребят-сеголеток) или 20,2% от общей текущей численности популяции. </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В отличие от предыдущего, 2020 г. прошел спокойно. Переходов взрослых животных не наблюдалось. Происходило только расселение молодых животных — всего 12 (девять 2-летних кобылок перешли в другие </w:t>
      </w:r>
      <w:r w:rsidRPr="0004375E">
        <w:rPr>
          <w:rFonts w:ascii="Times New Roman" w:hAnsi="Times New Roman" w:cs="Times New Roman"/>
          <w:sz w:val="28"/>
          <w:szCs w:val="28"/>
        </w:rPr>
        <w:lastRenderedPageBreak/>
        <w:t>гаремные группы, один 3-летний и два 2-летних жеребчика — в группу холостяков): это составило 8,2% от численности популяции (без учёта жеребят-сеголеток) или 6,5% от текущей численности популяции.</w:t>
      </w:r>
    </w:p>
    <w:p w:rsidR="003506F2"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В </w:t>
      </w:r>
      <w:smartTag w:uri="urn:schemas-microsoft-com:office:smarttags" w:element="metricconverter">
        <w:smartTagPr>
          <w:attr w:name="ProductID" w:val="2019 г"/>
        </w:smartTagPr>
        <w:r w:rsidRPr="0004375E">
          <w:rPr>
            <w:rFonts w:ascii="Times New Roman" w:hAnsi="Times New Roman" w:cs="Times New Roman"/>
            <w:sz w:val="28"/>
            <w:szCs w:val="28"/>
          </w:rPr>
          <w:t>2019 г</w:t>
        </w:r>
      </w:smartTag>
      <w:r w:rsidRPr="0004375E">
        <w:rPr>
          <w:rFonts w:ascii="Times New Roman" w:hAnsi="Times New Roman" w:cs="Times New Roman"/>
          <w:sz w:val="28"/>
          <w:szCs w:val="28"/>
        </w:rPr>
        <w:t xml:space="preserve">. были отловлены 5 холостяков: 7-летний, 5-летний, 3-летний и два 2-летних. В настоящий момент в группе холостяков только один взрослый (5-летний), остальные — два 4-летних, один 3-летний, два 2-летних. И, таким образом, резерва для замены гаремных жеребцов в настоящий момент практически нет. </w:t>
      </w:r>
    </w:p>
    <w:p w:rsidR="007945CE" w:rsidRPr="0004375E" w:rsidRDefault="007945CE" w:rsidP="007945CE">
      <w:pPr>
        <w:spacing w:after="0" w:line="276" w:lineRule="auto"/>
        <w:ind w:firstLine="567"/>
        <w:jc w:val="both"/>
        <w:rPr>
          <w:rFonts w:ascii="Times New Roman" w:hAnsi="Times New Roman" w:cs="Times New Roman"/>
          <w:sz w:val="28"/>
          <w:szCs w:val="28"/>
        </w:rPr>
      </w:pPr>
    </w:p>
    <w:p w:rsidR="003506F2" w:rsidRPr="0004375E" w:rsidRDefault="003506F2" w:rsidP="007945CE">
      <w:pPr>
        <w:spacing w:after="0" w:line="276" w:lineRule="auto"/>
        <w:ind w:firstLine="567"/>
        <w:rPr>
          <w:rFonts w:ascii="Times New Roman" w:hAnsi="Times New Roman" w:cs="Times New Roman"/>
          <w:b/>
          <w:sz w:val="28"/>
          <w:szCs w:val="28"/>
        </w:rPr>
      </w:pPr>
      <w:r w:rsidRPr="0004375E">
        <w:rPr>
          <w:rFonts w:ascii="Times New Roman" w:hAnsi="Times New Roman" w:cs="Times New Roman"/>
          <w:b/>
          <w:sz w:val="28"/>
          <w:szCs w:val="28"/>
        </w:rPr>
        <w:t xml:space="preserve">3. Обеспечение проведения долговременных биохимических и </w:t>
      </w:r>
    </w:p>
    <w:p w:rsidR="003506F2" w:rsidRPr="0004375E" w:rsidRDefault="003506F2" w:rsidP="007945CE">
      <w:pPr>
        <w:spacing w:after="0" w:line="276" w:lineRule="auto"/>
        <w:ind w:firstLine="567"/>
        <w:jc w:val="center"/>
        <w:rPr>
          <w:rFonts w:ascii="Times New Roman" w:hAnsi="Times New Roman" w:cs="Times New Roman"/>
          <w:b/>
          <w:sz w:val="28"/>
          <w:szCs w:val="28"/>
        </w:rPr>
      </w:pPr>
      <w:r w:rsidRPr="0004375E">
        <w:rPr>
          <w:rFonts w:ascii="Times New Roman" w:hAnsi="Times New Roman" w:cs="Times New Roman"/>
          <w:b/>
          <w:sz w:val="28"/>
          <w:szCs w:val="28"/>
        </w:rPr>
        <w:t>микробиологических исследований</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Собраны микробиологические пробы от 20 особей, биопсийные пробы от 10 особей. </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 xml:space="preserve">Проведено мечение (пучки гривы заплетены изолентой) 7 животных разного возраста и пола для того, чтобы их не затронули регуляционные мероприятия. </w:t>
      </w:r>
      <w:r w:rsidR="00C71FCE" w:rsidRPr="0004375E">
        <w:rPr>
          <w:rFonts w:ascii="Times New Roman" w:hAnsi="Times New Roman" w:cs="Times New Roman"/>
          <w:sz w:val="28"/>
          <w:szCs w:val="28"/>
        </w:rPr>
        <w:t>Большая</w:t>
      </w:r>
      <w:r w:rsidRPr="0004375E">
        <w:rPr>
          <w:rFonts w:ascii="Times New Roman" w:hAnsi="Times New Roman" w:cs="Times New Roman"/>
          <w:sz w:val="28"/>
          <w:szCs w:val="28"/>
        </w:rPr>
        <w:t xml:space="preserve"> часть этих животных метится с 2017 г., от этих особей производится многократный сбор биоматериала на анализы с оценкой половозрастных особенностей, сезонной и годовой динамики.</w:t>
      </w:r>
    </w:p>
    <w:p w:rsidR="003506F2" w:rsidRPr="0004375E" w:rsidRDefault="003506F2" w:rsidP="007945CE">
      <w:pPr>
        <w:spacing w:after="0" w:line="276" w:lineRule="auto"/>
        <w:ind w:firstLine="567"/>
        <w:jc w:val="center"/>
        <w:rPr>
          <w:rFonts w:ascii="Times New Roman" w:hAnsi="Times New Roman" w:cs="Times New Roman"/>
          <w:b/>
          <w:sz w:val="28"/>
          <w:szCs w:val="28"/>
        </w:rPr>
      </w:pPr>
      <w:r w:rsidRPr="0004375E">
        <w:rPr>
          <w:rFonts w:ascii="Times New Roman" w:hAnsi="Times New Roman" w:cs="Times New Roman"/>
          <w:b/>
          <w:sz w:val="28"/>
          <w:szCs w:val="28"/>
        </w:rPr>
        <w:t>Заключение</w:t>
      </w:r>
    </w:p>
    <w:p w:rsidR="003506F2" w:rsidRPr="0004375E"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В течение 2020 г. популяция имеет стабильную половозрастную и социальную структуры. Доля размножающихся кобыл снизилась на 14% и имеет тенденции к дальнейшему уменьшению. Однако это возможно при соблюдении рекомендаций по регуляционным мероприятиям, в частности: отлов молодых животных (1–3-летних) и преимущественно кобыл. Регуляционные мероприятия должны также обеспечивать сохранение стабильности социальной структуры, поэтому категорически не рекомендуется отлавливать взрослых животных, особенно гаремных жеребцов и холостяков. Из-за создавшихся в настоящее время лакун в нескольких возрастных категориях отсутствует резерв для замены возрастных гаремных жеребцов.</w:t>
      </w:r>
    </w:p>
    <w:p w:rsidR="003506F2" w:rsidRDefault="003506F2" w:rsidP="007945CE">
      <w:pPr>
        <w:spacing w:after="0" w:line="276" w:lineRule="auto"/>
        <w:ind w:firstLine="567"/>
        <w:jc w:val="both"/>
        <w:rPr>
          <w:rFonts w:ascii="Times New Roman" w:hAnsi="Times New Roman" w:cs="Times New Roman"/>
          <w:sz w:val="28"/>
          <w:szCs w:val="28"/>
        </w:rPr>
      </w:pPr>
      <w:r w:rsidRPr="0004375E">
        <w:rPr>
          <w:rFonts w:ascii="Times New Roman" w:hAnsi="Times New Roman" w:cs="Times New Roman"/>
          <w:sz w:val="28"/>
          <w:szCs w:val="28"/>
        </w:rPr>
        <w:t>Я придерживаюсь мнения, что регуляционные мероприятия не должны приводить к катастрофическим последствиям для популяции, а должны быть приближены к природным процессам. Изъятие молодых особей соответствует повышенной естественной смертности в этой возрастной группе животных. Кроме того, при регуляционных мероприятиях должна сохраняться естественная половозрастная и социальная структуры популяции, тогда это обеспечит устойчивое существование группировки.</w:t>
      </w:r>
    </w:p>
    <w:p w:rsidR="007945CE" w:rsidRDefault="007945CE" w:rsidP="007945CE">
      <w:pPr>
        <w:spacing w:after="0" w:line="276" w:lineRule="auto"/>
        <w:ind w:firstLine="567"/>
        <w:jc w:val="both"/>
        <w:rPr>
          <w:rFonts w:ascii="Times New Roman" w:hAnsi="Times New Roman" w:cs="Times New Roman"/>
          <w:sz w:val="28"/>
          <w:szCs w:val="28"/>
        </w:rPr>
      </w:pPr>
    </w:p>
    <w:p w:rsidR="007945CE" w:rsidRDefault="007945CE" w:rsidP="007945CE">
      <w:pPr>
        <w:spacing w:after="0" w:line="276" w:lineRule="auto"/>
        <w:ind w:firstLine="567"/>
        <w:jc w:val="both"/>
        <w:rPr>
          <w:rFonts w:ascii="Times New Roman" w:hAnsi="Times New Roman" w:cs="Times New Roman"/>
          <w:sz w:val="28"/>
          <w:szCs w:val="28"/>
        </w:rPr>
      </w:pPr>
    </w:p>
    <w:p w:rsidR="007945CE" w:rsidRPr="00C71FCE" w:rsidRDefault="007945CE" w:rsidP="007945CE">
      <w:pPr>
        <w:spacing w:after="0" w:line="276" w:lineRule="auto"/>
        <w:ind w:firstLine="567"/>
        <w:jc w:val="both"/>
        <w:rPr>
          <w:rFonts w:ascii="Times New Roman" w:hAnsi="Times New Roman" w:cs="Times New Roman"/>
          <w:sz w:val="28"/>
          <w:szCs w:val="28"/>
        </w:rPr>
      </w:pPr>
    </w:p>
    <w:p w:rsidR="003506F2" w:rsidRPr="00C051D9" w:rsidRDefault="003506F2" w:rsidP="007945CE">
      <w:pPr>
        <w:spacing w:after="0"/>
        <w:ind w:firstLine="567"/>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rPr>
        <w:t>Глава 9.</w:t>
      </w:r>
      <w:r w:rsidRPr="00C051D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eastAsia="zh-CN"/>
        </w:rPr>
        <w:t>Календарь природы</w:t>
      </w:r>
    </w:p>
    <w:p w:rsidR="003506F2" w:rsidRPr="00C051D9" w:rsidRDefault="00132437" w:rsidP="007945CE">
      <w:pPr>
        <w:spacing w:after="0"/>
        <w:ind w:firstLine="567"/>
        <w:jc w:val="both"/>
        <w:rPr>
          <w:rFonts w:ascii="Times New Roman" w:eastAsia="Calibri" w:hAnsi="Times New Roman" w:cs="Times New Roman"/>
          <w:sz w:val="28"/>
          <w:szCs w:val="28"/>
        </w:rPr>
      </w:pPr>
      <w:r w:rsidRPr="00F75704">
        <w:rPr>
          <w:rFonts w:ascii="Times New Roman" w:hAnsi="Times New Roman" w:cs="Times New Roman"/>
          <w:sz w:val="28"/>
          <w:szCs w:val="28"/>
        </w:rPr>
        <w:t>В отчетном го</w:t>
      </w:r>
      <w:r w:rsidR="00771927">
        <w:rPr>
          <w:rFonts w:ascii="Times New Roman" w:hAnsi="Times New Roman" w:cs="Times New Roman"/>
          <w:sz w:val="28"/>
          <w:szCs w:val="28"/>
        </w:rPr>
        <w:t>ду продолжены работы научным сотрудником по совместительству Вакуровой М.Ф. по р</w:t>
      </w:r>
      <w:r w:rsidR="00771927">
        <w:rPr>
          <w:rFonts w:ascii="Times New Roman" w:hAnsi="Times New Roman" w:cs="Times New Roman"/>
          <w:sz w:val="28"/>
          <w:szCs w:val="28"/>
          <w:lang w:eastAsia="zh-CN" w:bidi="en-US"/>
        </w:rPr>
        <w:t>егистрации</w:t>
      </w:r>
      <w:r w:rsidR="003506F2" w:rsidRPr="00C051D9">
        <w:rPr>
          <w:rFonts w:ascii="Times New Roman" w:hAnsi="Times New Roman" w:cs="Times New Roman"/>
          <w:sz w:val="28"/>
          <w:szCs w:val="28"/>
          <w:lang w:eastAsia="zh-CN" w:bidi="en-US"/>
        </w:rPr>
        <w:t xml:space="preserve"> сезонных и непериодических явлений рас</w:t>
      </w:r>
      <w:r w:rsidR="001F6E10">
        <w:rPr>
          <w:rFonts w:ascii="Times New Roman" w:hAnsi="Times New Roman" w:cs="Times New Roman"/>
          <w:sz w:val="28"/>
          <w:szCs w:val="28"/>
          <w:lang w:eastAsia="zh-CN" w:bidi="en-US"/>
        </w:rPr>
        <w:t xml:space="preserve">тительного покрова заповедника на </w:t>
      </w:r>
      <w:r w:rsidR="003506F2" w:rsidRPr="00C051D9">
        <w:rPr>
          <w:rFonts w:ascii="Times New Roman" w:hAnsi="Times New Roman" w:cs="Times New Roman"/>
          <w:sz w:val="28"/>
          <w:szCs w:val="28"/>
          <w:lang w:eastAsia="zh-CN" w:bidi="en-US"/>
        </w:rPr>
        <w:t>охранной зон</w:t>
      </w:r>
      <w:r w:rsidR="001F6E10">
        <w:rPr>
          <w:rFonts w:ascii="Times New Roman" w:hAnsi="Times New Roman" w:cs="Times New Roman"/>
          <w:sz w:val="28"/>
          <w:szCs w:val="28"/>
          <w:lang w:eastAsia="zh-CN" w:bidi="en-US"/>
        </w:rPr>
        <w:t>е заповедника</w:t>
      </w:r>
      <w:r w:rsidR="003506F2" w:rsidRPr="00C051D9">
        <w:rPr>
          <w:rFonts w:ascii="Times New Roman" w:hAnsi="Times New Roman" w:cs="Times New Roman"/>
          <w:sz w:val="28"/>
          <w:szCs w:val="28"/>
          <w:lang w:eastAsia="zh-CN" w:bidi="en-US"/>
        </w:rPr>
        <w:t xml:space="preserve"> и </w:t>
      </w:r>
      <w:r w:rsidR="001F6E10">
        <w:rPr>
          <w:rFonts w:ascii="Times New Roman" w:hAnsi="Times New Roman" w:cs="Times New Roman"/>
          <w:sz w:val="28"/>
          <w:szCs w:val="28"/>
          <w:lang w:eastAsia="zh-CN" w:bidi="en-US"/>
        </w:rPr>
        <w:t xml:space="preserve">его </w:t>
      </w:r>
      <w:r w:rsidR="003506F2" w:rsidRPr="00C051D9">
        <w:rPr>
          <w:rFonts w:ascii="Times New Roman" w:hAnsi="Times New Roman" w:cs="Times New Roman"/>
          <w:sz w:val="28"/>
          <w:szCs w:val="28"/>
          <w:lang w:eastAsia="zh-CN" w:bidi="en-US"/>
        </w:rPr>
        <w:t>сопредельных территорий. Выявлен</w:t>
      </w:r>
      <w:r w:rsidR="00771927">
        <w:rPr>
          <w:rFonts w:ascii="Times New Roman" w:hAnsi="Times New Roman" w:cs="Times New Roman"/>
          <w:sz w:val="28"/>
          <w:szCs w:val="28"/>
          <w:lang w:eastAsia="zh-CN" w:bidi="en-US"/>
        </w:rPr>
        <w:t>ы</w:t>
      </w:r>
      <w:r w:rsidR="003506F2" w:rsidRPr="00C051D9">
        <w:rPr>
          <w:rFonts w:ascii="Times New Roman" w:hAnsi="Times New Roman" w:cs="Times New Roman"/>
          <w:sz w:val="28"/>
          <w:szCs w:val="28"/>
          <w:lang w:eastAsia="zh-CN" w:bidi="en-US"/>
        </w:rPr>
        <w:t xml:space="preserve"> фенологически</w:t>
      </w:r>
      <w:r w:rsidR="00771927">
        <w:rPr>
          <w:rFonts w:ascii="Times New Roman" w:hAnsi="Times New Roman" w:cs="Times New Roman"/>
          <w:sz w:val="28"/>
          <w:szCs w:val="28"/>
          <w:lang w:eastAsia="zh-CN" w:bidi="en-US"/>
        </w:rPr>
        <w:t>е</w:t>
      </w:r>
      <w:r w:rsidR="003506F2" w:rsidRPr="00C051D9">
        <w:rPr>
          <w:rFonts w:ascii="Times New Roman" w:hAnsi="Times New Roman" w:cs="Times New Roman"/>
          <w:sz w:val="28"/>
          <w:szCs w:val="28"/>
          <w:lang w:eastAsia="zh-CN" w:bidi="en-US"/>
        </w:rPr>
        <w:t xml:space="preserve"> фаз</w:t>
      </w:r>
      <w:r w:rsidR="00771927">
        <w:rPr>
          <w:rFonts w:ascii="Times New Roman" w:hAnsi="Times New Roman" w:cs="Times New Roman"/>
          <w:sz w:val="28"/>
          <w:szCs w:val="28"/>
          <w:lang w:eastAsia="zh-CN" w:bidi="en-US"/>
        </w:rPr>
        <w:t>ы</w:t>
      </w:r>
      <w:r w:rsidR="003506F2" w:rsidRPr="00C051D9">
        <w:rPr>
          <w:rFonts w:ascii="Times New Roman" w:hAnsi="Times New Roman" w:cs="Times New Roman"/>
          <w:sz w:val="28"/>
          <w:szCs w:val="28"/>
          <w:lang w:eastAsia="zh-CN" w:bidi="en-US"/>
        </w:rPr>
        <w:t xml:space="preserve"> индикаторных видов и их связи с погодными условиями и другими факторами природного и антропогенного характера</w:t>
      </w:r>
      <w:r w:rsidR="00771927">
        <w:rPr>
          <w:rFonts w:ascii="Times New Roman" w:hAnsi="Times New Roman" w:cs="Times New Roman"/>
          <w:sz w:val="28"/>
          <w:szCs w:val="28"/>
          <w:lang w:eastAsia="zh-CN" w:bidi="en-US"/>
        </w:rPr>
        <w:t>.</w:t>
      </w:r>
      <w:r w:rsidR="003506F2" w:rsidRPr="00C051D9">
        <w:rPr>
          <w:rFonts w:ascii="Times New Roman" w:hAnsi="Times New Roman" w:cs="Times New Roman"/>
          <w:sz w:val="28"/>
          <w:szCs w:val="28"/>
          <w:lang w:eastAsia="zh-CN" w:bidi="en-US"/>
        </w:rPr>
        <w:t xml:space="preserve"> </w:t>
      </w:r>
      <w:r w:rsidR="003506F2" w:rsidRPr="00C051D9">
        <w:rPr>
          <w:rFonts w:ascii="Times New Roman" w:eastAsia="Calibri" w:hAnsi="Times New Roman" w:cs="Times New Roman"/>
          <w:sz w:val="28"/>
          <w:szCs w:val="28"/>
        </w:rPr>
        <w:t>Количество заложенных пеших маршрутов – 4, пройдено порядка 100 км (10 д.</w:t>
      </w:r>
      <w:r w:rsidR="003506F2" w:rsidRPr="00C051D9">
        <w:rPr>
          <w:rFonts w:ascii="Times New Roman" w:hAnsi="Times New Roman" w:cs="Times New Roman"/>
          <w:sz w:val="28"/>
          <w:szCs w:val="28"/>
        </w:rPr>
        <w:t xml:space="preserve"> </w:t>
      </w:r>
      <w:r w:rsidR="003506F2" w:rsidRPr="00C051D9">
        <w:rPr>
          <w:rFonts w:ascii="Times New Roman" w:eastAsia="Calibri" w:hAnsi="Times New Roman" w:cs="Times New Roman"/>
          <w:sz w:val="28"/>
          <w:szCs w:val="28"/>
        </w:rPr>
        <w:t>x 10 км)</w:t>
      </w:r>
      <w:r w:rsidR="003506F2" w:rsidRPr="00C051D9">
        <w:rPr>
          <w:rFonts w:ascii="Times New Roman" w:hAnsi="Times New Roman" w:cs="Times New Roman"/>
          <w:sz w:val="28"/>
          <w:szCs w:val="28"/>
        </w:rPr>
        <w:t xml:space="preserve">, </w:t>
      </w:r>
      <w:r w:rsidR="003506F2" w:rsidRPr="00C051D9">
        <w:rPr>
          <w:rFonts w:ascii="Times New Roman" w:eastAsia="Calibri" w:hAnsi="Times New Roman" w:cs="Times New Roman"/>
          <w:sz w:val="28"/>
          <w:szCs w:val="28"/>
        </w:rPr>
        <w:t>70 (10 д. x 7 ч.) полевых часов.</w:t>
      </w:r>
    </w:p>
    <w:p w:rsidR="003506F2" w:rsidRPr="00C051D9" w:rsidRDefault="003506F2" w:rsidP="007945CE">
      <w:pPr>
        <w:spacing w:after="0"/>
        <w:ind w:firstLine="567"/>
        <w:jc w:val="both"/>
        <w:rPr>
          <w:rFonts w:ascii="Times New Roman" w:hAnsi="Times New Roman" w:cs="Times New Roman"/>
          <w:sz w:val="28"/>
          <w:szCs w:val="28"/>
          <w:lang w:eastAsia="ru-RU"/>
        </w:rPr>
      </w:pPr>
      <w:r w:rsidRPr="00C051D9">
        <w:rPr>
          <w:rFonts w:ascii="Times New Roman" w:hAnsi="Times New Roman" w:cs="Times New Roman"/>
          <w:sz w:val="28"/>
          <w:szCs w:val="28"/>
          <w:lang w:eastAsia="ru-RU"/>
        </w:rPr>
        <w:t xml:space="preserve">Фенологическая весна в заповеднике наступила практически на месяц раньше обычного. </w:t>
      </w:r>
      <w:r w:rsidRPr="00C051D9">
        <w:rPr>
          <w:rFonts w:ascii="Times New Roman" w:hAnsi="Times New Roman" w:cs="Times New Roman"/>
          <w:sz w:val="28"/>
          <w:szCs w:val="28"/>
        </w:rPr>
        <w:t>П</w:t>
      </w:r>
      <w:r w:rsidRPr="00C051D9">
        <w:rPr>
          <w:rFonts w:ascii="Times New Roman" w:hAnsi="Times New Roman" w:cs="Times New Roman"/>
          <w:sz w:val="28"/>
          <w:szCs w:val="28"/>
          <w:lang w:eastAsia="ru-RU"/>
        </w:rPr>
        <w:t xml:space="preserve">ервоцветам особенно трудно, так как они вегетируют всего несколько недель. За незначительный период времени растениям необходимо накопить питательные вещества, необходимые для дальнейшего выживания. Нужна влага, а ее пока нет. Весна сухая, без дождей. Зима без снега. </w:t>
      </w:r>
    </w:p>
    <w:p w:rsidR="003506F2" w:rsidRPr="00C051D9" w:rsidRDefault="003506F2" w:rsidP="007945CE">
      <w:pPr>
        <w:spacing w:after="0"/>
        <w:ind w:firstLine="567"/>
        <w:jc w:val="both"/>
        <w:rPr>
          <w:rFonts w:ascii="Times New Roman" w:hAnsi="Times New Roman" w:cs="Times New Roman"/>
          <w:sz w:val="28"/>
          <w:szCs w:val="28"/>
          <w:lang w:eastAsia="ru-RU"/>
        </w:rPr>
      </w:pPr>
      <w:r w:rsidRPr="00C051D9">
        <w:rPr>
          <w:rFonts w:ascii="Times New Roman" w:hAnsi="Times New Roman" w:cs="Times New Roman"/>
          <w:sz w:val="28"/>
          <w:szCs w:val="28"/>
          <w:lang w:eastAsia="ru-RU"/>
        </w:rPr>
        <w:t>Цветущих тюльпанов Шренка и Биберштейна встречается ещё очень мало, местами от 2 до 10 шт. на полянке, а в основном единичные низкорослые всходы. В низинах балок цветы у тюльпанов крупнее, здесь им теплее и влаги чуть больше, чем на продуваемых ветром холмах.</w:t>
      </w:r>
    </w:p>
    <w:p w:rsidR="003506F2" w:rsidRDefault="003506F2" w:rsidP="007945CE">
      <w:pPr>
        <w:spacing w:after="0"/>
        <w:ind w:firstLine="567"/>
        <w:jc w:val="both"/>
        <w:rPr>
          <w:rFonts w:ascii="Times New Roman" w:hAnsi="Times New Roman" w:cs="Times New Roman"/>
          <w:sz w:val="28"/>
          <w:szCs w:val="28"/>
          <w:lang w:eastAsia="zh-CN" w:bidi="en-US"/>
        </w:rPr>
      </w:pPr>
      <w:r w:rsidRPr="00C051D9">
        <w:rPr>
          <w:rFonts w:ascii="Times New Roman" w:hAnsi="Times New Roman" w:cs="Times New Roman"/>
          <w:sz w:val="28"/>
          <w:szCs w:val="28"/>
          <w:lang w:eastAsia="zh-CN" w:bidi="en-US"/>
        </w:rPr>
        <w:t>Фенологические фазы индикаторных видов растений и их связь с погодными условиями и другими факторами природного и антропогенного харак</w:t>
      </w:r>
      <w:r w:rsidR="00AC6CFE">
        <w:rPr>
          <w:rFonts w:ascii="Times New Roman" w:hAnsi="Times New Roman" w:cs="Times New Roman"/>
          <w:sz w:val="28"/>
          <w:szCs w:val="28"/>
          <w:lang w:eastAsia="zh-CN" w:bidi="en-US"/>
        </w:rPr>
        <w:t>тера представлены в таблице 9.1.</w:t>
      </w:r>
    </w:p>
    <w:p w:rsidR="007945CE" w:rsidRPr="00AC6CFE" w:rsidRDefault="007945CE" w:rsidP="007945CE">
      <w:pPr>
        <w:spacing w:after="0"/>
        <w:ind w:firstLine="567"/>
        <w:jc w:val="both"/>
        <w:rPr>
          <w:rFonts w:ascii="Times New Roman" w:hAnsi="Times New Roman" w:cs="Times New Roman"/>
          <w:sz w:val="28"/>
          <w:szCs w:val="28"/>
          <w:lang w:eastAsia="zh-CN" w:bidi="en-US"/>
        </w:rPr>
      </w:pPr>
    </w:p>
    <w:p w:rsidR="003506F2" w:rsidRPr="00D603A4" w:rsidRDefault="00AC6CFE" w:rsidP="00965303">
      <w:pPr>
        <w:spacing w:after="0"/>
        <w:ind w:firstLine="567"/>
        <w:rPr>
          <w:sz w:val="28"/>
          <w:szCs w:val="28"/>
          <w:lang w:eastAsia="ru-RU"/>
        </w:rPr>
      </w:pPr>
      <w:r>
        <w:rPr>
          <w:rFonts w:ascii="Times New Roman" w:hAnsi="Times New Roman" w:cs="Times New Roman"/>
          <w:sz w:val="28"/>
          <w:szCs w:val="28"/>
          <w:lang w:eastAsia="ru-RU"/>
        </w:rPr>
        <w:t>Таблица 9.</w:t>
      </w:r>
      <w:r w:rsidR="003506F2" w:rsidRPr="00AC6CFE">
        <w:rPr>
          <w:rFonts w:ascii="Times New Roman" w:hAnsi="Times New Roman" w:cs="Times New Roman"/>
          <w:sz w:val="28"/>
          <w:szCs w:val="28"/>
          <w:lang w:eastAsia="ru-RU"/>
        </w:rPr>
        <w:t>1</w:t>
      </w:r>
      <w:r w:rsidR="003506F2" w:rsidRPr="00C051D9">
        <w:rPr>
          <w:rFonts w:ascii="Times New Roman" w:hAnsi="Times New Roman" w:cs="Times New Roman"/>
          <w:i/>
          <w:sz w:val="28"/>
          <w:szCs w:val="28"/>
          <w:lang w:eastAsia="ru-RU"/>
        </w:rPr>
        <w:t>.</w:t>
      </w:r>
      <w:r w:rsidR="003506F2" w:rsidRPr="00C051D9">
        <w:rPr>
          <w:rFonts w:ascii="Times New Roman" w:hAnsi="Times New Roman" w:cs="Times New Roman"/>
          <w:sz w:val="28"/>
          <w:szCs w:val="28"/>
          <w:lang w:eastAsia="ru-RU"/>
        </w:rPr>
        <w:t xml:space="preserve"> Сроки наступления фенологических явлений</w:t>
      </w:r>
    </w:p>
    <w:tbl>
      <w:tblPr>
        <w:tblStyle w:val="4"/>
        <w:tblW w:w="9748" w:type="dxa"/>
        <w:tblLayout w:type="fixed"/>
        <w:tblLook w:val="04A0" w:firstRow="1" w:lastRow="0" w:firstColumn="1" w:lastColumn="0" w:noHBand="0" w:noVBand="1"/>
      </w:tblPr>
      <w:tblGrid>
        <w:gridCol w:w="2943"/>
        <w:gridCol w:w="3261"/>
        <w:gridCol w:w="1843"/>
        <w:gridCol w:w="1701"/>
      </w:tblGrid>
      <w:tr w:rsidR="003506F2" w:rsidRPr="00D603A4" w:rsidTr="007945CE">
        <w:trPr>
          <w:trHeight w:val="360"/>
        </w:trPr>
        <w:tc>
          <w:tcPr>
            <w:tcW w:w="9748" w:type="dxa"/>
            <w:gridSpan w:val="4"/>
          </w:tcPr>
          <w:p w:rsidR="003506F2" w:rsidRPr="00D603A4" w:rsidRDefault="003506F2" w:rsidP="007945CE">
            <w:pPr>
              <w:jc w:val="center"/>
              <w:rPr>
                <w:rFonts w:eastAsia="Calibri"/>
                <w:sz w:val="28"/>
                <w:szCs w:val="28"/>
              </w:rPr>
            </w:pPr>
            <w:r w:rsidRPr="00D603A4">
              <w:rPr>
                <w:sz w:val="28"/>
                <w:szCs w:val="28"/>
                <w:lang w:eastAsia="ru-RU"/>
              </w:rPr>
              <w:t>Явления живой природы - растения</w:t>
            </w:r>
          </w:p>
        </w:tc>
      </w:tr>
      <w:tr w:rsidR="003506F2" w:rsidRPr="00D603A4" w:rsidTr="007945CE">
        <w:tc>
          <w:tcPr>
            <w:tcW w:w="2943" w:type="dxa"/>
          </w:tcPr>
          <w:p w:rsidR="003506F2" w:rsidRPr="00D603A4" w:rsidRDefault="003506F2" w:rsidP="007945CE">
            <w:pPr>
              <w:jc w:val="center"/>
              <w:rPr>
                <w:rFonts w:eastAsia="Calibri"/>
                <w:sz w:val="28"/>
                <w:szCs w:val="28"/>
              </w:rPr>
            </w:pPr>
            <w:r w:rsidRPr="00D603A4">
              <w:rPr>
                <w:rFonts w:eastAsia="Calibri"/>
                <w:sz w:val="28"/>
                <w:szCs w:val="28"/>
              </w:rPr>
              <w:t>Название таксона</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Место наблюдений</w:t>
            </w:r>
          </w:p>
        </w:tc>
        <w:tc>
          <w:tcPr>
            <w:tcW w:w="1843" w:type="dxa"/>
          </w:tcPr>
          <w:p w:rsidR="003506F2" w:rsidRPr="00D603A4" w:rsidRDefault="003506F2" w:rsidP="007945CE">
            <w:pPr>
              <w:jc w:val="center"/>
              <w:rPr>
                <w:rFonts w:eastAsia="Calibri"/>
                <w:sz w:val="28"/>
                <w:szCs w:val="28"/>
              </w:rPr>
            </w:pPr>
            <w:r w:rsidRPr="00D603A4">
              <w:rPr>
                <w:sz w:val="28"/>
                <w:szCs w:val="28"/>
                <w:shd w:val="clear" w:color="auto" w:fill="FFFFFF"/>
                <w:lang w:eastAsia="ru-RU"/>
              </w:rPr>
              <w:t>Феноявления</w:t>
            </w:r>
          </w:p>
        </w:tc>
        <w:tc>
          <w:tcPr>
            <w:tcW w:w="1701" w:type="dxa"/>
          </w:tcPr>
          <w:p w:rsidR="003506F2" w:rsidRDefault="003506F2" w:rsidP="007945CE">
            <w:pPr>
              <w:jc w:val="center"/>
              <w:rPr>
                <w:rFonts w:eastAsia="Calibri"/>
                <w:sz w:val="28"/>
                <w:szCs w:val="28"/>
              </w:rPr>
            </w:pPr>
            <w:r w:rsidRPr="00D603A4">
              <w:rPr>
                <w:rFonts w:eastAsia="Calibri"/>
                <w:sz w:val="28"/>
                <w:szCs w:val="28"/>
              </w:rPr>
              <w:t>Дата наблюдений</w:t>
            </w:r>
            <w:r w:rsidR="001F6E10">
              <w:rPr>
                <w:rFonts w:eastAsia="Calibri"/>
                <w:sz w:val="28"/>
                <w:szCs w:val="28"/>
              </w:rPr>
              <w:t xml:space="preserve"> </w:t>
            </w:r>
          </w:p>
          <w:p w:rsidR="001F6E10" w:rsidRPr="00D603A4" w:rsidRDefault="001F6E10" w:rsidP="007945CE">
            <w:pPr>
              <w:jc w:val="center"/>
              <w:rPr>
                <w:rFonts w:eastAsia="Calibri"/>
                <w:sz w:val="28"/>
                <w:szCs w:val="28"/>
              </w:rPr>
            </w:pPr>
            <w:r>
              <w:rPr>
                <w:rFonts w:eastAsia="Calibri"/>
                <w:sz w:val="28"/>
                <w:szCs w:val="28"/>
              </w:rPr>
              <w:t>(год)</w:t>
            </w:r>
          </w:p>
        </w:tc>
      </w:tr>
      <w:tr w:rsidR="003506F2" w:rsidRPr="00D603A4" w:rsidTr="007945CE">
        <w:tc>
          <w:tcPr>
            <w:tcW w:w="2943" w:type="dxa"/>
          </w:tcPr>
          <w:p w:rsidR="003506F2" w:rsidRPr="00D603A4" w:rsidRDefault="003506F2" w:rsidP="007945CE">
            <w:pPr>
              <w:jc w:val="center"/>
              <w:rPr>
                <w:rFonts w:eastAsia="Calibri"/>
                <w:sz w:val="28"/>
                <w:szCs w:val="28"/>
              </w:rPr>
            </w:pPr>
            <w:r w:rsidRPr="00D603A4">
              <w:rPr>
                <w:rFonts w:eastAsia="Calibri"/>
                <w:i/>
                <w:sz w:val="28"/>
                <w:szCs w:val="28"/>
              </w:rPr>
              <w:t>Adonis aestivalis</w:t>
            </w:r>
            <w:r w:rsidRPr="00D603A4">
              <w:rPr>
                <w:rFonts w:eastAsia="Calibri"/>
                <w:sz w:val="28"/>
                <w:szCs w:val="28"/>
              </w:rPr>
              <w:t xml:space="preserve"> L. - Горицвет летний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20.04.2020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Achillea nobilis</w:t>
            </w:r>
            <w:r w:rsidRPr="00D603A4">
              <w:rPr>
                <w:sz w:val="28"/>
                <w:szCs w:val="28"/>
              </w:rPr>
              <w:t xml:space="preserve"> L. – Тысячелистник благородный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массовое 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19.05.2020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 xml:space="preserve">Artemisia austriaca </w:t>
            </w:r>
            <w:r w:rsidRPr="00D603A4">
              <w:rPr>
                <w:sz w:val="28"/>
                <w:szCs w:val="28"/>
              </w:rPr>
              <w:t>Jacq.</w:t>
            </w:r>
            <w:r w:rsidRPr="00D603A4">
              <w:rPr>
                <w:i/>
                <w:sz w:val="28"/>
                <w:szCs w:val="28"/>
              </w:rPr>
              <w:t xml:space="preserve"> –</w:t>
            </w:r>
          </w:p>
          <w:p w:rsidR="003506F2" w:rsidRPr="00D603A4" w:rsidRDefault="003506F2" w:rsidP="007945CE">
            <w:pPr>
              <w:jc w:val="center"/>
              <w:rPr>
                <w:i/>
                <w:sz w:val="28"/>
                <w:szCs w:val="28"/>
              </w:rPr>
            </w:pPr>
            <w:r w:rsidRPr="00D603A4">
              <w:rPr>
                <w:sz w:val="28"/>
                <w:szCs w:val="28"/>
              </w:rPr>
              <w:t>Полынь австрийская</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18.09.2020</w:t>
            </w:r>
          </w:p>
        </w:tc>
      </w:tr>
      <w:tr w:rsidR="003506F2" w:rsidRPr="00D603A4" w:rsidTr="007945CE">
        <w:tc>
          <w:tcPr>
            <w:tcW w:w="2943" w:type="dxa"/>
          </w:tcPr>
          <w:p w:rsidR="003506F2" w:rsidRPr="00D603A4" w:rsidRDefault="003506F2" w:rsidP="007945CE">
            <w:pPr>
              <w:jc w:val="center"/>
              <w:rPr>
                <w:i/>
                <w:sz w:val="28"/>
                <w:szCs w:val="28"/>
                <w:lang w:val="en-US"/>
              </w:rPr>
            </w:pPr>
            <w:r w:rsidRPr="00D603A4">
              <w:rPr>
                <w:i/>
                <w:sz w:val="28"/>
                <w:szCs w:val="28"/>
                <w:lang w:val="en-US"/>
              </w:rPr>
              <w:lastRenderedPageBreak/>
              <w:t>Artemisia</w:t>
            </w:r>
            <w:r w:rsidRPr="00D603A4">
              <w:rPr>
                <w:sz w:val="28"/>
                <w:szCs w:val="28"/>
                <w:lang w:val="en-US"/>
              </w:rPr>
              <w:t xml:space="preserve"> </w:t>
            </w:r>
            <w:r w:rsidRPr="00D603A4">
              <w:rPr>
                <w:i/>
                <w:iCs/>
                <w:sz w:val="28"/>
                <w:szCs w:val="28"/>
                <w:lang w:val="en-US" w:eastAsia="ru-RU"/>
              </w:rPr>
              <w:t xml:space="preserve">santonica </w:t>
            </w:r>
            <w:r w:rsidRPr="00D603A4">
              <w:rPr>
                <w:iCs/>
                <w:sz w:val="28"/>
                <w:szCs w:val="28"/>
                <w:lang w:val="en-US" w:eastAsia="ru-RU"/>
              </w:rPr>
              <w:t>L.</w:t>
            </w:r>
            <w:r w:rsidRPr="00D603A4">
              <w:rPr>
                <w:i/>
                <w:iCs/>
                <w:sz w:val="28"/>
                <w:szCs w:val="28"/>
                <w:lang w:val="en-US" w:eastAsia="ru-RU"/>
              </w:rPr>
              <w:t xml:space="preserve"> –</w:t>
            </w:r>
            <w:r w:rsidRPr="00D603A4">
              <w:rPr>
                <w:sz w:val="28"/>
                <w:szCs w:val="28"/>
              </w:rPr>
              <w:t>Полынь</w:t>
            </w:r>
            <w:r w:rsidRPr="00D603A4">
              <w:rPr>
                <w:i/>
                <w:iCs/>
                <w:sz w:val="28"/>
                <w:szCs w:val="28"/>
                <w:lang w:val="en-US" w:eastAsia="ru-RU"/>
              </w:rPr>
              <w:t xml:space="preserve"> </w:t>
            </w:r>
            <w:r w:rsidRPr="00D603A4">
              <w:rPr>
                <w:iCs/>
                <w:sz w:val="28"/>
                <w:szCs w:val="28"/>
                <w:lang w:eastAsia="ru-RU"/>
              </w:rPr>
              <w:t>сантонинная</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20.09.2020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 xml:space="preserve">Astragalus physodes </w:t>
            </w:r>
            <w:r w:rsidRPr="00D603A4">
              <w:rPr>
                <w:sz w:val="28"/>
                <w:szCs w:val="28"/>
              </w:rPr>
              <w:t>L.</w:t>
            </w:r>
            <w:r w:rsidRPr="00D603A4">
              <w:rPr>
                <w:i/>
                <w:sz w:val="28"/>
                <w:szCs w:val="28"/>
              </w:rPr>
              <w:t xml:space="preserve"> – </w:t>
            </w:r>
            <w:r w:rsidRPr="00D603A4">
              <w:rPr>
                <w:sz w:val="28"/>
                <w:szCs w:val="28"/>
              </w:rPr>
              <w:t>Астрагал пузырчатый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Стариковский</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18.04.2020</w:t>
            </w:r>
          </w:p>
        </w:tc>
      </w:tr>
      <w:tr w:rsidR="003506F2" w:rsidRPr="00D603A4" w:rsidTr="007945CE">
        <w:tc>
          <w:tcPr>
            <w:tcW w:w="2943" w:type="dxa"/>
          </w:tcPr>
          <w:p w:rsidR="003506F2" w:rsidRPr="00D603A4" w:rsidRDefault="003506F2" w:rsidP="007945CE">
            <w:pPr>
              <w:jc w:val="center"/>
              <w:rPr>
                <w:i/>
                <w:sz w:val="28"/>
                <w:szCs w:val="28"/>
                <w:lang w:val="en-US"/>
              </w:rPr>
            </w:pPr>
            <w:r w:rsidRPr="00D603A4">
              <w:rPr>
                <w:i/>
                <w:sz w:val="28"/>
                <w:szCs w:val="28"/>
                <w:lang w:val="en-US"/>
              </w:rPr>
              <w:t xml:space="preserve">Bellevalia sarmatica </w:t>
            </w:r>
            <w:r w:rsidRPr="00D603A4">
              <w:rPr>
                <w:sz w:val="28"/>
                <w:szCs w:val="28"/>
                <w:lang w:val="en-US"/>
              </w:rPr>
              <w:t>(Georgi) Woronow</w:t>
            </w:r>
            <w:r w:rsidRPr="00D603A4">
              <w:rPr>
                <w:i/>
                <w:sz w:val="28"/>
                <w:szCs w:val="28"/>
                <w:lang w:val="en-US"/>
              </w:rPr>
              <w:t xml:space="preserve"> – </w:t>
            </w:r>
            <w:r w:rsidRPr="00D603A4">
              <w:rPr>
                <w:sz w:val="28"/>
                <w:szCs w:val="28"/>
              </w:rPr>
              <w:t>Бельвалия</w:t>
            </w:r>
            <w:r w:rsidRPr="00D603A4">
              <w:rPr>
                <w:sz w:val="28"/>
                <w:szCs w:val="28"/>
                <w:lang w:val="en-US"/>
              </w:rPr>
              <w:t xml:space="preserve"> </w:t>
            </w:r>
            <w:r w:rsidRPr="00D603A4">
              <w:rPr>
                <w:sz w:val="28"/>
                <w:szCs w:val="28"/>
              </w:rPr>
              <w:t>сарматская</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28.03.2020</w:t>
            </w:r>
          </w:p>
        </w:tc>
      </w:tr>
      <w:tr w:rsidR="003506F2" w:rsidRPr="00D603A4" w:rsidTr="007945CE">
        <w:tc>
          <w:tcPr>
            <w:tcW w:w="2943" w:type="dxa"/>
          </w:tcPr>
          <w:p w:rsidR="003506F2" w:rsidRPr="00D603A4" w:rsidRDefault="003506F2" w:rsidP="007945CE">
            <w:pPr>
              <w:jc w:val="center"/>
              <w:rPr>
                <w:sz w:val="28"/>
                <w:szCs w:val="28"/>
              </w:rPr>
            </w:pPr>
            <w:r w:rsidRPr="00D603A4">
              <w:rPr>
                <w:i/>
                <w:sz w:val="28"/>
                <w:szCs w:val="28"/>
              </w:rPr>
              <w:t>Androsace elongate</w:t>
            </w:r>
            <w:r w:rsidRPr="00D603A4">
              <w:rPr>
                <w:sz w:val="28"/>
                <w:szCs w:val="28"/>
              </w:rPr>
              <w:t xml:space="preserve"> L. – Проломник удлиннённый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первые цветы</w:t>
            </w:r>
          </w:p>
          <w:p w:rsidR="003506F2" w:rsidRPr="00D603A4" w:rsidRDefault="003506F2" w:rsidP="007945CE">
            <w:pPr>
              <w:jc w:val="center"/>
              <w:rPr>
                <w:rFonts w:eastAsia="Calibri"/>
                <w:sz w:val="28"/>
                <w:szCs w:val="28"/>
              </w:rPr>
            </w:pPr>
            <w:r w:rsidRPr="00D603A4">
              <w:rPr>
                <w:rFonts w:eastAsia="Calibri"/>
                <w:sz w:val="28"/>
                <w:szCs w:val="28"/>
              </w:rPr>
              <w:t>разбрасывание семян</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05.03.2020</w:t>
            </w:r>
          </w:p>
          <w:p w:rsidR="003506F2" w:rsidRPr="00D603A4" w:rsidRDefault="003506F2" w:rsidP="007945CE">
            <w:pPr>
              <w:jc w:val="center"/>
              <w:rPr>
                <w:rFonts w:eastAsia="Calibri"/>
                <w:sz w:val="28"/>
                <w:szCs w:val="28"/>
              </w:rPr>
            </w:pPr>
            <w:r w:rsidRPr="00D603A4">
              <w:rPr>
                <w:rFonts w:eastAsia="Calibri"/>
                <w:sz w:val="28"/>
                <w:szCs w:val="28"/>
              </w:rPr>
              <w:t>28.04.2020</w:t>
            </w:r>
          </w:p>
        </w:tc>
      </w:tr>
      <w:tr w:rsidR="003506F2" w:rsidRPr="00D603A4" w:rsidTr="007945CE">
        <w:tc>
          <w:tcPr>
            <w:tcW w:w="2943" w:type="dxa"/>
          </w:tcPr>
          <w:p w:rsidR="003506F2" w:rsidRPr="00D603A4" w:rsidRDefault="003506F2" w:rsidP="007945CE">
            <w:pPr>
              <w:jc w:val="center"/>
              <w:rPr>
                <w:i/>
                <w:sz w:val="28"/>
                <w:szCs w:val="28"/>
                <w:lang w:val="en-US"/>
              </w:rPr>
            </w:pPr>
            <w:r w:rsidRPr="00D603A4">
              <w:rPr>
                <w:i/>
                <w:sz w:val="28"/>
                <w:szCs w:val="28"/>
                <w:lang w:val="en-US"/>
              </w:rPr>
              <w:t xml:space="preserve">Ficaria verna </w:t>
            </w:r>
            <w:r w:rsidRPr="00D603A4">
              <w:rPr>
                <w:sz w:val="28"/>
                <w:szCs w:val="28"/>
                <w:lang w:val="en-US"/>
              </w:rPr>
              <w:t xml:space="preserve">Huds. – </w:t>
            </w:r>
            <w:r w:rsidRPr="00D603A4">
              <w:rPr>
                <w:sz w:val="28"/>
                <w:szCs w:val="28"/>
              </w:rPr>
              <w:t>Чистяк</w:t>
            </w:r>
            <w:r w:rsidRPr="00D603A4">
              <w:rPr>
                <w:sz w:val="28"/>
                <w:szCs w:val="28"/>
                <w:lang w:val="en-US"/>
              </w:rPr>
              <w:t xml:space="preserve"> </w:t>
            </w:r>
            <w:r w:rsidRPr="00D603A4">
              <w:rPr>
                <w:sz w:val="28"/>
                <w:szCs w:val="28"/>
              </w:rPr>
              <w:t>весенний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03.03.2020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Eryngium campestre</w:t>
            </w:r>
            <w:r w:rsidRPr="00D603A4">
              <w:rPr>
                <w:sz w:val="28"/>
                <w:szCs w:val="28"/>
              </w:rPr>
              <w:t xml:space="preserve"> L. – Синеголовник полевой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массовое 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10.06.2020</w:t>
            </w:r>
          </w:p>
        </w:tc>
      </w:tr>
      <w:tr w:rsidR="003506F2" w:rsidRPr="00D603A4" w:rsidTr="007945CE">
        <w:tc>
          <w:tcPr>
            <w:tcW w:w="2943" w:type="dxa"/>
          </w:tcPr>
          <w:p w:rsidR="003506F2" w:rsidRPr="00D603A4" w:rsidRDefault="003506F2" w:rsidP="007945CE">
            <w:pPr>
              <w:jc w:val="center"/>
              <w:rPr>
                <w:sz w:val="28"/>
                <w:szCs w:val="28"/>
                <w:lang w:val="en-US"/>
              </w:rPr>
            </w:pPr>
            <w:r w:rsidRPr="00D603A4">
              <w:rPr>
                <w:i/>
                <w:sz w:val="28"/>
                <w:szCs w:val="28"/>
                <w:lang w:val="en-US"/>
              </w:rPr>
              <w:t xml:space="preserve">Fritillaria meleagroides </w:t>
            </w:r>
            <w:r w:rsidRPr="00D603A4">
              <w:rPr>
                <w:sz w:val="28"/>
                <w:szCs w:val="28"/>
                <w:lang w:val="en-US"/>
              </w:rPr>
              <w:t>Patrin. ex Schuit. et Schuit. Fil. –</w:t>
            </w:r>
          </w:p>
          <w:p w:rsidR="003506F2" w:rsidRPr="00D603A4" w:rsidRDefault="003506F2" w:rsidP="007945CE">
            <w:pPr>
              <w:jc w:val="center"/>
              <w:rPr>
                <w:sz w:val="28"/>
                <w:szCs w:val="28"/>
                <w:lang w:val="en-US"/>
              </w:rPr>
            </w:pPr>
            <w:r w:rsidRPr="00D603A4">
              <w:rPr>
                <w:sz w:val="28"/>
                <w:szCs w:val="28"/>
              </w:rPr>
              <w:t>Рябчик</w:t>
            </w:r>
            <w:r w:rsidRPr="00D603A4">
              <w:rPr>
                <w:sz w:val="28"/>
                <w:szCs w:val="28"/>
                <w:lang w:val="en-US"/>
              </w:rPr>
              <w:t xml:space="preserve"> </w:t>
            </w:r>
            <w:r w:rsidRPr="00D603A4">
              <w:rPr>
                <w:sz w:val="28"/>
                <w:szCs w:val="28"/>
              </w:rPr>
              <w:t>малый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01.04.2020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Gagea pusilla</w:t>
            </w:r>
            <w:r w:rsidRPr="00D603A4">
              <w:rPr>
                <w:sz w:val="28"/>
                <w:szCs w:val="28"/>
              </w:rPr>
              <w:t xml:space="preserve"> (F.W. Schmidt) Schult. et Schult.fil. – Гусиный лук низкий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первые цветы</w:t>
            </w:r>
          </w:p>
          <w:p w:rsidR="003506F2" w:rsidRPr="00D603A4" w:rsidRDefault="003506F2" w:rsidP="007945CE">
            <w:pPr>
              <w:jc w:val="center"/>
              <w:rPr>
                <w:rFonts w:eastAsia="Calibri"/>
                <w:sz w:val="28"/>
                <w:szCs w:val="28"/>
              </w:rPr>
            </w:pPr>
            <w:r w:rsidRPr="00D603A4">
              <w:rPr>
                <w:rFonts w:eastAsia="Calibri"/>
                <w:sz w:val="28"/>
                <w:szCs w:val="28"/>
              </w:rPr>
              <w:t>массовое 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01.03.2020</w:t>
            </w:r>
          </w:p>
          <w:p w:rsidR="003506F2" w:rsidRPr="00D603A4" w:rsidRDefault="003506F2" w:rsidP="007945CE">
            <w:pPr>
              <w:jc w:val="center"/>
              <w:rPr>
                <w:rFonts w:eastAsia="Calibri"/>
                <w:sz w:val="28"/>
                <w:szCs w:val="28"/>
              </w:rPr>
            </w:pPr>
            <w:r w:rsidRPr="00D603A4">
              <w:rPr>
                <w:rFonts w:eastAsia="Calibri"/>
                <w:sz w:val="28"/>
                <w:szCs w:val="28"/>
              </w:rPr>
              <w:t>20.03.2020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lang w:eastAsia="ru-RU"/>
              </w:rPr>
              <w:t>Galatella</w:t>
            </w:r>
            <w:r w:rsidRPr="00D603A4">
              <w:rPr>
                <w:i/>
                <w:sz w:val="28"/>
                <w:szCs w:val="28"/>
              </w:rPr>
              <w:t xml:space="preserve"> villosa</w:t>
            </w:r>
            <w:r w:rsidRPr="00D603A4">
              <w:rPr>
                <w:sz w:val="28"/>
                <w:szCs w:val="28"/>
              </w:rPr>
              <w:t xml:space="preserve"> (L.) Reichenb. fil. – Солонечник мохнатый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20.08.2020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 xml:space="preserve">Glycyrrhiza glabra </w:t>
            </w:r>
            <w:r w:rsidRPr="00D603A4">
              <w:rPr>
                <w:sz w:val="28"/>
                <w:szCs w:val="28"/>
              </w:rPr>
              <w:t>L.</w:t>
            </w:r>
            <w:r w:rsidR="00B538E9">
              <w:rPr>
                <w:sz w:val="28"/>
                <w:szCs w:val="28"/>
              </w:rPr>
              <w:t xml:space="preserve"> </w:t>
            </w:r>
            <w:r w:rsidRPr="00D603A4">
              <w:rPr>
                <w:i/>
                <w:sz w:val="28"/>
                <w:szCs w:val="28"/>
              </w:rPr>
              <w:t xml:space="preserve">– </w:t>
            </w:r>
            <w:r w:rsidRPr="00D603A4">
              <w:rPr>
                <w:sz w:val="28"/>
                <w:szCs w:val="28"/>
              </w:rPr>
              <w:t>Солодка голая</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lastRenderedPageBreak/>
              <w:t>уч.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lastRenderedPageBreak/>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10.05.2020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lastRenderedPageBreak/>
              <w:t>Goniolimon tataricum</w:t>
            </w:r>
            <w:r w:rsidRPr="00D603A4">
              <w:rPr>
                <w:sz w:val="28"/>
                <w:szCs w:val="28"/>
              </w:rPr>
              <w:t xml:space="preserve"> (L.) Boiss. – Гониолимон татарский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15.06.2020</w:t>
            </w:r>
          </w:p>
        </w:tc>
      </w:tr>
      <w:tr w:rsidR="003506F2" w:rsidRPr="00D603A4" w:rsidTr="007945CE">
        <w:tc>
          <w:tcPr>
            <w:tcW w:w="2943" w:type="dxa"/>
          </w:tcPr>
          <w:p w:rsidR="003506F2" w:rsidRPr="00D603A4" w:rsidRDefault="003506F2" w:rsidP="007945CE">
            <w:pPr>
              <w:jc w:val="center"/>
              <w:rPr>
                <w:rFonts w:eastAsia="Calibri"/>
                <w:sz w:val="28"/>
                <w:szCs w:val="28"/>
              </w:rPr>
            </w:pPr>
            <w:r w:rsidRPr="00D603A4">
              <w:rPr>
                <w:i/>
                <w:sz w:val="28"/>
                <w:szCs w:val="28"/>
              </w:rPr>
              <w:t>Inula britannica</w:t>
            </w:r>
            <w:r w:rsidRPr="00D603A4">
              <w:rPr>
                <w:sz w:val="28"/>
                <w:szCs w:val="28"/>
              </w:rPr>
              <w:t xml:space="preserve"> L</w:t>
            </w:r>
            <w:r w:rsidRPr="00D603A4">
              <w:rPr>
                <w:i/>
                <w:sz w:val="28"/>
                <w:szCs w:val="28"/>
              </w:rPr>
              <w:t>.</w:t>
            </w:r>
            <w:r w:rsidRPr="00D603A4">
              <w:rPr>
                <w:sz w:val="28"/>
                <w:szCs w:val="28"/>
              </w:rPr>
              <w:t xml:space="preserve"> – Девясил британский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25.06.2020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 xml:space="preserve">Iris pumila </w:t>
            </w:r>
            <w:r w:rsidRPr="00D603A4">
              <w:rPr>
                <w:sz w:val="28"/>
                <w:szCs w:val="28"/>
              </w:rPr>
              <w:t>L.</w:t>
            </w:r>
            <w:r w:rsidR="00B538E9">
              <w:rPr>
                <w:sz w:val="28"/>
                <w:szCs w:val="28"/>
              </w:rPr>
              <w:t xml:space="preserve"> </w:t>
            </w:r>
            <w:r w:rsidRPr="00D603A4">
              <w:rPr>
                <w:i/>
                <w:sz w:val="28"/>
                <w:szCs w:val="28"/>
              </w:rPr>
              <w:t xml:space="preserve">– </w:t>
            </w:r>
            <w:r w:rsidRPr="00D603A4">
              <w:rPr>
                <w:sz w:val="28"/>
                <w:szCs w:val="28"/>
              </w:rPr>
              <w:t>Касатик карликовый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первые цветы</w:t>
            </w:r>
          </w:p>
          <w:p w:rsidR="003506F2" w:rsidRPr="00D603A4" w:rsidRDefault="003506F2" w:rsidP="007945CE">
            <w:pPr>
              <w:jc w:val="center"/>
              <w:rPr>
                <w:rFonts w:eastAsia="Calibri"/>
                <w:sz w:val="28"/>
                <w:szCs w:val="28"/>
              </w:rPr>
            </w:pPr>
            <w:r w:rsidRPr="00D603A4">
              <w:rPr>
                <w:rFonts w:eastAsia="Calibri"/>
                <w:sz w:val="28"/>
                <w:szCs w:val="28"/>
              </w:rPr>
              <w:t>плодоношение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12.03.2020</w:t>
            </w:r>
          </w:p>
          <w:p w:rsidR="003506F2" w:rsidRPr="00D603A4" w:rsidRDefault="003506F2" w:rsidP="007945CE">
            <w:pPr>
              <w:jc w:val="center"/>
              <w:rPr>
                <w:rFonts w:eastAsia="Calibri"/>
                <w:sz w:val="28"/>
                <w:szCs w:val="28"/>
              </w:rPr>
            </w:pPr>
            <w:r w:rsidRPr="00D603A4">
              <w:rPr>
                <w:rFonts w:eastAsia="Calibri"/>
                <w:sz w:val="28"/>
                <w:szCs w:val="28"/>
              </w:rPr>
              <w:t>25.04.2020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Lagoseris sancta</w:t>
            </w:r>
            <w:r w:rsidRPr="00D603A4">
              <w:rPr>
                <w:sz w:val="28"/>
                <w:szCs w:val="28"/>
              </w:rPr>
              <w:t xml:space="preserve"> (L.) K. Maly. – Лагозерис палестинский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p>
          <w:p w:rsidR="003506F2" w:rsidRPr="00D603A4" w:rsidRDefault="003506F2" w:rsidP="007945CE">
            <w:pPr>
              <w:jc w:val="center"/>
              <w:rPr>
                <w:rFonts w:eastAsia="Calibri"/>
                <w:sz w:val="28"/>
                <w:szCs w:val="28"/>
              </w:rPr>
            </w:pPr>
            <w:r w:rsidRPr="00D603A4">
              <w:rPr>
                <w:rFonts w:eastAsia="Calibri"/>
                <w:sz w:val="28"/>
                <w:szCs w:val="28"/>
              </w:rPr>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28.04.2020</w:t>
            </w:r>
          </w:p>
        </w:tc>
      </w:tr>
      <w:tr w:rsidR="003506F2" w:rsidRPr="00D603A4" w:rsidTr="007945CE">
        <w:tc>
          <w:tcPr>
            <w:tcW w:w="2943" w:type="dxa"/>
          </w:tcPr>
          <w:p w:rsidR="003506F2" w:rsidRPr="00D603A4" w:rsidRDefault="003506F2" w:rsidP="007945CE">
            <w:pPr>
              <w:jc w:val="center"/>
              <w:rPr>
                <w:rFonts w:eastAsia="Calibri"/>
                <w:sz w:val="28"/>
                <w:szCs w:val="28"/>
              </w:rPr>
            </w:pPr>
            <w:r w:rsidRPr="00D603A4">
              <w:rPr>
                <w:i/>
                <w:sz w:val="28"/>
                <w:szCs w:val="28"/>
              </w:rPr>
              <w:t>Linum austriacum</w:t>
            </w:r>
            <w:r w:rsidRPr="00D603A4">
              <w:rPr>
                <w:sz w:val="28"/>
                <w:szCs w:val="28"/>
              </w:rPr>
              <w:t xml:space="preserve"> L. – Лен австрийский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первые цветы</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28.04.2020</w:t>
            </w:r>
          </w:p>
        </w:tc>
      </w:tr>
      <w:tr w:rsidR="003506F2" w:rsidRPr="00D603A4" w:rsidTr="007945CE">
        <w:tc>
          <w:tcPr>
            <w:tcW w:w="2943" w:type="dxa"/>
          </w:tcPr>
          <w:p w:rsidR="003506F2" w:rsidRPr="00D603A4" w:rsidRDefault="003506F2" w:rsidP="007945CE">
            <w:pPr>
              <w:jc w:val="center"/>
              <w:rPr>
                <w:sz w:val="28"/>
                <w:szCs w:val="28"/>
                <w:lang w:eastAsia="ru-RU"/>
              </w:rPr>
            </w:pPr>
            <w:r w:rsidRPr="00D603A4">
              <w:rPr>
                <w:i/>
                <w:sz w:val="28"/>
                <w:szCs w:val="28"/>
                <w:lang w:eastAsia="ru-RU"/>
              </w:rPr>
              <w:t xml:space="preserve">Ornithogalum kochii </w:t>
            </w:r>
            <w:r w:rsidRPr="00D603A4">
              <w:rPr>
                <w:sz w:val="28"/>
                <w:szCs w:val="28"/>
                <w:lang w:eastAsia="ru-RU"/>
              </w:rPr>
              <w:t>Parl. –</w:t>
            </w:r>
          </w:p>
          <w:p w:rsidR="003506F2" w:rsidRPr="00D603A4" w:rsidRDefault="003506F2" w:rsidP="007945CE">
            <w:pPr>
              <w:jc w:val="center"/>
              <w:rPr>
                <w:i/>
                <w:sz w:val="28"/>
                <w:szCs w:val="28"/>
              </w:rPr>
            </w:pPr>
            <w:r w:rsidRPr="00D603A4">
              <w:rPr>
                <w:sz w:val="28"/>
                <w:szCs w:val="28"/>
                <w:lang w:eastAsia="ru-RU"/>
              </w:rPr>
              <w:t>Птицемлечник Коха</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массовое 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25.03.2020</w:t>
            </w:r>
          </w:p>
        </w:tc>
      </w:tr>
      <w:tr w:rsidR="003506F2" w:rsidRPr="00D603A4" w:rsidTr="007945CE">
        <w:tc>
          <w:tcPr>
            <w:tcW w:w="2943" w:type="dxa"/>
          </w:tcPr>
          <w:p w:rsidR="003506F2" w:rsidRPr="00D603A4" w:rsidRDefault="003506F2" w:rsidP="007945CE">
            <w:pPr>
              <w:jc w:val="center"/>
              <w:rPr>
                <w:sz w:val="28"/>
                <w:szCs w:val="28"/>
                <w:lang w:val="en-US" w:eastAsia="ru-RU"/>
              </w:rPr>
            </w:pPr>
            <w:r w:rsidRPr="00D603A4">
              <w:rPr>
                <w:i/>
                <w:sz w:val="28"/>
                <w:szCs w:val="28"/>
                <w:lang w:val="en-US" w:eastAsia="ru-RU"/>
              </w:rPr>
              <w:t xml:space="preserve">Phlomis pungens </w:t>
            </w:r>
            <w:r w:rsidRPr="00D603A4">
              <w:rPr>
                <w:sz w:val="28"/>
                <w:szCs w:val="28"/>
                <w:lang w:val="en-US" w:eastAsia="ru-RU"/>
              </w:rPr>
              <w:t>Willd.–</w:t>
            </w:r>
          </w:p>
          <w:p w:rsidR="003506F2" w:rsidRPr="00D603A4" w:rsidRDefault="003506F2" w:rsidP="007945CE">
            <w:pPr>
              <w:jc w:val="center"/>
              <w:rPr>
                <w:rFonts w:eastAsia="Calibri"/>
                <w:sz w:val="28"/>
                <w:szCs w:val="28"/>
                <w:lang w:val="en-US"/>
              </w:rPr>
            </w:pPr>
            <w:r w:rsidRPr="00D603A4">
              <w:rPr>
                <w:sz w:val="28"/>
                <w:szCs w:val="28"/>
                <w:lang w:eastAsia="ru-RU"/>
              </w:rPr>
              <w:t>Зопник</w:t>
            </w:r>
            <w:r w:rsidRPr="00D603A4">
              <w:rPr>
                <w:sz w:val="28"/>
                <w:szCs w:val="28"/>
                <w:lang w:val="en-US" w:eastAsia="ru-RU"/>
              </w:rPr>
              <w:t xml:space="preserve"> </w:t>
            </w:r>
            <w:r w:rsidRPr="00D603A4">
              <w:rPr>
                <w:sz w:val="28"/>
                <w:szCs w:val="28"/>
                <w:lang w:eastAsia="ru-RU"/>
              </w:rPr>
              <w:t>колючий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 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массовое 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28.05.2020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Ranunculus illyricus</w:t>
            </w:r>
            <w:r w:rsidRPr="00D603A4">
              <w:rPr>
                <w:sz w:val="28"/>
                <w:szCs w:val="28"/>
              </w:rPr>
              <w:t xml:space="preserve"> L. – Лютик иллирийский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массовое 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25.04.2020</w:t>
            </w:r>
          </w:p>
        </w:tc>
      </w:tr>
      <w:tr w:rsidR="003506F2" w:rsidRPr="00D603A4" w:rsidTr="007945CE">
        <w:tc>
          <w:tcPr>
            <w:tcW w:w="2943" w:type="dxa"/>
          </w:tcPr>
          <w:p w:rsidR="003506F2" w:rsidRPr="00D603A4" w:rsidRDefault="003506F2" w:rsidP="007945CE">
            <w:pPr>
              <w:jc w:val="center"/>
              <w:rPr>
                <w:sz w:val="28"/>
                <w:szCs w:val="28"/>
                <w:lang w:val="en-US"/>
              </w:rPr>
            </w:pPr>
            <w:r w:rsidRPr="00D603A4">
              <w:rPr>
                <w:i/>
                <w:sz w:val="28"/>
                <w:szCs w:val="28"/>
                <w:lang w:val="en-US"/>
              </w:rPr>
              <w:t>Salvia tesquicola</w:t>
            </w:r>
            <w:r w:rsidRPr="00D603A4">
              <w:rPr>
                <w:sz w:val="28"/>
                <w:szCs w:val="28"/>
                <w:lang w:val="en-US"/>
              </w:rPr>
              <w:t xml:space="preserve"> Klok. </w:t>
            </w:r>
            <w:r w:rsidRPr="00D603A4">
              <w:rPr>
                <w:sz w:val="28"/>
                <w:szCs w:val="28"/>
                <w:lang w:val="en-US"/>
              </w:rPr>
              <w:lastRenderedPageBreak/>
              <w:t>et Pobed. –</w:t>
            </w:r>
          </w:p>
          <w:p w:rsidR="003506F2" w:rsidRPr="00D603A4" w:rsidRDefault="003506F2" w:rsidP="007945CE">
            <w:pPr>
              <w:jc w:val="center"/>
              <w:rPr>
                <w:rFonts w:eastAsia="Calibri"/>
                <w:sz w:val="28"/>
                <w:szCs w:val="28"/>
              </w:rPr>
            </w:pPr>
            <w:r w:rsidRPr="00D603A4">
              <w:rPr>
                <w:sz w:val="28"/>
                <w:szCs w:val="28"/>
              </w:rPr>
              <w:t>Шалфей сухостепной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lastRenderedPageBreak/>
              <w:t>уч. Островной</w:t>
            </w:r>
          </w:p>
          <w:p w:rsidR="003506F2" w:rsidRPr="00D603A4" w:rsidRDefault="003506F2" w:rsidP="007945CE">
            <w:pPr>
              <w:jc w:val="center"/>
              <w:rPr>
                <w:rFonts w:eastAsia="Calibri"/>
                <w:sz w:val="28"/>
                <w:szCs w:val="28"/>
              </w:rPr>
            </w:pPr>
            <w:r w:rsidRPr="00D603A4">
              <w:rPr>
                <w:rFonts w:eastAsia="Calibri"/>
                <w:sz w:val="28"/>
                <w:szCs w:val="28"/>
              </w:rPr>
              <w:lastRenderedPageBreak/>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lastRenderedPageBreak/>
              <w:t xml:space="preserve">массовое </w:t>
            </w:r>
            <w:r w:rsidRPr="00D603A4">
              <w:rPr>
                <w:rFonts w:eastAsia="Calibri"/>
                <w:sz w:val="28"/>
                <w:szCs w:val="28"/>
              </w:rPr>
              <w:lastRenderedPageBreak/>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lastRenderedPageBreak/>
              <w:t>25.04.2020</w:t>
            </w:r>
          </w:p>
        </w:tc>
      </w:tr>
      <w:tr w:rsidR="003506F2" w:rsidRPr="00D603A4" w:rsidTr="007945CE">
        <w:tc>
          <w:tcPr>
            <w:tcW w:w="2943" w:type="dxa"/>
          </w:tcPr>
          <w:p w:rsidR="003506F2" w:rsidRPr="00D603A4" w:rsidRDefault="003506F2" w:rsidP="007945CE">
            <w:pPr>
              <w:jc w:val="center"/>
              <w:rPr>
                <w:sz w:val="28"/>
                <w:szCs w:val="28"/>
                <w:lang w:val="en-US"/>
              </w:rPr>
            </w:pPr>
            <w:r w:rsidRPr="00D603A4">
              <w:rPr>
                <w:i/>
                <w:sz w:val="28"/>
                <w:szCs w:val="28"/>
                <w:lang w:val="en-US"/>
              </w:rPr>
              <w:lastRenderedPageBreak/>
              <w:t xml:space="preserve">Stipa ucrainica </w:t>
            </w:r>
            <w:r w:rsidRPr="00D603A4">
              <w:rPr>
                <w:sz w:val="28"/>
                <w:szCs w:val="28"/>
                <w:lang w:val="en-US"/>
              </w:rPr>
              <w:t>P. Smirn.</w:t>
            </w:r>
            <w:r w:rsidRPr="00D603A4">
              <w:rPr>
                <w:i/>
                <w:sz w:val="28"/>
                <w:szCs w:val="28"/>
                <w:lang w:val="en-US"/>
              </w:rPr>
              <w:t xml:space="preserve">(S. zalesskii </w:t>
            </w:r>
            <w:r w:rsidRPr="00D603A4">
              <w:rPr>
                <w:sz w:val="28"/>
                <w:szCs w:val="28"/>
                <w:lang w:val="en-US"/>
              </w:rPr>
              <w:t>Wilensky</w:t>
            </w:r>
            <w:r w:rsidRPr="00D603A4">
              <w:rPr>
                <w:i/>
                <w:sz w:val="28"/>
                <w:szCs w:val="28"/>
                <w:lang w:val="en-US"/>
              </w:rPr>
              <w:t xml:space="preserve">) </w:t>
            </w:r>
            <w:r w:rsidRPr="00D603A4">
              <w:rPr>
                <w:sz w:val="28"/>
                <w:szCs w:val="28"/>
                <w:lang w:val="en-US"/>
              </w:rPr>
              <w:t>–</w:t>
            </w:r>
          </w:p>
          <w:p w:rsidR="003506F2" w:rsidRPr="00D603A4" w:rsidRDefault="003506F2" w:rsidP="007945CE">
            <w:pPr>
              <w:jc w:val="center"/>
              <w:rPr>
                <w:i/>
                <w:sz w:val="28"/>
                <w:szCs w:val="28"/>
              </w:rPr>
            </w:pPr>
            <w:r w:rsidRPr="00D603A4">
              <w:rPr>
                <w:sz w:val="28"/>
                <w:szCs w:val="28"/>
              </w:rPr>
              <w:t>Ковыль украинский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первые метёлки</w:t>
            </w:r>
          </w:p>
          <w:p w:rsidR="003506F2" w:rsidRPr="00D603A4" w:rsidRDefault="003506F2" w:rsidP="007945CE">
            <w:pPr>
              <w:jc w:val="center"/>
              <w:rPr>
                <w:rFonts w:eastAsia="Calibri"/>
                <w:sz w:val="28"/>
                <w:szCs w:val="28"/>
              </w:rPr>
            </w:pPr>
            <w:r w:rsidRPr="00D603A4">
              <w:rPr>
                <w:rFonts w:eastAsia="Calibri"/>
                <w:sz w:val="28"/>
                <w:szCs w:val="28"/>
              </w:rPr>
              <w:t>массовое 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20.04.2020</w:t>
            </w:r>
          </w:p>
          <w:p w:rsidR="003506F2" w:rsidRPr="00D603A4" w:rsidRDefault="003506F2" w:rsidP="007945CE">
            <w:pPr>
              <w:jc w:val="center"/>
              <w:rPr>
                <w:rFonts w:eastAsia="Calibri"/>
                <w:sz w:val="28"/>
                <w:szCs w:val="28"/>
              </w:rPr>
            </w:pPr>
            <w:r w:rsidRPr="00D603A4">
              <w:rPr>
                <w:rFonts w:eastAsia="Calibri"/>
                <w:sz w:val="28"/>
                <w:szCs w:val="28"/>
              </w:rPr>
              <w:t>28.04.2020</w:t>
            </w:r>
          </w:p>
        </w:tc>
      </w:tr>
      <w:tr w:rsidR="003506F2" w:rsidRPr="00D603A4" w:rsidTr="007945CE">
        <w:tc>
          <w:tcPr>
            <w:tcW w:w="2943" w:type="dxa"/>
          </w:tcPr>
          <w:p w:rsidR="003506F2" w:rsidRPr="00D603A4" w:rsidRDefault="003506F2" w:rsidP="007945CE">
            <w:pPr>
              <w:jc w:val="center"/>
              <w:rPr>
                <w:sz w:val="28"/>
                <w:szCs w:val="28"/>
                <w:lang w:val="en-US"/>
              </w:rPr>
            </w:pPr>
            <w:r w:rsidRPr="00D603A4">
              <w:rPr>
                <w:i/>
                <w:sz w:val="28"/>
                <w:szCs w:val="28"/>
                <w:lang w:val="en-US"/>
              </w:rPr>
              <w:t>Thymus marschallianus</w:t>
            </w:r>
            <w:r w:rsidRPr="00D603A4">
              <w:rPr>
                <w:sz w:val="28"/>
                <w:szCs w:val="28"/>
                <w:lang w:val="en-US"/>
              </w:rPr>
              <w:t xml:space="preserve"> Willd. –</w:t>
            </w:r>
          </w:p>
          <w:p w:rsidR="003506F2" w:rsidRPr="00D603A4" w:rsidRDefault="003506F2" w:rsidP="007945CE">
            <w:pPr>
              <w:jc w:val="center"/>
              <w:rPr>
                <w:rFonts w:eastAsia="Calibri"/>
                <w:sz w:val="28"/>
                <w:szCs w:val="28"/>
                <w:lang w:val="en-US"/>
              </w:rPr>
            </w:pPr>
            <w:r w:rsidRPr="00D603A4">
              <w:rPr>
                <w:sz w:val="28"/>
                <w:szCs w:val="28"/>
              </w:rPr>
              <w:t>Чабрец</w:t>
            </w:r>
            <w:r w:rsidRPr="00D603A4">
              <w:rPr>
                <w:sz w:val="28"/>
                <w:szCs w:val="28"/>
                <w:lang w:val="en-US"/>
              </w:rPr>
              <w:t xml:space="preserve"> </w:t>
            </w:r>
            <w:r w:rsidRPr="00D603A4">
              <w:rPr>
                <w:sz w:val="28"/>
                <w:szCs w:val="28"/>
              </w:rPr>
              <w:t>Маршалла</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массовое 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30.04.2020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 xml:space="preserve">Trifolium diffusum </w:t>
            </w:r>
            <w:r w:rsidRPr="00D603A4">
              <w:rPr>
                <w:sz w:val="28"/>
                <w:szCs w:val="28"/>
              </w:rPr>
              <w:t>Ehrh. –</w:t>
            </w:r>
            <w:r w:rsidRPr="00D603A4">
              <w:rPr>
                <w:i/>
                <w:sz w:val="28"/>
                <w:szCs w:val="28"/>
              </w:rPr>
              <w:t xml:space="preserve"> </w:t>
            </w:r>
            <w:r w:rsidRPr="00D603A4">
              <w:rPr>
                <w:sz w:val="28"/>
                <w:szCs w:val="28"/>
              </w:rPr>
              <w:t>Клевер раскидистый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массовое 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25.04.2020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 xml:space="preserve">Tripleurospermum perforatum </w:t>
            </w:r>
            <w:r w:rsidRPr="00D603A4">
              <w:rPr>
                <w:sz w:val="28"/>
                <w:szCs w:val="28"/>
              </w:rPr>
              <w:t>(Merat) M. Lainz -</w:t>
            </w:r>
            <w:r w:rsidRPr="00D603A4">
              <w:rPr>
                <w:i/>
                <w:sz w:val="28"/>
                <w:szCs w:val="28"/>
              </w:rPr>
              <w:t xml:space="preserve"> </w:t>
            </w:r>
            <w:r w:rsidRPr="00D603A4">
              <w:rPr>
                <w:sz w:val="28"/>
                <w:szCs w:val="28"/>
              </w:rPr>
              <w:t>Трёхреберник продырявленный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массовое 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23.05.2020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Tulipa biebersteiniana</w:t>
            </w:r>
            <w:r w:rsidRPr="00D603A4">
              <w:rPr>
                <w:sz w:val="28"/>
                <w:szCs w:val="28"/>
              </w:rPr>
              <w:t xml:space="preserve"> Schult. et Schult. fil. – Тюльпан Биберштейна</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23.03.2020</w:t>
            </w:r>
          </w:p>
        </w:tc>
      </w:tr>
      <w:tr w:rsidR="003506F2" w:rsidRPr="00D603A4" w:rsidTr="007945CE">
        <w:tc>
          <w:tcPr>
            <w:tcW w:w="2943" w:type="dxa"/>
          </w:tcPr>
          <w:p w:rsidR="003506F2" w:rsidRPr="00D603A4" w:rsidRDefault="003506F2" w:rsidP="007945CE">
            <w:pPr>
              <w:jc w:val="center"/>
              <w:rPr>
                <w:bCs/>
                <w:sz w:val="28"/>
                <w:szCs w:val="28"/>
                <w:lang w:eastAsia="ru-RU"/>
              </w:rPr>
            </w:pPr>
            <w:r w:rsidRPr="00D603A4">
              <w:rPr>
                <w:bCs/>
                <w:i/>
                <w:sz w:val="28"/>
                <w:szCs w:val="28"/>
                <w:lang w:eastAsia="ru-RU"/>
              </w:rPr>
              <w:t>T</w:t>
            </w:r>
            <w:r w:rsidRPr="00D603A4">
              <w:rPr>
                <w:i/>
                <w:sz w:val="28"/>
                <w:szCs w:val="28"/>
              </w:rPr>
              <w:t>ulipa</w:t>
            </w:r>
            <w:r w:rsidRPr="00D603A4">
              <w:rPr>
                <w:bCs/>
                <w:i/>
                <w:sz w:val="28"/>
                <w:szCs w:val="28"/>
                <w:lang w:eastAsia="ru-RU"/>
              </w:rPr>
              <w:t xml:space="preserve"> biflora</w:t>
            </w:r>
            <w:r w:rsidRPr="00D603A4">
              <w:rPr>
                <w:bCs/>
                <w:sz w:val="28"/>
                <w:szCs w:val="28"/>
                <w:lang w:eastAsia="ru-RU"/>
              </w:rPr>
              <w:t xml:space="preserve"> Pall. –</w:t>
            </w:r>
          </w:p>
          <w:p w:rsidR="003506F2" w:rsidRPr="00D603A4" w:rsidRDefault="003506F2" w:rsidP="007945CE">
            <w:pPr>
              <w:jc w:val="center"/>
              <w:rPr>
                <w:i/>
                <w:sz w:val="28"/>
                <w:szCs w:val="28"/>
              </w:rPr>
            </w:pPr>
            <w:r w:rsidRPr="00D603A4">
              <w:rPr>
                <w:bCs/>
                <w:sz w:val="28"/>
                <w:szCs w:val="28"/>
                <w:lang w:eastAsia="ru-RU"/>
              </w:rPr>
              <w:t>Тюльпан двуцветковый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первые цветы</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07.03.2020</w:t>
            </w:r>
          </w:p>
        </w:tc>
      </w:tr>
      <w:tr w:rsidR="003506F2" w:rsidRPr="00D603A4" w:rsidTr="007945CE">
        <w:trPr>
          <w:trHeight w:val="1084"/>
        </w:trPr>
        <w:tc>
          <w:tcPr>
            <w:tcW w:w="2943" w:type="dxa"/>
          </w:tcPr>
          <w:p w:rsidR="003506F2" w:rsidRPr="00D603A4" w:rsidRDefault="003506F2" w:rsidP="007945CE">
            <w:pPr>
              <w:jc w:val="center"/>
              <w:rPr>
                <w:sz w:val="28"/>
                <w:szCs w:val="28"/>
                <w:lang w:val="en-US"/>
              </w:rPr>
            </w:pPr>
            <w:r w:rsidRPr="00D603A4">
              <w:rPr>
                <w:i/>
                <w:sz w:val="28"/>
                <w:szCs w:val="28"/>
                <w:lang w:val="en-US"/>
              </w:rPr>
              <w:t>Tulipa gesneriana</w:t>
            </w:r>
            <w:r w:rsidRPr="00D603A4">
              <w:rPr>
                <w:sz w:val="28"/>
                <w:szCs w:val="28"/>
                <w:lang w:val="en-US"/>
              </w:rPr>
              <w:t xml:space="preserve"> L.</w:t>
            </w:r>
            <w:r w:rsidRPr="00D603A4">
              <w:rPr>
                <w:bCs/>
                <w:sz w:val="28"/>
                <w:szCs w:val="28"/>
                <w:lang w:val="en-US" w:eastAsia="ru-RU"/>
              </w:rPr>
              <w:t xml:space="preserve"> (T. schrenkii Regel)</w:t>
            </w:r>
            <w:r w:rsidRPr="00D603A4">
              <w:rPr>
                <w:sz w:val="28"/>
                <w:szCs w:val="28"/>
                <w:lang w:val="en-US"/>
              </w:rPr>
              <w:t xml:space="preserve"> –</w:t>
            </w:r>
          </w:p>
          <w:p w:rsidR="003506F2" w:rsidRPr="00D603A4" w:rsidRDefault="003506F2" w:rsidP="007945CE">
            <w:pPr>
              <w:jc w:val="center"/>
              <w:rPr>
                <w:i/>
                <w:sz w:val="28"/>
                <w:szCs w:val="28"/>
              </w:rPr>
            </w:pPr>
            <w:r w:rsidRPr="00D603A4">
              <w:rPr>
                <w:sz w:val="28"/>
                <w:szCs w:val="28"/>
              </w:rPr>
              <w:t>Тюльпан Шренка</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бутонизация</w:t>
            </w:r>
          </w:p>
          <w:p w:rsidR="003506F2" w:rsidRPr="00D603A4" w:rsidRDefault="003506F2" w:rsidP="007945CE">
            <w:pPr>
              <w:jc w:val="center"/>
              <w:rPr>
                <w:rFonts w:eastAsia="Calibri"/>
                <w:sz w:val="28"/>
                <w:szCs w:val="28"/>
              </w:rPr>
            </w:pPr>
            <w:r w:rsidRPr="00D603A4">
              <w:rPr>
                <w:rFonts w:eastAsia="Calibri"/>
                <w:sz w:val="28"/>
                <w:szCs w:val="28"/>
              </w:rPr>
              <w:t>первые цветы</w:t>
            </w:r>
          </w:p>
          <w:p w:rsidR="003506F2" w:rsidRPr="00D603A4" w:rsidRDefault="003506F2" w:rsidP="007945CE">
            <w:pPr>
              <w:jc w:val="center"/>
              <w:rPr>
                <w:rFonts w:eastAsia="Calibri"/>
                <w:sz w:val="28"/>
                <w:szCs w:val="28"/>
              </w:rPr>
            </w:pPr>
            <w:r w:rsidRPr="00D603A4">
              <w:rPr>
                <w:rFonts w:eastAsia="Calibri"/>
                <w:sz w:val="28"/>
                <w:szCs w:val="28"/>
              </w:rPr>
              <w:t>массовое 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12.03.2020</w:t>
            </w:r>
          </w:p>
          <w:p w:rsidR="003506F2" w:rsidRPr="00D603A4" w:rsidRDefault="003506F2" w:rsidP="007945CE">
            <w:pPr>
              <w:jc w:val="center"/>
              <w:rPr>
                <w:rFonts w:eastAsia="Calibri"/>
                <w:sz w:val="28"/>
                <w:szCs w:val="28"/>
              </w:rPr>
            </w:pPr>
            <w:r w:rsidRPr="00D603A4">
              <w:rPr>
                <w:rFonts w:eastAsia="Calibri"/>
                <w:sz w:val="28"/>
                <w:szCs w:val="28"/>
              </w:rPr>
              <w:t>20.03.2020</w:t>
            </w:r>
          </w:p>
          <w:p w:rsidR="003506F2" w:rsidRPr="00D603A4" w:rsidRDefault="003506F2" w:rsidP="007945CE">
            <w:pPr>
              <w:jc w:val="center"/>
              <w:rPr>
                <w:rFonts w:eastAsia="Calibri"/>
                <w:sz w:val="28"/>
                <w:szCs w:val="28"/>
              </w:rPr>
            </w:pPr>
            <w:r w:rsidRPr="00D603A4">
              <w:rPr>
                <w:rFonts w:eastAsia="Calibri"/>
                <w:sz w:val="28"/>
                <w:szCs w:val="28"/>
              </w:rPr>
              <w:t>23.03.2020</w:t>
            </w:r>
          </w:p>
        </w:tc>
      </w:tr>
      <w:tr w:rsidR="003506F2" w:rsidRPr="00D603A4" w:rsidTr="007945CE">
        <w:tc>
          <w:tcPr>
            <w:tcW w:w="2943" w:type="dxa"/>
          </w:tcPr>
          <w:p w:rsidR="003506F2" w:rsidRPr="00D603A4" w:rsidRDefault="003506F2" w:rsidP="007945CE">
            <w:pPr>
              <w:jc w:val="center"/>
              <w:rPr>
                <w:sz w:val="28"/>
                <w:szCs w:val="28"/>
              </w:rPr>
            </w:pPr>
            <w:r w:rsidRPr="00D603A4">
              <w:rPr>
                <w:i/>
                <w:sz w:val="28"/>
                <w:szCs w:val="28"/>
              </w:rPr>
              <w:t>Verbascum</w:t>
            </w:r>
            <w:r w:rsidRPr="00D603A4">
              <w:rPr>
                <w:sz w:val="28"/>
                <w:szCs w:val="28"/>
              </w:rPr>
              <w:t xml:space="preserve"> </w:t>
            </w:r>
            <w:r w:rsidRPr="00D603A4">
              <w:rPr>
                <w:i/>
                <w:sz w:val="28"/>
                <w:szCs w:val="28"/>
              </w:rPr>
              <w:t>phoeniceum</w:t>
            </w:r>
            <w:r w:rsidRPr="00D603A4">
              <w:rPr>
                <w:sz w:val="28"/>
                <w:szCs w:val="28"/>
              </w:rPr>
              <w:t xml:space="preserve"> L. –</w:t>
            </w:r>
          </w:p>
          <w:p w:rsidR="003506F2" w:rsidRPr="00D603A4" w:rsidRDefault="003506F2" w:rsidP="007945CE">
            <w:pPr>
              <w:jc w:val="center"/>
              <w:rPr>
                <w:rFonts w:eastAsia="Calibri"/>
                <w:sz w:val="28"/>
                <w:szCs w:val="28"/>
              </w:rPr>
            </w:pPr>
            <w:r w:rsidRPr="00D603A4">
              <w:rPr>
                <w:sz w:val="28"/>
                <w:szCs w:val="28"/>
              </w:rPr>
              <w:t>Коровяк фиолетовый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15.04.2020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Veronica praecox All. -</w:t>
            </w:r>
          </w:p>
          <w:p w:rsidR="003506F2" w:rsidRPr="00D603A4" w:rsidRDefault="003506F2" w:rsidP="007945CE">
            <w:pPr>
              <w:jc w:val="center"/>
              <w:rPr>
                <w:sz w:val="28"/>
                <w:szCs w:val="28"/>
              </w:rPr>
            </w:pPr>
            <w:r w:rsidRPr="00D603A4">
              <w:rPr>
                <w:sz w:val="28"/>
                <w:szCs w:val="28"/>
              </w:rPr>
              <w:t>Вероника ранняя</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lastRenderedPageBreak/>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lastRenderedPageBreak/>
              <w:t>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12.03.2020</w:t>
            </w:r>
          </w:p>
        </w:tc>
      </w:tr>
      <w:tr w:rsidR="003506F2" w:rsidRPr="00D603A4" w:rsidTr="007945CE">
        <w:tc>
          <w:tcPr>
            <w:tcW w:w="2943" w:type="dxa"/>
          </w:tcPr>
          <w:p w:rsidR="003506F2" w:rsidRPr="00D603A4" w:rsidRDefault="003506F2" w:rsidP="007945CE">
            <w:pPr>
              <w:jc w:val="center"/>
              <w:rPr>
                <w:i/>
                <w:sz w:val="28"/>
                <w:szCs w:val="28"/>
                <w:lang w:val="en-US"/>
              </w:rPr>
            </w:pPr>
            <w:r w:rsidRPr="00D603A4">
              <w:rPr>
                <w:i/>
                <w:sz w:val="28"/>
                <w:szCs w:val="28"/>
                <w:lang w:val="en-US"/>
              </w:rPr>
              <w:lastRenderedPageBreak/>
              <w:t xml:space="preserve">Senecio vernalis </w:t>
            </w:r>
            <w:r w:rsidRPr="00D603A4">
              <w:rPr>
                <w:sz w:val="28"/>
                <w:szCs w:val="28"/>
                <w:lang w:val="en-US"/>
              </w:rPr>
              <w:t xml:space="preserve">Waldst. &amp; Kit. - </w:t>
            </w:r>
            <w:r w:rsidRPr="00D603A4">
              <w:rPr>
                <w:sz w:val="28"/>
                <w:szCs w:val="28"/>
              </w:rPr>
              <w:t>Крестовник</w:t>
            </w:r>
            <w:r w:rsidRPr="00D603A4">
              <w:rPr>
                <w:sz w:val="28"/>
                <w:szCs w:val="28"/>
                <w:lang w:val="en-US"/>
              </w:rPr>
              <w:t xml:space="preserve"> </w:t>
            </w:r>
            <w:r w:rsidRPr="00D603A4">
              <w:rPr>
                <w:sz w:val="28"/>
                <w:szCs w:val="28"/>
              </w:rPr>
              <w:t>весенний</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массовое 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27.04.2020</w:t>
            </w:r>
          </w:p>
        </w:tc>
      </w:tr>
      <w:tr w:rsidR="003506F2" w:rsidRPr="00D603A4" w:rsidTr="007945CE">
        <w:tc>
          <w:tcPr>
            <w:tcW w:w="2943" w:type="dxa"/>
          </w:tcPr>
          <w:p w:rsidR="003506F2" w:rsidRPr="00D603A4" w:rsidRDefault="003506F2" w:rsidP="007945CE">
            <w:pPr>
              <w:jc w:val="center"/>
              <w:rPr>
                <w:i/>
                <w:sz w:val="28"/>
                <w:szCs w:val="28"/>
              </w:rPr>
            </w:pPr>
            <w:r w:rsidRPr="00D603A4">
              <w:rPr>
                <w:i/>
                <w:sz w:val="28"/>
                <w:szCs w:val="28"/>
              </w:rPr>
              <w:t xml:space="preserve">Tanacetum millefolium </w:t>
            </w:r>
            <w:r w:rsidRPr="00D603A4">
              <w:rPr>
                <w:sz w:val="28"/>
                <w:szCs w:val="28"/>
              </w:rPr>
              <w:t>(L.) Tzvelev - Пижма тысяселистниковая</w:t>
            </w:r>
          </w:p>
        </w:tc>
        <w:tc>
          <w:tcPr>
            <w:tcW w:w="3261" w:type="dxa"/>
          </w:tcPr>
          <w:p w:rsidR="003506F2" w:rsidRPr="00D603A4" w:rsidRDefault="003506F2" w:rsidP="007945CE">
            <w:pPr>
              <w:jc w:val="center"/>
              <w:rPr>
                <w:rFonts w:eastAsia="Calibri"/>
                <w:sz w:val="28"/>
                <w:szCs w:val="28"/>
              </w:rPr>
            </w:pPr>
            <w:r w:rsidRPr="00D603A4">
              <w:rPr>
                <w:rFonts w:eastAsia="Calibri"/>
                <w:sz w:val="28"/>
                <w:szCs w:val="28"/>
              </w:rPr>
              <w:t>уч. Островной</w:t>
            </w:r>
          </w:p>
          <w:p w:rsidR="003506F2" w:rsidRPr="00D603A4" w:rsidRDefault="003506F2" w:rsidP="007945CE">
            <w:pPr>
              <w:jc w:val="center"/>
              <w:rPr>
                <w:rFonts w:eastAsia="Calibri"/>
                <w:sz w:val="28"/>
                <w:szCs w:val="28"/>
              </w:rPr>
            </w:pPr>
            <w:r w:rsidRPr="00D603A4">
              <w:rPr>
                <w:rFonts w:eastAsia="Calibri"/>
                <w:sz w:val="28"/>
                <w:szCs w:val="28"/>
              </w:rPr>
              <w:t>уч. Стариковский</w:t>
            </w:r>
          </w:p>
          <w:p w:rsidR="003506F2" w:rsidRPr="00D603A4" w:rsidRDefault="003506F2" w:rsidP="007945CE">
            <w:pPr>
              <w:jc w:val="center"/>
              <w:rPr>
                <w:rFonts w:eastAsia="Calibri"/>
                <w:sz w:val="28"/>
                <w:szCs w:val="28"/>
              </w:rPr>
            </w:pPr>
            <w:r w:rsidRPr="00D603A4">
              <w:rPr>
                <w:rFonts w:eastAsia="Calibri"/>
                <w:sz w:val="28"/>
                <w:szCs w:val="28"/>
              </w:rPr>
              <w:t>уч. Краснопартизанский</w:t>
            </w:r>
          </w:p>
          <w:p w:rsidR="003506F2" w:rsidRPr="00D603A4" w:rsidRDefault="003506F2" w:rsidP="007945CE">
            <w:pPr>
              <w:jc w:val="center"/>
              <w:rPr>
                <w:rFonts w:eastAsia="Calibri"/>
                <w:sz w:val="28"/>
                <w:szCs w:val="28"/>
              </w:rPr>
            </w:pPr>
            <w:r w:rsidRPr="00D603A4">
              <w:rPr>
                <w:rFonts w:eastAsia="Calibri"/>
                <w:sz w:val="28"/>
                <w:szCs w:val="28"/>
              </w:rPr>
              <w:t>охранная зона заповедника</w:t>
            </w:r>
          </w:p>
        </w:tc>
        <w:tc>
          <w:tcPr>
            <w:tcW w:w="1843" w:type="dxa"/>
          </w:tcPr>
          <w:p w:rsidR="003506F2" w:rsidRPr="00D603A4" w:rsidRDefault="003506F2" w:rsidP="007945CE">
            <w:pPr>
              <w:jc w:val="center"/>
              <w:rPr>
                <w:rFonts w:eastAsia="Calibri"/>
                <w:sz w:val="28"/>
                <w:szCs w:val="28"/>
              </w:rPr>
            </w:pPr>
            <w:r w:rsidRPr="00D603A4">
              <w:rPr>
                <w:rFonts w:eastAsia="Calibri"/>
                <w:sz w:val="28"/>
                <w:szCs w:val="28"/>
              </w:rPr>
              <w:t>массовое цветение</w:t>
            </w:r>
          </w:p>
        </w:tc>
        <w:tc>
          <w:tcPr>
            <w:tcW w:w="1701" w:type="dxa"/>
          </w:tcPr>
          <w:p w:rsidR="003506F2" w:rsidRPr="00D603A4" w:rsidRDefault="003506F2" w:rsidP="007945CE">
            <w:pPr>
              <w:jc w:val="center"/>
              <w:rPr>
                <w:rFonts w:eastAsia="Calibri"/>
                <w:sz w:val="28"/>
                <w:szCs w:val="28"/>
              </w:rPr>
            </w:pPr>
            <w:r w:rsidRPr="00D603A4">
              <w:rPr>
                <w:rFonts w:eastAsia="Calibri"/>
                <w:sz w:val="28"/>
                <w:szCs w:val="28"/>
              </w:rPr>
              <w:t>27.04.2020</w:t>
            </w:r>
          </w:p>
        </w:tc>
      </w:tr>
    </w:tbl>
    <w:p w:rsidR="003506F2" w:rsidRDefault="003506F2" w:rsidP="00965303">
      <w:pPr>
        <w:spacing w:line="276" w:lineRule="auto"/>
        <w:ind w:firstLine="567"/>
        <w:jc w:val="center"/>
        <w:rPr>
          <w:rFonts w:ascii="Times New Roman" w:hAnsi="Times New Roman" w:cs="Times New Roman"/>
          <w:b/>
          <w:sz w:val="28"/>
          <w:szCs w:val="28"/>
          <w:lang w:eastAsia="zh-CN"/>
        </w:rPr>
      </w:pPr>
    </w:p>
    <w:p w:rsidR="003506F2" w:rsidRDefault="003506F2" w:rsidP="00965303">
      <w:pPr>
        <w:spacing w:after="0" w:line="276" w:lineRule="auto"/>
        <w:ind w:firstLine="567"/>
        <w:jc w:val="both"/>
        <w:rPr>
          <w:rFonts w:ascii="Times New Roman" w:eastAsia="Times New Roman" w:hAnsi="Times New Roman" w:cs="Times New Roman"/>
          <w:b/>
          <w:bCs/>
          <w:color w:val="000000"/>
          <w:sz w:val="28"/>
          <w:szCs w:val="28"/>
        </w:rPr>
      </w:pPr>
      <w:r w:rsidRPr="00151FDD">
        <w:rPr>
          <w:rFonts w:ascii="Times New Roman" w:eastAsia="Times New Roman" w:hAnsi="Times New Roman" w:cs="Times New Roman"/>
          <w:b/>
          <w:bCs/>
          <w:color w:val="000000"/>
          <w:sz w:val="28"/>
          <w:szCs w:val="28"/>
        </w:rPr>
        <w:t>Глава 10. Состояние заповедного режима</w:t>
      </w:r>
    </w:p>
    <w:p w:rsidR="003506F2" w:rsidRPr="00151FDD" w:rsidRDefault="003506F2" w:rsidP="00965303">
      <w:pPr>
        <w:spacing w:after="5" w:line="276" w:lineRule="auto"/>
        <w:ind w:firstLine="567"/>
        <w:jc w:val="both"/>
        <w:rPr>
          <w:rFonts w:ascii="Times New Roman" w:eastAsia="Times New Roman" w:hAnsi="Times New Roman" w:cs="Times New Roman"/>
          <w:b/>
          <w:bCs/>
          <w:color w:val="000000"/>
          <w:sz w:val="28"/>
          <w:szCs w:val="28"/>
        </w:rPr>
      </w:pPr>
      <w:r w:rsidRPr="00151FDD">
        <w:rPr>
          <w:rFonts w:ascii="Times New Roman" w:eastAsia="Times New Roman" w:hAnsi="Times New Roman" w:cs="Times New Roman"/>
          <w:b/>
          <w:bCs/>
          <w:color w:val="000000"/>
          <w:sz w:val="28"/>
          <w:szCs w:val="28"/>
        </w:rPr>
        <w:t xml:space="preserve">10.2. Заповедно-режимные мероприятия </w:t>
      </w:r>
    </w:p>
    <w:p w:rsidR="003506F2" w:rsidRDefault="003506F2" w:rsidP="00965303">
      <w:pPr>
        <w:spacing w:after="0" w:line="276" w:lineRule="auto"/>
        <w:ind w:firstLine="567"/>
        <w:jc w:val="both"/>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 xml:space="preserve">Вольно живущая группа лошадей заповедника «Ростовский» представляет собой единственный в практике заповедного дела России факт постоянного обитания на участке заповедной территории домашних животных в качестве одного из компонентов природного комплекса. </w:t>
      </w:r>
    </w:p>
    <w:p w:rsidR="003506F2" w:rsidRPr="00151FDD" w:rsidRDefault="003506F2" w:rsidP="00965303">
      <w:pPr>
        <w:spacing w:after="0" w:line="276" w:lineRule="auto"/>
        <w:ind w:firstLine="567"/>
        <w:jc w:val="both"/>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В связи с этим на научно-технический Совете (НТС) заповедника были сформулированы цели и задачи содержания вольно живущих лошадей. Таковыми являются:</w:t>
      </w:r>
    </w:p>
    <w:p w:rsidR="003506F2" w:rsidRPr="00151FDD" w:rsidRDefault="003506F2" w:rsidP="00965303">
      <w:pPr>
        <w:spacing w:after="5" w:line="276" w:lineRule="auto"/>
        <w:ind w:firstLine="567"/>
        <w:jc w:val="both"/>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 использование вольного табуна в экологическом просвещении и в качестве объекта экологического туризма;</w:t>
      </w:r>
    </w:p>
    <w:p w:rsidR="003506F2" w:rsidRPr="00151FDD" w:rsidRDefault="003506F2" w:rsidP="00965303">
      <w:pPr>
        <w:spacing w:after="5" w:line="276" w:lineRule="auto"/>
        <w:ind w:firstLine="567"/>
        <w:jc w:val="both"/>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 участие регулируемой популяции в поддержании степной экосистемы участка «Островной».</w:t>
      </w:r>
    </w:p>
    <w:p w:rsidR="003506F2" w:rsidRPr="00151FDD" w:rsidRDefault="003506F2" w:rsidP="00965303">
      <w:pPr>
        <w:spacing w:after="5" w:line="276" w:lineRule="auto"/>
        <w:ind w:firstLine="567"/>
        <w:jc w:val="both"/>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 xml:space="preserve">С 2012 г. Минприроды России ежегодно выдает разрешения на проведения регуляционных мероприятий в табуне с целью поддержания его оптимальной численности. </w:t>
      </w:r>
    </w:p>
    <w:p w:rsidR="003506F2" w:rsidRPr="00151FDD" w:rsidRDefault="003506F2" w:rsidP="00965303">
      <w:pPr>
        <w:spacing w:after="5" w:line="276" w:lineRule="auto"/>
        <w:ind w:firstLine="567"/>
        <w:jc w:val="both"/>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Обитающие на острове животные представляют собой потомков рабочих лошадей в типе донской породы. Логично одной из целей регуляционных мероприятий считать отбор животных с наиболее типичным для донской породы экстерьером в целях формирования табуна, максимально приближенного по экстерьерным признакам к донской породе. Условия содержания табуна во многом сходны с таковыми при традиционном табунном содержании донских лошадей.</w:t>
      </w:r>
    </w:p>
    <w:p w:rsidR="003506F2" w:rsidRPr="00151FDD" w:rsidRDefault="003506F2" w:rsidP="00965303">
      <w:pPr>
        <w:spacing w:after="5" w:line="276" w:lineRule="auto"/>
        <w:ind w:firstLine="567"/>
        <w:jc w:val="both"/>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Сдерживание роста численности табуна в пределах, установленных решением НТС заповедника – 120-150 особей.</w:t>
      </w:r>
    </w:p>
    <w:p w:rsidR="003506F2" w:rsidRPr="00151FDD" w:rsidRDefault="003506F2" w:rsidP="00965303">
      <w:pPr>
        <w:spacing w:after="5" w:line="276" w:lineRule="auto"/>
        <w:ind w:firstLine="567"/>
        <w:jc w:val="both"/>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 xml:space="preserve">Согласно решения научно-технического Совета заповедника от 24 февраля 2012 г. и разрешения Минприроды России в 2019 году была проведена регуляция численности свободно живущих лошадей на о. Водный. </w:t>
      </w:r>
      <w:r w:rsidRPr="00151FDD">
        <w:rPr>
          <w:rFonts w:ascii="Times New Roman" w:eastAsia="Times New Roman" w:hAnsi="Times New Roman" w:cs="Times New Roman"/>
          <w:color w:val="000000"/>
          <w:sz w:val="28"/>
          <w:szCs w:val="28"/>
        </w:rPr>
        <w:lastRenderedPageBreak/>
        <w:t xml:space="preserve">В целях недопущения превышения емкости пастбищных угодий, негативного воздействия на заповедную экосистему и предотвращения падежа лошадей. </w:t>
      </w:r>
    </w:p>
    <w:p w:rsidR="003506F2" w:rsidRPr="00151FDD" w:rsidRDefault="003506F2" w:rsidP="00965303">
      <w:pPr>
        <w:spacing w:after="5" w:line="276" w:lineRule="auto"/>
        <w:ind w:firstLine="567"/>
        <w:jc w:val="both"/>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Из-за отсутствия питьевой воды на о. Водный, заповедник вынужден осуществлять водопой свободно живущих лошадей в жаркий период года, для этого используется действующая система водопоя, состоящая:</w:t>
      </w:r>
    </w:p>
    <w:p w:rsidR="003506F2" w:rsidRPr="00151FDD" w:rsidRDefault="003506F2" w:rsidP="00965303">
      <w:pPr>
        <w:spacing w:after="5" w:line="276" w:lineRule="auto"/>
        <w:ind w:firstLine="567"/>
        <w:jc w:val="both"/>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 xml:space="preserve">- из скважины № 1205, расположенной на материке в 7 км от п. Правобережный, оборудованная насосом ЭЦВ 6-10-80 и станцией управления; </w:t>
      </w:r>
    </w:p>
    <w:p w:rsidR="003506F2" w:rsidRPr="00151FDD" w:rsidRDefault="003506F2" w:rsidP="00965303">
      <w:pPr>
        <w:spacing w:after="5" w:line="276" w:lineRule="auto"/>
        <w:ind w:firstLine="567"/>
        <w:jc w:val="both"/>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 трубопровода общей протяженностью 1050 м (под землей 350 м и над проливом 700 м метров);</w:t>
      </w:r>
    </w:p>
    <w:p w:rsidR="003506F2" w:rsidRDefault="003506F2" w:rsidP="00965303">
      <w:pPr>
        <w:spacing w:after="5" w:line="276" w:lineRule="auto"/>
        <w:ind w:firstLine="567"/>
        <w:jc w:val="both"/>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 водопойной площадки (два металлических корыта по 6 метров, соединенных между собой патрубком). Водопой осуществлялся в период с 04.06</w:t>
      </w:r>
      <w:r>
        <w:rPr>
          <w:rFonts w:ascii="Times New Roman" w:eastAsia="Times New Roman" w:hAnsi="Times New Roman" w:cs="Times New Roman"/>
          <w:color w:val="000000"/>
          <w:sz w:val="28"/>
          <w:szCs w:val="28"/>
        </w:rPr>
        <w:t>. – 11.11.2020</w:t>
      </w:r>
      <w:r w:rsidRPr="00151FDD">
        <w:rPr>
          <w:rFonts w:ascii="Times New Roman" w:eastAsia="Times New Roman" w:hAnsi="Times New Roman" w:cs="Times New Roman"/>
          <w:color w:val="000000"/>
          <w:sz w:val="28"/>
          <w:szCs w:val="28"/>
        </w:rPr>
        <w:t xml:space="preserve"> г.</w:t>
      </w:r>
    </w:p>
    <w:p w:rsidR="00AD6A2C" w:rsidRPr="00151FDD" w:rsidRDefault="00AD6A2C" w:rsidP="00965303">
      <w:pPr>
        <w:spacing w:after="5" w:line="276" w:lineRule="auto"/>
        <w:ind w:firstLine="567"/>
        <w:jc w:val="both"/>
        <w:rPr>
          <w:rFonts w:ascii="Times New Roman" w:eastAsia="Times New Roman" w:hAnsi="Times New Roman" w:cs="Times New Roman"/>
          <w:color w:val="000000"/>
          <w:sz w:val="28"/>
          <w:szCs w:val="28"/>
        </w:rPr>
      </w:pPr>
    </w:p>
    <w:p w:rsidR="003506F2" w:rsidRDefault="003506F2" w:rsidP="00965303">
      <w:pPr>
        <w:spacing w:after="0" w:line="276" w:lineRule="auto"/>
        <w:ind w:firstLine="567"/>
        <w:jc w:val="both"/>
        <w:rPr>
          <w:rFonts w:ascii="Times New Roman" w:eastAsia="Times New Roman" w:hAnsi="Times New Roman" w:cs="Times New Roman"/>
          <w:b/>
          <w:bCs/>
          <w:color w:val="000000"/>
          <w:sz w:val="28"/>
          <w:szCs w:val="28"/>
        </w:rPr>
      </w:pPr>
      <w:r w:rsidRPr="00151FDD">
        <w:rPr>
          <w:rFonts w:ascii="Times New Roman" w:eastAsia="Times New Roman" w:hAnsi="Times New Roman" w:cs="Times New Roman"/>
          <w:b/>
          <w:bCs/>
          <w:color w:val="000000"/>
          <w:sz w:val="28"/>
          <w:szCs w:val="28"/>
        </w:rPr>
        <w:t>10.3. Прямые и косвенные внешние воздействия</w:t>
      </w:r>
    </w:p>
    <w:p w:rsidR="00097B24" w:rsidRPr="00151FDD" w:rsidRDefault="00097B24" w:rsidP="00965303">
      <w:pPr>
        <w:spacing w:after="0" w:line="276" w:lineRule="auto"/>
        <w:ind w:firstLine="567"/>
        <w:jc w:val="both"/>
        <w:rPr>
          <w:rFonts w:ascii="Times New Roman" w:eastAsia="Times New Roman" w:hAnsi="Times New Roman" w:cs="Times New Roman"/>
          <w:b/>
          <w:bCs/>
          <w:color w:val="000000"/>
          <w:sz w:val="28"/>
          <w:szCs w:val="28"/>
        </w:rPr>
      </w:pPr>
    </w:p>
    <w:p w:rsidR="003506F2" w:rsidRPr="00151FDD" w:rsidRDefault="003506F2" w:rsidP="00965303">
      <w:pPr>
        <w:spacing w:after="0" w:line="276" w:lineRule="auto"/>
        <w:ind w:firstLine="567"/>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10.3.1.Браконьерство</w:t>
      </w:r>
      <w:r>
        <w:rPr>
          <w:rFonts w:ascii="Times New Roman" w:eastAsia="Times New Roman" w:hAnsi="Times New Roman" w:cs="Times New Roman"/>
          <w:color w:val="000000"/>
          <w:sz w:val="28"/>
          <w:szCs w:val="28"/>
        </w:rPr>
        <w:t xml:space="preserve"> и друг</w:t>
      </w:r>
      <w:r w:rsidR="00965303">
        <w:rPr>
          <w:rFonts w:ascii="Times New Roman" w:eastAsia="Times New Roman" w:hAnsi="Times New Roman" w:cs="Times New Roman"/>
          <w:color w:val="000000"/>
          <w:sz w:val="28"/>
          <w:szCs w:val="28"/>
        </w:rPr>
        <w:t>ие нарушения заповедного режима</w:t>
      </w:r>
    </w:p>
    <w:p w:rsidR="003506F2" w:rsidRDefault="003506F2" w:rsidP="00965303">
      <w:pPr>
        <w:spacing w:after="0" w:line="276" w:lineRule="auto"/>
        <w:ind w:firstLine="567"/>
        <w:jc w:val="both"/>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Данные о на</w:t>
      </w:r>
      <w:r>
        <w:rPr>
          <w:rFonts w:ascii="Times New Roman" w:eastAsia="Times New Roman" w:hAnsi="Times New Roman" w:cs="Times New Roman"/>
          <w:color w:val="000000"/>
          <w:sz w:val="28"/>
          <w:szCs w:val="28"/>
        </w:rPr>
        <w:t>рушении заповедного режима в 2020</w:t>
      </w:r>
      <w:r w:rsidRPr="00151FDD">
        <w:rPr>
          <w:rFonts w:ascii="Times New Roman" w:eastAsia="Times New Roman" w:hAnsi="Times New Roman" w:cs="Times New Roman"/>
          <w:color w:val="000000"/>
          <w:sz w:val="28"/>
          <w:szCs w:val="28"/>
        </w:rPr>
        <w:t xml:space="preserve"> г. </w:t>
      </w:r>
      <w:r w:rsidR="00AD6A2C">
        <w:rPr>
          <w:rFonts w:ascii="Times New Roman" w:eastAsia="Times New Roman" w:hAnsi="Times New Roman" w:cs="Times New Roman"/>
          <w:color w:val="000000"/>
          <w:sz w:val="28"/>
          <w:szCs w:val="28"/>
        </w:rPr>
        <w:t xml:space="preserve">представлены </w:t>
      </w:r>
      <w:r w:rsidR="00AD6A2C" w:rsidRPr="00AD6A2C">
        <w:rPr>
          <w:rFonts w:ascii="Times New Roman" w:eastAsia="Calibri" w:hAnsi="Times New Roman" w:cs="Times New Roman"/>
          <w:sz w:val="28"/>
          <w:szCs w:val="28"/>
        </w:rPr>
        <w:t>зам</w:t>
      </w:r>
      <w:r w:rsidR="00AD6A2C">
        <w:rPr>
          <w:rFonts w:ascii="Times New Roman" w:eastAsia="Calibri" w:hAnsi="Times New Roman" w:cs="Times New Roman"/>
          <w:sz w:val="28"/>
          <w:szCs w:val="28"/>
        </w:rPr>
        <w:t xml:space="preserve">естителем </w:t>
      </w:r>
      <w:r w:rsidR="00AD6A2C" w:rsidRPr="00AD6A2C">
        <w:rPr>
          <w:rFonts w:ascii="Times New Roman" w:eastAsia="Calibri" w:hAnsi="Times New Roman" w:cs="Times New Roman"/>
          <w:sz w:val="28"/>
          <w:szCs w:val="28"/>
        </w:rPr>
        <w:t xml:space="preserve">директора </w:t>
      </w:r>
      <w:r w:rsidR="00AD6A2C">
        <w:rPr>
          <w:rFonts w:ascii="Times New Roman" w:eastAsia="Calibri" w:hAnsi="Times New Roman" w:cs="Times New Roman"/>
          <w:sz w:val="28"/>
          <w:szCs w:val="28"/>
        </w:rPr>
        <w:t xml:space="preserve">по охране </w:t>
      </w:r>
      <w:r w:rsidR="00965303" w:rsidRPr="00AD6A2C">
        <w:rPr>
          <w:rFonts w:ascii="Times New Roman" w:eastAsia="Calibri" w:hAnsi="Times New Roman" w:cs="Times New Roman"/>
          <w:sz w:val="28"/>
          <w:szCs w:val="28"/>
        </w:rPr>
        <w:t>С.В</w:t>
      </w:r>
      <w:r w:rsidR="00965303">
        <w:rPr>
          <w:rFonts w:ascii="Times New Roman" w:eastAsia="Calibri" w:hAnsi="Times New Roman" w:cs="Times New Roman"/>
          <w:sz w:val="28"/>
          <w:szCs w:val="28"/>
        </w:rPr>
        <w:t xml:space="preserve">. </w:t>
      </w:r>
      <w:r w:rsidR="00AD6A2C">
        <w:rPr>
          <w:rFonts w:ascii="Times New Roman" w:eastAsia="Calibri" w:hAnsi="Times New Roman" w:cs="Times New Roman"/>
          <w:sz w:val="28"/>
          <w:szCs w:val="28"/>
        </w:rPr>
        <w:t>Москалевым</w:t>
      </w:r>
      <w:r w:rsidR="00AD6A2C" w:rsidRPr="00AD6A2C">
        <w:rPr>
          <w:rFonts w:ascii="Times New Roman" w:eastAsia="Calibri" w:hAnsi="Times New Roman" w:cs="Times New Roman"/>
          <w:sz w:val="28"/>
          <w:szCs w:val="28"/>
        </w:rPr>
        <w:t xml:space="preserve"> </w:t>
      </w:r>
      <w:r w:rsidR="00AD6A2C">
        <w:rPr>
          <w:rFonts w:ascii="Times New Roman" w:eastAsia="Calibri" w:hAnsi="Times New Roman" w:cs="Times New Roman"/>
          <w:sz w:val="28"/>
          <w:szCs w:val="28"/>
        </w:rPr>
        <w:t xml:space="preserve">и </w:t>
      </w:r>
      <w:r w:rsidRPr="00151FDD">
        <w:rPr>
          <w:rFonts w:ascii="Times New Roman" w:eastAsia="Times New Roman" w:hAnsi="Times New Roman" w:cs="Times New Roman"/>
          <w:color w:val="000000"/>
          <w:sz w:val="28"/>
          <w:szCs w:val="28"/>
        </w:rPr>
        <w:t xml:space="preserve">помещены в таблицу </w:t>
      </w:r>
      <w:r w:rsidR="00AD6A2C" w:rsidRPr="00151FDD">
        <w:rPr>
          <w:rFonts w:ascii="Times New Roman" w:eastAsia="Times New Roman" w:hAnsi="Times New Roman" w:cs="Times New Roman"/>
          <w:color w:val="000000"/>
          <w:sz w:val="28"/>
          <w:szCs w:val="28"/>
        </w:rPr>
        <w:t>10.3.1.</w:t>
      </w:r>
      <w:r w:rsidR="00AD6A2C">
        <w:rPr>
          <w:rFonts w:ascii="Times New Roman" w:eastAsia="Times New Roman" w:hAnsi="Times New Roman" w:cs="Times New Roman"/>
          <w:color w:val="000000"/>
          <w:sz w:val="28"/>
          <w:szCs w:val="28"/>
        </w:rPr>
        <w:t>1.</w:t>
      </w:r>
    </w:p>
    <w:p w:rsidR="003506F2" w:rsidRPr="00151FDD" w:rsidRDefault="003506F2" w:rsidP="00965303">
      <w:pPr>
        <w:spacing w:after="0" w:line="276" w:lineRule="auto"/>
        <w:ind w:firstLine="567"/>
        <w:jc w:val="both"/>
        <w:rPr>
          <w:rFonts w:ascii="Times New Roman" w:eastAsia="Times New Roman" w:hAnsi="Times New Roman" w:cs="Times New Roman"/>
          <w:color w:val="000000"/>
          <w:sz w:val="28"/>
          <w:szCs w:val="28"/>
        </w:rPr>
      </w:pPr>
    </w:p>
    <w:p w:rsidR="003506F2" w:rsidRPr="00151FDD" w:rsidRDefault="003506F2" w:rsidP="00965303">
      <w:pPr>
        <w:spacing w:after="5" w:line="276" w:lineRule="auto"/>
        <w:ind w:firstLine="567"/>
        <w:rPr>
          <w:rFonts w:ascii="Times New Roman" w:eastAsia="Times New Roman" w:hAnsi="Times New Roman" w:cs="Times New Roman"/>
          <w:color w:val="000000"/>
          <w:sz w:val="28"/>
          <w:szCs w:val="28"/>
        </w:rPr>
      </w:pPr>
      <w:r w:rsidRPr="00151FDD">
        <w:rPr>
          <w:rFonts w:ascii="Times New Roman" w:eastAsia="Times New Roman" w:hAnsi="Times New Roman" w:cs="Times New Roman"/>
          <w:color w:val="000000"/>
          <w:sz w:val="28"/>
          <w:szCs w:val="28"/>
        </w:rPr>
        <w:t>Таблица 10.3.1.</w:t>
      </w:r>
      <w:r>
        <w:rPr>
          <w:rFonts w:ascii="Times New Roman" w:eastAsia="Times New Roman" w:hAnsi="Times New Roman" w:cs="Times New Roman"/>
          <w:color w:val="000000"/>
          <w:sz w:val="28"/>
          <w:szCs w:val="28"/>
        </w:rPr>
        <w:t>1.</w:t>
      </w:r>
      <w:r w:rsidRPr="00151FDD">
        <w:rPr>
          <w:rFonts w:ascii="Times New Roman" w:eastAsia="Times New Roman" w:hAnsi="Times New Roman" w:cs="Times New Roman"/>
          <w:color w:val="000000"/>
          <w:sz w:val="28"/>
          <w:szCs w:val="28"/>
        </w:rPr>
        <w:t xml:space="preserve"> Сведения о выявленных нарушениях режима охраны и иных норм природоохранного </w:t>
      </w:r>
      <w:r>
        <w:rPr>
          <w:rFonts w:ascii="Times New Roman" w:eastAsia="Times New Roman" w:hAnsi="Times New Roman" w:cs="Times New Roman"/>
          <w:color w:val="000000"/>
          <w:sz w:val="28"/>
          <w:szCs w:val="28"/>
        </w:rPr>
        <w:t>законодательства за 2020</w:t>
      </w:r>
      <w:r w:rsidRPr="00151FDD">
        <w:rPr>
          <w:rFonts w:ascii="Times New Roman" w:eastAsia="Times New Roman" w:hAnsi="Times New Roman" w:cs="Times New Roman"/>
          <w:color w:val="000000"/>
          <w:sz w:val="28"/>
          <w:szCs w:val="28"/>
        </w:rPr>
        <w:t xml:space="preserve"> год.</w:t>
      </w:r>
    </w:p>
    <w:tbl>
      <w:tblPr>
        <w:tblStyle w:val="13"/>
        <w:tblW w:w="9498" w:type="dxa"/>
        <w:tblInd w:w="250" w:type="dxa"/>
        <w:tblLayout w:type="fixed"/>
        <w:tblLook w:val="0000" w:firstRow="0" w:lastRow="0" w:firstColumn="0" w:lastColumn="0" w:noHBand="0" w:noVBand="0"/>
      </w:tblPr>
      <w:tblGrid>
        <w:gridCol w:w="3574"/>
        <w:gridCol w:w="1559"/>
        <w:gridCol w:w="1276"/>
        <w:gridCol w:w="1388"/>
        <w:gridCol w:w="171"/>
        <w:gridCol w:w="679"/>
        <w:gridCol w:w="851"/>
      </w:tblGrid>
      <w:tr w:rsidR="003506F2" w:rsidRPr="00151FDD" w:rsidTr="00965303">
        <w:tc>
          <w:tcPr>
            <w:tcW w:w="9498" w:type="dxa"/>
            <w:gridSpan w:val="7"/>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1. Выявлено экологических правонарушений (составлено протоколов):</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Существо выявленного экологического правонарушения:</w:t>
            </w:r>
          </w:p>
        </w:tc>
        <w:tc>
          <w:tcPr>
            <w:tcW w:w="1559"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на</w:t>
            </w:r>
          </w:p>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территории заповедника</w:t>
            </w:r>
          </w:p>
        </w:tc>
        <w:tc>
          <w:tcPr>
            <w:tcW w:w="1276"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в</w:t>
            </w:r>
          </w:p>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охранной зоне</w:t>
            </w:r>
          </w:p>
        </w:tc>
        <w:tc>
          <w:tcPr>
            <w:tcW w:w="1388"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в федеральном заказнике</w:t>
            </w:r>
          </w:p>
        </w:tc>
        <w:tc>
          <w:tcPr>
            <w:tcW w:w="850" w:type="dxa"/>
            <w:gridSpan w:val="2"/>
            <w:tcBorders>
              <w:top w:val="nil"/>
            </w:tcBorders>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на иных ООПТ</w:t>
            </w:r>
          </w:p>
        </w:tc>
        <w:tc>
          <w:tcPr>
            <w:tcW w:w="851" w:type="dxa"/>
            <w:vAlign w:val="center"/>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Всего</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Незаконная рубка деревьев и кустарников</w:t>
            </w:r>
          </w:p>
        </w:tc>
        <w:tc>
          <w:tcPr>
            <w:tcW w:w="155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388"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850" w:type="dxa"/>
            <w:gridSpan w:val="2"/>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Незаконные сенокошение и выпас скота</w:t>
            </w:r>
          </w:p>
        </w:tc>
        <w:tc>
          <w:tcPr>
            <w:tcW w:w="1559"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iCs/>
                <w:kern w:val="1"/>
                <w:sz w:val="24"/>
                <w:szCs w:val="24"/>
                <w:lang w:eastAsia="zh-CN" w:bidi="hi-IN"/>
              </w:rPr>
              <w:t>35</w:t>
            </w:r>
          </w:p>
        </w:tc>
        <w:tc>
          <w:tcPr>
            <w:tcW w:w="1276"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1</w:t>
            </w:r>
          </w:p>
        </w:tc>
        <w:tc>
          <w:tcPr>
            <w:tcW w:w="1388"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iCs/>
                <w:kern w:val="1"/>
                <w:sz w:val="24"/>
                <w:szCs w:val="24"/>
                <w:lang w:eastAsia="zh-CN" w:bidi="hi-IN"/>
              </w:rPr>
              <w:t>5</w:t>
            </w:r>
          </w:p>
        </w:tc>
        <w:tc>
          <w:tcPr>
            <w:tcW w:w="850" w:type="dxa"/>
            <w:gridSpan w:val="2"/>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41</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Незаконная охота</w:t>
            </w:r>
          </w:p>
        </w:tc>
        <w:tc>
          <w:tcPr>
            <w:tcW w:w="1559"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iCs/>
                <w:kern w:val="1"/>
                <w:sz w:val="24"/>
                <w:szCs w:val="24"/>
                <w:lang w:val="en-US" w:eastAsia="zh-CN" w:bidi="hi-IN"/>
              </w:rPr>
            </w:pPr>
          </w:p>
        </w:tc>
        <w:tc>
          <w:tcPr>
            <w:tcW w:w="1388" w:type="dxa"/>
          </w:tcPr>
          <w:p w:rsidR="003506F2" w:rsidRPr="00151FDD" w:rsidRDefault="003506F2" w:rsidP="00AD6A2C">
            <w:pPr>
              <w:tabs>
                <w:tab w:val="left" w:pos="9639"/>
              </w:tabs>
              <w:suppressAutoHyphens/>
              <w:snapToGrid w:val="0"/>
              <w:jc w:val="center"/>
              <w:rPr>
                <w:rFonts w:eastAsia="Noto Sans CJK SC Regular"/>
                <w:iCs/>
                <w:kern w:val="1"/>
                <w:sz w:val="24"/>
                <w:szCs w:val="24"/>
                <w:lang w:val="en-US" w:eastAsia="zh-CN" w:bidi="hi-IN"/>
              </w:rPr>
            </w:pPr>
          </w:p>
        </w:tc>
        <w:tc>
          <w:tcPr>
            <w:tcW w:w="850" w:type="dxa"/>
            <w:gridSpan w:val="2"/>
          </w:tcPr>
          <w:p w:rsidR="003506F2" w:rsidRPr="00151FDD" w:rsidRDefault="003506F2" w:rsidP="00AD6A2C">
            <w:pPr>
              <w:tabs>
                <w:tab w:val="left" w:pos="9639"/>
              </w:tabs>
              <w:suppressAutoHyphens/>
              <w:snapToGrid w:val="0"/>
              <w:jc w:val="center"/>
              <w:rPr>
                <w:rFonts w:eastAsia="Noto Sans CJK SC Regular"/>
                <w:iCs/>
                <w:kern w:val="1"/>
                <w:sz w:val="24"/>
                <w:szCs w:val="24"/>
                <w:lang w:val="en-US" w:eastAsia="zh-CN" w:bidi="hi-IN"/>
              </w:rPr>
            </w:pPr>
          </w:p>
        </w:tc>
        <w:tc>
          <w:tcPr>
            <w:tcW w:w="851"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r>
      <w:tr w:rsidR="003506F2" w:rsidRPr="00151FDD" w:rsidTr="00965303">
        <w:trPr>
          <w:trHeight w:val="334"/>
        </w:trPr>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Незаконное рыболовство</w:t>
            </w:r>
          </w:p>
        </w:tc>
        <w:tc>
          <w:tcPr>
            <w:tcW w:w="1559"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388"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20</w:t>
            </w:r>
          </w:p>
        </w:tc>
        <w:tc>
          <w:tcPr>
            <w:tcW w:w="850" w:type="dxa"/>
            <w:gridSpan w:val="2"/>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20</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Незаконный отлов рептилий, амфибий, наземных беспозвоночных</w:t>
            </w:r>
          </w:p>
        </w:tc>
        <w:tc>
          <w:tcPr>
            <w:tcW w:w="1559"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388"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0" w:type="dxa"/>
            <w:gridSpan w:val="2"/>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Незаконный сбор дикоросов</w:t>
            </w:r>
          </w:p>
        </w:tc>
        <w:tc>
          <w:tcPr>
            <w:tcW w:w="1559"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276"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p>
        </w:tc>
        <w:tc>
          <w:tcPr>
            <w:tcW w:w="1388"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0" w:type="dxa"/>
            <w:gridSpan w:val="2"/>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1</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Самовольный захват земли</w:t>
            </w:r>
          </w:p>
        </w:tc>
        <w:tc>
          <w:tcPr>
            <w:tcW w:w="1559"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388"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0" w:type="dxa"/>
            <w:gridSpan w:val="2"/>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Незаконное строительство</w:t>
            </w:r>
          </w:p>
        </w:tc>
        <w:tc>
          <w:tcPr>
            <w:tcW w:w="1559"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388"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0" w:type="dxa"/>
            <w:gridSpan w:val="2"/>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Незаконное нахождение, проход и проезд граждан и транспорта</w:t>
            </w:r>
          </w:p>
        </w:tc>
        <w:tc>
          <w:tcPr>
            <w:tcW w:w="1559"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r>
              <w:rPr>
                <w:rFonts w:eastAsia="Noto Sans CJK SC Regular"/>
                <w:iCs/>
                <w:kern w:val="1"/>
                <w:sz w:val="24"/>
                <w:szCs w:val="24"/>
                <w:lang w:eastAsia="zh-CN" w:bidi="hi-IN"/>
              </w:rPr>
              <w:t>7</w:t>
            </w:r>
          </w:p>
        </w:tc>
        <w:tc>
          <w:tcPr>
            <w:tcW w:w="1276"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388"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iCs/>
                <w:kern w:val="1"/>
                <w:sz w:val="24"/>
                <w:szCs w:val="24"/>
                <w:lang w:eastAsia="zh-CN" w:bidi="hi-IN"/>
              </w:rPr>
              <w:t>4</w:t>
            </w:r>
            <w:r>
              <w:rPr>
                <w:rFonts w:eastAsia="Noto Sans CJK SC Regular"/>
                <w:iCs/>
                <w:kern w:val="1"/>
                <w:sz w:val="24"/>
                <w:szCs w:val="24"/>
                <w:lang w:eastAsia="zh-CN" w:bidi="hi-IN"/>
              </w:rPr>
              <w:t>1</w:t>
            </w:r>
          </w:p>
        </w:tc>
        <w:tc>
          <w:tcPr>
            <w:tcW w:w="850" w:type="dxa"/>
            <w:gridSpan w:val="2"/>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iCs/>
                <w:kern w:val="1"/>
                <w:sz w:val="24"/>
                <w:szCs w:val="24"/>
                <w:lang w:eastAsia="zh-CN" w:bidi="hi-IN"/>
              </w:rPr>
              <w:t>4</w:t>
            </w:r>
            <w:r>
              <w:rPr>
                <w:rFonts w:eastAsia="Noto Sans CJK SC Regular"/>
                <w:iCs/>
                <w:kern w:val="1"/>
                <w:sz w:val="24"/>
                <w:szCs w:val="24"/>
                <w:lang w:eastAsia="zh-CN" w:bidi="hi-IN"/>
              </w:rPr>
              <w:t>8</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Загрязнение природных комплексов</w:t>
            </w:r>
          </w:p>
        </w:tc>
        <w:tc>
          <w:tcPr>
            <w:tcW w:w="1559"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r>
              <w:rPr>
                <w:rFonts w:eastAsia="Noto Sans CJK SC Regular"/>
                <w:iCs/>
                <w:kern w:val="1"/>
                <w:sz w:val="24"/>
                <w:szCs w:val="24"/>
                <w:lang w:eastAsia="zh-CN" w:bidi="hi-IN"/>
              </w:rPr>
              <w:t>1</w:t>
            </w:r>
          </w:p>
        </w:tc>
        <w:tc>
          <w:tcPr>
            <w:tcW w:w="1388"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p>
        </w:tc>
        <w:tc>
          <w:tcPr>
            <w:tcW w:w="850" w:type="dxa"/>
            <w:gridSpan w:val="2"/>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1</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lastRenderedPageBreak/>
              <w:t>Нарушение правил пожарной безопасности в лесах</w:t>
            </w:r>
          </w:p>
        </w:tc>
        <w:tc>
          <w:tcPr>
            <w:tcW w:w="1559"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276"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p>
        </w:tc>
        <w:tc>
          <w:tcPr>
            <w:tcW w:w="1388"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0" w:type="dxa"/>
            <w:gridSpan w:val="2"/>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Нарушение режима авиацией</w:t>
            </w:r>
          </w:p>
        </w:tc>
        <w:tc>
          <w:tcPr>
            <w:tcW w:w="1559"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388"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0" w:type="dxa"/>
            <w:gridSpan w:val="2"/>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 xml:space="preserve">Иные нарушения (в сноске указать, какие именно): </w:t>
            </w:r>
            <w:r w:rsidRPr="00151FDD">
              <w:rPr>
                <w:rFonts w:eastAsia="Noto Sans CJK SC Regular"/>
                <w:iCs/>
                <w:kern w:val="1"/>
                <w:sz w:val="24"/>
                <w:szCs w:val="24"/>
                <w:lang w:eastAsia="zh-CN" w:bidi="hi-IN"/>
              </w:rPr>
              <w:t>ст. 20.25 КоАП РФ</w:t>
            </w:r>
          </w:p>
        </w:tc>
        <w:tc>
          <w:tcPr>
            <w:tcW w:w="1559"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r>
              <w:rPr>
                <w:rFonts w:eastAsia="Noto Sans CJK SC Regular"/>
                <w:iCs/>
                <w:kern w:val="1"/>
                <w:sz w:val="24"/>
                <w:szCs w:val="24"/>
                <w:lang w:eastAsia="zh-CN" w:bidi="hi-IN"/>
              </w:rPr>
              <w:t>4</w:t>
            </w:r>
          </w:p>
        </w:tc>
        <w:tc>
          <w:tcPr>
            <w:tcW w:w="1276"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1388"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22</w:t>
            </w:r>
          </w:p>
        </w:tc>
        <w:tc>
          <w:tcPr>
            <w:tcW w:w="850" w:type="dxa"/>
            <w:gridSpan w:val="2"/>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26</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Итого:</w:t>
            </w:r>
          </w:p>
        </w:tc>
        <w:tc>
          <w:tcPr>
            <w:tcW w:w="1559"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42</w:t>
            </w:r>
          </w:p>
        </w:tc>
        <w:tc>
          <w:tcPr>
            <w:tcW w:w="1276"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2</w:t>
            </w:r>
          </w:p>
        </w:tc>
        <w:tc>
          <w:tcPr>
            <w:tcW w:w="1388"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88</w:t>
            </w:r>
          </w:p>
        </w:tc>
        <w:tc>
          <w:tcPr>
            <w:tcW w:w="850" w:type="dxa"/>
            <w:gridSpan w:val="2"/>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136</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из них «безличные» (нарушитель не установлен, выносилось соответствующее определение):</w:t>
            </w:r>
          </w:p>
        </w:tc>
        <w:tc>
          <w:tcPr>
            <w:tcW w:w="155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r w:rsidRPr="00151FDD">
              <w:rPr>
                <w:rFonts w:eastAsia="Noto Sans CJK SC Regular"/>
                <w:kern w:val="1"/>
                <w:sz w:val="24"/>
                <w:szCs w:val="24"/>
                <w:lang w:eastAsia="zh-CN" w:bidi="hi-IN"/>
              </w:rPr>
              <w:t>0</w:t>
            </w:r>
          </w:p>
        </w:tc>
        <w:tc>
          <w:tcPr>
            <w:tcW w:w="1388"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29</w:t>
            </w:r>
          </w:p>
        </w:tc>
        <w:tc>
          <w:tcPr>
            <w:tcW w:w="850" w:type="dxa"/>
            <w:gridSpan w:val="2"/>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29</w:t>
            </w:r>
          </w:p>
        </w:tc>
      </w:tr>
      <w:tr w:rsidR="003506F2" w:rsidRPr="00151FDD" w:rsidTr="00965303">
        <w:tc>
          <w:tcPr>
            <w:tcW w:w="9498" w:type="dxa"/>
            <w:gridSpan w:val="7"/>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2. Изъято орудий и продукции незаконного природопользования:</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Нарезного оружия (шт.)</w:t>
            </w:r>
          </w:p>
        </w:tc>
        <w:tc>
          <w:tcPr>
            <w:tcW w:w="155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67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Гладкоствольного оружия (шт.)</w:t>
            </w:r>
          </w:p>
        </w:tc>
        <w:tc>
          <w:tcPr>
            <w:tcW w:w="155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67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Сетей, бредней, неводов (шт.)</w:t>
            </w:r>
          </w:p>
        </w:tc>
        <w:tc>
          <w:tcPr>
            <w:tcW w:w="155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481</w:t>
            </w:r>
          </w:p>
        </w:tc>
        <w:tc>
          <w:tcPr>
            <w:tcW w:w="679"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481</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Вентерей, мереж, верш (шт.)</w:t>
            </w:r>
          </w:p>
        </w:tc>
        <w:tc>
          <w:tcPr>
            <w:tcW w:w="155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iCs/>
                <w:kern w:val="1"/>
                <w:sz w:val="24"/>
                <w:szCs w:val="24"/>
                <w:lang w:eastAsia="zh-CN" w:bidi="hi-IN"/>
              </w:rPr>
              <w:t>6</w:t>
            </w:r>
          </w:p>
        </w:tc>
        <w:tc>
          <w:tcPr>
            <w:tcW w:w="679" w:type="dxa"/>
          </w:tcPr>
          <w:p w:rsidR="003506F2" w:rsidRPr="00151FDD" w:rsidRDefault="003506F2" w:rsidP="00AD6A2C">
            <w:pPr>
              <w:tabs>
                <w:tab w:val="left" w:pos="9639"/>
              </w:tabs>
              <w:suppressAutoHyphens/>
              <w:snapToGrid w:val="0"/>
              <w:jc w:val="center"/>
              <w:rPr>
                <w:rFonts w:eastAsia="Noto Sans CJK SC Regular"/>
                <w:iCs/>
                <w:kern w:val="1"/>
                <w:sz w:val="24"/>
                <w:szCs w:val="24"/>
                <w:lang w:eastAsia="zh-CN" w:bidi="hi-IN"/>
              </w:rPr>
            </w:pPr>
          </w:p>
        </w:tc>
        <w:tc>
          <w:tcPr>
            <w:tcW w:w="851"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iCs/>
                <w:kern w:val="1"/>
                <w:sz w:val="24"/>
                <w:szCs w:val="24"/>
                <w:lang w:eastAsia="zh-CN" w:bidi="hi-IN"/>
              </w:rPr>
              <w:t>6</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Капканов (шт.)</w:t>
            </w:r>
          </w:p>
        </w:tc>
        <w:tc>
          <w:tcPr>
            <w:tcW w:w="155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67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Петель и иных самоловов (шт.)</w:t>
            </w:r>
          </w:p>
        </w:tc>
        <w:tc>
          <w:tcPr>
            <w:tcW w:w="155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8176</w:t>
            </w:r>
          </w:p>
        </w:tc>
        <w:tc>
          <w:tcPr>
            <w:tcW w:w="67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8176</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Комплектов для электролова (шт.).</w:t>
            </w:r>
          </w:p>
        </w:tc>
        <w:tc>
          <w:tcPr>
            <w:tcW w:w="155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2</w:t>
            </w:r>
          </w:p>
        </w:tc>
        <w:tc>
          <w:tcPr>
            <w:tcW w:w="67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Pr>
                <w:rFonts w:eastAsia="Noto Sans CJK SC Regular"/>
                <w:kern w:val="1"/>
                <w:sz w:val="24"/>
                <w:szCs w:val="24"/>
                <w:lang w:eastAsia="zh-CN" w:bidi="hi-IN"/>
              </w:rPr>
              <w:t>2</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Рыбы (кг.)</w:t>
            </w:r>
          </w:p>
        </w:tc>
        <w:tc>
          <w:tcPr>
            <w:tcW w:w="155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67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Дикоросов (кг)</w:t>
            </w:r>
          </w:p>
        </w:tc>
        <w:tc>
          <w:tcPr>
            <w:tcW w:w="155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67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Древесины (куб. м.)</w:t>
            </w:r>
          </w:p>
        </w:tc>
        <w:tc>
          <w:tcPr>
            <w:tcW w:w="155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679"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snapToGrid w:val="0"/>
              <w:jc w:val="center"/>
              <w:rPr>
                <w:rFonts w:eastAsia="Noto Sans CJK SC Regular"/>
                <w:kern w:val="1"/>
                <w:sz w:val="24"/>
                <w:szCs w:val="24"/>
                <w:lang w:eastAsia="zh-CN" w:bidi="hi-IN"/>
              </w:rPr>
            </w:pPr>
          </w:p>
        </w:tc>
      </w:tr>
      <w:tr w:rsidR="003506F2" w:rsidRPr="00151FDD" w:rsidTr="00965303">
        <w:tc>
          <w:tcPr>
            <w:tcW w:w="9498" w:type="dxa"/>
            <w:gridSpan w:val="7"/>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3. Выявлен незаконный отстрел или отлов (обязательно указать вид животного):</w:t>
            </w: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Копытных зверей (гол.)</w:t>
            </w:r>
          </w:p>
        </w:tc>
        <w:tc>
          <w:tcPr>
            <w:tcW w:w="1559"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679"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Крупных хищных зверей (гол.)</w:t>
            </w:r>
          </w:p>
        </w:tc>
        <w:tc>
          <w:tcPr>
            <w:tcW w:w="1559"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679"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Пушных зверей (гол.)</w:t>
            </w:r>
          </w:p>
        </w:tc>
        <w:tc>
          <w:tcPr>
            <w:tcW w:w="1559"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679"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Птиц, занесенных в Красную книгу России (экз.)</w:t>
            </w:r>
          </w:p>
        </w:tc>
        <w:tc>
          <w:tcPr>
            <w:tcW w:w="1559"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679"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Амфибий и рептилий, занесенных в Красную книгу России (экз.)</w:t>
            </w:r>
          </w:p>
        </w:tc>
        <w:tc>
          <w:tcPr>
            <w:tcW w:w="1559"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679"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r>
      <w:tr w:rsidR="003506F2" w:rsidRPr="00151FDD" w:rsidTr="00965303">
        <w:tc>
          <w:tcPr>
            <w:tcW w:w="3574" w:type="dxa"/>
          </w:tcPr>
          <w:p w:rsidR="003506F2" w:rsidRPr="00151FDD" w:rsidRDefault="003506F2" w:rsidP="00AD6A2C">
            <w:pPr>
              <w:tabs>
                <w:tab w:val="left" w:pos="9639"/>
              </w:tabs>
              <w:suppressAutoHyphens/>
              <w:jc w:val="center"/>
              <w:rPr>
                <w:rFonts w:eastAsia="Noto Sans CJK SC Regular"/>
                <w:kern w:val="1"/>
                <w:sz w:val="24"/>
                <w:szCs w:val="24"/>
                <w:lang w:eastAsia="zh-CN" w:bidi="hi-IN"/>
              </w:rPr>
            </w:pPr>
            <w:r w:rsidRPr="00151FDD">
              <w:rPr>
                <w:rFonts w:eastAsia="Noto Sans CJK SC Regular"/>
                <w:kern w:val="1"/>
                <w:sz w:val="24"/>
                <w:szCs w:val="24"/>
                <w:lang w:eastAsia="zh-CN" w:bidi="hi-IN"/>
              </w:rPr>
              <w:t>Иных животных, занесенных в Красную книгу России (экз.)</w:t>
            </w:r>
          </w:p>
        </w:tc>
        <w:tc>
          <w:tcPr>
            <w:tcW w:w="1559"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1276"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1559" w:type="dxa"/>
            <w:gridSpan w:val="2"/>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679"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c>
          <w:tcPr>
            <w:tcW w:w="851" w:type="dxa"/>
          </w:tcPr>
          <w:p w:rsidR="003506F2" w:rsidRPr="00151FDD" w:rsidRDefault="003506F2" w:rsidP="00AD6A2C">
            <w:pPr>
              <w:tabs>
                <w:tab w:val="left" w:pos="9639"/>
              </w:tabs>
              <w:suppressAutoHyphens/>
              <w:snapToGrid w:val="0"/>
              <w:jc w:val="both"/>
              <w:rPr>
                <w:rFonts w:eastAsia="Noto Sans CJK SC Regular"/>
                <w:kern w:val="1"/>
                <w:sz w:val="24"/>
                <w:szCs w:val="24"/>
                <w:lang w:eastAsia="zh-CN" w:bidi="hi-IN"/>
              </w:rPr>
            </w:pPr>
          </w:p>
        </w:tc>
      </w:tr>
    </w:tbl>
    <w:p w:rsidR="003506F2" w:rsidRDefault="003506F2" w:rsidP="00965303">
      <w:pPr>
        <w:spacing w:after="0" w:line="276" w:lineRule="auto"/>
        <w:jc w:val="center"/>
        <w:rPr>
          <w:rFonts w:ascii="Times New Roman" w:eastAsia="Calibri" w:hAnsi="Times New Roman" w:cs="Times New Roman"/>
          <w:sz w:val="28"/>
          <w:szCs w:val="28"/>
        </w:rPr>
      </w:pPr>
    </w:p>
    <w:p w:rsidR="003506F2" w:rsidRDefault="003506F2" w:rsidP="000C552B">
      <w:pPr>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10.3.1.2. Штрафы, наложенные на нарушителей заповедного режима в 2020 г.</w:t>
      </w:r>
    </w:p>
    <w:tbl>
      <w:tblPr>
        <w:tblStyle w:val="13"/>
        <w:tblW w:w="9606" w:type="dxa"/>
        <w:tblInd w:w="250" w:type="dxa"/>
        <w:tblLook w:val="04A0" w:firstRow="1" w:lastRow="0" w:firstColumn="1" w:lastColumn="0" w:noHBand="0" w:noVBand="1"/>
      </w:tblPr>
      <w:tblGrid>
        <w:gridCol w:w="3085"/>
        <w:gridCol w:w="2977"/>
        <w:gridCol w:w="3544"/>
      </w:tblGrid>
      <w:tr w:rsidR="003506F2" w:rsidRPr="00965303" w:rsidTr="00965303">
        <w:trPr>
          <w:trHeight w:val="300"/>
        </w:trPr>
        <w:tc>
          <w:tcPr>
            <w:tcW w:w="9606" w:type="dxa"/>
            <w:gridSpan w:val="3"/>
            <w:noWrap/>
            <w:hideMark/>
          </w:tcPr>
          <w:p w:rsidR="003506F2" w:rsidRPr="00965303" w:rsidRDefault="003506F2" w:rsidP="00AD6A2C">
            <w:pPr>
              <w:jc w:val="center"/>
              <w:rPr>
                <w:sz w:val="28"/>
                <w:szCs w:val="28"/>
              </w:rPr>
            </w:pPr>
            <w:r w:rsidRPr="00965303">
              <w:rPr>
                <w:sz w:val="28"/>
                <w:szCs w:val="28"/>
              </w:rPr>
              <w:t xml:space="preserve">3.Наложено административных штрафов </w:t>
            </w:r>
          </w:p>
        </w:tc>
      </w:tr>
      <w:tr w:rsidR="003506F2" w:rsidRPr="00965303" w:rsidTr="00965303">
        <w:trPr>
          <w:trHeight w:val="437"/>
        </w:trPr>
        <w:tc>
          <w:tcPr>
            <w:tcW w:w="3085" w:type="dxa"/>
            <w:hideMark/>
          </w:tcPr>
          <w:p w:rsidR="003506F2" w:rsidRPr="00965303" w:rsidRDefault="003506F2" w:rsidP="00AD6A2C">
            <w:pPr>
              <w:rPr>
                <w:color w:val="000000"/>
                <w:sz w:val="28"/>
                <w:szCs w:val="28"/>
              </w:rPr>
            </w:pPr>
            <w:r w:rsidRPr="00965303">
              <w:rPr>
                <w:color w:val="000000"/>
                <w:sz w:val="28"/>
                <w:szCs w:val="28"/>
              </w:rPr>
              <w:t>Категории лиц</w:t>
            </w:r>
          </w:p>
        </w:tc>
        <w:tc>
          <w:tcPr>
            <w:tcW w:w="2977" w:type="dxa"/>
            <w:hideMark/>
          </w:tcPr>
          <w:p w:rsidR="003506F2" w:rsidRPr="00965303" w:rsidRDefault="003506F2" w:rsidP="00AD6A2C">
            <w:pPr>
              <w:jc w:val="center"/>
              <w:rPr>
                <w:color w:val="000000"/>
                <w:sz w:val="28"/>
                <w:szCs w:val="28"/>
              </w:rPr>
            </w:pPr>
            <w:r w:rsidRPr="00965303">
              <w:rPr>
                <w:color w:val="000000"/>
                <w:sz w:val="28"/>
                <w:szCs w:val="28"/>
              </w:rPr>
              <w:t>Количество штрафов, ед</w:t>
            </w:r>
            <w:r w:rsidR="00174B2C">
              <w:rPr>
                <w:color w:val="000000"/>
                <w:sz w:val="28"/>
                <w:szCs w:val="28"/>
              </w:rPr>
              <w:t>.</w:t>
            </w:r>
          </w:p>
        </w:tc>
        <w:tc>
          <w:tcPr>
            <w:tcW w:w="3544" w:type="dxa"/>
            <w:hideMark/>
          </w:tcPr>
          <w:p w:rsidR="003506F2" w:rsidRPr="00965303" w:rsidRDefault="003506F2" w:rsidP="00AD6A2C">
            <w:pPr>
              <w:jc w:val="center"/>
              <w:rPr>
                <w:color w:val="000000"/>
                <w:sz w:val="28"/>
                <w:szCs w:val="28"/>
              </w:rPr>
            </w:pPr>
            <w:r w:rsidRPr="00965303">
              <w:rPr>
                <w:color w:val="000000"/>
                <w:sz w:val="28"/>
                <w:szCs w:val="28"/>
              </w:rPr>
              <w:t>Общий объем денежных средств, тыс. руб.</w:t>
            </w:r>
          </w:p>
        </w:tc>
      </w:tr>
      <w:tr w:rsidR="003506F2" w:rsidRPr="00965303" w:rsidTr="00965303">
        <w:trPr>
          <w:trHeight w:val="300"/>
        </w:trPr>
        <w:tc>
          <w:tcPr>
            <w:tcW w:w="3085" w:type="dxa"/>
            <w:hideMark/>
          </w:tcPr>
          <w:p w:rsidR="003506F2" w:rsidRPr="00965303" w:rsidRDefault="003506F2" w:rsidP="00AD6A2C">
            <w:pPr>
              <w:rPr>
                <w:color w:val="000000"/>
                <w:sz w:val="28"/>
                <w:szCs w:val="28"/>
              </w:rPr>
            </w:pPr>
            <w:r w:rsidRPr="00965303">
              <w:rPr>
                <w:color w:val="000000"/>
                <w:sz w:val="28"/>
                <w:szCs w:val="28"/>
              </w:rPr>
              <w:t>на граждан</w:t>
            </w:r>
          </w:p>
        </w:tc>
        <w:tc>
          <w:tcPr>
            <w:tcW w:w="2977" w:type="dxa"/>
            <w:hideMark/>
          </w:tcPr>
          <w:p w:rsidR="003506F2" w:rsidRPr="00965303" w:rsidRDefault="003506F2" w:rsidP="00AD6A2C">
            <w:pPr>
              <w:jc w:val="center"/>
              <w:rPr>
                <w:color w:val="000000"/>
                <w:sz w:val="28"/>
                <w:szCs w:val="28"/>
              </w:rPr>
            </w:pPr>
            <w:r w:rsidRPr="00965303">
              <w:rPr>
                <w:color w:val="000000"/>
                <w:sz w:val="28"/>
                <w:szCs w:val="28"/>
              </w:rPr>
              <w:t>54</w:t>
            </w:r>
          </w:p>
        </w:tc>
        <w:tc>
          <w:tcPr>
            <w:tcW w:w="3544" w:type="dxa"/>
            <w:hideMark/>
          </w:tcPr>
          <w:p w:rsidR="003506F2" w:rsidRPr="00965303" w:rsidRDefault="003506F2" w:rsidP="00AD6A2C">
            <w:pPr>
              <w:jc w:val="center"/>
              <w:rPr>
                <w:color w:val="000000"/>
                <w:sz w:val="28"/>
                <w:szCs w:val="28"/>
              </w:rPr>
            </w:pPr>
            <w:r w:rsidRPr="00965303">
              <w:rPr>
                <w:color w:val="000000"/>
                <w:sz w:val="28"/>
                <w:szCs w:val="28"/>
              </w:rPr>
              <w:t>212,00</w:t>
            </w:r>
          </w:p>
        </w:tc>
      </w:tr>
      <w:tr w:rsidR="003506F2" w:rsidRPr="00965303" w:rsidTr="00965303">
        <w:trPr>
          <w:trHeight w:val="300"/>
        </w:trPr>
        <w:tc>
          <w:tcPr>
            <w:tcW w:w="3085" w:type="dxa"/>
            <w:hideMark/>
          </w:tcPr>
          <w:p w:rsidR="003506F2" w:rsidRPr="00965303" w:rsidRDefault="003506F2" w:rsidP="00AD6A2C">
            <w:pPr>
              <w:rPr>
                <w:color w:val="000000"/>
                <w:sz w:val="28"/>
                <w:szCs w:val="28"/>
              </w:rPr>
            </w:pPr>
            <w:r w:rsidRPr="00965303">
              <w:rPr>
                <w:color w:val="000000"/>
                <w:sz w:val="28"/>
                <w:szCs w:val="28"/>
              </w:rPr>
              <w:t>на должностных лиц</w:t>
            </w:r>
          </w:p>
        </w:tc>
        <w:tc>
          <w:tcPr>
            <w:tcW w:w="2977" w:type="dxa"/>
            <w:noWrap/>
            <w:hideMark/>
          </w:tcPr>
          <w:p w:rsidR="003506F2" w:rsidRPr="00965303" w:rsidRDefault="003506F2" w:rsidP="00AD6A2C">
            <w:pPr>
              <w:jc w:val="center"/>
              <w:rPr>
                <w:color w:val="000000"/>
                <w:sz w:val="28"/>
                <w:szCs w:val="28"/>
              </w:rPr>
            </w:pPr>
            <w:r w:rsidRPr="00965303">
              <w:rPr>
                <w:color w:val="000000"/>
                <w:sz w:val="28"/>
                <w:szCs w:val="28"/>
              </w:rPr>
              <w:t>1</w:t>
            </w:r>
          </w:p>
        </w:tc>
        <w:tc>
          <w:tcPr>
            <w:tcW w:w="3544" w:type="dxa"/>
            <w:noWrap/>
            <w:hideMark/>
          </w:tcPr>
          <w:p w:rsidR="003506F2" w:rsidRPr="00965303" w:rsidRDefault="003506F2" w:rsidP="00AD6A2C">
            <w:pPr>
              <w:jc w:val="center"/>
              <w:rPr>
                <w:color w:val="000000"/>
                <w:sz w:val="28"/>
                <w:szCs w:val="28"/>
              </w:rPr>
            </w:pPr>
            <w:r w:rsidRPr="00965303">
              <w:rPr>
                <w:color w:val="000000"/>
                <w:sz w:val="28"/>
                <w:szCs w:val="28"/>
              </w:rPr>
              <w:t>30,00</w:t>
            </w:r>
          </w:p>
        </w:tc>
      </w:tr>
      <w:tr w:rsidR="003506F2" w:rsidRPr="00965303" w:rsidTr="00965303">
        <w:trPr>
          <w:trHeight w:val="300"/>
        </w:trPr>
        <w:tc>
          <w:tcPr>
            <w:tcW w:w="3085" w:type="dxa"/>
            <w:hideMark/>
          </w:tcPr>
          <w:p w:rsidR="003506F2" w:rsidRPr="00965303" w:rsidRDefault="003506F2" w:rsidP="00AD6A2C">
            <w:pPr>
              <w:rPr>
                <w:color w:val="000000"/>
                <w:sz w:val="28"/>
                <w:szCs w:val="28"/>
              </w:rPr>
            </w:pPr>
            <w:r w:rsidRPr="00965303">
              <w:rPr>
                <w:color w:val="000000"/>
                <w:sz w:val="28"/>
                <w:szCs w:val="28"/>
              </w:rPr>
              <w:t>на юридических лиц</w:t>
            </w:r>
          </w:p>
        </w:tc>
        <w:tc>
          <w:tcPr>
            <w:tcW w:w="2977" w:type="dxa"/>
            <w:noWrap/>
            <w:hideMark/>
          </w:tcPr>
          <w:p w:rsidR="003506F2" w:rsidRPr="00965303" w:rsidRDefault="003506F2" w:rsidP="00AD6A2C">
            <w:pPr>
              <w:jc w:val="center"/>
              <w:rPr>
                <w:color w:val="000000"/>
                <w:sz w:val="28"/>
                <w:szCs w:val="28"/>
              </w:rPr>
            </w:pPr>
            <w:r w:rsidRPr="00965303">
              <w:rPr>
                <w:color w:val="000000"/>
                <w:sz w:val="28"/>
                <w:szCs w:val="28"/>
              </w:rPr>
              <w:t>0</w:t>
            </w:r>
          </w:p>
        </w:tc>
        <w:tc>
          <w:tcPr>
            <w:tcW w:w="3544" w:type="dxa"/>
            <w:noWrap/>
            <w:hideMark/>
          </w:tcPr>
          <w:p w:rsidR="003506F2" w:rsidRPr="00965303" w:rsidRDefault="003506F2" w:rsidP="00AD6A2C">
            <w:pPr>
              <w:jc w:val="center"/>
              <w:rPr>
                <w:color w:val="000000"/>
                <w:sz w:val="28"/>
                <w:szCs w:val="28"/>
              </w:rPr>
            </w:pPr>
            <w:r w:rsidRPr="00965303">
              <w:rPr>
                <w:color w:val="000000"/>
                <w:sz w:val="28"/>
                <w:szCs w:val="28"/>
              </w:rPr>
              <w:t>0,00</w:t>
            </w:r>
          </w:p>
        </w:tc>
      </w:tr>
      <w:tr w:rsidR="003506F2" w:rsidRPr="00965303" w:rsidTr="00965303">
        <w:trPr>
          <w:trHeight w:val="300"/>
        </w:trPr>
        <w:tc>
          <w:tcPr>
            <w:tcW w:w="3085" w:type="dxa"/>
            <w:hideMark/>
          </w:tcPr>
          <w:p w:rsidR="003506F2" w:rsidRPr="00965303" w:rsidRDefault="003506F2" w:rsidP="00AD6A2C">
            <w:pPr>
              <w:rPr>
                <w:color w:val="000000"/>
                <w:sz w:val="28"/>
                <w:szCs w:val="28"/>
              </w:rPr>
            </w:pPr>
            <w:r w:rsidRPr="00965303">
              <w:rPr>
                <w:color w:val="000000"/>
                <w:sz w:val="28"/>
                <w:szCs w:val="28"/>
              </w:rPr>
              <w:t>Итого:</w:t>
            </w:r>
          </w:p>
        </w:tc>
        <w:tc>
          <w:tcPr>
            <w:tcW w:w="2977" w:type="dxa"/>
            <w:noWrap/>
            <w:hideMark/>
          </w:tcPr>
          <w:p w:rsidR="003506F2" w:rsidRPr="00965303" w:rsidRDefault="003506F2" w:rsidP="00AD6A2C">
            <w:pPr>
              <w:jc w:val="center"/>
              <w:rPr>
                <w:color w:val="000000"/>
                <w:sz w:val="28"/>
                <w:szCs w:val="28"/>
              </w:rPr>
            </w:pPr>
            <w:r w:rsidRPr="00965303">
              <w:rPr>
                <w:color w:val="000000"/>
                <w:sz w:val="28"/>
                <w:szCs w:val="28"/>
              </w:rPr>
              <w:t>55</w:t>
            </w:r>
          </w:p>
        </w:tc>
        <w:tc>
          <w:tcPr>
            <w:tcW w:w="3544" w:type="dxa"/>
            <w:noWrap/>
            <w:hideMark/>
          </w:tcPr>
          <w:p w:rsidR="003506F2" w:rsidRPr="00965303" w:rsidRDefault="003506F2" w:rsidP="00AD6A2C">
            <w:pPr>
              <w:jc w:val="center"/>
              <w:rPr>
                <w:color w:val="000000"/>
                <w:sz w:val="28"/>
                <w:szCs w:val="28"/>
              </w:rPr>
            </w:pPr>
            <w:r w:rsidRPr="00965303">
              <w:rPr>
                <w:color w:val="000000"/>
                <w:sz w:val="28"/>
                <w:szCs w:val="28"/>
              </w:rPr>
              <w:t>242,00</w:t>
            </w:r>
          </w:p>
        </w:tc>
      </w:tr>
    </w:tbl>
    <w:p w:rsidR="003506F2" w:rsidRDefault="003506F2" w:rsidP="00AD6A2C">
      <w:pPr>
        <w:spacing w:after="0"/>
        <w:jc w:val="center"/>
        <w:rPr>
          <w:rFonts w:ascii="Times New Roman" w:eastAsia="Calibri" w:hAnsi="Times New Roman" w:cs="Times New Roman"/>
          <w:sz w:val="28"/>
          <w:szCs w:val="28"/>
        </w:rPr>
      </w:pPr>
    </w:p>
    <w:p w:rsidR="00965303" w:rsidRDefault="00965303" w:rsidP="00AD6A2C">
      <w:pPr>
        <w:spacing w:after="0"/>
        <w:jc w:val="center"/>
        <w:rPr>
          <w:rFonts w:ascii="Times New Roman" w:eastAsia="Calibri" w:hAnsi="Times New Roman" w:cs="Times New Roman"/>
          <w:sz w:val="28"/>
          <w:szCs w:val="28"/>
        </w:rPr>
      </w:pPr>
    </w:p>
    <w:p w:rsidR="00965303" w:rsidRDefault="00965303" w:rsidP="00AD6A2C">
      <w:pPr>
        <w:spacing w:after="0"/>
        <w:jc w:val="center"/>
        <w:rPr>
          <w:rFonts w:ascii="Times New Roman" w:eastAsia="Calibri" w:hAnsi="Times New Roman" w:cs="Times New Roman"/>
          <w:sz w:val="28"/>
          <w:szCs w:val="28"/>
        </w:rPr>
      </w:pPr>
    </w:p>
    <w:p w:rsidR="00965303" w:rsidRDefault="00965303" w:rsidP="00AD6A2C">
      <w:pPr>
        <w:spacing w:after="0"/>
        <w:jc w:val="center"/>
        <w:rPr>
          <w:rFonts w:ascii="Times New Roman" w:eastAsia="Calibri" w:hAnsi="Times New Roman" w:cs="Times New Roman"/>
          <w:sz w:val="28"/>
          <w:szCs w:val="28"/>
        </w:rPr>
      </w:pPr>
    </w:p>
    <w:p w:rsidR="00965303" w:rsidRDefault="00965303" w:rsidP="00AD6A2C">
      <w:pPr>
        <w:spacing w:after="0"/>
        <w:jc w:val="center"/>
        <w:rPr>
          <w:rFonts w:ascii="Times New Roman" w:eastAsia="Calibri" w:hAnsi="Times New Roman" w:cs="Times New Roman"/>
          <w:sz w:val="28"/>
          <w:szCs w:val="28"/>
        </w:rPr>
      </w:pPr>
    </w:p>
    <w:p w:rsidR="00965303" w:rsidRDefault="00965303" w:rsidP="00AD6A2C">
      <w:pPr>
        <w:spacing w:after="0"/>
        <w:jc w:val="center"/>
        <w:rPr>
          <w:rFonts w:ascii="Times New Roman" w:eastAsia="Calibri" w:hAnsi="Times New Roman" w:cs="Times New Roman"/>
          <w:sz w:val="28"/>
          <w:szCs w:val="28"/>
        </w:rPr>
      </w:pPr>
    </w:p>
    <w:p w:rsidR="00965303" w:rsidRDefault="003506F2" w:rsidP="000C552B">
      <w:pPr>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10.3.1.3.</w:t>
      </w:r>
      <w:r w:rsidR="0096530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Сведения о количестве взысканных </w:t>
      </w:r>
      <w:r w:rsidR="00965303">
        <w:rPr>
          <w:rFonts w:ascii="Times New Roman" w:eastAsia="Calibri" w:hAnsi="Times New Roman" w:cs="Times New Roman"/>
          <w:sz w:val="28"/>
          <w:szCs w:val="28"/>
        </w:rPr>
        <w:t>а</w:t>
      </w:r>
      <w:r>
        <w:rPr>
          <w:rFonts w:ascii="Times New Roman" w:eastAsia="Calibri" w:hAnsi="Times New Roman" w:cs="Times New Roman"/>
          <w:sz w:val="28"/>
          <w:szCs w:val="28"/>
        </w:rPr>
        <w:t>дминистративных штрафо</w:t>
      </w:r>
      <w:r w:rsidR="00965303">
        <w:rPr>
          <w:rFonts w:ascii="Times New Roman" w:eastAsia="Calibri" w:hAnsi="Times New Roman" w:cs="Times New Roman"/>
          <w:sz w:val="28"/>
          <w:szCs w:val="28"/>
        </w:rPr>
        <w:t>в в 2020 г.</w:t>
      </w:r>
    </w:p>
    <w:tbl>
      <w:tblPr>
        <w:tblStyle w:val="13"/>
        <w:tblW w:w="6487" w:type="dxa"/>
        <w:tblInd w:w="250" w:type="dxa"/>
        <w:tblLook w:val="04A0" w:firstRow="1" w:lastRow="0" w:firstColumn="1" w:lastColumn="0" w:noHBand="0" w:noVBand="1"/>
      </w:tblPr>
      <w:tblGrid>
        <w:gridCol w:w="3369"/>
        <w:gridCol w:w="3118"/>
      </w:tblGrid>
      <w:tr w:rsidR="003506F2" w:rsidRPr="00965303" w:rsidTr="00965303">
        <w:trPr>
          <w:trHeight w:val="300"/>
        </w:trPr>
        <w:tc>
          <w:tcPr>
            <w:tcW w:w="6487" w:type="dxa"/>
            <w:gridSpan w:val="2"/>
            <w:noWrap/>
            <w:hideMark/>
          </w:tcPr>
          <w:p w:rsidR="003506F2" w:rsidRPr="00965303" w:rsidRDefault="003506F2" w:rsidP="00AD6A2C">
            <w:pPr>
              <w:jc w:val="center"/>
              <w:rPr>
                <w:sz w:val="28"/>
                <w:szCs w:val="28"/>
              </w:rPr>
            </w:pPr>
            <w:r w:rsidRPr="00965303">
              <w:rPr>
                <w:sz w:val="28"/>
                <w:szCs w:val="28"/>
              </w:rPr>
              <w:t>4. Взыскано административных штрафов</w:t>
            </w:r>
          </w:p>
        </w:tc>
      </w:tr>
      <w:tr w:rsidR="003506F2" w:rsidRPr="00965303" w:rsidTr="00965303">
        <w:trPr>
          <w:trHeight w:val="278"/>
        </w:trPr>
        <w:tc>
          <w:tcPr>
            <w:tcW w:w="3369" w:type="dxa"/>
            <w:hideMark/>
          </w:tcPr>
          <w:p w:rsidR="003506F2" w:rsidRPr="00965303" w:rsidRDefault="003506F2" w:rsidP="00AD6A2C">
            <w:pPr>
              <w:rPr>
                <w:color w:val="000000"/>
                <w:sz w:val="28"/>
                <w:szCs w:val="28"/>
              </w:rPr>
            </w:pPr>
            <w:r w:rsidRPr="00965303">
              <w:rPr>
                <w:color w:val="000000"/>
                <w:sz w:val="28"/>
                <w:szCs w:val="28"/>
              </w:rPr>
              <w:t>Категории лиц</w:t>
            </w:r>
          </w:p>
        </w:tc>
        <w:tc>
          <w:tcPr>
            <w:tcW w:w="3118" w:type="dxa"/>
            <w:hideMark/>
          </w:tcPr>
          <w:p w:rsidR="003506F2" w:rsidRPr="00965303" w:rsidRDefault="003506F2" w:rsidP="00AD6A2C">
            <w:pPr>
              <w:jc w:val="center"/>
              <w:rPr>
                <w:color w:val="000000"/>
                <w:sz w:val="28"/>
                <w:szCs w:val="28"/>
              </w:rPr>
            </w:pPr>
            <w:r w:rsidRPr="00965303">
              <w:rPr>
                <w:color w:val="000000"/>
                <w:sz w:val="28"/>
                <w:szCs w:val="28"/>
              </w:rPr>
              <w:t xml:space="preserve">Количество штрафов, </w:t>
            </w:r>
            <w:proofErr w:type="gramStart"/>
            <w:r w:rsidRPr="00965303">
              <w:rPr>
                <w:color w:val="000000"/>
                <w:sz w:val="28"/>
                <w:szCs w:val="28"/>
              </w:rPr>
              <w:t>ед</w:t>
            </w:r>
            <w:proofErr w:type="gramEnd"/>
          </w:p>
        </w:tc>
      </w:tr>
      <w:tr w:rsidR="003506F2" w:rsidRPr="00965303" w:rsidTr="00965303">
        <w:trPr>
          <w:trHeight w:val="300"/>
        </w:trPr>
        <w:tc>
          <w:tcPr>
            <w:tcW w:w="3369" w:type="dxa"/>
            <w:hideMark/>
          </w:tcPr>
          <w:p w:rsidR="003506F2" w:rsidRPr="00965303" w:rsidRDefault="003506F2" w:rsidP="00AD6A2C">
            <w:pPr>
              <w:rPr>
                <w:color w:val="000000"/>
                <w:sz w:val="28"/>
                <w:szCs w:val="28"/>
              </w:rPr>
            </w:pPr>
            <w:r w:rsidRPr="00965303">
              <w:rPr>
                <w:color w:val="000000"/>
                <w:sz w:val="28"/>
                <w:szCs w:val="28"/>
              </w:rPr>
              <w:t>на граждан</w:t>
            </w:r>
          </w:p>
        </w:tc>
        <w:tc>
          <w:tcPr>
            <w:tcW w:w="3118" w:type="dxa"/>
            <w:hideMark/>
          </w:tcPr>
          <w:p w:rsidR="003506F2" w:rsidRPr="00965303" w:rsidRDefault="003506F2" w:rsidP="00AD6A2C">
            <w:pPr>
              <w:jc w:val="center"/>
              <w:rPr>
                <w:color w:val="000000"/>
                <w:sz w:val="28"/>
                <w:szCs w:val="28"/>
              </w:rPr>
            </w:pPr>
            <w:r w:rsidRPr="00965303">
              <w:rPr>
                <w:color w:val="000000"/>
                <w:sz w:val="28"/>
                <w:szCs w:val="28"/>
              </w:rPr>
              <w:t>27</w:t>
            </w:r>
          </w:p>
        </w:tc>
      </w:tr>
      <w:tr w:rsidR="003506F2" w:rsidRPr="00965303" w:rsidTr="00965303">
        <w:trPr>
          <w:trHeight w:val="300"/>
        </w:trPr>
        <w:tc>
          <w:tcPr>
            <w:tcW w:w="3369" w:type="dxa"/>
            <w:hideMark/>
          </w:tcPr>
          <w:p w:rsidR="003506F2" w:rsidRPr="00965303" w:rsidRDefault="003506F2" w:rsidP="00AD6A2C">
            <w:pPr>
              <w:rPr>
                <w:color w:val="000000"/>
                <w:sz w:val="28"/>
                <w:szCs w:val="28"/>
              </w:rPr>
            </w:pPr>
            <w:r w:rsidRPr="00965303">
              <w:rPr>
                <w:color w:val="000000"/>
                <w:sz w:val="28"/>
                <w:szCs w:val="28"/>
              </w:rPr>
              <w:t>на должностных лиц</w:t>
            </w:r>
          </w:p>
        </w:tc>
        <w:tc>
          <w:tcPr>
            <w:tcW w:w="3118" w:type="dxa"/>
            <w:noWrap/>
            <w:hideMark/>
          </w:tcPr>
          <w:p w:rsidR="003506F2" w:rsidRPr="00965303" w:rsidRDefault="003506F2" w:rsidP="00AD6A2C">
            <w:pPr>
              <w:jc w:val="center"/>
              <w:rPr>
                <w:color w:val="000000"/>
                <w:sz w:val="28"/>
                <w:szCs w:val="28"/>
              </w:rPr>
            </w:pPr>
            <w:r w:rsidRPr="00965303">
              <w:rPr>
                <w:color w:val="000000"/>
                <w:sz w:val="28"/>
                <w:szCs w:val="28"/>
              </w:rPr>
              <w:t>1</w:t>
            </w:r>
          </w:p>
        </w:tc>
      </w:tr>
      <w:tr w:rsidR="003506F2" w:rsidRPr="00965303" w:rsidTr="00965303">
        <w:trPr>
          <w:trHeight w:val="300"/>
        </w:trPr>
        <w:tc>
          <w:tcPr>
            <w:tcW w:w="3369" w:type="dxa"/>
            <w:hideMark/>
          </w:tcPr>
          <w:p w:rsidR="003506F2" w:rsidRPr="00965303" w:rsidRDefault="003506F2" w:rsidP="00AD6A2C">
            <w:pPr>
              <w:rPr>
                <w:color w:val="000000"/>
                <w:sz w:val="28"/>
                <w:szCs w:val="28"/>
              </w:rPr>
            </w:pPr>
            <w:r w:rsidRPr="00965303">
              <w:rPr>
                <w:color w:val="000000"/>
                <w:sz w:val="28"/>
                <w:szCs w:val="28"/>
              </w:rPr>
              <w:t>на юридических лиц</w:t>
            </w:r>
          </w:p>
        </w:tc>
        <w:tc>
          <w:tcPr>
            <w:tcW w:w="3118" w:type="dxa"/>
            <w:noWrap/>
            <w:hideMark/>
          </w:tcPr>
          <w:p w:rsidR="003506F2" w:rsidRPr="00965303" w:rsidRDefault="003506F2" w:rsidP="00AD6A2C">
            <w:pPr>
              <w:jc w:val="center"/>
              <w:rPr>
                <w:color w:val="000000"/>
                <w:sz w:val="28"/>
                <w:szCs w:val="28"/>
              </w:rPr>
            </w:pPr>
            <w:r w:rsidRPr="00965303">
              <w:rPr>
                <w:color w:val="000000"/>
                <w:sz w:val="28"/>
                <w:szCs w:val="28"/>
              </w:rPr>
              <w:t>0</w:t>
            </w:r>
          </w:p>
        </w:tc>
      </w:tr>
      <w:tr w:rsidR="003506F2" w:rsidRPr="00965303" w:rsidTr="00965303">
        <w:trPr>
          <w:trHeight w:val="300"/>
        </w:trPr>
        <w:tc>
          <w:tcPr>
            <w:tcW w:w="3369" w:type="dxa"/>
            <w:hideMark/>
          </w:tcPr>
          <w:p w:rsidR="003506F2" w:rsidRPr="00965303" w:rsidRDefault="003506F2" w:rsidP="00AD6A2C">
            <w:pPr>
              <w:rPr>
                <w:color w:val="000000"/>
                <w:sz w:val="28"/>
                <w:szCs w:val="28"/>
              </w:rPr>
            </w:pPr>
            <w:r w:rsidRPr="00965303">
              <w:rPr>
                <w:color w:val="000000"/>
                <w:sz w:val="28"/>
                <w:szCs w:val="28"/>
              </w:rPr>
              <w:t>Итого:</w:t>
            </w:r>
          </w:p>
        </w:tc>
        <w:tc>
          <w:tcPr>
            <w:tcW w:w="3118" w:type="dxa"/>
            <w:noWrap/>
            <w:hideMark/>
          </w:tcPr>
          <w:p w:rsidR="003506F2" w:rsidRPr="00965303" w:rsidRDefault="003506F2" w:rsidP="00AD6A2C">
            <w:pPr>
              <w:jc w:val="center"/>
              <w:rPr>
                <w:color w:val="000000"/>
                <w:sz w:val="28"/>
                <w:szCs w:val="28"/>
              </w:rPr>
            </w:pPr>
            <w:r w:rsidRPr="00965303">
              <w:rPr>
                <w:color w:val="000000"/>
                <w:sz w:val="28"/>
                <w:szCs w:val="28"/>
              </w:rPr>
              <w:t>28</w:t>
            </w:r>
          </w:p>
        </w:tc>
      </w:tr>
    </w:tbl>
    <w:p w:rsidR="003506F2" w:rsidRDefault="003506F2" w:rsidP="00965303">
      <w:pPr>
        <w:spacing w:after="0" w:line="276" w:lineRule="auto"/>
        <w:rPr>
          <w:rFonts w:ascii="Times New Roman" w:eastAsia="Calibri" w:hAnsi="Times New Roman" w:cs="Times New Roman"/>
          <w:sz w:val="28"/>
          <w:szCs w:val="28"/>
        </w:rPr>
      </w:pPr>
    </w:p>
    <w:p w:rsidR="003506F2" w:rsidRDefault="003506F2" w:rsidP="000C552B">
      <w:pPr>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10.3.1.4. Сведения о патрулировании территории</w:t>
      </w:r>
    </w:p>
    <w:tbl>
      <w:tblPr>
        <w:tblStyle w:val="13"/>
        <w:tblW w:w="9497" w:type="dxa"/>
        <w:tblInd w:w="250" w:type="dxa"/>
        <w:tblLayout w:type="fixed"/>
        <w:tblLook w:val="0000" w:firstRow="0" w:lastRow="0" w:firstColumn="0" w:lastColumn="0" w:noHBand="0" w:noVBand="0"/>
      </w:tblPr>
      <w:tblGrid>
        <w:gridCol w:w="675"/>
        <w:gridCol w:w="2267"/>
        <w:gridCol w:w="2019"/>
        <w:gridCol w:w="4536"/>
      </w:tblGrid>
      <w:tr w:rsidR="003506F2" w:rsidRPr="00965303" w:rsidTr="000C552B">
        <w:trPr>
          <w:trHeight w:val="290"/>
        </w:trPr>
        <w:tc>
          <w:tcPr>
            <w:tcW w:w="9497" w:type="dxa"/>
            <w:gridSpan w:val="4"/>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5. Сведения о патрулировании территории</w:t>
            </w:r>
          </w:p>
        </w:tc>
      </w:tr>
      <w:tr w:rsidR="003506F2" w:rsidRPr="00965303" w:rsidTr="000C552B">
        <w:trPr>
          <w:trHeight w:val="361"/>
        </w:trPr>
        <w:tc>
          <w:tcPr>
            <w:tcW w:w="675" w:type="dxa"/>
          </w:tcPr>
          <w:p w:rsidR="003506F2" w:rsidRPr="00965303" w:rsidRDefault="003506F2" w:rsidP="00965303">
            <w:pPr>
              <w:autoSpaceDE w:val="0"/>
              <w:autoSpaceDN w:val="0"/>
              <w:adjustRightInd w:val="0"/>
              <w:spacing w:line="276" w:lineRule="auto"/>
              <w:jc w:val="center"/>
              <w:rPr>
                <w:color w:val="000000"/>
                <w:sz w:val="28"/>
                <w:szCs w:val="28"/>
              </w:rPr>
            </w:pPr>
            <w:r w:rsidRPr="00965303">
              <w:rPr>
                <w:color w:val="000000"/>
                <w:sz w:val="28"/>
                <w:szCs w:val="28"/>
              </w:rPr>
              <w:t xml:space="preserve">№ </w:t>
            </w:r>
            <w:proofErr w:type="gramStart"/>
            <w:r w:rsidRPr="00965303">
              <w:rPr>
                <w:color w:val="000000"/>
                <w:sz w:val="28"/>
                <w:szCs w:val="28"/>
              </w:rPr>
              <w:t>п</w:t>
            </w:r>
            <w:proofErr w:type="gramEnd"/>
            <w:r w:rsidRPr="00965303">
              <w:rPr>
                <w:color w:val="000000"/>
                <w:sz w:val="28"/>
                <w:szCs w:val="28"/>
              </w:rPr>
              <w:t>/п</w:t>
            </w:r>
          </w:p>
        </w:tc>
        <w:tc>
          <w:tcPr>
            <w:tcW w:w="2267" w:type="dxa"/>
          </w:tcPr>
          <w:p w:rsidR="003506F2" w:rsidRPr="00965303" w:rsidRDefault="003506F2" w:rsidP="00965303">
            <w:pPr>
              <w:autoSpaceDE w:val="0"/>
              <w:autoSpaceDN w:val="0"/>
              <w:adjustRightInd w:val="0"/>
              <w:spacing w:line="276" w:lineRule="auto"/>
              <w:jc w:val="center"/>
              <w:rPr>
                <w:color w:val="000000"/>
                <w:sz w:val="28"/>
                <w:szCs w:val="28"/>
              </w:rPr>
            </w:pPr>
            <w:r w:rsidRPr="00965303">
              <w:rPr>
                <w:color w:val="000000"/>
                <w:sz w:val="28"/>
                <w:szCs w:val="28"/>
              </w:rPr>
              <w:t>Виды патрулирования те</w:t>
            </w:r>
            <w:r w:rsidR="00174B2C">
              <w:rPr>
                <w:color w:val="000000"/>
                <w:sz w:val="28"/>
                <w:szCs w:val="28"/>
              </w:rPr>
              <w:t>р</w:t>
            </w:r>
            <w:r w:rsidRPr="00965303">
              <w:rPr>
                <w:color w:val="000000"/>
                <w:sz w:val="28"/>
                <w:szCs w:val="28"/>
              </w:rPr>
              <w:t>ритории*</w:t>
            </w:r>
          </w:p>
        </w:tc>
        <w:tc>
          <w:tcPr>
            <w:tcW w:w="2019"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 xml:space="preserve">Протяженность маршрутов патрулирования, </w:t>
            </w:r>
            <w:proofErr w:type="gramStart"/>
            <w:r w:rsidRPr="00965303">
              <w:rPr>
                <w:color w:val="000000"/>
                <w:sz w:val="28"/>
                <w:szCs w:val="28"/>
              </w:rPr>
              <w:t>км</w:t>
            </w:r>
            <w:proofErr w:type="gramEnd"/>
            <w:r w:rsidRPr="00965303">
              <w:rPr>
                <w:color w:val="000000"/>
                <w:sz w:val="28"/>
                <w:szCs w:val="28"/>
              </w:rPr>
              <w:t>.</w:t>
            </w:r>
          </w:p>
        </w:tc>
        <w:tc>
          <w:tcPr>
            <w:tcW w:w="4536"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Сведения о способах фиксации пройденных маршрутов (фото, видеофиксация, GPS - треки маршрута патрулирования и др.)**</w:t>
            </w:r>
          </w:p>
        </w:tc>
      </w:tr>
      <w:tr w:rsidR="003506F2" w:rsidRPr="00965303" w:rsidTr="000C552B">
        <w:trPr>
          <w:trHeight w:val="290"/>
        </w:trPr>
        <w:tc>
          <w:tcPr>
            <w:tcW w:w="675" w:type="dxa"/>
          </w:tcPr>
          <w:p w:rsidR="003506F2" w:rsidRPr="00965303" w:rsidRDefault="003506F2" w:rsidP="00965303">
            <w:pPr>
              <w:autoSpaceDE w:val="0"/>
              <w:autoSpaceDN w:val="0"/>
              <w:adjustRightInd w:val="0"/>
              <w:spacing w:line="276" w:lineRule="auto"/>
              <w:jc w:val="center"/>
              <w:rPr>
                <w:sz w:val="28"/>
                <w:szCs w:val="28"/>
              </w:rPr>
            </w:pPr>
            <w:r w:rsidRPr="00965303">
              <w:rPr>
                <w:sz w:val="28"/>
                <w:szCs w:val="28"/>
              </w:rPr>
              <w:t>1</w:t>
            </w:r>
          </w:p>
        </w:tc>
        <w:tc>
          <w:tcPr>
            <w:tcW w:w="2267" w:type="dxa"/>
          </w:tcPr>
          <w:p w:rsidR="003506F2" w:rsidRPr="00965303" w:rsidRDefault="003506F2" w:rsidP="00965303">
            <w:pPr>
              <w:autoSpaceDE w:val="0"/>
              <w:autoSpaceDN w:val="0"/>
              <w:adjustRightInd w:val="0"/>
              <w:spacing w:line="276" w:lineRule="auto"/>
              <w:rPr>
                <w:color w:val="000000"/>
                <w:sz w:val="28"/>
                <w:szCs w:val="28"/>
              </w:rPr>
            </w:pPr>
            <w:r w:rsidRPr="00965303">
              <w:rPr>
                <w:color w:val="000000"/>
                <w:sz w:val="28"/>
                <w:szCs w:val="28"/>
              </w:rPr>
              <w:t>Пешее патрулирование</w:t>
            </w:r>
          </w:p>
        </w:tc>
        <w:tc>
          <w:tcPr>
            <w:tcW w:w="2019"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500</w:t>
            </w:r>
          </w:p>
        </w:tc>
        <w:tc>
          <w:tcPr>
            <w:tcW w:w="4536"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фото, видеофиксация</w:t>
            </w:r>
          </w:p>
        </w:tc>
      </w:tr>
      <w:tr w:rsidR="003506F2" w:rsidRPr="00965303" w:rsidTr="000C552B">
        <w:trPr>
          <w:trHeight w:val="290"/>
        </w:trPr>
        <w:tc>
          <w:tcPr>
            <w:tcW w:w="675" w:type="dxa"/>
          </w:tcPr>
          <w:p w:rsidR="003506F2" w:rsidRPr="00965303" w:rsidRDefault="003506F2" w:rsidP="00965303">
            <w:pPr>
              <w:autoSpaceDE w:val="0"/>
              <w:autoSpaceDN w:val="0"/>
              <w:adjustRightInd w:val="0"/>
              <w:spacing w:line="276" w:lineRule="auto"/>
              <w:jc w:val="center"/>
              <w:rPr>
                <w:sz w:val="28"/>
                <w:szCs w:val="28"/>
              </w:rPr>
            </w:pPr>
            <w:r w:rsidRPr="00965303">
              <w:rPr>
                <w:sz w:val="28"/>
                <w:szCs w:val="28"/>
              </w:rPr>
              <w:t>2</w:t>
            </w:r>
          </w:p>
        </w:tc>
        <w:tc>
          <w:tcPr>
            <w:tcW w:w="2267" w:type="dxa"/>
          </w:tcPr>
          <w:p w:rsidR="003506F2" w:rsidRPr="00965303" w:rsidRDefault="003506F2" w:rsidP="00965303">
            <w:pPr>
              <w:autoSpaceDE w:val="0"/>
              <w:autoSpaceDN w:val="0"/>
              <w:adjustRightInd w:val="0"/>
              <w:spacing w:line="276" w:lineRule="auto"/>
              <w:rPr>
                <w:color w:val="000000"/>
                <w:sz w:val="28"/>
                <w:szCs w:val="28"/>
              </w:rPr>
            </w:pPr>
            <w:r w:rsidRPr="00965303">
              <w:rPr>
                <w:color w:val="000000"/>
                <w:sz w:val="28"/>
                <w:szCs w:val="28"/>
              </w:rPr>
              <w:t>Автопатрулирование (автомототранспорт)</w:t>
            </w:r>
          </w:p>
        </w:tc>
        <w:tc>
          <w:tcPr>
            <w:tcW w:w="2019"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25348</w:t>
            </w:r>
          </w:p>
        </w:tc>
        <w:tc>
          <w:tcPr>
            <w:tcW w:w="4536"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фото, видеофиксация</w:t>
            </w:r>
          </w:p>
        </w:tc>
      </w:tr>
      <w:tr w:rsidR="003506F2" w:rsidRPr="00965303" w:rsidTr="000C552B">
        <w:trPr>
          <w:trHeight w:val="290"/>
        </w:trPr>
        <w:tc>
          <w:tcPr>
            <w:tcW w:w="675" w:type="dxa"/>
          </w:tcPr>
          <w:p w:rsidR="003506F2" w:rsidRPr="00965303" w:rsidRDefault="003506F2" w:rsidP="00965303">
            <w:pPr>
              <w:autoSpaceDE w:val="0"/>
              <w:autoSpaceDN w:val="0"/>
              <w:adjustRightInd w:val="0"/>
              <w:spacing w:line="276" w:lineRule="auto"/>
              <w:jc w:val="center"/>
              <w:rPr>
                <w:sz w:val="28"/>
                <w:szCs w:val="28"/>
              </w:rPr>
            </w:pPr>
            <w:r w:rsidRPr="00965303">
              <w:rPr>
                <w:sz w:val="28"/>
                <w:szCs w:val="28"/>
              </w:rPr>
              <w:t>3</w:t>
            </w:r>
          </w:p>
        </w:tc>
        <w:tc>
          <w:tcPr>
            <w:tcW w:w="2267" w:type="dxa"/>
          </w:tcPr>
          <w:p w:rsidR="003506F2" w:rsidRPr="00965303" w:rsidRDefault="003506F2" w:rsidP="00965303">
            <w:pPr>
              <w:autoSpaceDE w:val="0"/>
              <w:autoSpaceDN w:val="0"/>
              <w:adjustRightInd w:val="0"/>
              <w:spacing w:line="276" w:lineRule="auto"/>
              <w:rPr>
                <w:color w:val="000000"/>
                <w:sz w:val="28"/>
                <w:szCs w:val="28"/>
              </w:rPr>
            </w:pPr>
            <w:r w:rsidRPr="00965303">
              <w:rPr>
                <w:color w:val="000000"/>
                <w:sz w:val="28"/>
                <w:szCs w:val="28"/>
              </w:rPr>
              <w:t>Патрулирование на водном транспорте</w:t>
            </w:r>
          </w:p>
        </w:tc>
        <w:tc>
          <w:tcPr>
            <w:tcW w:w="2019"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500</w:t>
            </w:r>
          </w:p>
        </w:tc>
        <w:tc>
          <w:tcPr>
            <w:tcW w:w="4536"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фото, видеофиксация</w:t>
            </w:r>
          </w:p>
        </w:tc>
      </w:tr>
      <w:tr w:rsidR="003506F2" w:rsidRPr="00965303" w:rsidTr="000C552B">
        <w:trPr>
          <w:trHeight w:val="290"/>
        </w:trPr>
        <w:tc>
          <w:tcPr>
            <w:tcW w:w="675" w:type="dxa"/>
          </w:tcPr>
          <w:p w:rsidR="003506F2" w:rsidRPr="00965303" w:rsidRDefault="003506F2" w:rsidP="00965303">
            <w:pPr>
              <w:autoSpaceDE w:val="0"/>
              <w:autoSpaceDN w:val="0"/>
              <w:adjustRightInd w:val="0"/>
              <w:spacing w:line="276" w:lineRule="auto"/>
              <w:jc w:val="center"/>
              <w:rPr>
                <w:sz w:val="28"/>
                <w:szCs w:val="28"/>
              </w:rPr>
            </w:pPr>
            <w:r w:rsidRPr="00965303">
              <w:rPr>
                <w:sz w:val="28"/>
                <w:szCs w:val="28"/>
              </w:rPr>
              <w:t>4</w:t>
            </w:r>
          </w:p>
        </w:tc>
        <w:tc>
          <w:tcPr>
            <w:tcW w:w="2267" w:type="dxa"/>
          </w:tcPr>
          <w:p w:rsidR="003506F2" w:rsidRPr="00965303" w:rsidRDefault="003506F2" w:rsidP="00965303">
            <w:pPr>
              <w:autoSpaceDE w:val="0"/>
              <w:autoSpaceDN w:val="0"/>
              <w:adjustRightInd w:val="0"/>
              <w:spacing w:line="276" w:lineRule="auto"/>
              <w:rPr>
                <w:color w:val="000000"/>
                <w:sz w:val="28"/>
                <w:szCs w:val="28"/>
              </w:rPr>
            </w:pPr>
            <w:r w:rsidRPr="00965303">
              <w:rPr>
                <w:color w:val="000000"/>
                <w:sz w:val="28"/>
                <w:szCs w:val="28"/>
              </w:rPr>
              <w:t>Конное патрулирование</w:t>
            </w:r>
          </w:p>
        </w:tc>
        <w:tc>
          <w:tcPr>
            <w:tcW w:w="2019"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0</w:t>
            </w:r>
          </w:p>
        </w:tc>
        <w:tc>
          <w:tcPr>
            <w:tcW w:w="4536"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0</w:t>
            </w:r>
          </w:p>
        </w:tc>
      </w:tr>
      <w:tr w:rsidR="003506F2" w:rsidRPr="00965303" w:rsidTr="000C552B">
        <w:trPr>
          <w:trHeight w:val="290"/>
        </w:trPr>
        <w:tc>
          <w:tcPr>
            <w:tcW w:w="675" w:type="dxa"/>
          </w:tcPr>
          <w:p w:rsidR="003506F2" w:rsidRPr="00965303" w:rsidRDefault="003506F2" w:rsidP="00965303">
            <w:pPr>
              <w:autoSpaceDE w:val="0"/>
              <w:autoSpaceDN w:val="0"/>
              <w:adjustRightInd w:val="0"/>
              <w:spacing w:line="276" w:lineRule="auto"/>
              <w:jc w:val="center"/>
              <w:rPr>
                <w:sz w:val="28"/>
                <w:szCs w:val="28"/>
              </w:rPr>
            </w:pPr>
            <w:r w:rsidRPr="00965303">
              <w:rPr>
                <w:sz w:val="28"/>
                <w:szCs w:val="28"/>
              </w:rPr>
              <w:t>5</w:t>
            </w:r>
          </w:p>
        </w:tc>
        <w:tc>
          <w:tcPr>
            <w:tcW w:w="2267" w:type="dxa"/>
          </w:tcPr>
          <w:p w:rsidR="003506F2" w:rsidRPr="00965303" w:rsidRDefault="003506F2" w:rsidP="00965303">
            <w:pPr>
              <w:autoSpaceDE w:val="0"/>
              <w:autoSpaceDN w:val="0"/>
              <w:adjustRightInd w:val="0"/>
              <w:spacing w:line="276" w:lineRule="auto"/>
              <w:rPr>
                <w:color w:val="000000"/>
                <w:sz w:val="28"/>
                <w:szCs w:val="28"/>
              </w:rPr>
            </w:pPr>
            <w:r w:rsidRPr="00965303">
              <w:rPr>
                <w:color w:val="000000"/>
                <w:sz w:val="28"/>
                <w:szCs w:val="28"/>
              </w:rPr>
              <w:t>Воздушное патрулирование, из них:</w:t>
            </w:r>
          </w:p>
        </w:tc>
        <w:tc>
          <w:tcPr>
            <w:tcW w:w="2019"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1 час</w:t>
            </w:r>
          </w:p>
        </w:tc>
        <w:tc>
          <w:tcPr>
            <w:tcW w:w="4536"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видеофиксация</w:t>
            </w:r>
          </w:p>
        </w:tc>
      </w:tr>
      <w:tr w:rsidR="003506F2" w:rsidRPr="00965303" w:rsidTr="000C552B">
        <w:trPr>
          <w:trHeight w:val="290"/>
        </w:trPr>
        <w:tc>
          <w:tcPr>
            <w:tcW w:w="675" w:type="dxa"/>
          </w:tcPr>
          <w:p w:rsidR="003506F2" w:rsidRPr="00965303" w:rsidRDefault="003506F2" w:rsidP="00965303">
            <w:pPr>
              <w:autoSpaceDE w:val="0"/>
              <w:autoSpaceDN w:val="0"/>
              <w:adjustRightInd w:val="0"/>
              <w:spacing w:line="276" w:lineRule="auto"/>
              <w:jc w:val="center"/>
              <w:rPr>
                <w:sz w:val="28"/>
                <w:szCs w:val="28"/>
              </w:rPr>
            </w:pPr>
            <w:r w:rsidRPr="00965303">
              <w:rPr>
                <w:sz w:val="28"/>
                <w:szCs w:val="28"/>
              </w:rPr>
              <w:t>5.1</w:t>
            </w:r>
          </w:p>
        </w:tc>
        <w:tc>
          <w:tcPr>
            <w:tcW w:w="2267" w:type="dxa"/>
          </w:tcPr>
          <w:p w:rsidR="003506F2" w:rsidRPr="00965303" w:rsidRDefault="003506F2" w:rsidP="00965303">
            <w:pPr>
              <w:autoSpaceDE w:val="0"/>
              <w:autoSpaceDN w:val="0"/>
              <w:adjustRightInd w:val="0"/>
              <w:spacing w:line="276" w:lineRule="auto"/>
              <w:rPr>
                <w:color w:val="000000"/>
                <w:sz w:val="28"/>
                <w:szCs w:val="28"/>
              </w:rPr>
            </w:pPr>
            <w:r w:rsidRPr="00965303">
              <w:rPr>
                <w:color w:val="000000"/>
                <w:sz w:val="28"/>
                <w:szCs w:val="28"/>
              </w:rPr>
              <w:t>на авиасредствах</w:t>
            </w:r>
          </w:p>
        </w:tc>
        <w:tc>
          <w:tcPr>
            <w:tcW w:w="2019"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0</w:t>
            </w:r>
          </w:p>
        </w:tc>
        <w:tc>
          <w:tcPr>
            <w:tcW w:w="4536"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0</w:t>
            </w:r>
          </w:p>
        </w:tc>
      </w:tr>
      <w:tr w:rsidR="003506F2" w:rsidRPr="00965303" w:rsidTr="000C552B">
        <w:trPr>
          <w:trHeight w:val="290"/>
        </w:trPr>
        <w:tc>
          <w:tcPr>
            <w:tcW w:w="675" w:type="dxa"/>
          </w:tcPr>
          <w:p w:rsidR="003506F2" w:rsidRPr="00965303" w:rsidRDefault="003506F2" w:rsidP="00965303">
            <w:pPr>
              <w:autoSpaceDE w:val="0"/>
              <w:autoSpaceDN w:val="0"/>
              <w:adjustRightInd w:val="0"/>
              <w:spacing w:line="276" w:lineRule="auto"/>
              <w:jc w:val="center"/>
              <w:rPr>
                <w:sz w:val="28"/>
                <w:szCs w:val="28"/>
              </w:rPr>
            </w:pPr>
            <w:r w:rsidRPr="00965303">
              <w:rPr>
                <w:sz w:val="28"/>
                <w:szCs w:val="28"/>
              </w:rPr>
              <w:t>5.2</w:t>
            </w:r>
          </w:p>
        </w:tc>
        <w:tc>
          <w:tcPr>
            <w:tcW w:w="2267" w:type="dxa"/>
          </w:tcPr>
          <w:p w:rsidR="003506F2" w:rsidRPr="00965303" w:rsidRDefault="003506F2" w:rsidP="00965303">
            <w:pPr>
              <w:autoSpaceDE w:val="0"/>
              <w:autoSpaceDN w:val="0"/>
              <w:adjustRightInd w:val="0"/>
              <w:spacing w:line="276" w:lineRule="auto"/>
              <w:rPr>
                <w:color w:val="000000"/>
                <w:sz w:val="28"/>
                <w:szCs w:val="28"/>
              </w:rPr>
            </w:pPr>
            <w:r w:rsidRPr="00965303">
              <w:rPr>
                <w:color w:val="000000"/>
                <w:sz w:val="28"/>
                <w:szCs w:val="28"/>
              </w:rPr>
              <w:t>с применением БПЛА</w:t>
            </w:r>
          </w:p>
        </w:tc>
        <w:tc>
          <w:tcPr>
            <w:tcW w:w="2019"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1 час</w:t>
            </w:r>
          </w:p>
        </w:tc>
        <w:tc>
          <w:tcPr>
            <w:tcW w:w="4536"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видеофиксация</w:t>
            </w:r>
          </w:p>
        </w:tc>
      </w:tr>
      <w:tr w:rsidR="003506F2" w:rsidRPr="00965303" w:rsidTr="000C552B">
        <w:trPr>
          <w:trHeight w:val="290"/>
        </w:trPr>
        <w:tc>
          <w:tcPr>
            <w:tcW w:w="675" w:type="dxa"/>
          </w:tcPr>
          <w:p w:rsidR="003506F2" w:rsidRPr="00965303" w:rsidRDefault="003506F2" w:rsidP="00965303">
            <w:pPr>
              <w:autoSpaceDE w:val="0"/>
              <w:autoSpaceDN w:val="0"/>
              <w:adjustRightInd w:val="0"/>
              <w:spacing w:line="276" w:lineRule="auto"/>
              <w:jc w:val="center"/>
              <w:rPr>
                <w:color w:val="000000"/>
                <w:sz w:val="28"/>
                <w:szCs w:val="28"/>
              </w:rPr>
            </w:pPr>
          </w:p>
        </w:tc>
        <w:tc>
          <w:tcPr>
            <w:tcW w:w="2267" w:type="dxa"/>
          </w:tcPr>
          <w:p w:rsidR="003506F2" w:rsidRPr="00965303" w:rsidRDefault="003506F2" w:rsidP="00965303">
            <w:pPr>
              <w:autoSpaceDE w:val="0"/>
              <w:autoSpaceDN w:val="0"/>
              <w:adjustRightInd w:val="0"/>
              <w:spacing w:line="276" w:lineRule="auto"/>
              <w:jc w:val="center"/>
              <w:rPr>
                <w:color w:val="000000"/>
                <w:sz w:val="28"/>
                <w:szCs w:val="28"/>
              </w:rPr>
            </w:pPr>
            <w:r w:rsidRPr="00965303">
              <w:rPr>
                <w:color w:val="000000"/>
                <w:sz w:val="28"/>
                <w:szCs w:val="28"/>
              </w:rPr>
              <w:t>Итого</w:t>
            </w:r>
          </w:p>
        </w:tc>
        <w:tc>
          <w:tcPr>
            <w:tcW w:w="2019" w:type="dxa"/>
          </w:tcPr>
          <w:p w:rsidR="003506F2" w:rsidRPr="00965303" w:rsidRDefault="003506F2" w:rsidP="002562D7">
            <w:pPr>
              <w:autoSpaceDE w:val="0"/>
              <w:autoSpaceDN w:val="0"/>
              <w:adjustRightInd w:val="0"/>
              <w:jc w:val="center"/>
              <w:rPr>
                <w:color w:val="000000"/>
                <w:sz w:val="28"/>
                <w:szCs w:val="28"/>
              </w:rPr>
            </w:pPr>
            <w:r w:rsidRPr="00965303">
              <w:rPr>
                <w:color w:val="000000"/>
                <w:sz w:val="28"/>
                <w:szCs w:val="28"/>
              </w:rPr>
              <w:t>26348</w:t>
            </w:r>
          </w:p>
        </w:tc>
        <w:tc>
          <w:tcPr>
            <w:tcW w:w="4536" w:type="dxa"/>
          </w:tcPr>
          <w:p w:rsidR="003506F2" w:rsidRPr="00965303" w:rsidRDefault="003506F2" w:rsidP="002562D7">
            <w:pPr>
              <w:autoSpaceDE w:val="0"/>
              <w:autoSpaceDN w:val="0"/>
              <w:adjustRightInd w:val="0"/>
              <w:jc w:val="center"/>
              <w:rPr>
                <w:color w:val="000000"/>
                <w:sz w:val="28"/>
                <w:szCs w:val="28"/>
              </w:rPr>
            </w:pPr>
          </w:p>
        </w:tc>
      </w:tr>
    </w:tbl>
    <w:p w:rsidR="003506F2" w:rsidRPr="007F6898" w:rsidRDefault="003506F2" w:rsidP="000C552B">
      <w:pPr>
        <w:spacing w:after="0"/>
        <w:ind w:firstLine="567"/>
        <w:rPr>
          <w:rFonts w:ascii="Times New Roman" w:eastAsia="Calibri" w:hAnsi="Times New Roman" w:cs="Times New Roman"/>
          <w:b/>
          <w:sz w:val="28"/>
          <w:szCs w:val="28"/>
        </w:rPr>
      </w:pPr>
      <w:r w:rsidRPr="007F6898">
        <w:rPr>
          <w:rFonts w:ascii="Times New Roman" w:eastAsia="Calibri" w:hAnsi="Times New Roman" w:cs="Times New Roman"/>
          <w:b/>
          <w:sz w:val="28"/>
          <w:szCs w:val="28"/>
        </w:rPr>
        <w:t>Пожары</w:t>
      </w:r>
    </w:p>
    <w:p w:rsidR="003506F2" w:rsidRDefault="003506F2" w:rsidP="00965303">
      <w:pPr>
        <w:spacing w:after="0"/>
        <w:ind w:firstLine="567"/>
        <w:rPr>
          <w:rFonts w:ascii="Times New Roman" w:eastAsia="Calibri" w:hAnsi="Times New Roman" w:cs="Times New Roman"/>
          <w:sz w:val="28"/>
          <w:szCs w:val="28"/>
        </w:rPr>
      </w:pPr>
      <w:r w:rsidRPr="00151FDD">
        <w:rPr>
          <w:rFonts w:ascii="Times New Roman" w:eastAsia="Calibri" w:hAnsi="Times New Roman" w:cs="Times New Roman"/>
          <w:sz w:val="28"/>
          <w:szCs w:val="28"/>
        </w:rPr>
        <w:t>Пожары на территории заповедника в текущем году не имели место.</w:t>
      </w:r>
    </w:p>
    <w:p w:rsidR="003506F2" w:rsidRPr="007F6898" w:rsidRDefault="003506F2" w:rsidP="000C552B">
      <w:pPr>
        <w:spacing w:after="0"/>
        <w:ind w:firstLine="567"/>
        <w:rPr>
          <w:rFonts w:ascii="Times New Roman" w:eastAsia="Calibri" w:hAnsi="Times New Roman" w:cs="Times New Roman"/>
          <w:b/>
          <w:sz w:val="28"/>
          <w:szCs w:val="28"/>
        </w:rPr>
      </w:pPr>
      <w:r w:rsidRPr="007F6898">
        <w:rPr>
          <w:rFonts w:ascii="Times New Roman" w:eastAsia="Calibri" w:hAnsi="Times New Roman" w:cs="Times New Roman"/>
          <w:b/>
          <w:sz w:val="28"/>
          <w:szCs w:val="28"/>
        </w:rPr>
        <w:t>Туризм</w:t>
      </w:r>
    </w:p>
    <w:p w:rsidR="003506F2" w:rsidRDefault="003506F2" w:rsidP="002562D7">
      <w:pPr>
        <w:spacing w:after="0"/>
        <w:ind w:firstLine="567"/>
        <w:jc w:val="both"/>
        <w:rPr>
          <w:rFonts w:ascii="Times New Roman" w:eastAsia="Calibri" w:hAnsi="Times New Roman" w:cs="Times New Roman"/>
          <w:sz w:val="28"/>
          <w:szCs w:val="28"/>
        </w:rPr>
      </w:pPr>
      <w:r w:rsidRPr="00151FDD">
        <w:rPr>
          <w:rFonts w:ascii="Times New Roman" w:eastAsia="Calibri" w:hAnsi="Times New Roman" w:cs="Times New Roman"/>
          <w:sz w:val="28"/>
          <w:szCs w:val="28"/>
        </w:rPr>
        <w:lastRenderedPageBreak/>
        <w:t xml:space="preserve">На заповедном участке «Островной» проложен туристический маршрут, протяженностью 12 км, действующий в период с апреля по май месяц включительно. </w:t>
      </w:r>
      <w:r>
        <w:rPr>
          <w:rFonts w:ascii="Times New Roman" w:eastAsia="Calibri" w:hAnsi="Times New Roman" w:cs="Times New Roman"/>
          <w:sz w:val="28"/>
          <w:szCs w:val="28"/>
        </w:rPr>
        <w:t xml:space="preserve">В связи с пандемией </w:t>
      </w:r>
      <w:r w:rsidRPr="00CC7F3C">
        <w:rPr>
          <w:rFonts w:ascii="Times New Roman" w:eastAsia="Calibri" w:hAnsi="Times New Roman" w:cs="Times New Roman"/>
          <w:sz w:val="28"/>
          <w:szCs w:val="28"/>
        </w:rPr>
        <w:t>инфекции COVID- 19</w:t>
      </w:r>
      <w:r>
        <w:rPr>
          <w:rFonts w:ascii="Times New Roman" w:eastAsia="Calibri" w:hAnsi="Times New Roman" w:cs="Times New Roman"/>
          <w:sz w:val="28"/>
          <w:szCs w:val="28"/>
        </w:rPr>
        <w:t xml:space="preserve"> н</w:t>
      </w:r>
      <w:r w:rsidRPr="00151FDD">
        <w:rPr>
          <w:rFonts w:ascii="Times New Roman" w:eastAsia="Calibri" w:hAnsi="Times New Roman" w:cs="Times New Roman"/>
          <w:sz w:val="28"/>
          <w:szCs w:val="28"/>
        </w:rPr>
        <w:t xml:space="preserve">агрузка на тропу </w:t>
      </w:r>
      <w:r>
        <w:rPr>
          <w:rFonts w:ascii="Times New Roman" w:eastAsia="Calibri" w:hAnsi="Times New Roman" w:cs="Times New Roman"/>
          <w:sz w:val="28"/>
          <w:szCs w:val="28"/>
        </w:rPr>
        <w:t>в отчетном году отсутствовала</w:t>
      </w:r>
      <w:r w:rsidRPr="00151FDD">
        <w:rPr>
          <w:rFonts w:ascii="Times New Roman" w:eastAsia="Calibri" w:hAnsi="Times New Roman" w:cs="Times New Roman"/>
          <w:sz w:val="28"/>
          <w:szCs w:val="28"/>
        </w:rPr>
        <w:t>.</w:t>
      </w:r>
    </w:p>
    <w:p w:rsidR="00AC6CFE" w:rsidRDefault="00AC6CFE" w:rsidP="00AD6A2C">
      <w:pPr>
        <w:spacing w:after="0"/>
        <w:jc w:val="both"/>
        <w:rPr>
          <w:rFonts w:ascii="Times New Roman" w:eastAsia="Calibri" w:hAnsi="Times New Roman" w:cs="Times New Roman"/>
          <w:sz w:val="28"/>
          <w:szCs w:val="28"/>
        </w:rPr>
      </w:pPr>
    </w:p>
    <w:p w:rsidR="003506F2" w:rsidRDefault="003506F2" w:rsidP="00AD6A2C">
      <w:pPr>
        <w:pStyle w:val="p3"/>
        <w:tabs>
          <w:tab w:val="left" w:pos="9639"/>
        </w:tabs>
        <w:spacing w:before="0" w:beforeAutospacing="0" w:after="0" w:afterAutospacing="0" w:line="276" w:lineRule="auto"/>
        <w:jc w:val="both"/>
        <w:rPr>
          <w:rStyle w:val="s1"/>
          <w:rFonts w:eastAsia="Calibri"/>
          <w:b/>
          <w:sz w:val="28"/>
          <w:szCs w:val="28"/>
        </w:rPr>
      </w:pPr>
      <w:r w:rsidRPr="007164B4">
        <w:rPr>
          <w:rStyle w:val="s1"/>
          <w:rFonts w:eastAsia="Calibri"/>
          <w:b/>
          <w:sz w:val="28"/>
          <w:szCs w:val="28"/>
        </w:rPr>
        <w:t>Глава 11. Научные исследования</w:t>
      </w:r>
    </w:p>
    <w:p w:rsidR="003506F2" w:rsidRPr="007164B4" w:rsidRDefault="003506F2" w:rsidP="00AD6A2C">
      <w:pPr>
        <w:pStyle w:val="p3"/>
        <w:tabs>
          <w:tab w:val="left" w:pos="9639"/>
        </w:tabs>
        <w:spacing w:before="0" w:beforeAutospacing="0" w:after="0" w:afterAutospacing="0" w:line="276" w:lineRule="auto"/>
        <w:jc w:val="both"/>
        <w:rPr>
          <w:rStyle w:val="s1"/>
          <w:rFonts w:eastAsia="Calibri"/>
          <w:b/>
          <w:sz w:val="28"/>
          <w:szCs w:val="28"/>
        </w:rPr>
      </w:pPr>
      <w:r w:rsidRPr="007164B4">
        <w:rPr>
          <w:rStyle w:val="s1"/>
          <w:rFonts w:eastAsia="Calibri"/>
          <w:b/>
          <w:sz w:val="28"/>
          <w:szCs w:val="28"/>
        </w:rPr>
        <w:t>11.1. Ведение картотек и фототек</w:t>
      </w:r>
    </w:p>
    <w:p w:rsidR="003506F2" w:rsidRDefault="003506F2" w:rsidP="00965303">
      <w:pPr>
        <w:tabs>
          <w:tab w:val="left" w:pos="9639"/>
        </w:tabs>
        <w:spacing w:after="0"/>
        <w:ind w:firstLine="567"/>
        <w:jc w:val="both"/>
        <w:rPr>
          <w:rFonts w:ascii="Times New Roman" w:hAnsi="Times New Roman" w:cs="Times New Roman"/>
          <w:sz w:val="28"/>
          <w:szCs w:val="28"/>
        </w:rPr>
      </w:pPr>
      <w:r w:rsidRPr="00AC6CFE">
        <w:rPr>
          <w:rFonts w:ascii="Times New Roman" w:hAnsi="Times New Roman" w:cs="Times New Roman"/>
          <w:sz w:val="28"/>
          <w:szCs w:val="28"/>
        </w:rPr>
        <w:t>Сведения о поступлении карточек в картотеки в течение 2017 г. помещены в таблицу 11.1.1.</w:t>
      </w:r>
    </w:p>
    <w:p w:rsidR="00965303" w:rsidRPr="00AC6CFE" w:rsidRDefault="00965303" w:rsidP="00965303">
      <w:pPr>
        <w:tabs>
          <w:tab w:val="left" w:pos="9639"/>
        </w:tabs>
        <w:spacing w:after="0"/>
        <w:jc w:val="both"/>
        <w:rPr>
          <w:rFonts w:ascii="Times New Roman" w:hAnsi="Times New Roman" w:cs="Times New Roman"/>
          <w:sz w:val="28"/>
          <w:szCs w:val="28"/>
        </w:rPr>
      </w:pPr>
    </w:p>
    <w:p w:rsidR="003506F2" w:rsidRPr="00AC6CFE" w:rsidRDefault="003506F2" w:rsidP="000C552B">
      <w:pPr>
        <w:tabs>
          <w:tab w:val="left" w:pos="9639"/>
        </w:tabs>
        <w:spacing w:after="0"/>
        <w:ind w:firstLine="567"/>
        <w:jc w:val="both"/>
        <w:rPr>
          <w:rFonts w:ascii="Times New Roman" w:hAnsi="Times New Roman" w:cs="Times New Roman"/>
          <w:sz w:val="28"/>
          <w:szCs w:val="28"/>
        </w:rPr>
      </w:pPr>
      <w:r w:rsidRPr="00AC6CFE">
        <w:rPr>
          <w:rFonts w:ascii="Times New Roman" w:hAnsi="Times New Roman" w:cs="Times New Roman"/>
          <w:sz w:val="28"/>
          <w:szCs w:val="28"/>
        </w:rPr>
        <w:t>Таблица 11.1.1.</w:t>
      </w:r>
      <w:r w:rsidR="00965303">
        <w:rPr>
          <w:rFonts w:ascii="Times New Roman" w:hAnsi="Times New Roman" w:cs="Times New Roman"/>
          <w:sz w:val="28"/>
          <w:szCs w:val="28"/>
        </w:rPr>
        <w:t xml:space="preserve"> </w:t>
      </w:r>
      <w:r w:rsidRPr="00AC6CFE">
        <w:rPr>
          <w:rFonts w:ascii="Times New Roman" w:hAnsi="Times New Roman" w:cs="Times New Roman"/>
          <w:sz w:val="28"/>
          <w:szCs w:val="28"/>
        </w:rPr>
        <w:t>Поступление карточек первичных наблюдений в картотеку заповедника в 2020 г.</w:t>
      </w:r>
    </w:p>
    <w:tbl>
      <w:tblPr>
        <w:tblW w:w="79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985"/>
        <w:gridCol w:w="1232"/>
        <w:gridCol w:w="1995"/>
      </w:tblGrid>
      <w:tr w:rsidR="003506F2" w:rsidRPr="00AC6CFE" w:rsidTr="00965303">
        <w:tc>
          <w:tcPr>
            <w:tcW w:w="5910" w:type="dxa"/>
            <w:gridSpan w:val="3"/>
            <w:shd w:val="clear" w:color="auto" w:fill="auto"/>
            <w:hideMark/>
          </w:tcPr>
          <w:p w:rsidR="003506F2" w:rsidRPr="00AC6CFE" w:rsidRDefault="003506F2" w:rsidP="00AD6A2C">
            <w:pPr>
              <w:tabs>
                <w:tab w:val="left" w:pos="9639"/>
              </w:tabs>
              <w:spacing w:before="100" w:beforeAutospacing="1" w:after="100" w:afterAutospacing="1"/>
              <w:jc w:val="center"/>
              <w:rPr>
                <w:rFonts w:ascii="Times New Roman" w:hAnsi="Times New Roman" w:cs="Times New Roman"/>
                <w:sz w:val="28"/>
                <w:szCs w:val="28"/>
              </w:rPr>
            </w:pPr>
            <w:r w:rsidRPr="00AC6CFE">
              <w:rPr>
                <w:rFonts w:ascii="Times New Roman" w:hAnsi="Times New Roman" w:cs="Times New Roman"/>
                <w:sz w:val="28"/>
                <w:szCs w:val="28"/>
              </w:rPr>
              <w:t>Картотеки</w:t>
            </w:r>
          </w:p>
        </w:tc>
        <w:tc>
          <w:tcPr>
            <w:tcW w:w="1995" w:type="dxa"/>
            <w:vMerge w:val="restart"/>
            <w:shd w:val="clear" w:color="auto" w:fill="auto"/>
            <w:hideMark/>
          </w:tcPr>
          <w:p w:rsidR="003506F2" w:rsidRPr="00AC6CFE"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AC6CFE">
              <w:rPr>
                <w:rFonts w:ascii="Times New Roman" w:hAnsi="Times New Roman" w:cs="Times New Roman"/>
                <w:sz w:val="28"/>
                <w:szCs w:val="28"/>
              </w:rPr>
              <w:t>Примечание</w:t>
            </w:r>
          </w:p>
        </w:tc>
      </w:tr>
      <w:tr w:rsidR="003506F2" w:rsidRPr="00AC6CFE" w:rsidTr="00965303">
        <w:tc>
          <w:tcPr>
            <w:tcW w:w="2693" w:type="dxa"/>
            <w:shd w:val="clear" w:color="auto" w:fill="auto"/>
            <w:hideMark/>
          </w:tcPr>
          <w:p w:rsidR="003506F2" w:rsidRPr="00AC6CFE"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AC6CFE">
              <w:rPr>
                <w:rFonts w:ascii="Times New Roman" w:hAnsi="Times New Roman" w:cs="Times New Roman"/>
                <w:sz w:val="28"/>
                <w:szCs w:val="28"/>
              </w:rPr>
              <w:t>Зоологические</w:t>
            </w:r>
          </w:p>
        </w:tc>
        <w:tc>
          <w:tcPr>
            <w:tcW w:w="1985" w:type="dxa"/>
            <w:shd w:val="clear" w:color="auto" w:fill="auto"/>
            <w:hideMark/>
          </w:tcPr>
          <w:p w:rsidR="003506F2" w:rsidRPr="00AC6CFE"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AC6CFE">
              <w:rPr>
                <w:rFonts w:ascii="Times New Roman" w:hAnsi="Times New Roman" w:cs="Times New Roman"/>
                <w:sz w:val="28"/>
                <w:szCs w:val="28"/>
              </w:rPr>
              <w:t>Ботанические</w:t>
            </w:r>
          </w:p>
        </w:tc>
        <w:tc>
          <w:tcPr>
            <w:tcW w:w="1232" w:type="dxa"/>
            <w:shd w:val="clear" w:color="auto" w:fill="auto"/>
            <w:hideMark/>
          </w:tcPr>
          <w:p w:rsidR="003506F2" w:rsidRPr="00AC6CFE"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AC6CFE">
              <w:rPr>
                <w:rFonts w:ascii="Times New Roman" w:hAnsi="Times New Roman" w:cs="Times New Roman"/>
                <w:sz w:val="28"/>
                <w:szCs w:val="28"/>
              </w:rPr>
              <w:t>Прочие</w:t>
            </w:r>
          </w:p>
        </w:tc>
        <w:tc>
          <w:tcPr>
            <w:tcW w:w="1995" w:type="dxa"/>
            <w:vMerge/>
            <w:shd w:val="clear" w:color="auto" w:fill="auto"/>
            <w:hideMark/>
          </w:tcPr>
          <w:p w:rsidR="003506F2" w:rsidRPr="00AC6CFE" w:rsidRDefault="003506F2" w:rsidP="00AD6A2C">
            <w:pPr>
              <w:tabs>
                <w:tab w:val="left" w:pos="9639"/>
              </w:tabs>
              <w:jc w:val="both"/>
              <w:rPr>
                <w:rFonts w:ascii="Times New Roman" w:hAnsi="Times New Roman" w:cs="Times New Roman"/>
                <w:sz w:val="28"/>
                <w:szCs w:val="28"/>
              </w:rPr>
            </w:pPr>
          </w:p>
        </w:tc>
      </w:tr>
      <w:tr w:rsidR="003506F2" w:rsidRPr="00AC6CFE" w:rsidTr="00965303">
        <w:tc>
          <w:tcPr>
            <w:tcW w:w="2693" w:type="dxa"/>
            <w:shd w:val="clear" w:color="auto" w:fill="auto"/>
            <w:hideMark/>
          </w:tcPr>
          <w:p w:rsidR="003506F2" w:rsidRPr="00AC6CFE" w:rsidRDefault="00FC2918" w:rsidP="00AD6A2C">
            <w:pPr>
              <w:tabs>
                <w:tab w:val="left" w:pos="9639"/>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200</w:t>
            </w:r>
          </w:p>
        </w:tc>
        <w:tc>
          <w:tcPr>
            <w:tcW w:w="1985" w:type="dxa"/>
            <w:shd w:val="clear" w:color="auto" w:fill="auto"/>
            <w:hideMark/>
          </w:tcPr>
          <w:p w:rsidR="003506F2" w:rsidRPr="00AC6CFE" w:rsidRDefault="00FC2918" w:rsidP="00AD6A2C">
            <w:pPr>
              <w:tabs>
                <w:tab w:val="left" w:pos="9639"/>
              </w:tabs>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58</w:t>
            </w:r>
          </w:p>
        </w:tc>
        <w:tc>
          <w:tcPr>
            <w:tcW w:w="1232" w:type="dxa"/>
            <w:shd w:val="clear" w:color="auto" w:fill="auto"/>
            <w:hideMark/>
          </w:tcPr>
          <w:p w:rsidR="003506F2" w:rsidRPr="00AC6CFE" w:rsidRDefault="003506F2" w:rsidP="00AD6A2C">
            <w:pPr>
              <w:tabs>
                <w:tab w:val="left" w:pos="9639"/>
              </w:tabs>
              <w:spacing w:before="100" w:beforeAutospacing="1" w:after="100" w:afterAutospacing="1"/>
              <w:jc w:val="center"/>
              <w:rPr>
                <w:rFonts w:ascii="Times New Roman" w:hAnsi="Times New Roman" w:cs="Times New Roman"/>
                <w:sz w:val="28"/>
                <w:szCs w:val="28"/>
              </w:rPr>
            </w:pPr>
          </w:p>
        </w:tc>
        <w:tc>
          <w:tcPr>
            <w:tcW w:w="1995" w:type="dxa"/>
            <w:shd w:val="clear" w:color="auto" w:fill="auto"/>
            <w:hideMark/>
          </w:tcPr>
          <w:p w:rsidR="003506F2" w:rsidRPr="00AC6CFE" w:rsidRDefault="003506F2" w:rsidP="00AD6A2C">
            <w:pPr>
              <w:tabs>
                <w:tab w:val="left" w:pos="9639"/>
              </w:tabs>
              <w:spacing w:before="100" w:beforeAutospacing="1" w:after="100" w:afterAutospacing="1"/>
              <w:jc w:val="center"/>
              <w:rPr>
                <w:rFonts w:ascii="Times New Roman" w:hAnsi="Times New Roman" w:cs="Times New Roman"/>
                <w:sz w:val="28"/>
                <w:szCs w:val="28"/>
              </w:rPr>
            </w:pPr>
          </w:p>
        </w:tc>
      </w:tr>
    </w:tbl>
    <w:p w:rsidR="003506F2" w:rsidRPr="00AC6CFE" w:rsidRDefault="003506F2" w:rsidP="00965303">
      <w:pPr>
        <w:tabs>
          <w:tab w:val="left" w:pos="9639"/>
        </w:tabs>
        <w:spacing w:after="0"/>
        <w:jc w:val="both"/>
        <w:rPr>
          <w:rFonts w:ascii="Times New Roman" w:hAnsi="Times New Roman" w:cs="Times New Roman"/>
          <w:sz w:val="28"/>
          <w:szCs w:val="28"/>
        </w:rPr>
      </w:pPr>
    </w:p>
    <w:p w:rsidR="003506F2" w:rsidRDefault="003506F2" w:rsidP="00965303">
      <w:pPr>
        <w:tabs>
          <w:tab w:val="left" w:pos="9639"/>
        </w:tabs>
        <w:spacing w:after="0"/>
        <w:ind w:firstLine="567"/>
        <w:jc w:val="both"/>
        <w:rPr>
          <w:rFonts w:ascii="Times New Roman" w:hAnsi="Times New Roman" w:cs="Times New Roman"/>
          <w:sz w:val="28"/>
          <w:szCs w:val="28"/>
        </w:rPr>
      </w:pPr>
      <w:r w:rsidRPr="00AC6CFE">
        <w:rPr>
          <w:rFonts w:ascii="Times New Roman" w:hAnsi="Times New Roman" w:cs="Times New Roman"/>
          <w:sz w:val="28"/>
          <w:szCs w:val="28"/>
        </w:rPr>
        <w:t>Сведения о составлении компьютерной базы данных на основе карточек наблюдений и отчетов о выполнении научно-исследовательских работ научными сотрудниками заповедника и сторонними организациями по разделам помещены в таблицу 11.1.2.</w:t>
      </w:r>
    </w:p>
    <w:p w:rsidR="00965303" w:rsidRPr="00AC6CFE" w:rsidRDefault="00965303" w:rsidP="00965303">
      <w:pPr>
        <w:tabs>
          <w:tab w:val="left" w:pos="9639"/>
        </w:tabs>
        <w:spacing w:after="0"/>
        <w:ind w:firstLine="567"/>
        <w:jc w:val="both"/>
        <w:rPr>
          <w:rFonts w:ascii="Times New Roman" w:hAnsi="Times New Roman" w:cs="Times New Roman"/>
          <w:sz w:val="28"/>
          <w:szCs w:val="28"/>
        </w:rPr>
      </w:pPr>
    </w:p>
    <w:p w:rsidR="003506F2" w:rsidRPr="00AC6CFE" w:rsidRDefault="003506F2" w:rsidP="000C552B">
      <w:pPr>
        <w:tabs>
          <w:tab w:val="left" w:pos="9639"/>
        </w:tabs>
        <w:spacing w:after="0"/>
        <w:ind w:firstLine="567"/>
        <w:jc w:val="both"/>
        <w:rPr>
          <w:rFonts w:ascii="Times New Roman" w:hAnsi="Times New Roman" w:cs="Times New Roman"/>
          <w:sz w:val="28"/>
          <w:szCs w:val="28"/>
        </w:rPr>
      </w:pPr>
      <w:r w:rsidRPr="00AC6CFE">
        <w:rPr>
          <w:rFonts w:ascii="Times New Roman" w:hAnsi="Times New Roman" w:cs="Times New Roman"/>
          <w:sz w:val="28"/>
          <w:szCs w:val="28"/>
        </w:rPr>
        <w:t>Таблица 11.1.2. Параметры пополнения компьютерной базы данных.</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4556"/>
      </w:tblGrid>
      <w:tr w:rsidR="003506F2" w:rsidRPr="00965303" w:rsidTr="000C552B">
        <w:tc>
          <w:tcPr>
            <w:tcW w:w="4800"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Амфибии – 2 МБ</w:t>
            </w:r>
          </w:p>
        </w:tc>
        <w:tc>
          <w:tcPr>
            <w:tcW w:w="4556"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Хвощевидные – 5,5 МБ</w:t>
            </w:r>
          </w:p>
        </w:tc>
      </w:tr>
      <w:tr w:rsidR="003506F2" w:rsidRPr="00965303" w:rsidTr="000C552B">
        <w:tc>
          <w:tcPr>
            <w:tcW w:w="4800"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Цветковые – 22,5 МБ</w:t>
            </w:r>
          </w:p>
        </w:tc>
        <w:tc>
          <w:tcPr>
            <w:tcW w:w="4556"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Насекомые – 21, 8 МБ</w:t>
            </w:r>
          </w:p>
        </w:tc>
      </w:tr>
      <w:tr w:rsidR="003506F2" w:rsidRPr="00965303" w:rsidTr="000C552B">
        <w:tc>
          <w:tcPr>
            <w:tcW w:w="4800"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Паукообразные – 8 МБ</w:t>
            </w:r>
          </w:p>
        </w:tc>
        <w:tc>
          <w:tcPr>
            <w:tcW w:w="4556"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Лишайники – 5,3 МБ</w:t>
            </w:r>
          </w:p>
        </w:tc>
      </w:tr>
      <w:tr w:rsidR="003506F2" w:rsidRPr="00965303" w:rsidTr="000C552B">
        <w:tc>
          <w:tcPr>
            <w:tcW w:w="4800"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Птицы – 34,2 МБ</w:t>
            </w:r>
          </w:p>
        </w:tc>
        <w:tc>
          <w:tcPr>
            <w:tcW w:w="4556"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Грибы – 2,6 МБ</w:t>
            </w:r>
          </w:p>
        </w:tc>
      </w:tr>
      <w:tr w:rsidR="003506F2" w:rsidRPr="00965303" w:rsidTr="000C552B">
        <w:tc>
          <w:tcPr>
            <w:tcW w:w="4800"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Мохообразные – 5,6 МБ</w:t>
            </w:r>
          </w:p>
        </w:tc>
        <w:tc>
          <w:tcPr>
            <w:tcW w:w="4556"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Рыбы – 3,3 МБ</w:t>
            </w:r>
          </w:p>
        </w:tc>
      </w:tr>
      <w:tr w:rsidR="003506F2" w:rsidRPr="00965303" w:rsidTr="000C552B">
        <w:tc>
          <w:tcPr>
            <w:tcW w:w="4800"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Инфузории – 8,1 МБ</w:t>
            </w:r>
          </w:p>
        </w:tc>
        <w:tc>
          <w:tcPr>
            <w:tcW w:w="4556"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Папоротники – 5,7 МБ</w:t>
            </w:r>
          </w:p>
        </w:tc>
      </w:tr>
      <w:tr w:rsidR="003506F2" w:rsidRPr="00965303" w:rsidTr="000C552B">
        <w:tc>
          <w:tcPr>
            <w:tcW w:w="4800"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Рептилии – 4,5 МБ</w:t>
            </w:r>
          </w:p>
        </w:tc>
        <w:tc>
          <w:tcPr>
            <w:tcW w:w="4556" w:type="dxa"/>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Млекопитающие – 7,1 МБ</w:t>
            </w:r>
          </w:p>
        </w:tc>
      </w:tr>
      <w:tr w:rsidR="003506F2" w:rsidRPr="00965303" w:rsidTr="000C552B">
        <w:tc>
          <w:tcPr>
            <w:tcW w:w="9356" w:type="dxa"/>
            <w:gridSpan w:val="2"/>
            <w:shd w:val="clear" w:color="auto" w:fill="auto"/>
            <w:hideMark/>
          </w:tcPr>
          <w:p w:rsidR="003506F2" w:rsidRPr="00965303" w:rsidRDefault="003506F2" w:rsidP="00AD6A2C">
            <w:pPr>
              <w:tabs>
                <w:tab w:val="left" w:pos="9639"/>
              </w:tabs>
              <w:spacing w:before="100" w:beforeAutospacing="1" w:after="100" w:afterAutospacing="1"/>
              <w:jc w:val="both"/>
              <w:rPr>
                <w:rFonts w:ascii="Times New Roman" w:hAnsi="Times New Roman" w:cs="Times New Roman"/>
                <w:sz w:val="28"/>
                <w:szCs w:val="28"/>
              </w:rPr>
            </w:pPr>
            <w:r w:rsidRPr="00965303">
              <w:rPr>
                <w:rFonts w:ascii="Times New Roman" w:hAnsi="Times New Roman" w:cs="Times New Roman"/>
                <w:sz w:val="28"/>
                <w:szCs w:val="28"/>
              </w:rPr>
              <w:t>Участки территории заповедника – 3,4 МБ</w:t>
            </w:r>
          </w:p>
        </w:tc>
      </w:tr>
    </w:tbl>
    <w:p w:rsidR="00965303" w:rsidRDefault="00965303" w:rsidP="00965303">
      <w:pPr>
        <w:pStyle w:val="p3"/>
        <w:spacing w:before="0" w:beforeAutospacing="0" w:after="0" w:afterAutospacing="0" w:line="276" w:lineRule="auto"/>
        <w:ind w:firstLine="567"/>
        <w:rPr>
          <w:rStyle w:val="s1"/>
          <w:rFonts w:eastAsia="Calibri"/>
          <w:sz w:val="28"/>
          <w:szCs w:val="28"/>
        </w:rPr>
      </w:pPr>
    </w:p>
    <w:p w:rsidR="003506F2" w:rsidRPr="00231F74" w:rsidRDefault="003506F2" w:rsidP="000C552B">
      <w:pPr>
        <w:pStyle w:val="p3"/>
        <w:spacing w:before="0" w:beforeAutospacing="0" w:after="0" w:afterAutospacing="0" w:line="276" w:lineRule="auto"/>
        <w:ind w:firstLine="567"/>
        <w:jc w:val="both"/>
        <w:rPr>
          <w:rStyle w:val="s1"/>
          <w:rFonts w:eastAsia="Calibri"/>
          <w:sz w:val="28"/>
          <w:szCs w:val="28"/>
        </w:rPr>
      </w:pPr>
      <w:r>
        <w:rPr>
          <w:rStyle w:val="s1"/>
          <w:rFonts w:eastAsia="Calibri"/>
          <w:sz w:val="28"/>
          <w:szCs w:val="28"/>
        </w:rPr>
        <w:t>Таблица 1.</w:t>
      </w:r>
      <w:r w:rsidR="00965303">
        <w:rPr>
          <w:rStyle w:val="s1"/>
          <w:rFonts w:eastAsia="Calibri"/>
          <w:sz w:val="28"/>
          <w:szCs w:val="28"/>
        </w:rPr>
        <w:t xml:space="preserve"> </w:t>
      </w:r>
      <w:r w:rsidRPr="00231F74">
        <w:rPr>
          <w:rStyle w:val="s1"/>
          <w:rFonts w:eastAsia="Calibri"/>
          <w:sz w:val="28"/>
          <w:szCs w:val="28"/>
        </w:rPr>
        <w:t>Выполнение плана работ научным отделом</w:t>
      </w:r>
      <w:r>
        <w:rPr>
          <w:rStyle w:val="s1"/>
          <w:rFonts w:eastAsia="Calibri"/>
          <w:sz w:val="28"/>
          <w:szCs w:val="28"/>
        </w:rPr>
        <w:t xml:space="preserve"> заповедника за 2020 г.</w:t>
      </w:r>
    </w:p>
    <w:tbl>
      <w:tblPr>
        <w:tblW w:w="93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126"/>
        <w:gridCol w:w="1134"/>
        <w:gridCol w:w="2116"/>
      </w:tblGrid>
      <w:tr w:rsidR="003506F2" w:rsidRPr="0010690C" w:rsidTr="00965303">
        <w:tc>
          <w:tcPr>
            <w:tcW w:w="3969"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sidRPr="0010690C">
              <w:rPr>
                <w:rStyle w:val="s1"/>
                <w:rFonts w:eastAsia="Calibri"/>
                <w:sz w:val="28"/>
                <w:szCs w:val="28"/>
              </w:rPr>
              <w:t>Виды работ</w:t>
            </w:r>
          </w:p>
        </w:tc>
        <w:tc>
          <w:tcPr>
            <w:tcW w:w="2126"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sidRPr="0010690C">
              <w:rPr>
                <w:rStyle w:val="s1"/>
                <w:rFonts w:eastAsia="Calibri"/>
                <w:sz w:val="28"/>
                <w:szCs w:val="28"/>
              </w:rPr>
              <w:t>Ед. измерения.</w:t>
            </w:r>
          </w:p>
        </w:tc>
        <w:tc>
          <w:tcPr>
            <w:tcW w:w="1134"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sidRPr="0010690C">
              <w:rPr>
                <w:rStyle w:val="s1"/>
                <w:rFonts w:eastAsia="Calibri"/>
                <w:sz w:val="28"/>
                <w:szCs w:val="28"/>
              </w:rPr>
              <w:t>План</w:t>
            </w:r>
          </w:p>
        </w:tc>
        <w:tc>
          <w:tcPr>
            <w:tcW w:w="2116"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sidRPr="0010690C">
              <w:rPr>
                <w:rStyle w:val="s1"/>
                <w:rFonts w:eastAsia="Calibri"/>
                <w:sz w:val="28"/>
                <w:szCs w:val="28"/>
              </w:rPr>
              <w:t>Фактически</w:t>
            </w:r>
          </w:p>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sidRPr="0010690C">
              <w:rPr>
                <w:rStyle w:val="s1"/>
                <w:rFonts w:eastAsia="Calibri"/>
                <w:sz w:val="28"/>
                <w:szCs w:val="28"/>
              </w:rPr>
              <w:t>выполнено</w:t>
            </w:r>
          </w:p>
        </w:tc>
      </w:tr>
      <w:tr w:rsidR="003506F2" w:rsidRPr="0010690C" w:rsidTr="00965303">
        <w:tc>
          <w:tcPr>
            <w:tcW w:w="3969"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sidRPr="0010690C">
              <w:rPr>
                <w:rStyle w:val="s1"/>
                <w:rFonts w:eastAsia="Calibri"/>
                <w:sz w:val="28"/>
                <w:szCs w:val="28"/>
              </w:rPr>
              <w:t>Научные публикации</w:t>
            </w:r>
          </w:p>
        </w:tc>
        <w:tc>
          <w:tcPr>
            <w:tcW w:w="2126"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sidRPr="0010690C">
              <w:rPr>
                <w:rStyle w:val="s1"/>
                <w:rFonts w:eastAsia="Calibri"/>
                <w:sz w:val="28"/>
                <w:szCs w:val="28"/>
              </w:rPr>
              <w:t>шт.</w:t>
            </w:r>
          </w:p>
        </w:tc>
        <w:tc>
          <w:tcPr>
            <w:tcW w:w="1134"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Pr>
                <w:rStyle w:val="s1"/>
                <w:rFonts w:eastAsia="Calibri"/>
                <w:sz w:val="28"/>
                <w:szCs w:val="28"/>
              </w:rPr>
              <w:t>6</w:t>
            </w:r>
          </w:p>
        </w:tc>
        <w:tc>
          <w:tcPr>
            <w:tcW w:w="2116"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Pr>
                <w:rStyle w:val="s1"/>
                <w:rFonts w:eastAsia="Calibri"/>
                <w:sz w:val="28"/>
                <w:szCs w:val="28"/>
              </w:rPr>
              <w:t>12</w:t>
            </w:r>
          </w:p>
        </w:tc>
      </w:tr>
      <w:tr w:rsidR="003506F2" w:rsidRPr="0010690C" w:rsidTr="00965303">
        <w:tc>
          <w:tcPr>
            <w:tcW w:w="3969"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sidRPr="0010690C">
              <w:rPr>
                <w:rStyle w:val="s1"/>
                <w:rFonts w:eastAsia="Calibri"/>
                <w:sz w:val="28"/>
                <w:szCs w:val="28"/>
              </w:rPr>
              <w:t>Полевые работы</w:t>
            </w:r>
          </w:p>
        </w:tc>
        <w:tc>
          <w:tcPr>
            <w:tcW w:w="2126"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sidRPr="0010690C">
              <w:rPr>
                <w:rStyle w:val="s1"/>
                <w:rFonts w:eastAsia="Calibri"/>
                <w:sz w:val="28"/>
                <w:szCs w:val="28"/>
              </w:rPr>
              <w:t>дней</w:t>
            </w:r>
          </w:p>
        </w:tc>
        <w:tc>
          <w:tcPr>
            <w:tcW w:w="1134" w:type="dxa"/>
          </w:tcPr>
          <w:p w:rsidR="003506F2" w:rsidRPr="00FF0976" w:rsidRDefault="003506F2" w:rsidP="00AD6A2C">
            <w:pPr>
              <w:pStyle w:val="p3"/>
              <w:spacing w:before="0" w:beforeAutospacing="0" w:after="0" w:afterAutospacing="0" w:line="276" w:lineRule="auto"/>
              <w:jc w:val="center"/>
              <w:rPr>
                <w:rStyle w:val="s1"/>
                <w:rFonts w:eastAsia="Calibri"/>
                <w:sz w:val="28"/>
                <w:szCs w:val="28"/>
              </w:rPr>
            </w:pPr>
            <w:r>
              <w:rPr>
                <w:rStyle w:val="s1"/>
                <w:rFonts w:eastAsia="Calibri"/>
                <w:sz w:val="28"/>
                <w:szCs w:val="28"/>
              </w:rPr>
              <w:t>160</w:t>
            </w:r>
          </w:p>
        </w:tc>
        <w:tc>
          <w:tcPr>
            <w:tcW w:w="2116" w:type="dxa"/>
          </w:tcPr>
          <w:p w:rsidR="003506F2" w:rsidRPr="004E14FF" w:rsidRDefault="003506F2" w:rsidP="00AD6A2C">
            <w:pPr>
              <w:pStyle w:val="p3"/>
              <w:spacing w:before="0" w:beforeAutospacing="0" w:after="0" w:afterAutospacing="0" w:line="276" w:lineRule="auto"/>
              <w:jc w:val="center"/>
              <w:rPr>
                <w:rStyle w:val="s1"/>
                <w:rFonts w:eastAsia="Calibri"/>
                <w:sz w:val="28"/>
                <w:szCs w:val="28"/>
              </w:rPr>
            </w:pPr>
            <w:r>
              <w:rPr>
                <w:rStyle w:val="s1"/>
                <w:rFonts w:eastAsia="Calibri"/>
                <w:sz w:val="28"/>
                <w:szCs w:val="28"/>
              </w:rPr>
              <w:t>100</w:t>
            </w:r>
          </w:p>
        </w:tc>
      </w:tr>
      <w:tr w:rsidR="003506F2" w:rsidRPr="0010690C" w:rsidTr="00965303">
        <w:tc>
          <w:tcPr>
            <w:tcW w:w="3969"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sidRPr="0010690C">
              <w:rPr>
                <w:rStyle w:val="s1"/>
                <w:rFonts w:eastAsia="Calibri"/>
                <w:sz w:val="28"/>
                <w:szCs w:val="28"/>
              </w:rPr>
              <w:t>Эколого-просв. публикации</w:t>
            </w:r>
          </w:p>
        </w:tc>
        <w:tc>
          <w:tcPr>
            <w:tcW w:w="2126"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Pr>
                <w:rStyle w:val="s1"/>
                <w:rFonts w:eastAsia="Calibri"/>
                <w:sz w:val="28"/>
                <w:szCs w:val="28"/>
              </w:rPr>
              <w:t>ш</w:t>
            </w:r>
            <w:r w:rsidRPr="0010690C">
              <w:rPr>
                <w:rStyle w:val="s1"/>
                <w:rFonts w:eastAsia="Calibri"/>
                <w:sz w:val="28"/>
                <w:szCs w:val="28"/>
              </w:rPr>
              <w:t>т.</w:t>
            </w:r>
          </w:p>
        </w:tc>
        <w:tc>
          <w:tcPr>
            <w:tcW w:w="1134"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Pr>
                <w:rStyle w:val="s1"/>
                <w:rFonts w:eastAsia="Calibri"/>
                <w:sz w:val="28"/>
                <w:szCs w:val="28"/>
              </w:rPr>
              <w:t>3</w:t>
            </w:r>
          </w:p>
        </w:tc>
        <w:tc>
          <w:tcPr>
            <w:tcW w:w="2116"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Pr>
                <w:rStyle w:val="s1"/>
                <w:rFonts w:eastAsia="Calibri"/>
                <w:sz w:val="28"/>
                <w:szCs w:val="28"/>
              </w:rPr>
              <w:t>16</w:t>
            </w:r>
          </w:p>
        </w:tc>
      </w:tr>
      <w:tr w:rsidR="003506F2" w:rsidRPr="0010690C" w:rsidTr="00965303">
        <w:tc>
          <w:tcPr>
            <w:tcW w:w="3969"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sidRPr="0010690C">
              <w:rPr>
                <w:rStyle w:val="s1"/>
                <w:rFonts w:eastAsia="Calibri"/>
                <w:sz w:val="28"/>
                <w:szCs w:val="28"/>
              </w:rPr>
              <w:t>Участие в конференциях</w:t>
            </w:r>
          </w:p>
        </w:tc>
        <w:tc>
          <w:tcPr>
            <w:tcW w:w="2126"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sidRPr="0010690C">
              <w:rPr>
                <w:rStyle w:val="s1"/>
                <w:rFonts w:eastAsia="Calibri"/>
                <w:sz w:val="28"/>
                <w:szCs w:val="28"/>
              </w:rPr>
              <w:t>ч/конф.</w:t>
            </w:r>
          </w:p>
        </w:tc>
        <w:tc>
          <w:tcPr>
            <w:tcW w:w="1134"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Pr>
                <w:rStyle w:val="s1"/>
                <w:rFonts w:eastAsia="Calibri"/>
                <w:sz w:val="28"/>
                <w:szCs w:val="28"/>
              </w:rPr>
              <w:t>3</w:t>
            </w:r>
          </w:p>
        </w:tc>
        <w:tc>
          <w:tcPr>
            <w:tcW w:w="2116"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Pr>
                <w:rStyle w:val="s1"/>
                <w:rFonts w:eastAsia="Calibri"/>
                <w:sz w:val="28"/>
                <w:szCs w:val="28"/>
              </w:rPr>
              <w:t>2</w:t>
            </w:r>
          </w:p>
        </w:tc>
      </w:tr>
      <w:tr w:rsidR="003506F2" w:rsidRPr="0010690C" w:rsidTr="00965303">
        <w:tc>
          <w:tcPr>
            <w:tcW w:w="3969" w:type="dxa"/>
          </w:tcPr>
          <w:p w:rsidR="003506F2" w:rsidRPr="0010690C" w:rsidRDefault="003506F2" w:rsidP="00AD6A2C">
            <w:pPr>
              <w:pStyle w:val="p3"/>
              <w:spacing w:before="0" w:beforeAutospacing="0" w:after="0" w:afterAutospacing="0" w:line="276" w:lineRule="auto"/>
              <w:rPr>
                <w:rStyle w:val="s1"/>
                <w:rFonts w:eastAsia="Calibri"/>
                <w:sz w:val="28"/>
                <w:szCs w:val="28"/>
              </w:rPr>
            </w:pPr>
            <w:r w:rsidRPr="0010690C">
              <w:rPr>
                <w:rStyle w:val="s1"/>
                <w:rFonts w:eastAsia="Calibri"/>
                <w:sz w:val="28"/>
                <w:szCs w:val="28"/>
              </w:rPr>
              <w:t>Докладов на конференциях</w:t>
            </w:r>
          </w:p>
        </w:tc>
        <w:tc>
          <w:tcPr>
            <w:tcW w:w="2126"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Pr>
                <w:rStyle w:val="s1"/>
                <w:rFonts w:eastAsia="Calibri"/>
                <w:sz w:val="28"/>
                <w:szCs w:val="28"/>
              </w:rPr>
              <w:t>ш</w:t>
            </w:r>
            <w:r w:rsidRPr="0010690C">
              <w:rPr>
                <w:rStyle w:val="s1"/>
                <w:rFonts w:eastAsia="Calibri"/>
                <w:sz w:val="28"/>
                <w:szCs w:val="28"/>
              </w:rPr>
              <w:t>т</w:t>
            </w:r>
            <w:r>
              <w:rPr>
                <w:rStyle w:val="s1"/>
                <w:rFonts w:eastAsia="Calibri"/>
                <w:sz w:val="28"/>
                <w:szCs w:val="28"/>
              </w:rPr>
              <w:t>.</w:t>
            </w:r>
          </w:p>
        </w:tc>
        <w:tc>
          <w:tcPr>
            <w:tcW w:w="1134"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Pr>
                <w:rStyle w:val="s1"/>
                <w:rFonts w:eastAsia="Calibri"/>
                <w:sz w:val="28"/>
                <w:szCs w:val="28"/>
              </w:rPr>
              <w:t>3</w:t>
            </w:r>
          </w:p>
        </w:tc>
        <w:tc>
          <w:tcPr>
            <w:tcW w:w="2116" w:type="dxa"/>
          </w:tcPr>
          <w:p w:rsidR="003506F2" w:rsidRPr="0010690C" w:rsidRDefault="003506F2" w:rsidP="00AD6A2C">
            <w:pPr>
              <w:pStyle w:val="p3"/>
              <w:spacing w:before="0" w:beforeAutospacing="0" w:after="0" w:afterAutospacing="0" w:line="276" w:lineRule="auto"/>
              <w:jc w:val="center"/>
              <w:rPr>
                <w:rStyle w:val="s1"/>
                <w:rFonts w:eastAsia="Calibri"/>
                <w:sz w:val="28"/>
                <w:szCs w:val="28"/>
              </w:rPr>
            </w:pPr>
            <w:r>
              <w:rPr>
                <w:rStyle w:val="s1"/>
                <w:rFonts w:eastAsia="Calibri"/>
                <w:sz w:val="28"/>
                <w:szCs w:val="28"/>
              </w:rPr>
              <w:t>1</w:t>
            </w:r>
          </w:p>
        </w:tc>
      </w:tr>
    </w:tbl>
    <w:p w:rsidR="003506F2" w:rsidRPr="00965303" w:rsidRDefault="003506F2" w:rsidP="00965303">
      <w:pPr>
        <w:pStyle w:val="p3"/>
        <w:spacing w:before="0" w:beforeAutospacing="0" w:after="0" w:afterAutospacing="0" w:line="276" w:lineRule="auto"/>
        <w:ind w:firstLine="567"/>
        <w:jc w:val="both"/>
        <w:rPr>
          <w:rStyle w:val="s1"/>
          <w:rFonts w:eastAsia="Calibri"/>
          <w:sz w:val="28"/>
          <w:szCs w:val="28"/>
        </w:rPr>
      </w:pPr>
    </w:p>
    <w:p w:rsidR="003506F2" w:rsidRPr="00AC6CFE" w:rsidRDefault="003506F2" w:rsidP="0012495E">
      <w:pPr>
        <w:pStyle w:val="p3"/>
        <w:spacing w:before="0" w:beforeAutospacing="0" w:after="0" w:afterAutospacing="0" w:line="276" w:lineRule="auto"/>
        <w:ind w:firstLine="567"/>
        <w:jc w:val="both"/>
        <w:rPr>
          <w:b/>
          <w:sz w:val="28"/>
          <w:szCs w:val="28"/>
        </w:rPr>
      </w:pPr>
      <w:r w:rsidRPr="00965303">
        <w:rPr>
          <w:rStyle w:val="s1"/>
          <w:rFonts w:eastAsia="Calibri"/>
          <w:sz w:val="28"/>
          <w:szCs w:val="28"/>
        </w:rPr>
        <w:t xml:space="preserve">В отчетном году проводились исследования на территории заповедник «Ростовский» и сопредельных территориях по следующим разделам </w:t>
      </w:r>
      <w:r w:rsidR="00965303" w:rsidRPr="00965303">
        <w:rPr>
          <w:sz w:val="28"/>
          <w:szCs w:val="28"/>
        </w:rPr>
        <w:t>ЛЕТОПИСЬ ПРИРОДЫ</w:t>
      </w:r>
      <w:r w:rsidR="00965303" w:rsidRPr="00965303">
        <w:rPr>
          <w:rStyle w:val="s1"/>
          <w:rFonts w:eastAsia="Calibri"/>
          <w:sz w:val="28"/>
          <w:szCs w:val="28"/>
        </w:rPr>
        <w:t xml:space="preserve"> </w:t>
      </w:r>
      <w:r w:rsidRPr="00965303">
        <w:rPr>
          <w:rStyle w:val="s1"/>
          <w:rFonts w:eastAsia="Calibri"/>
          <w:sz w:val="28"/>
          <w:szCs w:val="28"/>
        </w:rPr>
        <w:t>темы №1:</w:t>
      </w:r>
      <w:r w:rsidR="00965303">
        <w:rPr>
          <w:b/>
          <w:sz w:val="28"/>
          <w:szCs w:val="28"/>
        </w:rPr>
        <w:t xml:space="preserve"> </w:t>
      </w:r>
      <w:r w:rsidRPr="00965303">
        <w:rPr>
          <w:b/>
          <w:sz w:val="28"/>
          <w:szCs w:val="28"/>
        </w:rPr>
        <w:t>«Слежение за ходом естественных</w:t>
      </w:r>
      <w:r w:rsidRPr="00AC6CFE">
        <w:rPr>
          <w:b/>
          <w:sz w:val="28"/>
          <w:szCs w:val="28"/>
        </w:rPr>
        <w:t xml:space="preserve"> процессов в степных экосистемах заповедника «Ростовский».</w:t>
      </w:r>
    </w:p>
    <w:p w:rsidR="003506F2" w:rsidRPr="00AC6CFE" w:rsidRDefault="00965303" w:rsidP="0012495E">
      <w:pPr>
        <w:spacing w:after="0" w:line="276" w:lineRule="auto"/>
        <w:ind w:left="567"/>
        <w:rPr>
          <w:rStyle w:val="af2"/>
          <w:rFonts w:ascii="Times New Roman" w:hAnsi="Times New Roman" w:cs="Times New Roman"/>
          <w:sz w:val="28"/>
          <w:szCs w:val="28"/>
        </w:rPr>
      </w:pPr>
      <w:r>
        <w:rPr>
          <w:rStyle w:val="af2"/>
          <w:rFonts w:ascii="Times New Roman" w:hAnsi="Times New Roman" w:cs="Times New Roman"/>
          <w:sz w:val="28"/>
          <w:szCs w:val="28"/>
        </w:rPr>
        <w:t>1.</w:t>
      </w:r>
      <w:r w:rsidR="00FD76D4">
        <w:rPr>
          <w:rStyle w:val="af2"/>
          <w:rFonts w:ascii="Times New Roman" w:hAnsi="Times New Roman" w:cs="Times New Roman"/>
          <w:sz w:val="28"/>
          <w:szCs w:val="28"/>
        </w:rPr>
        <w:t xml:space="preserve"> Научная работа</w:t>
      </w:r>
    </w:p>
    <w:p w:rsidR="003506F2" w:rsidRPr="00FD76D4" w:rsidRDefault="00FD76D4" w:rsidP="0012495E">
      <w:pPr>
        <w:pStyle w:val="a8"/>
        <w:spacing w:line="276" w:lineRule="auto"/>
        <w:ind w:left="0" w:firstLine="567"/>
        <w:jc w:val="both"/>
        <w:rPr>
          <w:rStyle w:val="af2"/>
          <w:sz w:val="28"/>
          <w:szCs w:val="28"/>
        </w:rPr>
      </w:pPr>
      <w:r>
        <w:rPr>
          <w:rStyle w:val="af2"/>
          <w:sz w:val="28"/>
          <w:szCs w:val="28"/>
        </w:rPr>
        <w:t>1.а)</w:t>
      </w:r>
      <w:r w:rsidR="003506F2" w:rsidRPr="00FD76D4">
        <w:rPr>
          <w:rStyle w:val="af2"/>
          <w:sz w:val="28"/>
          <w:szCs w:val="28"/>
        </w:rPr>
        <w:t xml:space="preserve"> Научные публикации:</w:t>
      </w:r>
    </w:p>
    <w:p w:rsidR="003506F2" w:rsidRDefault="003506F2" w:rsidP="0012495E">
      <w:pPr>
        <w:pStyle w:val="a8"/>
        <w:numPr>
          <w:ilvl w:val="0"/>
          <w:numId w:val="25"/>
        </w:numPr>
        <w:spacing w:after="160" w:line="276" w:lineRule="auto"/>
        <w:ind w:left="0" w:firstLine="567"/>
        <w:jc w:val="both"/>
        <w:rPr>
          <w:sz w:val="28"/>
          <w:szCs w:val="28"/>
        </w:rPr>
      </w:pPr>
      <w:r>
        <w:rPr>
          <w:sz w:val="28"/>
          <w:szCs w:val="28"/>
        </w:rPr>
        <w:t>Липкович А.Д. Экологический резонанс, смена моделей природопользования и заповедное дело в степях Юга России//Материалы Международной научно-практической конференции «Экология и природопользование» (г. Магас, 21-23 октября 2020 г.) Изд-в</w:t>
      </w:r>
      <w:proofErr w:type="gramStart"/>
      <w:r>
        <w:rPr>
          <w:sz w:val="28"/>
          <w:szCs w:val="28"/>
        </w:rPr>
        <w:t>о ООО</w:t>
      </w:r>
      <w:proofErr w:type="gramEnd"/>
      <w:r>
        <w:rPr>
          <w:sz w:val="28"/>
          <w:szCs w:val="28"/>
        </w:rPr>
        <w:t xml:space="preserve"> «КЕП», Назрань, 2020. С. 253-257.</w:t>
      </w:r>
    </w:p>
    <w:p w:rsidR="003506F2" w:rsidRDefault="003506F2" w:rsidP="0012495E">
      <w:pPr>
        <w:pStyle w:val="a8"/>
        <w:numPr>
          <w:ilvl w:val="0"/>
          <w:numId w:val="25"/>
        </w:numPr>
        <w:spacing w:after="160" w:line="276" w:lineRule="auto"/>
        <w:ind w:left="0" w:firstLine="567"/>
        <w:jc w:val="both"/>
        <w:rPr>
          <w:sz w:val="28"/>
          <w:szCs w:val="28"/>
        </w:rPr>
      </w:pPr>
      <w:proofErr w:type="gramStart"/>
      <w:r>
        <w:rPr>
          <w:sz w:val="28"/>
          <w:szCs w:val="28"/>
        </w:rPr>
        <w:t>Липкович А.Д., Воробьева Л.В., Барашьян М.А. Болотная (</w:t>
      </w:r>
      <w:r w:rsidRPr="001A0EB0">
        <w:rPr>
          <w:i/>
          <w:iCs/>
          <w:sz w:val="28"/>
          <w:szCs w:val="28"/>
          <w:lang w:val="en-US"/>
        </w:rPr>
        <w:t>Emys</w:t>
      </w:r>
      <w:r w:rsidRPr="001A0EB0">
        <w:rPr>
          <w:i/>
          <w:iCs/>
          <w:sz w:val="28"/>
          <w:szCs w:val="28"/>
        </w:rPr>
        <w:t xml:space="preserve"> </w:t>
      </w:r>
      <w:r w:rsidRPr="001A0EB0">
        <w:rPr>
          <w:i/>
          <w:iCs/>
          <w:sz w:val="28"/>
          <w:szCs w:val="28"/>
          <w:lang w:val="en-US"/>
        </w:rPr>
        <w:t>orbicularis</w:t>
      </w:r>
      <w:r w:rsidRPr="001A0EB0">
        <w:rPr>
          <w:sz w:val="28"/>
          <w:szCs w:val="28"/>
        </w:rPr>
        <w:t xml:space="preserve"> (</w:t>
      </w:r>
      <w:r>
        <w:rPr>
          <w:sz w:val="28"/>
          <w:szCs w:val="28"/>
          <w:lang w:val="en-US"/>
        </w:rPr>
        <w:t>L</w:t>
      </w:r>
      <w:r w:rsidRPr="001A0EB0">
        <w:rPr>
          <w:sz w:val="28"/>
          <w:szCs w:val="28"/>
        </w:rPr>
        <w:t xml:space="preserve">. 1758) </w:t>
      </w:r>
      <w:r>
        <w:rPr>
          <w:sz w:val="28"/>
          <w:szCs w:val="28"/>
        </w:rPr>
        <w:t xml:space="preserve">и красноухая </w:t>
      </w:r>
      <w:r w:rsidRPr="001A0EB0">
        <w:rPr>
          <w:sz w:val="28"/>
          <w:szCs w:val="28"/>
        </w:rPr>
        <w:t>(</w:t>
      </w:r>
      <w:r w:rsidRPr="0051613D">
        <w:rPr>
          <w:i/>
          <w:sz w:val="28"/>
          <w:szCs w:val="28"/>
          <w:lang w:val="en-US"/>
        </w:rPr>
        <w:t>Trachemys</w:t>
      </w:r>
      <w:r w:rsidRPr="0051613D">
        <w:rPr>
          <w:i/>
          <w:sz w:val="28"/>
          <w:szCs w:val="28"/>
        </w:rPr>
        <w:t xml:space="preserve"> </w:t>
      </w:r>
      <w:r w:rsidRPr="0051613D">
        <w:rPr>
          <w:i/>
          <w:sz w:val="28"/>
          <w:szCs w:val="28"/>
          <w:lang w:val="en-US"/>
        </w:rPr>
        <w:t>scripta</w:t>
      </w:r>
      <w:r w:rsidRPr="0051613D">
        <w:rPr>
          <w:i/>
          <w:sz w:val="28"/>
          <w:szCs w:val="28"/>
        </w:rPr>
        <w:t xml:space="preserve"> </w:t>
      </w:r>
      <w:r w:rsidRPr="0051613D">
        <w:rPr>
          <w:i/>
          <w:sz w:val="28"/>
          <w:szCs w:val="28"/>
          <w:lang w:val="en-US"/>
        </w:rPr>
        <w:t>elegans</w:t>
      </w:r>
      <w:r>
        <w:rPr>
          <w:sz w:val="28"/>
          <w:szCs w:val="28"/>
        </w:rPr>
        <w:t>) черепахи в открытых стациях Ростовского зоопарка.</w:t>
      </w:r>
      <w:proofErr w:type="gramEnd"/>
      <w:r>
        <w:rPr>
          <w:sz w:val="28"/>
          <w:szCs w:val="28"/>
        </w:rPr>
        <w:t xml:space="preserve"> Вектор динамики численности и перспективы//Научные исследования в зоологических парках. Выпуск 35. Москва. КолорВитрум, 2020. С. 88-92.</w:t>
      </w:r>
    </w:p>
    <w:p w:rsidR="003506F2" w:rsidRDefault="003506F2" w:rsidP="0012495E">
      <w:pPr>
        <w:pStyle w:val="a8"/>
        <w:numPr>
          <w:ilvl w:val="0"/>
          <w:numId w:val="25"/>
        </w:numPr>
        <w:spacing w:after="160" w:line="276" w:lineRule="auto"/>
        <w:ind w:left="0" w:firstLine="567"/>
        <w:jc w:val="both"/>
        <w:rPr>
          <w:sz w:val="28"/>
          <w:szCs w:val="28"/>
        </w:rPr>
      </w:pPr>
      <w:r>
        <w:rPr>
          <w:sz w:val="28"/>
          <w:szCs w:val="28"/>
        </w:rPr>
        <w:t>Липкович А.Д. Ковалева Д.А. Содержание и разведение ушастого ежа в неволе, как способ сохранения и восстановления природных популяций вида. Опыт Ростовского зоопарка//</w:t>
      </w:r>
      <w:r w:rsidRPr="001A0EB0">
        <w:rPr>
          <w:sz w:val="28"/>
          <w:szCs w:val="28"/>
        </w:rPr>
        <w:t xml:space="preserve"> </w:t>
      </w:r>
      <w:r>
        <w:rPr>
          <w:sz w:val="28"/>
          <w:szCs w:val="28"/>
        </w:rPr>
        <w:t>Научные исследования в зоологических парках. Выпуск 35. Москва. КолорВитрум, 2020. С. 82-87.</w:t>
      </w:r>
    </w:p>
    <w:p w:rsidR="003506F2" w:rsidRDefault="003506F2" w:rsidP="0012495E">
      <w:pPr>
        <w:pStyle w:val="a8"/>
        <w:numPr>
          <w:ilvl w:val="0"/>
          <w:numId w:val="25"/>
        </w:numPr>
        <w:spacing w:after="160" w:line="276" w:lineRule="auto"/>
        <w:ind w:left="0" w:firstLine="567"/>
        <w:jc w:val="both"/>
        <w:rPr>
          <w:sz w:val="28"/>
          <w:szCs w:val="28"/>
        </w:rPr>
      </w:pPr>
      <w:r>
        <w:rPr>
          <w:sz w:val="28"/>
          <w:szCs w:val="28"/>
        </w:rPr>
        <w:t>Орехов И.В., Липкович А.Д., Мироненко А.В. Опыт проведения дератизационных работ в Ростовском-на-Дону зоопарке: от «рассадника крыс» до барьера между городскими кварталами и открытыми стациями//</w:t>
      </w:r>
      <w:r w:rsidRPr="002D5852">
        <w:rPr>
          <w:sz w:val="28"/>
          <w:szCs w:val="28"/>
        </w:rPr>
        <w:t xml:space="preserve"> </w:t>
      </w:r>
      <w:r>
        <w:rPr>
          <w:sz w:val="28"/>
          <w:szCs w:val="28"/>
        </w:rPr>
        <w:t>Научные исследования в зоологических парках. Выпуск 35. Москва. КолорВитрум, 2020. С.185-187.</w:t>
      </w:r>
    </w:p>
    <w:p w:rsidR="003506F2" w:rsidRDefault="003506F2" w:rsidP="0012495E">
      <w:pPr>
        <w:pStyle w:val="a8"/>
        <w:numPr>
          <w:ilvl w:val="0"/>
          <w:numId w:val="25"/>
        </w:numPr>
        <w:spacing w:after="160" w:line="276" w:lineRule="auto"/>
        <w:ind w:left="0" w:firstLine="567"/>
        <w:jc w:val="both"/>
        <w:rPr>
          <w:sz w:val="28"/>
          <w:szCs w:val="28"/>
        </w:rPr>
      </w:pPr>
      <w:r>
        <w:rPr>
          <w:sz w:val="28"/>
          <w:szCs w:val="28"/>
        </w:rPr>
        <w:t>Многолетняя динамика численности редких гнездящихся птиц заповедника «Ростовский» и его охранной зоны//Сохранение и изучение степных экосистем Евразии и их компонентов. Труды государственного природного биосферного заповедника «Ростовский». Выпуск 7. Ростов-на-Дону, ООО Фонд науки и образования. С. 130 – 138.</w:t>
      </w:r>
    </w:p>
    <w:p w:rsidR="003506F2" w:rsidRPr="00FD76D4" w:rsidRDefault="003506F2" w:rsidP="0012495E">
      <w:pPr>
        <w:pStyle w:val="a8"/>
        <w:numPr>
          <w:ilvl w:val="0"/>
          <w:numId w:val="25"/>
        </w:numPr>
        <w:spacing w:after="200" w:line="276" w:lineRule="auto"/>
        <w:ind w:left="0" w:firstLine="567"/>
        <w:jc w:val="both"/>
        <w:rPr>
          <w:sz w:val="28"/>
          <w:szCs w:val="28"/>
        </w:rPr>
      </w:pPr>
      <w:r w:rsidRPr="00722391">
        <w:rPr>
          <w:sz w:val="28"/>
          <w:szCs w:val="28"/>
        </w:rPr>
        <w:t>Казьмин В.Д., Москалёв С.В., Моисеенко С.В. Хищничество волка в заповеднике «Ростовский», заказнике «Цимлянский» и на сопредельных территориях // Сохранение разнообразия животных и охотничье хозяйство России. Материалы 8-й Международной научно-практической конференции. М</w:t>
      </w:r>
      <w:r w:rsidRPr="00FD76D4">
        <w:rPr>
          <w:sz w:val="28"/>
          <w:szCs w:val="28"/>
        </w:rPr>
        <w:t xml:space="preserve">., 2019. </w:t>
      </w:r>
      <w:r w:rsidRPr="00722391">
        <w:rPr>
          <w:sz w:val="28"/>
          <w:szCs w:val="28"/>
        </w:rPr>
        <w:t>С</w:t>
      </w:r>
      <w:r w:rsidRPr="00FD76D4">
        <w:rPr>
          <w:sz w:val="28"/>
          <w:szCs w:val="28"/>
        </w:rPr>
        <w:t xml:space="preserve">. </w:t>
      </w:r>
      <w:r w:rsidRPr="00722391">
        <w:rPr>
          <w:sz w:val="28"/>
          <w:szCs w:val="28"/>
        </w:rPr>
        <w:t>187–189.</w:t>
      </w:r>
      <w:r w:rsidRPr="00FD76D4">
        <w:rPr>
          <w:sz w:val="28"/>
          <w:szCs w:val="28"/>
        </w:rPr>
        <w:t xml:space="preserve"> </w:t>
      </w:r>
    </w:p>
    <w:p w:rsidR="003506F2" w:rsidRPr="00722391" w:rsidRDefault="003506F2" w:rsidP="0012495E">
      <w:pPr>
        <w:pStyle w:val="a8"/>
        <w:numPr>
          <w:ilvl w:val="0"/>
          <w:numId w:val="25"/>
        </w:numPr>
        <w:spacing w:after="200" w:line="276" w:lineRule="auto"/>
        <w:ind w:left="0" w:firstLine="567"/>
        <w:jc w:val="both"/>
        <w:rPr>
          <w:sz w:val="28"/>
          <w:szCs w:val="28"/>
          <w:lang w:val="en-US"/>
        </w:rPr>
      </w:pPr>
      <w:r w:rsidRPr="00722391">
        <w:rPr>
          <w:sz w:val="28"/>
          <w:szCs w:val="28"/>
          <w:lang w:val="en-US"/>
        </w:rPr>
        <w:t xml:space="preserve">Abaturov B. D., Dzhapova R. R., Kazmin V. D., Ajusheva E. Ch. &amp; Dzhapova V. V. Comparative Features of the Nutrition of the Przewalski Horse </w:t>
      </w:r>
      <w:r w:rsidRPr="00722391">
        <w:rPr>
          <w:i/>
          <w:sz w:val="28"/>
          <w:szCs w:val="28"/>
          <w:lang w:val="en-US"/>
        </w:rPr>
        <w:lastRenderedPageBreak/>
        <w:t>Equus przewalskii</w:t>
      </w:r>
      <w:r w:rsidRPr="00722391">
        <w:rPr>
          <w:sz w:val="28"/>
          <w:szCs w:val="28"/>
          <w:lang w:val="en-US"/>
        </w:rPr>
        <w:t xml:space="preserve">, the Camel </w:t>
      </w:r>
      <w:r w:rsidRPr="00722391">
        <w:rPr>
          <w:i/>
          <w:sz w:val="28"/>
          <w:szCs w:val="28"/>
          <w:lang w:val="en-US"/>
        </w:rPr>
        <w:t>Camelus bactrianus</w:t>
      </w:r>
      <w:r w:rsidRPr="00722391">
        <w:rPr>
          <w:sz w:val="28"/>
          <w:szCs w:val="28"/>
          <w:lang w:val="en-US"/>
        </w:rPr>
        <w:t xml:space="preserve">, and the Saiga </w:t>
      </w:r>
      <w:r w:rsidRPr="00722391">
        <w:rPr>
          <w:i/>
          <w:sz w:val="28"/>
          <w:szCs w:val="28"/>
          <w:lang w:val="en-US"/>
        </w:rPr>
        <w:t>Saiga tatarica</w:t>
      </w:r>
      <w:r w:rsidRPr="00722391">
        <w:rPr>
          <w:sz w:val="28"/>
          <w:szCs w:val="28"/>
          <w:lang w:val="en-US"/>
        </w:rPr>
        <w:t xml:space="preserve"> on an Isolated Steppe Pasture // Journal Biology Bulletin, 46(6), 594–607;</w:t>
      </w:r>
    </w:p>
    <w:p w:rsidR="003506F2" w:rsidRPr="00FD76D4" w:rsidRDefault="003506F2" w:rsidP="0012495E">
      <w:pPr>
        <w:pStyle w:val="a8"/>
        <w:numPr>
          <w:ilvl w:val="0"/>
          <w:numId w:val="25"/>
        </w:numPr>
        <w:spacing w:after="200" w:line="276" w:lineRule="auto"/>
        <w:ind w:left="0" w:firstLine="567"/>
        <w:jc w:val="both"/>
        <w:rPr>
          <w:sz w:val="28"/>
          <w:szCs w:val="28"/>
          <w:lang w:val="en-US"/>
        </w:rPr>
      </w:pPr>
      <w:r w:rsidRPr="00FD76D4">
        <w:rPr>
          <w:sz w:val="28"/>
          <w:szCs w:val="28"/>
          <w:lang w:val="en-US"/>
        </w:rPr>
        <w:t xml:space="preserve">DOI 10.1134/S1062359019060037 / </w:t>
      </w:r>
      <w:r w:rsidRPr="00FD76D4">
        <w:rPr>
          <w:sz w:val="28"/>
          <w:szCs w:val="28"/>
        </w:rPr>
        <w:t>Изд</w:t>
      </w:r>
      <w:r w:rsidRPr="00FD76D4">
        <w:rPr>
          <w:sz w:val="28"/>
          <w:szCs w:val="28"/>
          <w:lang w:val="en-US"/>
        </w:rPr>
        <w:t>-</w:t>
      </w:r>
      <w:r w:rsidRPr="00FD76D4">
        <w:rPr>
          <w:sz w:val="28"/>
          <w:szCs w:val="28"/>
        </w:rPr>
        <w:t>во</w:t>
      </w:r>
      <w:r w:rsidRPr="00FD76D4">
        <w:rPr>
          <w:sz w:val="28"/>
          <w:szCs w:val="28"/>
          <w:lang w:val="en-US"/>
        </w:rPr>
        <w:t>: Springer, ZOOLOGY, Published: 09 January 2020.ISSN 1062-3590, Biology Bulletin, 2019, Vol. 46, No. 6, pp. 594–607. © Pleiades Publishing, Inc., 2019.</w:t>
      </w:r>
    </w:p>
    <w:p w:rsidR="003506F2" w:rsidRPr="00722391" w:rsidRDefault="003506F2" w:rsidP="0012495E">
      <w:pPr>
        <w:pStyle w:val="a8"/>
        <w:numPr>
          <w:ilvl w:val="0"/>
          <w:numId w:val="25"/>
        </w:numPr>
        <w:spacing w:after="200" w:line="276" w:lineRule="auto"/>
        <w:ind w:left="0" w:firstLine="567"/>
        <w:jc w:val="both"/>
        <w:rPr>
          <w:sz w:val="28"/>
          <w:szCs w:val="28"/>
          <w:lang w:val="en-US"/>
        </w:rPr>
      </w:pPr>
      <w:r w:rsidRPr="00722391">
        <w:rPr>
          <w:sz w:val="28"/>
          <w:szCs w:val="28"/>
          <w:lang w:val="en-US"/>
        </w:rPr>
        <w:t>Russian Text © The Author(s), 2019, published in Izvestiya Akademii Nauk, Seriya Biologicheskaya, 2019, No. 6, pp. 625–639.</w:t>
      </w:r>
    </w:p>
    <w:p w:rsidR="003506F2" w:rsidRPr="00722391" w:rsidRDefault="003506F2" w:rsidP="0012495E">
      <w:pPr>
        <w:pStyle w:val="a8"/>
        <w:numPr>
          <w:ilvl w:val="0"/>
          <w:numId w:val="25"/>
        </w:numPr>
        <w:spacing w:after="200" w:line="276" w:lineRule="auto"/>
        <w:ind w:left="0" w:firstLine="567"/>
        <w:jc w:val="both"/>
        <w:rPr>
          <w:sz w:val="28"/>
          <w:szCs w:val="28"/>
        </w:rPr>
      </w:pPr>
      <w:r w:rsidRPr="00722391">
        <w:rPr>
          <w:sz w:val="28"/>
          <w:szCs w:val="28"/>
        </w:rPr>
        <w:t>Казьмин В.Д., Стахеев В.В., Ерёменко Е.А., Брагин А.Е., Сидельников В.В. Экология питания и репродуктивность обыкновенной лисицы (</w:t>
      </w:r>
      <w:r w:rsidRPr="00722391">
        <w:rPr>
          <w:i/>
          <w:sz w:val="28"/>
          <w:szCs w:val="28"/>
        </w:rPr>
        <w:t>Vulpes vulpes</w:t>
      </w:r>
      <w:r w:rsidRPr="00722391">
        <w:rPr>
          <w:sz w:val="28"/>
          <w:szCs w:val="28"/>
        </w:rPr>
        <w:t>) в степных экосистемах долины Западного Маныча // Бюлл. МОИП, отд. Биологии. 2020. Т. 125, вып. 3. С. 11–23.</w:t>
      </w:r>
    </w:p>
    <w:p w:rsidR="003506F2" w:rsidRPr="00722391" w:rsidRDefault="003506F2" w:rsidP="0012495E">
      <w:pPr>
        <w:pStyle w:val="a8"/>
        <w:numPr>
          <w:ilvl w:val="0"/>
          <w:numId w:val="25"/>
        </w:numPr>
        <w:spacing w:after="200" w:line="276" w:lineRule="auto"/>
        <w:ind w:left="0" w:firstLine="567"/>
        <w:jc w:val="both"/>
        <w:rPr>
          <w:sz w:val="28"/>
          <w:szCs w:val="28"/>
          <w:lang w:val="en-US"/>
        </w:rPr>
      </w:pPr>
      <w:r w:rsidRPr="00722391">
        <w:rPr>
          <w:sz w:val="28"/>
          <w:szCs w:val="28"/>
        </w:rPr>
        <w:t>Казьмин В.Д. Влияние изменения климата на продуктивность растительности, пожароопасность, население обыкновенной лисицы степных островов озера Маныч-Гудило // Биологическое разнообразие: изучение, сохранение, восстановление, рациональное использование: материалы II Международной научно-практической конференции (Керчь, 27–30 мая 2020 г.). – Симферополь: ИТ «АРИАЛ», 2020. С. 124–128.</w:t>
      </w:r>
    </w:p>
    <w:p w:rsidR="003506F2" w:rsidRPr="00722391" w:rsidRDefault="003506F2" w:rsidP="0012495E">
      <w:pPr>
        <w:pStyle w:val="a8"/>
        <w:numPr>
          <w:ilvl w:val="0"/>
          <w:numId w:val="25"/>
        </w:numPr>
        <w:spacing w:after="200" w:line="276" w:lineRule="auto"/>
        <w:ind w:left="0" w:firstLine="567"/>
        <w:jc w:val="both"/>
        <w:rPr>
          <w:sz w:val="28"/>
          <w:szCs w:val="28"/>
          <w:lang w:val="en-US"/>
        </w:rPr>
      </w:pPr>
      <w:r w:rsidRPr="00722391">
        <w:rPr>
          <w:sz w:val="28"/>
          <w:szCs w:val="28"/>
        </w:rPr>
        <w:t>Джапова В.В., Бембеева О.Г., Аюшева Е.Ч., Казьмин В.Д., Джапова Р.Р., Абатуров</w:t>
      </w:r>
      <w:r w:rsidR="00B538E9">
        <w:rPr>
          <w:sz w:val="28"/>
          <w:szCs w:val="28"/>
        </w:rPr>
        <w:t xml:space="preserve"> </w:t>
      </w:r>
      <w:r w:rsidRPr="00722391">
        <w:rPr>
          <w:sz w:val="28"/>
          <w:szCs w:val="28"/>
        </w:rPr>
        <w:t>Б.Д. Кормовая избирательность полувольных бизонов (</w:t>
      </w:r>
      <w:r w:rsidRPr="00722391">
        <w:rPr>
          <w:i/>
          <w:sz w:val="28"/>
          <w:szCs w:val="28"/>
        </w:rPr>
        <w:t>Bison bison</w:t>
      </w:r>
      <w:r w:rsidRPr="00722391">
        <w:rPr>
          <w:sz w:val="28"/>
          <w:szCs w:val="28"/>
        </w:rPr>
        <w:t>) в дерновиннозлаковой степи долины Западного Маныча // Аридные экосистемы, 2020, вып. 26, № 4(85). С. 58–64.</w:t>
      </w:r>
    </w:p>
    <w:p w:rsidR="003506F2" w:rsidRPr="00FD76D4" w:rsidRDefault="003506F2" w:rsidP="0012495E">
      <w:pPr>
        <w:pStyle w:val="a8"/>
        <w:numPr>
          <w:ilvl w:val="0"/>
          <w:numId w:val="25"/>
        </w:numPr>
        <w:spacing w:after="200" w:line="276" w:lineRule="auto"/>
        <w:ind w:left="0" w:firstLine="567"/>
        <w:jc w:val="both"/>
        <w:rPr>
          <w:sz w:val="28"/>
          <w:szCs w:val="28"/>
          <w:lang w:val="en-US"/>
        </w:rPr>
      </w:pPr>
      <w:r w:rsidRPr="00FD76D4">
        <w:rPr>
          <w:sz w:val="28"/>
          <w:szCs w:val="28"/>
          <w:lang w:val="en-US"/>
        </w:rPr>
        <w:t>Dzhapova V.V., Bembeeva O.G., Ayusheva E.Ch., Kazmin V.D., Dzhapova R.R., and Abaturov B.D. Forage Selectivity of Semi-Free-Roaming Bison (</w:t>
      </w:r>
      <w:r w:rsidRPr="00FD76D4">
        <w:rPr>
          <w:i/>
          <w:sz w:val="28"/>
          <w:szCs w:val="28"/>
          <w:lang w:val="en-US"/>
        </w:rPr>
        <w:t>Bison bison</w:t>
      </w:r>
      <w:r w:rsidRPr="00FD76D4">
        <w:rPr>
          <w:sz w:val="28"/>
          <w:szCs w:val="28"/>
          <w:lang w:val="en-US"/>
        </w:rPr>
        <w:t>)in Sod-Forming Cereal Steppes in the Western Manych River Valley //ISSN 2079-0961, Arid Ecosystems, 2020, Vol. 10, No. 4, pp. 305–311. © Pleiades Publishing, Ltd., 2020.</w:t>
      </w:r>
    </w:p>
    <w:p w:rsidR="003506F2" w:rsidRPr="00FD76D4" w:rsidRDefault="003506F2" w:rsidP="0012495E">
      <w:pPr>
        <w:pStyle w:val="a8"/>
        <w:numPr>
          <w:ilvl w:val="0"/>
          <w:numId w:val="25"/>
        </w:numPr>
        <w:spacing w:after="200" w:line="276" w:lineRule="auto"/>
        <w:ind w:left="0" w:firstLine="567"/>
        <w:jc w:val="both"/>
        <w:rPr>
          <w:sz w:val="28"/>
          <w:szCs w:val="28"/>
          <w:lang w:val="en-US"/>
        </w:rPr>
      </w:pPr>
      <w:r w:rsidRPr="00722391">
        <w:rPr>
          <w:sz w:val="28"/>
          <w:szCs w:val="28"/>
          <w:lang w:val="en-US"/>
        </w:rPr>
        <w:t>Russian Text © The Author(s), 2020, published in Aridnye Ekosistemy, 2020, Vol. 26, No. 4(85), pp. 58–64.</w:t>
      </w:r>
    </w:p>
    <w:p w:rsidR="003506F2" w:rsidRPr="00FD76D4" w:rsidRDefault="00FD76D4" w:rsidP="0012495E">
      <w:pPr>
        <w:pStyle w:val="a8"/>
        <w:spacing w:line="276" w:lineRule="auto"/>
        <w:ind w:left="1080"/>
        <w:jc w:val="both"/>
        <w:rPr>
          <w:b/>
          <w:sz w:val="28"/>
          <w:szCs w:val="28"/>
        </w:rPr>
      </w:pPr>
      <w:r>
        <w:rPr>
          <w:b/>
          <w:sz w:val="28"/>
          <w:szCs w:val="28"/>
        </w:rPr>
        <w:t>1.б)</w:t>
      </w:r>
      <w:r w:rsidR="003506F2" w:rsidRPr="00FD76D4">
        <w:rPr>
          <w:b/>
          <w:sz w:val="28"/>
          <w:szCs w:val="28"/>
        </w:rPr>
        <w:t xml:space="preserve"> Участие в научных конференциях:</w:t>
      </w:r>
    </w:p>
    <w:p w:rsidR="003506F2" w:rsidRDefault="003506F2" w:rsidP="0012495E">
      <w:pPr>
        <w:pStyle w:val="a8"/>
        <w:numPr>
          <w:ilvl w:val="0"/>
          <w:numId w:val="26"/>
        </w:numPr>
        <w:spacing w:after="160" w:line="276" w:lineRule="auto"/>
        <w:ind w:left="0" w:firstLine="567"/>
        <w:jc w:val="both"/>
        <w:rPr>
          <w:sz w:val="28"/>
          <w:szCs w:val="28"/>
        </w:rPr>
      </w:pPr>
      <w:r>
        <w:rPr>
          <w:sz w:val="28"/>
          <w:szCs w:val="28"/>
        </w:rPr>
        <w:t xml:space="preserve">1. </w:t>
      </w:r>
      <w:r w:rsidRPr="00851870">
        <w:rPr>
          <w:sz w:val="28"/>
          <w:szCs w:val="28"/>
        </w:rPr>
        <w:t>Международн</w:t>
      </w:r>
      <w:r>
        <w:rPr>
          <w:sz w:val="28"/>
          <w:szCs w:val="28"/>
        </w:rPr>
        <w:t>ая</w:t>
      </w:r>
      <w:r w:rsidRPr="00851870">
        <w:rPr>
          <w:sz w:val="28"/>
          <w:szCs w:val="28"/>
        </w:rPr>
        <w:t xml:space="preserve"> научно-практическ</w:t>
      </w:r>
      <w:r>
        <w:rPr>
          <w:sz w:val="28"/>
          <w:szCs w:val="28"/>
        </w:rPr>
        <w:t>ая</w:t>
      </w:r>
      <w:r w:rsidRPr="00851870">
        <w:rPr>
          <w:sz w:val="28"/>
          <w:szCs w:val="28"/>
        </w:rPr>
        <w:t xml:space="preserve"> конференци</w:t>
      </w:r>
      <w:r>
        <w:rPr>
          <w:sz w:val="28"/>
          <w:szCs w:val="28"/>
        </w:rPr>
        <w:t>я</w:t>
      </w:r>
      <w:r w:rsidRPr="00851870">
        <w:rPr>
          <w:sz w:val="28"/>
          <w:szCs w:val="28"/>
        </w:rPr>
        <w:t xml:space="preserve"> «Экология и природопользование» (г. Магас, 21-23 октября 2020 г.). Дистанционно. Прочитан доклад </w:t>
      </w:r>
      <w:r>
        <w:rPr>
          <w:sz w:val="28"/>
          <w:szCs w:val="28"/>
        </w:rPr>
        <w:t>«</w:t>
      </w:r>
      <w:r w:rsidRPr="00851870">
        <w:rPr>
          <w:sz w:val="28"/>
          <w:szCs w:val="28"/>
        </w:rPr>
        <w:t>Экологический резонанс, смена моделей природопользования и заповедное дело в степях Юга России</w:t>
      </w:r>
      <w:r>
        <w:rPr>
          <w:sz w:val="28"/>
          <w:szCs w:val="28"/>
        </w:rPr>
        <w:t>»</w:t>
      </w:r>
      <w:r w:rsidRPr="00851870">
        <w:rPr>
          <w:sz w:val="28"/>
          <w:szCs w:val="28"/>
        </w:rPr>
        <w:t>.</w:t>
      </w:r>
    </w:p>
    <w:p w:rsidR="003506F2" w:rsidRPr="00851870" w:rsidRDefault="003506F2" w:rsidP="0012495E">
      <w:pPr>
        <w:pStyle w:val="a8"/>
        <w:spacing w:after="160" w:line="276" w:lineRule="auto"/>
        <w:ind w:left="0" w:firstLine="567"/>
        <w:jc w:val="both"/>
        <w:rPr>
          <w:sz w:val="28"/>
          <w:szCs w:val="28"/>
        </w:rPr>
      </w:pPr>
      <w:r>
        <w:rPr>
          <w:sz w:val="28"/>
          <w:szCs w:val="28"/>
        </w:rPr>
        <w:t>Липкович А.Д.</w:t>
      </w:r>
    </w:p>
    <w:p w:rsidR="003506F2" w:rsidRDefault="003506F2" w:rsidP="0012495E">
      <w:pPr>
        <w:pStyle w:val="a8"/>
        <w:numPr>
          <w:ilvl w:val="0"/>
          <w:numId w:val="26"/>
        </w:numPr>
        <w:spacing w:after="160" w:line="276" w:lineRule="auto"/>
        <w:ind w:left="0" w:firstLine="567"/>
        <w:jc w:val="both"/>
        <w:rPr>
          <w:sz w:val="28"/>
          <w:szCs w:val="28"/>
        </w:rPr>
      </w:pPr>
      <w:r w:rsidRPr="00851870">
        <w:rPr>
          <w:sz w:val="28"/>
          <w:szCs w:val="28"/>
        </w:rPr>
        <w:t>Участие во Всероссийском съезде особо охраняемых природных территорий федерального значения. Железноводск, 15-18.11.2020 г.</w:t>
      </w:r>
    </w:p>
    <w:p w:rsidR="003506F2" w:rsidRDefault="003506F2" w:rsidP="0012495E">
      <w:pPr>
        <w:pStyle w:val="a8"/>
        <w:spacing w:after="160" w:line="276" w:lineRule="auto"/>
        <w:ind w:left="0" w:firstLine="567"/>
        <w:jc w:val="both"/>
        <w:rPr>
          <w:sz w:val="28"/>
          <w:szCs w:val="28"/>
        </w:rPr>
      </w:pPr>
      <w:r>
        <w:rPr>
          <w:sz w:val="28"/>
          <w:szCs w:val="28"/>
        </w:rPr>
        <w:t>Липкович А.Д.</w:t>
      </w:r>
    </w:p>
    <w:p w:rsidR="00FD76D4" w:rsidRDefault="00FD76D4" w:rsidP="00E7398B">
      <w:pPr>
        <w:pStyle w:val="a8"/>
        <w:ind w:left="6384" w:firstLine="567"/>
        <w:jc w:val="both"/>
        <w:rPr>
          <w:bCs/>
          <w:sz w:val="28"/>
          <w:szCs w:val="28"/>
        </w:rPr>
      </w:pPr>
    </w:p>
    <w:p w:rsidR="000C552B" w:rsidRDefault="000C552B" w:rsidP="00E7398B">
      <w:pPr>
        <w:pStyle w:val="a8"/>
        <w:ind w:left="6384" w:firstLine="567"/>
        <w:jc w:val="both"/>
        <w:rPr>
          <w:bCs/>
          <w:sz w:val="28"/>
          <w:szCs w:val="28"/>
        </w:rPr>
      </w:pPr>
    </w:p>
    <w:p w:rsidR="000C552B" w:rsidRDefault="000C552B" w:rsidP="00E7398B">
      <w:pPr>
        <w:pStyle w:val="a8"/>
        <w:ind w:left="6384" w:firstLine="567"/>
        <w:jc w:val="both"/>
        <w:rPr>
          <w:bCs/>
          <w:sz w:val="28"/>
          <w:szCs w:val="28"/>
        </w:rPr>
      </w:pPr>
    </w:p>
    <w:p w:rsidR="000C552B" w:rsidRDefault="000C552B" w:rsidP="00E7398B">
      <w:pPr>
        <w:pStyle w:val="a8"/>
        <w:ind w:left="6384" w:firstLine="567"/>
        <w:jc w:val="both"/>
        <w:rPr>
          <w:bCs/>
          <w:sz w:val="28"/>
          <w:szCs w:val="28"/>
        </w:rPr>
      </w:pPr>
    </w:p>
    <w:p w:rsidR="00FD76D4" w:rsidRDefault="00FD76D4" w:rsidP="00E7398B">
      <w:pPr>
        <w:pStyle w:val="a8"/>
        <w:ind w:left="6384" w:firstLine="567"/>
        <w:jc w:val="both"/>
        <w:rPr>
          <w:bCs/>
          <w:sz w:val="28"/>
          <w:szCs w:val="28"/>
        </w:rPr>
      </w:pPr>
    </w:p>
    <w:p w:rsidR="003506F2" w:rsidRPr="00FD76D4" w:rsidRDefault="003506F2" w:rsidP="0012495E">
      <w:pPr>
        <w:spacing w:line="276" w:lineRule="auto"/>
        <w:ind w:firstLine="567"/>
        <w:jc w:val="both"/>
        <w:rPr>
          <w:rFonts w:ascii="Times New Roman" w:hAnsi="Times New Roman" w:cs="Times New Roman"/>
          <w:sz w:val="28"/>
          <w:szCs w:val="28"/>
        </w:rPr>
      </w:pPr>
      <w:r w:rsidRPr="00FD76D4">
        <w:rPr>
          <w:rFonts w:ascii="Times New Roman" w:hAnsi="Times New Roman" w:cs="Times New Roman"/>
          <w:bCs/>
          <w:sz w:val="28"/>
          <w:szCs w:val="28"/>
        </w:rPr>
        <w:t>Таблица 11.2.2.</w:t>
      </w:r>
      <w:r w:rsidR="00FD76D4" w:rsidRPr="00FD76D4">
        <w:rPr>
          <w:rFonts w:ascii="Times New Roman" w:hAnsi="Times New Roman" w:cs="Times New Roman"/>
          <w:bCs/>
          <w:sz w:val="28"/>
          <w:szCs w:val="28"/>
        </w:rPr>
        <w:t xml:space="preserve"> </w:t>
      </w:r>
      <w:r w:rsidRPr="00FD76D4">
        <w:rPr>
          <w:rFonts w:ascii="Times New Roman" w:hAnsi="Times New Roman" w:cs="Times New Roman"/>
          <w:sz w:val="28"/>
          <w:szCs w:val="28"/>
        </w:rPr>
        <w:t>Практика студентов ВУЗов и колледжей в 2020 году.</w:t>
      </w:r>
    </w:p>
    <w:tbl>
      <w:tblPr>
        <w:tblW w:w="9072" w:type="dxa"/>
        <w:tblInd w:w="240" w:type="dxa"/>
        <w:tblBorders>
          <w:top w:val="single" w:sz="4" w:space="0" w:color="000001"/>
          <w:left w:val="single" w:sz="4" w:space="0" w:color="000001"/>
          <w:bottom w:val="single" w:sz="4" w:space="0" w:color="000001"/>
          <w:insideH w:val="single" w:sz="4" w:space="0" w:color="000001"/>
        </w:tblBorders>
        <w:tblCellMar>
          <w:left w:w="98" w:type="dxa"/>
        </w:tblCellMar>
        <w:tblLook w:val="04A0" w:firstRow="1" w:lastRow="0" w:firstColumn="1" w:lastColumn="0" w:noHBand="0" w:noVBand="1"/>
      </w:tblPr>
      <w:tblGrid>
        <w:gridCol w:w="2835"/>
        <w:gridCol w:w="1384"/>
        <w:gridCol w:w="1559"/>
        <w:gridCol w:w="1701"/>
        <w:gridCol w:w="1593"/>
      </w:tblGrid>
      <w:tr w:rsidR="003506F2" w:rsidRPr="00FD76D4" w:rsidTr="00FD76D4">
        <w:trPr>
          <w:cantSplit/>
        </w:trPr>
        <w:tc>
          <w:tcPr>
            <w:tcW w:w="2835" w:type="dxa"/>
            <w:vMerge w:val="restart"/>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pacing w:after="0" w:line="276" w:lineRule="auto"/>
              <w:ind w:firstLine="25"/>
              <w:jc w:val="both"/>
              <w:rPr>
                <w:rFonts w:ascii="Times New Roman" w:hAnsi="Times New Roman" w:cs="Times New Roman"/>
                <w:color w:val="00000A"/>
                <w:sz w:val="28"/>
                <w:szCs w:val="28"/>
              </w:rPr>
            </w:pPr>
            <w:r w:rsidRPr="00FD76D4">
              <w:rPr>
                <w:rFonts w:ascii="Times New Roman" w:hAnsi="Times New Roman" w:cs="Times New Roman"/>
                <w:color w:val="00000A"/>
                <w:sz w:val="28"/>
                <w:szCs w:val="28"/>
              </w:rPr>
              <w:t>Название ВУЗа</w:t>
            </w:r>
          </w:p>
        </w:tc>
        <w:tc>
          <w:tcPr>
            <w:tcW w:w="2943" w:type="dxa"/>
            <w:gridSpan w:val="2"/>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pacing w:after="0" w:line="276" w:lineRule="auto"/>
              <w:ind w:firstLine="25"/>
              <w:jc w:val="both"/>
              <w:rPr>
                <w:rFonts w:ascii="Times New Roman" w:hAnsi="Times New Roman" w:cs="Times New Roman"/>
                <w:color w:val="00000A"/>
                <w:sz w:val="28"/>
                <w:szCs w:val="28"/>
              </w:rPr>
            </w:pPr>
            <w:r w:rsidRPr="00FD76D4">
              <w:rPr>
                <w:rFonts w:ascii="Times New Roman" w:hAnsi="Times New Roman" w:cs="Times New Roman"/>
                <w:color w:val="00000A"/>
                <w:sz w:val="28"/>
                <w:szCs w:val="28"/>
              </w:rPr>
              <w:t>Число студентов прошедших практику</w:t>
            </w:r>
          </w:p>
        </w:tc>
        <w:tc>
          <w:tcPr>
            <w:tcW w:w="3294"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506F2" w:rsidRPr="00FD76D4" w:rsidRDefault="003506F2" w:rsidP="000C552B">
            <w:pPr>
              <w:spacing w:after="0" w:line="276" w:lineRule="auto"/>
              <w:ind w:firstLine="25"/>
              <w:jc w:val="both"/>
              <w:rPr>
                <w:rFonts w:ascii="Times New Roman" w:hAnsi="Times New Roman" w:cs="Times New Roman"/>
                <w:color w:val="00000A"/>
                <w:sz w:val="28"/>
                <w:szCs w:val="28"/>
              </w:rPr>
            </w:pPr>
            <w:r w:rsidRPr="00FD76D4">
              <w:rPr>
                <w:rFonts w:ascii="Times New Roman" w:hAnsi="Times New Roman" w:cs="Times New Roman"/>
                <w:color w:val="00000A"/>
                <w:sz w:val="28"/>
                <w:szCs w:val="28"/>
              </w:rPr>
              <w:t>Подготовлено на базе заповедника</w:t>
            </w:r>
          </w:p>
        </w:tc>
      </w:tr>
      <w:tr w:rsidR="003506F2" w:rsidRPr="00FD76D4" w:rsidTr="00FD76D4">
        <w:trPr>
          <w:cantSplit/>
        </w:trPr>
        <w:tc>
          <w:tcPr>
            <w:tcW w:w="2835" w:type="dxa"/>
            <w:vMerge/>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napToGrid w:val="0"/>
              <w:spacing w:after="0" w:line="276" w:lineRule="auto"/>
              <w:ind w:firstLine="25"/>
              <w:jc w:val="both"/>
              <w:rPr>
                <w:rFonts w:ascii="Times New Roman" w:hAnsi="Times New Roman" w:cs="Times New Roman"/>
                <w:color w:val="00000A"/>
                <w:sz w:val="28"/>
                <w:szCs w:val="28"/>
              </w:rPr>
            </w:pPr>
          </w:p>
        </w:tc>
        <w:tc>
          <w:tcPr>
            <w:tcW w:w="1384" w:type="dxa"/>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pacing w:after="0" w:line="276" w:lineRule="auto"/>
              <w:ind w:firstLine="25"/>
              <w:jc w:val="both"/>
              <w:rPr>
                <w:rFonts w:ascii="Times New Roman" w:hAnsi="Times New Roman" w:cs="Times New Roman"/>
                <w:color w:val="00000A"/>
                <w:sz w:val="28"/>
                <w:szCs w:val="28"/>
              </w:rPr>
            </w:pPr>
            <w:r w:rsidRPr="00FD76D4">
              <w:rPr>
                <w:rFonts w:ascii="Times New Roman" w:hAnsi="Times New Roman" w:cs="Times New Roman"/>
                <w:color w:val="00000A"/>
                <w:sz w:val="28"/>
                <w:szCs w:val="28"/>
              </w:rPr>
              <w:t>учебную</w:t>
            </w:r>
          </w:p>
        </w:tc>
        <w:tc>
          <w:tcPr>
            <w:tcW w:w="1559" w:type="dxa"/>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pacing w:after="0" w:line="276" w:lineRule="auto"/>
              <w:ind w:firstLine="25"/>
              <w:jc w:val="both"/>
              <w:rPr>
                <w:rFonts w:ascii="Times New Roman" w:hAnsi="Times New Roman" w:cs="Times New Roman"/>
                <w:color w:val="00000A"/>
                <w:sz w:val="28"/>
                <w:szCs w:val="28"/>
              </w:rPr>
            </w:pPr>
            <w:r w:rsidRPr="00FD76D4">
              <w:rPr>
                <w:rFonts w:ascii="Times New Roman" w:hAnsi="Times New Roman" w:cs="Times New Roman"/>
                <w:color w:val="00000A"/>
                <w:sz w:val="28"/>
                <w:szCs w:val="28"/>
              </w:rPr>
              <w:t>производ-ственную</w:t>
            </w:r>
          </w:p>
        </w:tc>
        <w:tc>
          <w:tcPr>
            <w:tcW w:w="1701" w:type="dxa"/>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pacing w:after="0" w:line="276" w:lineRule="auto"/>
              <w:ind w:firstLine="25"/>
              <w:jc w:val="both"/>
              <w:rPr>
                <w:rFonts w:ascii="Times New Roman" w:hAnsi="Times New Roman" w:cs="Times New Roman"/>
                <w:color w:val="00000A"/>
                <w:sz w:val="28"/>
                <w:szCs w:val="28"/>
              </w:rPr>
            </w:pPr>
            <w:r w:rsidRPr="00FD76D4">
              <w:rPr>
                <w:rFonts w:ascii="Times New Roman" w:hAnsi="Times New Roman" w:cs="Times New Roman"/>
                <w:color w:val="00000A"/>
                <w:sz w:val="28"/>
                <w:szCs w:val="28"/>
              </w:rPr>
              <w:t>дипломных работ</w:t>
            </w:r>
          </w:p>
        </w:tc>
        <w:tc>
          <w:tcPr>
            <w:tcW w:w="15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506F2" w:rsidRPr="00FD76D4" w:rsidRDefault="003506F2" w:rsidP="000C552B">
            <w:pPr>
              <w:spacing w:after="0" w:line="276" w:lineRule="auto"/>
              <w:ind w:firstLine="25"/>
              <w:jc w:val="both"/>
              <w:rPr>
                <w:rFonts w:ascii="Times New Roman" w:hAnsi="Times New Roman" w:cs="Times New Roman"/>
                <w:color w:val="00000A"/>
                <w:sz w:val="28"/>
                <w:szCs w:val="28"/>
              </w:rPr>
            </w:pPr>
            <w:r w:rsidRPr="00FD76D4">
              <w:rPr>
                <w:rFonts w:ascii="Times New Roman" w:hAnsi="Times New Roman" w:cs="Times New Roman"/>
                <w:color w:val="00000A"/>
                <w:sz w:val="28"/>
                <w:szCs w:val="28"/>
              </w:rPr>
              <w:t>курсовых работ</w:t>
            </w:r>
          </w:p>
        </w:tc>
      </w:tr>
      <w:tr w:rsidR="003506F2" w:rsidRPr="00FD76D4" w:rsidTr="00FD76D4">
        <w:trPr>
          <w:trHeight w:val="489"/>
        </w:trPr>
        <w:tc>
          <w:tcPr>
            <w:tcW w:w="2835" w:type="dxa"/>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pacing w:after="0" w:line="276" w:lineRule="auto"/>
              <w:ind w:firstLine="25"/>
              <w:jc w:val="both"/>
              <w:rPr>
                <w:rFonts w:ascii="Times New Roman" w:hAnsi="Times New Roman" w:cs="Times New Roman"/>
                <w:i/>
                <w:color w:val="00000A"/>
                <w:sz w:val="28"/>
                <w:szCs w:val="28"/>
              </w:rPr>
            </w:pPr>
            <w:r w:rsidRPr="00FD76D4">
              <w:rPr>
                <w:rFonts w:ascii="Times New Roman" w:hAnsi="Times New Roman" w:cs="Times New Roman"/>
                <w:i/>
                <w:color w:val="00000A"/>
                <w:sz w:val="28"/>
                <w:szCs w:val="28"/>
              </w:rPr>
              <w:t>Институт физико-хим. и биол. проблем РАН</w:t>
            </w:r>
          </w:p>
        </w:tc>
        <w:tc>
          <w:tcPr>
            <w:tcW w:w="1384" w:type="dxa"/>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napToGrid w:val="0"/>
              <w:spacing w:after="0" w:line="276" w:lineRule="auto"/>
              <w:ind w:firstLine="25"/>
              <w:jc w:val="center"/>
              <w:rPr>
                <w:rFonts w:ascii="Times New Roman" w:hAnsi="Times New Roman" w:cs="Times New Roman"/>
                <w:i/>
                <w:color w:val="00000A"/>
                <w:sz w:val="28"/>
                <w:szCs w:val="28"/>
              </w:rPr>
            </w:pPr>
            <w:r w:rsidRPr="00FD76D4">
              <w:rPr>
                <w:rFonts w:ascii="Times New Roman" w:hAnsi="Times New Roman" w:cs="Times New Roman"/>
                <w:i/>
                <w:color w:val="00000A"/>
                <w:sz w:val="28"/>
                <w:szCs w:val="28"/>
              </w:rPr>
              <w:t>2</w:t>
            </w:r>
          </w:p>
        </w:tc>
        <w:tc>
          <w:tcPr>
            <w:tcW w:w="1559" w:type="dxa"/>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pacing w:after="0" w:line="276" w:lineRule="auto"/>
              <w:ind w:firstLine="25"/>
              <w:jc w:val="center"/>
              <w:rPr>
                <w:rFonts w:ascii="Times New Roman" w:hAnsi="Times New Roman" w:cs="Times New Roman"/>
                <w:i/>
                <w:color w:val="00000A"/>
                <w:sz w:val="28"/>
                <w:szCs w:val="28"/>
              </w:rPr>
            </w:pPr>
            <w:r w:rsidRPr="00FD76D4">
              <w:rPr>
                <w:rFonts w:ascii="Times New Roman" w:hAnsi="Times New Roman" w:cs="Times New Roman"/>
                <w:i/>
                <w:color w:val="00000A"/>
                <w:sz w:val="28"/>
                <w:szCs w:val="28"/>
              </w:rPr>
              <w:t>-</w:t>
            </w:r>
          </w:p>
        </w:tc>
        <w:tc>
          <w:tcPr>
            <w:tcW w:w="1701" w:type="dxa"/>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pacing w:after="0" w:line="276" w:lineRule="auto"/>
              <w:ind w:firstLine="25"/>
              <w:jc w:val="center"/>
              <w:rPr>
                <w:rFonts w:ascii="Times New Roman" w:hAnsi="Times New Roman" w:cs="Times New Roman"/>
                <w:i/>
                <w:color w:val="00000A"/>
                <w:sz w:val="28"/>
                <w:szCs w:val="28"/>
              </w:rPr>
            </w:pPr>
            <w:r w:rsidRPr="00FD76D4">
              <w:rPr>
                <w:rFonts w:ascii="Times New Roman" w:hAnsi="Times New Roman" w:cs="Times New Roman"/>
                <w:i/>
                <w:color w:val="00000A"/>
                <w:sz w:val="28"/>
                <w:szCs w:val="28"/>
              </w:rPr>
              <w:t>-</w:t>
            </w:r>
          </w:p>
        </w:tc>
        <w:tc>
          <w:tcPr>
            <w:tcW w:w="15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506F2" w:rsidRPr="00FD76D4" w:rsidRDefault="003506F2" w:rsidP="000C552B">
            <w:pPr>
              <w:spacing w:after="0" w:line="276" w:lineRule="auto"/>
              <w:ind w:firstLine="25"/>
              <w:jc w:val="center"/>
              <w:rPr>
                <w:rFonts w:ascii="Times New Roman" w:hAnsi="Times New Roman" w:cs="Times New Roman"/>
                <w:i/>
                <w:color w:val="00000A"/>
                <w:sz w:val="28"/>
                <w:szCs w:val="28"/>
              </w:rPr>
            </w:pPr>
            <w:r w:rsidRPr="00FD76D4">
              <w:rPr>
                <w:rFonts w:ascii="Times New Roman" w:hAnsi="Times New Roman" w:cs="Times New Roman"/>
                <w:i/>
                <w:color w:val="00000A"/>
                <w:sz w:val="28"/>
                <w:szCs w:val="28"/>
              </w:rPr>
              <w:t>-</w:t>
            </w:r>
          </w:p>
        </w:tc>
      </w:tr>
      <w:tr w:rsidR="003506F2" w:rsidRPr="00FD76D4" w:rsidTr="00FD76D4">
        <w:trPr>
          <w:trHeight w:val="489"/>
        </w:trPr>
        <w:tc>
          <w:tcPr>
            <w:tcW w:w="2835" w:type="dxa"/>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pacing w:after="0" w:line="276" w:lineRule="auto"/>
              <w:ind w:firstLine="25"/>
              <w:jc w:val="both"/>
              <w:rPr>
                <w:rFonts w:ascii="Times New Roman" w:hAnsi="Times New Roman" w:cs="Times New Roman"/>
                <w:i/>
                <w:color w:val="00000A"/>
                <w:sz w:val="28"/>
                <w:szCs w:val="28"/>
              </w:rPr>
            </w:pPr>
            <w:r w:rsidRPr="00FD76D4">
              <w:rPr>
                <w:rFonts w:ascii="Times New Roman" w:hAnsi="Times New Roman" w:cs="Times New Roman"/>
                <w:i/>
                <w:color w:val="00000A"/>
                <w:sz w:val="28"/>
                <w:szCs w:val="28"/>
              </w:rPr>
              <w:t>Итого</w:t>
            </w:r>
          </w:p>
        </w:tc>
        <w:tc>
          <w:tcPr>
            <w:tcW w:w="1384" w:type="dxa"/>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pacing w:after="0" w:line="276" w:lineRule="auto"/>
              <w:ind w:firstLine="25"/>
              <w:jc w:val="center"/>
              <w:rPr>
                <w:rFonts w:ascii="Times New Roman" w:hAnsi="Times New Roman" w:cs="Times New Roman"/>
                <w:i/>
                <w:color w:val="00000A"/>
                <w:sz w:val="28"/>
                <w:szCs w:val="28"/>
              </w:rPr>
            </w:pPr>
            <w:r w:rsidRPr="00FD76D4">
              <w:rPr>
                <w:rFonts w:ascii="Times New Roman" w:hAnsi="Times New Roman" w:cs="Times New Roman"/>
                <w:i/>
                <w:color w:val="00000A"/>
                <w:sz w:val="28"/>
                <w:szCs w:val="28"/>
              </w:rPr>
              <w:t>2</w:t>
            </w:r>
          </w:p>
        </w:tc>
        <w:tc>
          <w:tcPr>
            <w:tcW w:w="1559" w:type="dxa"/>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pacing w:after="0" w:line="276" w:lineRule="auto"/>
              <w:ind w:firstLine="25"/>
              <w:jc w:val="center"/>
              <w:rPr>
                <w:rFonts w:ascii="Times New Roman" w:hAnsi="Times New Roman" w:cs="Times New Roman"/>
                <w:i/>
                <w:color w:val="00000A"/>
                <w:sz w:val="28"/>
                <w:szCs w:val="28"/>
              </w:rPr>
            </w:pPr>
          </w:p>
        </w:tc>
        <w:tc>
          <w:tcPr>
            <w:tcW w:w="1701" w:type="dxa"/>
            <w:tcBorders>
              <w:top w:val="single" w:sz="4" w:space="0" w:color="000001"/>
              <w:left w:val="single" w:sz="4" w:space="0" w:color="000001"/>
              <w:bottom w:val="single" w:sz="4" w:space="0" w:color="000001"/>
            </w:tcBorders>
            <w:shd w:val="clear" w:color="auto" w:fill="auto"/>
            <w:tcMar>
              <w:left w:w="98" w:type="dxa"/>
            </w:tcMar>
          </w:tcPr>
          <w:p w:rsidR="003506F2" w:rsidRPr="00FD76D4" w:rsidRDefault="003506F2" w:rsidP="000C552B">
            <w:pPr>
              <w:spacing w:after="0" w:line="276" w:lineRule="auto"/>
              <w:ind w:firstLine="25"/>
              <w:jc w:val="center"/>
              <w:rPr>
                <w:rFonts w:ascii="Times New Roman" w:hAnsi="Times New Roman" w:cs="Times New Roman"/>
                <w:i/>
                <w:color w:val="00000A"/>
                <w:sz w:val="28"/>
                <w:szCs w:val="28"/>
              </w:rPr>
            </w:pPr>
            <w:r w:rsidRPr="00FD76D4">
              <w:rPr>
                <w:rFonts w:ascii="Times New Roman" w:hAnsi="Times New Roman" w:cs="Times New Roman"/>
                <w:i/>
                <w:color w:val="00000A"/>
                <w:sz w:val="28"/>
                <w:szCs w:val="28"/>
              </w:rPr>
              <w:t>-</w:t>
            </w:r>
          </w:p>
        </w:tc>
        <w:tc>
          <w:tcPr>
            <w:tcW w:w="159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506F2" w:rsidRPr="00FD76D4" w:rsidRDefault="003506F2" w:rsidP="000C552B">
            <w:pPr>
              <w:spacing w:after="0" w:line="276" w:lineRule="auto"/>
              <w:ind w:firstLine="25"/>
              <w:jc w:val="center"/>
              <w:rPr>
                <w:rFonts w:ascii="Times New Roman" w:hAnsi="Times New Roman" w:cs="Times New Roman"/>
                <w:i/>
                <w:color w:val="00000A"/>
                <w:sz w:val="28"/>
                <w:szCs w:val="28"/>
              </w:rPr>
            </w:pPr>
            <w:r w:rsidRPr="00FD76D4">
              <w:rPr>
                <w:rFonts w:ascii="Times New Roman" w:hAnsi="Times New Roman" w:cs="Times New Roman"/>
                <w:i/>
                <w:color w:val="00000A"/>
                <w:sz w:val="28"/>
                <w:szCs w:val="28"/>
              </w:rPr>
              <w:t>-</w:t>
            </w:r>
          </w:p>
        </w:tc>
      </w:tr>
    </w:tbl>
    <w:p w:rsidR="003506F2" w:rsidRPr="005D6FD9" w:rsidRDefault="003506F2" w:rsidP="0012495E">
      <w:pPr>
        <w:spacing w:after="0" w:line="276" w:lineRule="auto"/>
        <w:ind w:firstLine="567"/>
        <w:jc w:val="both"/>
        <w:rPr>
          <w:sz w:val="28"/>
          <w:szCs w:val="28"/>
        </w:rPr>
      </w:pPr>
    </w:p>
    <w:p w:rsidR="003506F2" w:rsidRPr="00AC6CFE" w:rsidRDefault="008A5579" w:rsidP="0012495E">
      <w:pPr>
        <w:spacing w:after="0" w:line="276"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2. </w:t>
      </w:r>
      <w:r w:rsidR="003506F2" w:rsidRPr="00AC6CFE">
        <w:rPr>
          <w:rFonts w:ascii="Times New Roman" w:hAnsi="Times New Roman" w:cs="Times New Roman"/>
          <w:b/>
          <w:sz w:val="28"/>
          <w:szCs w:val="28"/>
        </w:rPr>
        <w:t>Эколого-просветительская работа</w:t>
      </w:r>
    </w:p>
    <w:p w:rsidR="003506F2" w:rsidRPr="008A5579" w:rsidRDefault="008A5579" w:rsidP="0012495E">
      <w:pPr>
        <w:spacing w:after="0" w:line="276" w:lineRule="auto"/>
        <w:ind w:firstLine="567"/>
        <w:jc w:val="both"/>
        <w:rPr>
          <w:rFonts w:ascii="Times New Roman" w:hAnsi="Times New Roman" w:cs="Times New Roman"/>
          <w:sz w:val="28"/>
          <w:szCs w:val="28"/>
        </w:rPr>
      </w:pPr>
      <w:r w:rsidRPr="008A5579">
        <w:rPr>
          <w:rFonts w:ascii="Times New Roman" w:hAnsi="Times New Roman" w:cs="Times New Roman"/>
          <w:sz w:val="28"/>
          <w:szCs w:val="28"/>
        </w:rPr>
        <w:t>2.</w:t>
      </w:r>
      <w:r w:rsidR="003506F2" w:rsidRPr="008A5579">
        <w:rPr>
          <w:rFonts w:ascii="Times New Roman" w:hAnsi="Times New Roman" w:cs="Times New Roman"/>
          <w:sz w:val="28"/>
          <w:szCs w:val="28"/>
        </w:rPr>
        <w:t>а</w:t>
      </w:r>
      <w:r w:rsidRPr="008A5579">
        <w:rPr>
          <w:rFonts w:ascii="Times New Roman" w:hAnsi="Times New Roman" w:cs="Times New Roman"/>
          <w:sz w:val="28"/>
          <w:szCs w:val="28"/>
        </w:rPr>
        <w:t>)</w:t>
      </w:r>
      <w:r w:rsidR="003506F2" w:rsidRPr="008A5579">
        <w:rPr>
          <w:rFonts w:ascii="Times New Roman" w:hAnsi="Times New Roman" w:cs="Times New Roman"/>
          <w:sz w:val="28"/>
          <w:szCs w:val="28"/>
        </w:rPr>
        <w:t xml:space="preserve"> Участие в издании книг, альбомов, календарей</w:t>
      </w:r>
    </w:p>
    <w:p w:rsidR="003506F2" w:rsidRDefault="003506F2" w:rsidP="0012495E">
      <w:pPr>
        <w:spacing w:after="0" w:line="276" w:lineRule="auto"/>
        <w:ind w:firstLine="567"/>
        <w:jc w:val="both"/>
        <w:rPr>
          <w:rFonts w:ascii="Times New Roman" w:hAnsi="Times New Roman" w:cs="Times New Roman"/>
          <w:sz w:val="28"/>
          <w:szCs w:val="28"/>
        </w:rPr>
      </w:pPr>
      <w:r w:rsidRPr="008A5579">
        <w:rPr>
          <w:rFonts w:ascii="Times New Roman" w:hAnsi="Times New Roman" w:cs="Times New Roman"/>
          <w:sz w:val="28"/>
          <w:szCs w:val="28"/>
        </w:rPr>
        <w:t>Редактирование бюллетеня Ростовского зоопарка «Орлан»</w:t>
      </w:r>
    </w:p>
    <w:p w:rsidR="008A5579" w:rsidRPr="008A5579" w:rsidRDefault="008A5579" w:rsidP="0012495E">
      <w:pPr>
        <w:spacing w:after="0" w:line="276" w:lineRule="auto"/>
        <w:ind w:firstLine="567"/>
        <w:jc w:val="both"/>
        <w:rPr>
          <w:rFonts w:ascii="Times New Roman" w:hAnsi="Times New Roman" w:cs="Times New Roman"/>
          <w:sz w:val="28"/>
          <w:szCs w:val="28"/>
        </w:rPr>
      </w:pPr>
    </w:p>
    <w:p w:rsidR="003506F2" w:rsidRPr="008A5579" w:rsidRDefault="008A5579" w:rsidP="0012495E">
      <w:pPr>
        <w:pStyle w:val="a8"/>
        <w:spacing w:line="276" w:lineRule="auto"/>
        <w:ind w:left="0" w:firstLine="567"/>
        <w:jc w:val="both"/>
        <w:rPr>
          <w:sz w:val="28"/>
          <w:szCs w:val="28"/>
        </w:rPr>
      </w:pPr>
      <w:r w:rsidRPr="008A5579">
        <w:rPr>
          <w:sz w:val="28"/>
          <w:szCs w:val="28"/>
        </w:rPr>
        <w:t>2.</w:t>
      </w:r>
      <w:r w:rsidR="003506F2" w:rsidRPr="008A5579">
        <w:rPr>
          <w:sz w:val="28"/>
          <w:szCs w:val="28"/>
        </w:rPr>
        <w:t>б</w:t>
      </w:r>
      <w:r w:rsidRPr="008A5579">
        <w:rPr>
          <w:sz w:val="28"/>
          <w:szCs w:val="28"/>
        </w:rPr>
        <w:t>)</w:t>
      </w:r>
      <w:r w:rsidR="003506F2" w:rsidRPr="008A5579">
        <w:rPr>
          <w:sz w:val="28"/>
          <w:szCs w:val="28"/>
        </w:rPr>
        <w:t xml:space="preserve"> Публикация в СМИ эколого-просветительских статей, фотографий</w:t>
      </w:r>
    </w:p>
    <w:p w:rsidR="003506F2" w:rsidRPr="00AC6CFE" w:rsidRDefault="003506F2" w:rsidP="0012495E">
      <w:pPr>
        <w:spacing w:line="276" w:lineRule="auto"/>
        <w:ind w:firstLine="567"/>
        <w:jc w:val="both"/>
        <w:rPr>
          <w:rFonts w:ascii="Times New Roman" w:hAnsi="Times New Roman" w:cs="Times New Roman"/>
          <w:sz w:val="28"/>
          <w:szCs w:val="28"/>
        </w:rPr>
      </w:pPr>
      <w:r w:rsidRPr="00AC6CFE">
        <w:rPr>
          <w:rFonts w:ascii="Times New Roman" w:hAnsi="Times New Roman" w:cs="Times New Roman"/>
          <w:sz w:val="28"/>
          <w:szCs w:val="28"/>
        </w:rPr>
        <w:t xml:space="preserve">На </w:t>
      </w:r>
      <w:r w:rsidR="00CE0388">
        <w:rPr>
          <w:rFonts w:ascii="Times New Roman" w:hAnsi="Times New Roman" w:cs="Times New Roman"/>
          <w:sz w:val="28"/>
          <w:szCs w:val="28"/>
        </w:rPr>
        <w:t>0</w:t>
      </w:r>
      <w:r w:rsidRPr="00AC6CFE">
        <w:rPr>
          <w:rFonts w:ascii="Times New Roman" w:hAnsi="Times New Roman" w:cs="Times New Roman"/>
          <w:sz w:val="28"/>
          <w:szCs w:val="28"/>
        </w:rPr>
        <w:t>1.12. 2020 опубликовано 16 научно-популярных статей + 134 фото.</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Рассчитывать на «саморегуляцию» - опасное заблуждение//Охотник. Журнал военно-охотничьего общества. №1. 2020 С.16-19. + 10 фото;</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Экологический туризм в ООПТ: необходим дифференциальный подход//Охотник. Журнал военно-охотничьего общества. №2 2020. С. 20-23. + 9 фото;</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Косуля в огороде//Охотник. Журнал военно-охотничьего общества. №3 2020. С. 34-37. + 12 фото;</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Ростовский-на-Дону зоопарк// Зоопарки во время второй мировой войны. Сборник трудов М.: ГАУ «Московский зоопарк». Изд. «ЗооВетКнига». Москва, 2020. С. 116-124.</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Лебединое озеро//</w:t>
      </w:r>
      <w:r w:rsidRPr="0060719C">
        <w:rPr>
          <w:sz w:val="28"/>
          <w:szCs w:val="28"/>
        </w:rPr>
        <w:t xml:space="preserve"> </w:t>
      </w:r>
      <w:r>
        <w:rPr>
          <w:sz w:val="28"/>
          <w:szCs w:val="28"/>
        </w:rPr>
        <w:t>Крестьянин. Независимая российская газета. №15 8.04. 2020 + 2 фото;</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Косуля в огороде//Крестьянин. Независимая российская газета. №17 22-28 апреля 2020. С. 16. + 2 фото;</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Пернатые архитекторы//</w:t>
      </w:r>
      <w:r w:rsidRPr="00365FC4">
        <w:rPr>
          <w:sz w:val="28"/>
          <w:szCs w:val="28"/>
        </w:rPr>
        <w:t xml:space="preserve"> </w:t>
      </w:r>
      <w:r>
        <w:rPr>
          <w:sz w:val="28"/>
          <w:szCs w:val="28"/>
        </w:rPr>
        <w:t>Крестьянин. Независимая российская газета. № 21 20.05. 2020. +5 фото.</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 xml:space="preserve">Элегантные убийцы//Крестьянин. Независимая российская газета. № 23 3-9 июня 2020 + 5 фото. </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lastRenderedPageBreak/>
        <w:t>У донских филинов – успешный год//</w:t>
      </w:r>
      <w:r w:rsidRPr="006A4E01">
        <w:rPr>
          <w:sz w:val="28"/>
          <w:szCs w:val="28"/>
        </w:rPr>
        <w:t xml:space="preserve"> </w:t>
      </w:r>
      <w:r>
        <w:rPr>
          <w:sz w:val="28"/>
          <w:szCs w:val="28"/>
        </w:rPr>
        <w:t>Крестьянин. Независимая российская газета. № 25, 17 июня. + 2 фото.</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 xml:space="preserve"> Дикая жизнь Ростовского зоопарка// Орлан. Альманах Ростовского зоопарка. №1. Ноябрь 2020. С. 47-49. + 10 фото;</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Горилла Мотя и кот Антрацит//Там же. С.50 + 2 фото;</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 xml:space="preserve"> Болотная черепаха: как спасать уязвимый вид. Запреты, или зообизнес? // Там же. С. 44-45. + 6 фото;</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 xml:space="preserve"> История тигра Устина// Там же. С. 38-41 + 5 фото;</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 xml:space="preserve"> Сайгачье царство. Заповеднику «Черные Земли» - 30 лет//Там же. С. 34-35 + 5 фото;</w:t>
      </w:r>
    </w:p>
    <w:p w:rsidR="003506F2" w:rsidRDefault="003506F2" w:rsidP="0012495E">
      <w:pPr>
        <w:pStyle w:val="a8"/>
        <w:numPr>
          <w:ilvl w:val="0"/>
          <w:numId w:val="28"/>
        </w:numPr>
        <w:spacing w:after="160" w:line="276" w:lineRule="auto"/>
        <w:ind w:left="0" w:firstLine="567"/>
        <w:jc w:val="both"/>
        <w:rPr>
          <w:sz w:val="28"/>
          <w:szCs w:val="28"/>
        </w:rPr>
      </w:pPr>
      <w:r>
        <w:rPr>
          <w:sz w:val="28"/>
          <w:szCs w:val="28"/>
        </w:rPr>
        <w:t xml:space="preserve"> Среди зверей и птиц, и тишины аллей. Экскурсия по Ростовскому зоопарку// Там же. С. 12-15 + 9 фото;</w:t>
      </w:r>
    </w:p>
    <w:p w:rsidR="003506F2" w:rsidRDefault="003506F2" w:rsidP="0012495E">
      <w:pPr>
        <w:pStyle w:val="a8"/>
        <w:numPr>
          <w:ilvl w:val="0"/>
          <w:numId w:val="28"/>
        </w:numPr>
        <w:spacing w:line="276" w:lineRule="auto"/>
        <w:ind w:left="0" w:firstLine="567"/>
        <w:jc w:val="both"/>
        <w:rPr>
          <w:sz w:val="28"/>
          <w:szCs w:val="28"/>
        </w:rPr>
      </w:pPr>
      <w:r>
        <w:rPr>
          <w:sz w:val="28"/>
          <w:szCs w:val="28"/>
        </w:rPr>
        <w:t>Орлан белохвост// Там же. С 8-9 + 5 фото.</w:t>
      </w:r>
    </w:p>
    <w:p w:rsidR="003506F2" w:rsidRDefault="003506F2" w:rsidP="0012495E">
      <w:pPr>
        <w:spacing w:after="0" w:line="276" w:lineRule="auto"/>
        <w:ind w:firstLine="567"/>
        <w:jc w:val="both"/>
        <w:rPr>
          <w:rFonts w:ascii="Times New Roman" w:hAnsi="Times New Roman" w:cs="Times New Roman"/>
          <w:sz w:val="28"/>
          <w:szCs w:val="28"/>
        </w:rPr>
      </w:pPr>
      <w:r w:rsidRPr="008A5579">
        <w:rPr>
          <w:rFonts w:ascii="Times New Roman" w:hAnsi="Times New Roman" w:cs="Times New Roman"/>
          <w:sz w:val="28"/>
          <w:szCs w:val="28"/>
        </w:rPr>
        <w:t xml:space="preserve">(Все публикации в газете «Крестьянин» размещены на </w:t>
      </w:r>
      <w:r w:rsidRPr="008A5579">
        <w:rPr>
          <w:rFonts w:ascii="Times New Roman" w:hAnsi="Times New Roman" w:cs="Times New Roman"/>
          <w:sz w:val="28"/>
          <w:szCs w:val="28"/>
          <w:lang w:val="en-US"/>
        </w:rPr>
        <w:t>KRNews</w:t>
      </w:r>
      <w:r w:rsidRPr="008A5579">
        <w:rPr>
          <w:rFonts w:ascii="Times New Roman" w:hAnsi="Times New Roman" w:cs="Times New Roman"/>
          <w:sz w:val="28"/>
          <w:szCs w:val="28"/>
        </w:rPr>
        <w:t xml:space="preserve">. </w:t>
      </w:r>
      <w:proofErr w:type="gramStart"/>
      <w:r w:rsidRPr="008A5579">
        <w:rPr>
          <w:rFonts w:ascii="Times New Roman" w:hAnsi="Times New Roman" w:cs="Times New Roman"/>
          <w:sz w:val="28"/>
          <w:szCs w:val="28"/>
          <w:lang w:val="en-US"/>
        </w:rPr>
        <w:t>Ru</w:t>
      </w:r>
      <w:r w:rsidRPr="008A5579">
        <w:rPr>
          <w:rFonts w:ascii="Times New Roman" w:hAnsi="Times New Roman" w:cs="Times New Roman"/>
          <w:sz w:val="28"/>
          <w:szCs w:val="28"/>
        </w:rPr>
        <w:t xml:space="preserve"> – информационном портале Ростовской области).</w:t>
      </w:r>
      <w:proofErr w:type="gramEnd"/>
    </w:p>
    <w:p w:rsidR="008A5579" w:rsidRPr="008A5579" w:rsidRDefault="008A5579" w:rsidP="0012495E">
      <w:pPr>
        <w:spacing w:after="0" w:line="276" w:lineRule="auto"/>
        <w:ind w:firstLine="567"/>
        <w:jc w:val="both"/>
        <w:rPr>
          <w:rFonts w:ascii="Times New Roman" w:hAnsi="Times New Roman" w:cs="Times New Roman"/>
          <w:sz w:val="28"/>
          <w:szCs w:val="28"/>
        </w:rPr>
      </w:pPr>
    </w:p>
    <w:p w:rsidR="003506F2" w:rsidRDefault="008A5579" w:rsidP="0012495E">
      <w:pPr>
        <w:pStyle w:val="a8"/>
        <w:spacing w:line="276" w:lineRule="auto"/>
        <w:ind w:left="0" w:firstLine="567"/>
        <w:jc w:val="both"/>
        <w:rPr>
          <w:sz w:val="28"/>
          <w:szCs w:val="28"/>
        </w:rPr>
      </w:pPr>
      <w:r>
        <w:rPr>
          <w:sz w:val="28"/>
          <w:szCs w:val="28"/>
        </w:rPr>
        <w:t>2.</w:t>
      </w:r>
      <w:r w:rsidRPr="0012495E">
        <w:rPr>
          <w:sz w:val="28"/>
          <w:szCs w:val="28"/>
        </w:rPr>
        <w:t xml:space="preserve"> в</w:t>
      </w:r>
      <w:r>
        <w:rPr>
          <w:sz w:val="28"/>
          <w:szCs w:val="28"/>
        </w:rPr>
        <w:t>)</w:t>
      </w:r>
      <w:r w:rsidR="003506F2">
        <w:rPr>
          <w:sz w:val="28"/>
          <w:szCs w:val="28"/>
        </w:rPr>
        <w:t xml:space="preserve"> Выступления по радио и телевидению:</w:t>
      </w:r>
    </w:p>
    <w:p w:rsidR="003506F2" w:rsidRPr="0012495E" w:rsidRDefault="003506F2" w:rsidP="0012495E">
      <w:pPr>
        <w:spacing w:after="0" w:line="276" w:lineRule="auto"/>
        <w:ind w:firstLine="567"/>
        <w:jc w:val="both"/>
        <w:rPr>
          <w:rFonts w:ascii="Times New Roman" w:hAnsi="Times New Roman" w:cs="Times New Roman"/>
          <w:sz w:val="28"/>
          <w:szCs w:val="28"/>
        </w:rPr>
      </w:pPr>
      <w:r w:rsidRPr="0012495E">
        <w:rPr>
          <w:rFonts w:ascii="Times New Roman" w:hAnsi="Times New Roman" w:cs="Times New Roman"/>
          <w:sz w:val="28"/>
          <w:szCs w:val="28"/>
        </w:rPr>
        <w:t>Участие в съемках телесюжета о Цимлянском водохранилище 7-8 июля 2020 г.</w:t>
      </w:r>
    </w:p>
    <w:p w:rsidR="003506F2" w:rsidRPr="0012495E" w:rsidRDefault="003506F2" w:rsidP="0012495E">
      <w:pPr>
        <w:pStyle w:val="a8"/>
        <w:spacing w:line="276" w:lineRule="auto"/>
        <w:ind w:left="0" w:firstLine="567"/>
        <w:jc w:val="both"/>
        <w:rPr>
          <w:sz w:val="28"/>
          <w:szCs w:val="28"/>
        </w:rPr>
      </w:pPr>
      <w:r w:rsidRPr="0012495E">
        <w:rPr>
          <w:sz w:val="28"/>
          <w:szCs w:val="28"/>
        </w:rPr>
        <w:t xml:space="preserve">Интервью о волках, </w:t>
      </w:r>
      <w:proofErr w:type="gramStart"/>
      <w:r w:rsidRPr="0012495E">
        <w:rPr>
          <w:sz w:val="28"/>
          <w:szCs w:val="28"/>
        </w:rPr>
        <w:t>Вести-Дон</w:t>
      </w:r>
      <w:proofErr w:type="gramEnd"/>
      <w:r w:rsidRPr="0012495E">
        <w:rPr>
          <w:sz w:val="28"/>
          <w:szCs w:val="28"/>
        </w:rPr>
        <w:t>, 4 ноября 2020 г.</w:t>
      </w:r>
    </w:p>
    <w:p w:rsidR="003506F2" w:rsidRPr="0012495E" w:rsidRDefault="003506F2" w:rsidP="0012495E">
      <w:pPr>
        <w:pStyle w:val="a8"/>
        <w:spacing w:line="276" w:lineRule="auto"/>
        <w:ind w:left="0" w:firstLine="567"/>
        <w:jc w:val="both"/>
        <w:rPr>
          <w:sz w:val="28"/>
          <w:szCs w:val="28"/>
        </w:rPr>
      </w:pPr>
      <w:r w:rsidRPr="0012495E">
        <w:rPr>
          <w:sz w:val="28"/>
          <w:szCs w:val="28"/>
        </w:rPr>
        <w:t>Участие в съемках телефильмов о Ростовском зоопарке для программы «Диалоги о животных» с Иваном Затевахиным. Сентябрь 2020</w:t>
      </w:r>
    </w:p>
    <w:p w:rsidR="003506F2" w:rsidRDefault="003506F2" w:rsidP="0012495E">
      <w:pPr>
        <w:pStyle w:val="a8"/>
        <w:spacing w:line="276" w:lineRule="auto"/>
        <w:ind w:left="0" w:firstLine="567"/>
        <w:jc w:val="both"/>
        <w:rPr>
          <w:sz w:val="28"/>
          <w:szCs w:val="28"/>
        </w:rPr>
      </w:pPr>
      <w:r w:rsidRPr="0012495E">
        <w:rPr>
          <w:sz w:val="28"/>
          <w:szCs w:val="28"/>
        </w:rPr>
        <w:t>Участие в съемках телефильма о Ростовском зоопарке съемочной группой Баженова. Сентябрь 2020.</w:t>
      </w:r>
    </w:p>
    <w:p w:rsidR="0012495E" w:rsidRPr="0012495E" w:rsidRDefault="0012495E" w:rsidP="0012495E">
      <w:pPr>
        <w:pStyle w:val="a8"/>
        <w:spacing w:line="276" w:lineRule="auto"/>
        <w:ind w:left="0" w:firstLine="567"/>
        <w:jc w:val="both"/>
        <w:rPr>
          <w:sz w:val="28"/>
          <w:szCs w:val="28"/>
        </w:rPr>
      </w:pPr>
    </w:p>
    <w:p w:rsidR="003506F2" w:rsidRPr="0012495E" w:rsidRDefault="0012495E" w:rsidP="0012495E">
      <w:pPr>
        <w:spacing w:after="0" w:line="276" w:lineRule="auto"/>
        <w:ind w:firstLine="567"/>
        <w:rPr>
          <w:rFonts w:ascii="Times New Roman" w:hAnsi="Times New Roman" w:cs="Times New Roman"/>
          <w:sz w:val="28"/>
          <w:szCs w:val="28"/>
        </w:rPr>
      </w:pPr>
      <w:r w:rsidRPr="0012495E">
        <w:rPr>
          <w:rFonts w:ascii="Times New Roman" w:hAnsi="Times New Roman" w:cs="Times New Roman"/>
          <w:sz w:val="28"/>
          <w:szCs w:val="28"/>
        </w:rPr>
        <w:t>2.г)</w:t>
      </w:r>
      <w:r w:rsidR="003506F2" w:rsidRPr="0012495E">
        <w:rPr>
          <w:rFonts w:ascii="Times New Roman" w:hAnsi="Times New Roman" w:cs="Times New Roman"/>
          <w:sz w:val="28"/>
          <w:szCs w:val="28"/>
        </w:rPr>
        <w:t xml:space="preserve"> Подготовка материалов для сайта заповедника – 19</w:t>
      </w:r>
      <w:r>
        <w:rPr>
          <w:rFonts w:ascii="Times New Roman" w:hAnsi="Times New Roman" w:cs="Times New Roman"/>
          <w:sz w:val="28"/>
          <w:szCs w:val="28"/>
        </w:rPr>
        <w:t>.</w:t>
      </w:r>
    </w:p>
    <w:p w:rsidR="003506F2" w:rsidRPr="0012495E" w:rsidRDefault="003506F2" w:rsidP="0012495E">
      <w:pPr>
        <w:spacing w:after="0" w:line="276" w:lineRule="auto"/>
        <w:ind w:firstLine="567"/>
        <w:rPr>
          <w:rFonts w:ascii="Times New Roman" w:hAnsi="Times New Roman" w:cs="Times New Roman"/>
          <w:sz w:val="28"/>
          <w:szCs w:val="28"/>
        </w:rPr>
      </w:pPr>
      <w:r w:rsidRPr="0012495E">
        <w:rPr>
          <w:rFonts w:ascii="Times New Roman" w:hAnsi="Times New Roman" w:cs="Times New Roman"/>
          <w:sz w:val="28"/>
          <w:szCs w:val="28"/>
        </w:rPr>
        <w:t xml:space="preserve">Координация и проведение акции Союза охраны птиц России (СОПР) «Серая шейка» (учет зимующих водоплавающих птиц) в Ростовской области. </w:t>
      </w:r>
    </w:p>
    <w:p w:rsidR="003506F2" w:rsidRPr="0012495E" w:rsidRDefault="003506F2" w:rsidP="0012495E">
      <w:pPr>
        <w:pStyle w:val="a8"/>
        <w:spacing w:line="276" w:lineRule="auto"/>
        <w:ind w:left="0" w:firstLine="567"/>
        <w:rPr>
          <w:sz w:val="28"/>
          <w:szCs w:val="28"/>
        </w:rPr>
      </w:pPr>
      <w:r w:rsidRPr="0012495E">
        <w:rPr>
          <w:sz w:val="28"/>
          <w:szCs w:val="28"/>
        </w:rPr>
        <w:t xml:space="preserve">Отчет оп </w:t>
      </w:r>
      <w:proofErr w:type="gramStart"/>
      <w:r w:rsidRPr="0012495E">
        <w:rPr>
          <w:sz w:val="28"/>
          <w:szCs w:val="28"/>
        </w:rPr>
        <w:t>проведении</w:t>
      </w:r>
      <w:proofErr w:type="gramEnd"/>
      <w:r w:rsidRPr="0012495E">
        <w:rPr>
          <w:sz w:val="28"/>
          <w:szCs w:val="28"/>
        </w:rPr>
        <w:t xml:space="preserve"> акции включен в общий отчет СОПР. </w:t>
      </w:r>
      <w:proofErr w:type="gramStart"/>
      <w:r w:rsidRPr="0012495E">
        <w:rPr>
          <w:sz w:val="28"/>
          <w:szCs w:val="28"/>
        </w:rPr>
        <w:t>Доступен</w:t>
      </w:r>
      <w:proofErr w:type="gramEnd"/>
      <w:r w:rsidRPr="0012495E">
        <w:rPr>
          <w:sz w:val="28"/>
          <w:szCs w:val="28"/>
        </w:rPr>
        <w:t xml:space="preserve"> на сайте СОПР.</w:t>
      </w:r>
    </w:p>
    <w:p w:rsidR="003506F2" w:rsidRDefault="003506F2" w:rsidP="0012495E">
      <w:pPr>
        <w:spacing w:after="0" w:line="276" w:lineRule="auto"/>
        <w:ind w:firstLine="567"/>
        <w:rPr>
          <w:rFonts w:ascii="Times New Roman" w:hAnsi="Times New Roman" w:cs="Times New Roman"/>
          <w:sz w:val="28"/>
          <w:szCs w:val="28"/>
        </w:rPr>
      </w:pPr>
    </w:p>
    <w:p w:rsidR="000C552B" w:rsidRDefault="000C552B" w:rsidP="0012495E">
      <w:pPr>
        <w:spacing w:after="0" w:line="276" w:lineRule="auto"/>
        <w:ind w:firstLine="567"/>
        <w:rPr>
          <w:rFonts w:ascii="Times New Roman" w:hAnsi="Times New Roman" w:cs="Times New Roman"/>
          <w:sz w:val="28"/>
          <w:szCs w:val="28"/>
        </w:rPr>
      </w:pPr>
    </w:p>
    <w:p w:rsidR="000C552B" w:rsidRDefault="000C552B" w:rsidP="0012495E">
      <w:pPr>
        <w:spacing w:after="0" w:line="276" w:lineRule="auto"/>
        <w:ind w:firstLine="567"/>
        <w:rPr>
          <w:rFonts w:ascii="Times New Roman" w:hAnsi="Times New Roman" w:cs="Times New Roman"/>
          <w:sz w:val="28"/>
          <w:szCs w:val="28"/>
        </w:rPr>
      </w:pPr>
    </w:p>
    <w:p w:rsidR="000C552B" w:rsidRDefault="000C552B" w:rsidP="0012495E">
      <w:pPr>
        <w:spacing w:after="0" w:line="276" w:lineRule="auto"/>
        <w:ind w:firstLine="567"/>
        <w:rPr>
          <w:rFonts w:ascii="Times New Roman" w:hAnsi="Times New Roman" w:cs="Times New Roman"/>
          <w:sz w:val="28"/>
          <w:szCs w:val="28"/>
        </w:rPr>
      </w:pPr>
    </w:p>
    <w:p w:rsidR="000C552B" w:rsidRDefault="000C552B" w:rsidP="0012495E">
      <w:pPr>
        <w:spacing w:after="0" w:line="276" w:lineRule="auto"/>
        <w:ind w:firstLine="567"/>
        <w:rPr>
          <w:rFonts w:ascii="Times New Roman" w:hAnsi="Times New Roman" w:cs="Times New Roman"/>
          <w:sz w:val="28"/>
          <w:szCs w:val="28"/>
        </w:rPr>
      </w:pPr>
    </w:p>
    <w:p w:rsidR="000C552B" w:rsidRDefault="000C552B" w:rsidP="0012495E">
      <w:pPr>
        <w:spacing w:after="0" w:line="276" w:lineRule="auto"/>
        <w:ind w:firstLine="567"/>
        <w:rPr>
          <w:rFonts w:ascii="Times New Roman" w:hAnsi="Times New Roman" w:cs="Times New Roman"/>
          <w:sz w:val="28"/>
          <w:szCs w:val="28"/>
        </w:rPr>
      </w:pPr>
    </w:p>
    <w:p w:rsidR="000C552B" w:rsidRDefault="000C552B" w:rsidP="0012495E">
      <w:pPr>
        <w:spacing w:after="0" w:line="276" w:lineRule="auto"/>
        <w:ind w:firstLine="567"/>
        <w:rPr>
          <w:rFonts w:ascii="Times New Roman" w:hAnsi="Times New Roman" w:cs="Times New Roman"/>
          <w:sz w:val="28"/>
          <w:szCs w:val="28"/>
        </w:rPr>
      </w:pPr>
    </w:p>
    <w:p w:rsidR="000C552B" w:rsidRDefault="000C552B" w:rsidP="0012495E">
      <w:pPr>
        <w:spacing w:after="0" w:line="276" w:lineRule="auto"/>
        <w:ind w:firstLine="567"/>
        <w:rPr>
          <w:rFonts w:ascii="Times New Roman" w:hAnsi="Times New Roman" w:cs="Times New Roman"/>
          <w:sz w:val="28"/>
          <w:szCs w:val="28"/>
        </w:rPr>
      </w:pPr>
    </w:p>
    <w:p w:rsidR="000C552B" w:rsidRDefault="000C552B" w:rsidP="0012495E">
      <w:pPr>
        <w:spacing w:after="0" w:line="276" w:lineRule="auto"/>
        <w:ind w:firstLine="567"/>
        <w:rPr>
          <w:rFonts w:ascii="Times New Roman" w:hAnsi="Times New Roman" w:cs="Times New Roman"/>
          <w:sz w:val="28"/>
          <w:szCs w:val="28"/>
        </w:rPr>
      </w:pPr>
    </w:p>
    <w:p w:rsidR="000C552B" w:rsidRDefault="000C552B" w:rsidP="0012495E">
      <w:pPr>
        <w:spacing w:after="0" w:line="276" w:lineRule="auto"/>
        <w:ind w:firstLine="567"/>
        <w:rPr>
          <w:rFonts w:ascii="Times New Roman" w:hAnsi="Times New Roman" w:cs="Times New Roman"/>
          <w:sz w:val="28"/>
          <w:szCs w:val="28"/>
        </w:rPr>
      </w:pPr>
    </w:p>
    <w:p w:rsidR="000C552B" w:rsidRPr="00BA7412" w:rsidRDefault="000C552B" w:rsidP="0012495E">
      <w:pPr>
        <w:spacing w:after="0" w:line="276" w:lineRule="auto"/>
        <w:ind w:firstLine="567"/>
        <w:rPr>
          <w:rFonts w:ascii="Times New Roman" w:hAnsi="Times New Roman" w:cs="Times New Roman"/>
          <w:sz w:val="28"/>
          <w:szCs w:val="28"/>
        </w:rPr>
      </w:pPr>
    </w:p>
    <w:p w:rsidR="003506F2" w:rsidRDefault="0012495E" w:rsidP="0012495E">
      <w:pPr>
        <w:tabs>
          <w:tab w:val="left" w:pos="0"/>
        </w:tabs>
        <w:spacing w:after="0"/>
        <w:ind w:firstLine="567"/>
        <w:jc w:val="both"/>
        <w:rPr>
          <w:rStyle w:val="s1"/>
          <w:rFonts w:ascii="Times New Roman" w:hAnsi="Times New Roman" w:cs="Times New Roman"/>
          <w:b/>
          <w:sz w:val="28"/>
          <w:szCs w:val="28"/>
        </w:rPr>
      </w:pPr>
      <w:r>
        <w:rPr>
          <w:rStyle w:val="s1"/>
          <w:rFonts w:ascii="Times New Roman" w:hAnsi="Times New Roman" w:cs="Times New Roman"/>
          <w:b/>
          <w:sz w:val="28"/>
          <w:szCs w:val="28"/>
        </w:rPr>
        <w:t>12. Охранная зона</w:t>
      </w:r>
    </w:p>
    <w:p w:rsidR="000C552B" w:rsidRPr="00BA7412" w:rsidRDefault="000C552B" w:rsidP="0012495E">
      <w:pPr>
        <w:tabs>
          <w:tab w:val="left" w:pos="0"/>
        </w:tabs>
        <w:spacing w:after="0"/>
        <w:ind w:firstLine="567"/>
        <w:jc w:val="both"/>
        <w:rPr>
          <w:rStyle w:val="s1"/>
          <w:rFonts w:ascii="Times New Roman" w:hAnsi="Times New Roman" w:cs="Times New Roman"/>
          <w:b/>
          <w:sz w:val="28"/>
          <w:szCs w:val="28"/>
        </w:rPr>
      </w:pPr>
    </w:p>
    <w:p w:rsidR="003506F2" w:rsidRPr="00BA7412" w:rsidRDefault="003506F2" w:rsidP="000C552B">
      <w:pPr>
        <w:tabs>
          <w:tab w:val="left" w:pos="0"/>
        </w:tabs>
        <w:spacing w:after="0"/>
        <w:ind w:firstLine="567"/>
        <w:jc w:val="both"/>
        <w:rPr>
          <w:rFonts w:ascii="Times New Roman" w:hAnsi="Times New Roman" w:cs="Times New Roman"/>
          <w:sz w:val="28"/>
          <w:szCs w:val="28"/>
        </w:rPr>
      </w:pPr>
      <w:r w:rsidRPr="00BA7412">
        <w:rPr>
          <w:rStyle w:val="s1"/>
          <w:rFonts w:ascii="Times New Roman" w:hAnsi="Times New Roman" w:cs="Times New Roman"/>
          <w:sz w:val="28"/>
          <w:szCs w:val="28"/>
        </w:rPr>
        <w:t>Таблица 12.1.</w:t>
      </w:r>
      <w:r w:rsidR="0012495E">
        <w:rPr>
          <w:rStyle w:val="s1"/>
          <w:rFonts w:ascii="Times New Roman" w:hAnsi="Times New Roman" w:cs="Times New Roman"/>
          <w:sz w:val="28"/>
          <w:szCs w:val="28"/>
        </w:rPr>
        <w:t xml:space="preserve"> </w:t>
      </w:r>
      <w:r w:rsidRPr="00BA7412">
        <w:rPr>
          <w:rStyle w:val="s1"/>
          <w:rFonts w:ascii="Times New Roman" w:hAnsi="Times New Roman" w:cs="Times New Roman"/>
          <w:sz w:val="28"/>
          <w:szCs w:val="28"/>
        </w:rPr>
        <w:t>Правоустанавливающий документ</w:t>
      </w:r>
    </w:p>
    <w:tbl>
      <w:tblPr>
        <w:tblW w:w="9863"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8" w:type="dxa"/>
        </w:tblCellMar>
        <w:tblLook w:val="04A0" w:firstRow="1" w:lastRow="0" w:firstColumn="1" w:lastColumn="0" w:noHBand="0" w:noVBand="1"/>
      </w:tblPr>
      <w:tblGrid>
        <w:gridCol w:w="851"/>
        <w:gridCol w:w="1074"/>
        <w:gridCol w:w="1417"/>
        <w:gridCol w:w="992"/>
        <w:gridCol w:w="1134"/>
        <w:gridCol w:w="2895"/>
        <w:gridCol w:w="1500"/>
      </w:tblGrid>
      <w:tr w:rsidR="003506F2" w:rsidRPr="00BA7412" w:rsidTr="0012495E">
        <w:tc>
          <w:tcPr>
            <w:tcW w:w="851" w:type="dxa"/>
            <w:shd w:val="clear" w:color="auto" w:fill="auto"/>
            <w:tcMar>
              <w:left w:w="78" w:type="dxa"/>
            </w:tcMar>
          </w:tcPr>
          <w:p w:rsidR="003506F2" w:rsidRPr="00BA7412" w:rsidRDefault="003506F2" w:rsidP="0012495E">
            <w:pPr>
              <w:tabs>
                <w:tab w:val="left" w:pos="9639"/>
              </w:tabs>
              <w:spacing w:after="0"/>
              <w:jc w:val="center"/>
              <w:rPr>
                <w:rFonts w:ascii="Times New Roman" w:hAnsi="Times New Roman" w:cs="Times New Roman"/>
                <w:color w:val="00000A"/>
                <w:sz w:val="28"/>
                <w:szCs w:val="28"/>
                <w:lang w:eastAsia="zh-CN"/>
              </w:rPr>
            </w:pPr>
            <w:r w:rsidRPr="00BA7412">
              <w:rPr>
                <w:rFonts w:ascii="Times New Roman" w:hAnsi="Times New Roman" w:cs="Times New Roman"/>
                <w:color w:val="00000A"/>
                <w:sz w:val="28"/>
                <w:szCs w:val="28"/>
                <w:lang w:eastAsia="zh-CN"/>
              </w:rPr>
              <w:t>№</w:t>
            </w:r>
          </w:p>
          <w:p w:rsidR="003506F2" w:rsidRPr="00BA7412" w:rsidRDefault="003506F2" w:rsidP="0012495E">
            <w:pPr>
              <w:tabs>
                <w:tab w:val="left" w:pos="9639"/>
              </w:tabs>
              <w:spacing w:after="0"/>
              <w:jc w:val="center"/>
              <w:rPr>
                <w:rFonts w:ascii="Times New Roman" w:hAnsi="Times New Roman" w:cs="Times New Roman"/>
                <w:color w:val="00000A"/>
                <w:sz w:val="28"/>
                <w:szCs w:val="28"/>
                <w:lang w:eastAsia="zh-CN"/>
              </w:rPr>
            </w:pPr>
            <w:r w:rsidRPr="00BA7412">
              <w:rPr>
                <w:rFonts w:ascii="Times New Roman" w:hAnsi="Times New Roman" w:cs="Times New Roman"/>
                <w:color w:val="00000A"/>
                <w:sz w:val="28"/>
                <w:szCs w:val="28"/>
                <w:lang w:eastAsia="zh-CN"/>
              </w:rPr>
              <w:t>п/п</w:t>
            </w:r>
          </w:p>
        </w:tc>
        <w:tc>
          <w:tcPr>
            <w:tcW w:w="1074" w:type="dxa"/>
            <w:shd w:val="clear" w:color="auto" w:fill="auto"/>
            <w:tcMar>
              <w:left w:w="78" w:type="dxa"/>
            </w:tcMar>
          </w:tcPr>
          <w:p w:rsidR="003506F2" w:rsidRPr="00BA7412" w:rsidRDefault="003506F2" w:rsidP="0012495E">
            <w:pPr>
              <w:tabs>
                <w:tab w:val="left" w:pos="9639"/>
              </w:tabs>
              <w:spacing w:after="0"/>
              <w:jc w:val="center"/>
              <w:rPr>
                <w:rFonts w:ascii="Times New Roman" w:hAnsi="Times New Roman" w:cs="Times New Roman"/>
                <w:color w:val="00000A"/>
                <w:sz w:val="28"/>
                <w:szCs w:val="28"/>
                <w:lang w:eastAsia="zh-CN"/>
              </w:rPr>
            </w:pPr>
            <w:r w:rsidRPr="00BA7412">
              <w:rPr>
                <w:rFonts w:ascii="Times New Roman" w:hAnsi="Times New Roman" w:cs="Times New Roman"/>
                <w:color w:val="00000A"/>
                <w:sz w:val="28"/>
                <w:szCs w:val="28"/>
                <w:lang w:eastAsia="zh-CN"/>
              </w:rPr>
              <w:t>Категория документа</w:t>
            </w:r>
          </w:p>
        </w:tc>
        <w:tc>
          <w:tcPr>
            <w:tcW w:w="1417" w:type="dxa"/>
            <w:shd w:val="clear" w:color="auto" w:fill="auto"/>
            <w:tcMar>
              <w:left w:w="78" w:type="dxa"/>
            </w:tcMar>
          </w:tcPr>
          <w:p w:rsidR="003506F2" w:rsidRPr="00BA7412" w:rsidRDefault="003506F2" w:rsidP="0012495E">
            <w:pPr>
              <w:tabs>
                <w:tab w:val="left" w:pos="9639"/>
              </w:tabs>
              <w:spacing w:after="0"/>
              <w:jc w:val="center"/>
              <w:rPr>
                <w:rFonts w:ascii="Times New Roman" w:hAnsi="Times New Roman" w:cs="Times New Roman"/>
                <w:color w:val="00000A"/>
                <w:sz w:val="28"/>
                <w:szCs w:val="28"/>
                <w:lang w:eastAsia="zh-CN"/>
              </w:rPr>
            </w:pPr>
            <w:r w:rsidRPr="00BA7412">
              <w:rPr>
                <w:rFonts w:ascii="Times New Roman" w:hAnsi="Times New Roman" w:cs="Times New Roman"/>
                <w:color w:val="00000A"/>
                <w:sz w:val="28"/>
                <w:szCs w:val="28"/>
                <w:lang w:eastAsia="zh-CN"/>
              </w:rPr>
              <w:t>Название органа власти, принявшего документ</w:t>
            </w:r>
          </w:p>
        </w:tc>
        <w:tc>
          <w:tcPr>
            <w:tcW w:w="992" w:type="dxa"/>
            <w:shd w:val="clear" w:color="auto" w:fill="auto"/>
            <w:tcMar>
              <w:left w:w="78" w:type="dxa"/>
            </w:tcMar>
          </w:tcPr>
          <w:p w:rsidR="003506F2" w:rsidRPr="00BA7412" w:rsidRDefault="003506F2" w:rsidP="0012495E">
            <w:pPr>
              <w:tabs>
                <w:tab w:val="left" w:pos="9639"/>
              </w:tabs>
              <w:spacing w:after="0"/>
              <w:jc w:val="center"/>
              <w:rPr>
                <w:rFonts w:ascii="Times New Roman" w:hAnsi="Times New Roman" w:cs="Times New Roman"/>
                <w:color w:val="00000A"/>
                <w:sz w:val="28"/>
                <w:szCs w:val="28"/>
                <w:lang w:eastAsia="zh-CN"/>
              </w:rPr>
            </w:pPr>
            <w:r w:rsidRPr="00BA7412">
              <w:rPr>
                <w:rFonts w:ascii="Times New Roman" w:hAnsi="Times New Roman" w:cs="Times New Roman"/>
                <w:color w:val="00000A"/>
                <w:sz w:val="28"/>
                <w:szCs w:val="28"/>
                <w:lang w:eastAsia="zh-CN"/>
              </w:rPr>
              <w:t>Дата принятия правового акта</w:t>
            </w:r>
          </w:p>
        </w:tc>
        <w:tc>
          <w:tcPr>
            <w:tcW w:w="1134" w:type="dxa"/>
            <w:shd w:val="clear" w:color="auto" w:fill="auto"/>
            <w:tcMar>
              <w:left w:w="78" w:type="dxa"/>
            </w:tcMar>
          </w:tcPr>
          <w:p w:rsidR="003506F2" w:rsidRPr="00BA7412" w:rsidRDefault="003506F2" w:rsidP="0012495E">
            <w:pPr>
              <w:tabs>
                <w:tab w:val="left" w:pos="9639"/>
              </w:tabs>
              <w:spacing w:after="0"/>
              <w:jc w:val="center"/>
              <w:rPr>
                <w:rFonts w:ascii="Times New Roman" w:hAnsi="Times New Roman" w:cs="Times New Roman"/>
                <w:color w:val="00000A"/>
                <w:sz w:val="28"/>
                <w:szCs w:val="28"/>
                <w:lang w:eastAsia="zh-CN"/>
              </w:rPr>
            </w:pPr>
            <w:r w:rsidRPr="00BA7412">
              <w:rPr>
                <w:rFonts w:ascii="Times New Roman" w:hAnsi="Times New Roman" w:cs="Times New Roman"/>
                <w:color w:val="00000A"/>
                <w:sz w:val="28"/>
                <w:szCs w:val="28"/>
                <w:lang w:eastAsia="zh-CN"/>
              </w:rPr>
              <w:t>Номер правового акта</w:t>
            </w:r>
          </w:p>
        </w:tc>
        <w:tc>
          <w:tcPr>
            <w:tcW w:w="2895" w:type="dxa"/>
            <w:shd w:val="clear" w:color="auto" w:fill="auto"/>
            <w:tcMar>
              <w:left w:w="78" w:type="dxa"/>
            </w:tcMar>
          </w:tcPr>
          <w:p w:rsidR="003506F2" w:rsidRPr="00BA7412" w:rsidRDefault="003506F2" w:rsidP="0012495E">
            <w:pPr>
              <w:tabs>
                <w:tab w:val="left" w:pos="9639"/>
              </w:tabs>
              <w:spacing w:after="0"/>
              <w:jc w:val="center"/>
              <w:rPr>
                <w:rFonts w:ascii="Times New Roman" w:hAnsi="Times New Roman" w:cs="Times New Roman"/>
                <w:color w:val="00000A"/>
                <w:sz w:val="28"/>
                <w:szCs w:val="28"/>
                <w:lang w:eastAsia="zh-CN"/>
              </w:rPr>
            </w:pPr>
            <w:r w:rsidRPr="00BA7412">
              <w:rPr>
                <w:rFonts w:ascii="Times New Roman" w:hAnsi="Times New Roman" w:cs="Times New Roman"/>
                <w:color w:val="00000A"/>
                <w:sz w:val="28"/>
                <w:szCs w:val="28"/>
                <w:lang w:eastAsia="zh-CN"/>
              </w:rPr>
              <w:t>Полное название документа</w:t>
            </w:r>
          </w:p>
        </w:tc>
        <w:tc>
          <w:tcPr>
            <w:tcW w:w="1500" w:type="dxa"/>
            <w:shd w:val="clear" w:color="auto" w:fill="auto"/>
            <w:tcMar>
              <w:left w:w="78" w:type="dxa"/>
            </w:tcMar>
          </w:tcPr>
          <w:p w:rsidR="003506F2" w:rsidRPr="00BA7412" w:rsidRDefault="003506F2" w:rsidP="0012495E">
            <w:pPr>
              <w:tabs>
                <w:tab w:val="left" w:pos="9639"/>
              </w:tabs>
              <w:spacing w:after="0"/>
              <w:jc w:val="center"/>
              <w:rPr>
                <w:rFonts w:ascii="Times New Roman" w:hAnsi="Times New Roman" w:cs="Times New Roman"/>
                <w:color w:val="00000A"/>
                <w:sz w:val="28"/>
                <w:szCs w:val="28"/>
                <w:lang w:eastAsia="zh-CN"/>
              </w:rPr>
            </w:pPr>
            <w:r w:rsidRPr="00BA7412">
              <w:rPr>
                <w:rFonts w:ascii="Times New Roman" w:hAnsi="Times New Roman" w:cs="Times New Roman"/>
                <w:color w:val="00000A"/>
                <w:sz w:val="28"/>
                <w:szCs w:val="28"/>
                <w:lang w:eastAsia="zh-CN"/>
              </w:rPr>
              <w:t>Площадь ООПТ, определенная этим документом</w:t>
            </w:r>
          </w:p>
        </w:tc>
      </w:tr>
      <w:tr w:rsidR="003506F2" w:rsidRPr="00BA7412" w:rsidTr="0012495E">
        <w:tc>
          <w:tcPr>
            <w:tcW w:w="851" w:type="dxa"/>
            <w:tcBorders>
              <w:top w:val="nil"/>
            </w:tcBorders>
            <w:shd w:val="clear" w:color="auto" w:fill="auto"/>
            <w:tcMar>
              <w:left w:w="68" w:type="dxa"/>
            </w:tcMar>
          </w:tcPr>
          <w:p w:rsidR="003506F2" w:rsidRPr="00BA7412" w:rsidRDefault="003506F2" w:rsidP="0012495E">
            <w:pPr>
              <w:tabs>
                <w:tab w:val="left" w:pos="9639"/>
              </w:tabs>
              <w:spacing w:after="0"/>
              <w:jc w:val="center"/>
              <w:rPr>
                <w:rFonts w:ascii="Times New Roman" w:hAnsi="Times New Roman" w:cs="Times New Roman"/>
                <w:color w:val="00000A"/>
                <w:sz w:val="28"/>
                <w:szCs w:val="28"/>
              </w:rPr>
            </w:pPr>
            <w:r w:rsidRPr="00BA7412">
              <w:rPr>
                <w:rFonts w:ascii="Times New Roman" w:hAnsi="Times New Roman" w:cs="Times New Roman"/>
                <w:iCs/>
                <w:color w:val="00000A"/>
                <w:sz w:val="28"/>
                <w:szCs w:val="28"/>
              </w:rPr>
              <w:t>1</w:t>
            </w:r>
          </w:p>
        </w:tc>
        <w:tc>
          <w:tcPr>
            <w:tcW w:w="1074" w:type="dxa"/>
            <w:tcBorders>
              <w:top w:val="nil"/>
            </w:tcBorders>
            <w:shd w:val="clear" w:color="auto" w:fill="auto"/>
            <w:tcMar>
              <w:left w:w="68" w:type="dxa"/>
            </w:tcMar>
          </w:tcPr>
          <w:p w:rsidR="003506F2" w:rsidRPr="00BA7412" w:rsidRDefault="003506F2" w:rsidP="0012495E">
            <w:pPr>
              <w:tabs>
                <w:tab w:val="left" w:pos="9639"/>
              </w:tabs>
              <w:suppressAutoHyphens/>
              <w:spacing w:after="0"/>
              <w:jc w:val="center"/>
              <w:rPr>
                <w:rFonts w:ascii="Times New Roman" w:hAnsi="Times New Roman" w:cs="Times New Roman"/>
                <w:iCs/>
                <w:color w:val="00000A"/>
                <w:sz w:val="28"/>
                <w:szCs w:val="28"/>
              </w:rPr>
            </w:pPr>
            <w:r w:rsidRPr="00BA7412">
              <w:rPr>
                <w:rFonts w:ascii="Times New Roman" w:hAnsi="Times New Roman" w:cs="Times New Roman"/>
                <w:iCs/>
                <w:color w:val="00000A"/>
                <w:sz w:val="28"/>
                <w:szCs w:val="28"/>
                <w:lang w:eastAsia="zh-CN"/>
              </w:rPr>
              <w:t>Положение об охранной зоне заповедника «Ростовский»</w:t>
            </w:r>
          </w:p>
        </w:tc>
        <w:tc>
          <w:tcPr>
            <w:tcW w:w="1417" w:type="dxa"/>
            <w:tcBorders>
              <w:top w:val="nil"/>
            </w:tcBorders>
            <w:shd w:val="clear" w:color="auto" w:fill="auto"/>
            <w:tcMar>
              <w:left w:w="68" w:type="dxa"/>
            </w:tcMar>
          </w:tcPr>
          <w:p w:rsidR="003506F2" w:rsidRPr="00BA7412" w:rsidRDefault="003506F2" w:rsidP="0012495E">
            <w:pPr>
              <w:tabs>
                <w:tab w:val="left" w:pos="9639"/>
              </w:tabs>
              <w:suppressAutoHyphens/>
              <w:spacing w:after="0"/>
              <w:jc w:val="center"/>
              <w:rPr>
                <w:rFonts w:ascii="Times New Roman" w:hAnsi="Times New Roman" w:cs="Times New Roman"/>
                <w:color w:val="00000A"/>
                <w:sz w:val="28"/>
                <w:szCs w:val="28"/>
                <w:lang w:eastAsia="zh-CN"/>
              </w:rPr>
            </w:pPr>
            <w:r w:rsidRPr="00BA7412">
              <w:rPr>
                <w:rFonts w:ascii="Times New Roman" w:hAnsi="Times New Roman" w:cs="Times New Roman"/>
                <w:iCs/>
                <w:color w:val="00000A"/>
                <w:sz w:val="28"/>
                <w:szCs w:val="28"/>
                <w:lang w:eastAsia="zh-CN"/>
              </w:rPr>
              <w:t>Постановление Главы Администрации Ростовской области</w:t>
            </w:r>
          </w:p>
        </w:tc>
        <w:tc>
          <w:tcPr>
            <w:tcW w:w="992" w:type="dxa"/>
            <w:tcBorders>
              <w:top w:val="nil"/>
            </w:tcBorders>
            <w:shd w:val="clear" w:color="auto" w:fill="auto"/>
            <w:tcMar>
              <w:left w:w="68" w:type="dxa"/>
            </w:tcMar>
          </w:tcPr>
          <w:p w:rsidR="003506F2" w:rsidRPr="00BA7412" w:rsidRDefault="003506F2" w:rsidP="0012495E">
            <w:pPr>
              <w:tabs>
                <w:tab w:val="left" w:pos="9639"/>
              </w:tabs>
              <w:suppressAutoHyphens/>
              <w:spacing w:after="0"/>
              <w:jc w:val="center"/>
              <w:rPr>
                <w:rFonts w:ascii="Times New Roman" w:hAnsi="Times New Roman" w:cs="Times New Roman"/>
                <w:color w:val="00000A"/>
                <w:sz w:val="28"/>
                <w:szCs w:val="28"/>
                <w:lang w:eastAsia="zh-CN"/>
              </w:rPr>
            </w:pPr>
            <w:r w:rsidRPr="00BA7412">
              <w:rPr>
                <w:rFonts w:ascii="Times New Roman" w:hAnsi="Times New Roman" w:cs="Times New Roman"/>
                <w:iCs/>
                <w:color w:val="00000A"/>
                <w:sz w:val="28"/>
                <w:szCs w:val="28"/>
                <w:lang w:eastAsia="zh-CN"/>
              </w:rPr>
              <w:t>04.11.</w:t>
            </w:r>
          </w:p>
          <w:p w:rsidR="003506F2" w:rsidRPr="00BA7412" w:rsidRDefault="003506F2" w:rsidP="0012495E">
            <w:pPr>
              <w:tabs>
                <w:tab w:val="left" w:pos="9639"/>
              </w:tabs>
              <w:suppressAutoHyphens/>
              <w:spacing w:after="0"/>
              <w:jc w:val="center"/>
              <w:rPr>
                <w:rFonts w:ascii="Times New Roman" w:hAnsi="Times New Roman" w:cs="Times New Roman"/>
                <w:color w:val="00000A"/>
                <w:sz w:val="28"/>
                <w:szCs w:val="28"/>
                <w:lang w:eastAsia="zh-CN"/>
              </w:rPr>
            </w:pPr>
            <w:r w:rsidRPr="00BA7412">
              <w:rPr>
                <w:rFonts w:ascii="Times New Roman" w:hAnsi="Times New Roman" w:cs="Times New Roman"/>
                <w:iCs/>
                <w:color w:val="00000A"/>
                <w:sz w:val="28"/>
                <w:szCs w:val="28"/>
                <w:lang w:eastAsia="zh-CN"/>
              </w:rPr>
              <w:t>2000г.</w:t>
            </w:r>
          </w:p>
        </w:tc>
        <w:tc>
          <w:tcPr>
            <w:tcW w:w="1134" w:type="dxa"/>
            <w:tcBorders>
              <w:top w:val="nil"/>
            </w:tcBorders>
            <w:shd w:val="clear" w:color="auto" w:fill="auto"/>
            <w:tcMar>
              <w:left w:w="68" w:type="dxa"/>
            </w:tcMar>
          </w:tcPr>
          <w:p w:rsidR="003506F2" w:rsidRPr="00BA7412" w:rsidRDefault="003506F2" w:rsidP="0012495E">
            <w:pPr>
              <w:tabs>
                <w:tab w:val="left" w:pos="9639"/>
              </w:tabs>
              <w:suppressAutoHyphens/>
              <w:spacing w:after="0"/>
              <w:jc w:val="center"/>
              <w:rPr>
                <w:rFonts w:ascii="Times New Roman" w:hAnsi="Times New Roman" w:cs="Times New Roman"/>
                <w:color w:val="00000A"/>
                <w:sz w:val="28"/>
                <w:szCs w:val="28"/>
                <w:lang w:eastAsia="zh-CN"/>
              </w:rPr>
            </w:pPr>
            <w:r w:rsidRPr="00BA7412">
              <w:rPr>
                <w:rFonts w:ascii="Times New Roman" w:hAnsi="Times New Roman" w:cs="Times New Roman"/>
                <w:iCs/>
                <w:color w:val="00000A"/>
                <w:sz w:val="28"/>
                <w:szCs w:val="28"/>
                <w:lang w:eastAsia="zh-CN"/>
              </w:rPr>
              <w:t>№ 417</w:t>
            </w:r>
          </w:p>
        </w:tc>
        <w:tc>
          <w:tcPr>
            <w:tcW w:w="2895" w:type="dxa"/>
            <w:tcBorders>
              <w:top w:val="nil"/>
            </w:tcBorders>
            <w:shd w:val="clear" w:color="auto" w:fill="auto"/>
            <w:tcMar>
              <w:left w:w="68" w:type="dxa"/>
            </w:tcMar>
          </w:tcPr>
          <w:p w:rsidR="003506F2" w:rsidRPr="00BA7412" w:rsidRDefault="003506F2" w:rsidP="0012495E">
            <w:pPr>
              <w:tabs>
                <w:tab w:val="left" w:pos="9639"/>
              </w:tabs>
              <w:suppressAutoHyphens/>
              <w:spacing w:after="0"/>
              <w:jc w:val="center"/>
              <w:rPr>
                <w:rFonts w:ascii="Times New Roman" w:hAnsi="Times New Roman" w:cs="Times New Roman"/>
                <w:color w:val="00000A"/>
                <w:sz w:val="28"/>
                <w:szCs w:val="28"/>
                <w:lang w:eastAsia="zh-CN"/>
              </w:rPr>
            </w:pPr>
            <w:r w:rsidRPr="00BA7412">
              <w:rPr>
                <w:rFonts w:ascii="Times New Roman" w:hAnsi="Times New Roman" w:cs="Times New Roman"/>
                <w:iCs/>
                <w:color w:val="00000A"/>
                <w:sz w:val="28"/>
                <w:szCs w:val="28"/>
                <w:lang w:eastAsia="zh-CN"/>
              </w:rPr>
              <w:t>Об охранной зоне государственного природного заповедника «Ростовский» на территории Орловского района Ростовской области</w:t>
            </w:r>
          </w:p>
        </w:tc>
        <w:tc>
          <w:tcPr>
            <w:tcW w:w="1500" w:type="dxa"/>
            <w:tcBorders>
              <w:top w:val="nil"/>
            </w:tcBorders>
            <w:shd w:val="clear" w:color="auto" w:fill="auto"/>
            <w:tcMar>
              <w:left w:w="68" w:type="dxa"/>
            </w:tcMar>
          </w:tcPr>
          <w:p w:rsidR="003506F2" w:rsidRPr="00BA7412" w:rsidRDefault="003506F2" w:rsidP="0012495E">
            <w:pPr>
              <w:tabs>
                <w:tab w:val="left" w:pos="9639"/>
              </w:tabs>
              <w:suppressAutoHyphens/>
              <w:spacing w:after="0"/>
              <w:jc w:val="center"/>
              <w:rPr>
                <w:rFonts w:ascii="Times New Roman" w:hAnsi="Times New Roman" w:cs="Times New Roman"/>
                <w:color w:val="00000A"/>
                <w:sz w:val="28"/>
                <w:szCs w:val="28"/>
                <w:lang w:eastAsia="zh-CN"/>
              </w:rPr>
            </w:pPr>
            <w:r w:rsidRPr="00BA7412">
              <w:rPr>
                <w:rFonts w:ascii="Times New Roman" w:hAnsi="Times New Roman" w:cs="Times New Roman"/>
                <w:iCs/>
                <w:color w:val="00000A"/>
                <w:sz w:val="28"/>
                <w:szCs w:val="28"/>
                <w:lang w:eastAsia="zh-CN"/>
              </w:rPr>
              <w:t>74350 га</w:t>
            </w:r>
          </w:p>
        </w:tc>
      </w:tr>
    </w:tbl>
    <w:p w:rsidR="003506F2" w:rsidRPr="00BA7412" w:rsidRDefault="003506F2" w:rsidP="0012495E">
      <w:pPr>
        <w:tabs>
          <w:tab w:val="left" w:pos="0"/>
        </w:tabs>
        <w:spacing w:after="0"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bCs/>
          <w:color w:val="00000A"/>
          <w:sz w:val="28"/>
          <w:szCs w:val="28"/>
        </w:rPr>
        <w:t>Охранная зона расположена в Орловском районе Ростовской области и охватывает 2 участка заповедника</w:t>
      </w:r>
      <w:r w:rsidRPr="00BA7412">
        <w:rPr>
          <w:rFonts w:ascii="Times New Roman" w:hAnsi="Times New Roman" w:cs="Times New Roman"/>
          <w:color w:val="00000A"/>
          <w:sz w:val="28"/>
          <w:szCs w:val="28"/>
        </w:rPr>
        <w:t xml:space="preserve"> «Островной» и «Стариковский»</w:t>
      </w:r>
    </w:p>
    <w:p w:rsidR="003506F2" w:rsidRPr="00BA7412" w:rsidRDefault="003506F2" w:rsidP="0012495E">
      <w:pPr>
        <w:tabs>
          <w:tab w:val="left" w:pos="0"/>
        </w:tabs>
        <w:spacing w:after="0" w:line="276" w:lineRule="auto"/>
        <w:ind w:firstLine="567"/>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Восточная граница</w:t>
      </w:r>
      <w:r w:rsidRPr="00BA7412">
        <w:rPr>
          <w:rFonts w:ascii="Times New Roman" w:hAnsi="Times New Roman" w:cs="Times New Roman"/>
          <w:b/>
          <w:color w:val="00000A"/>
          <w:sz w:val="28"/>
          <w:szCs w:val="28"/>
        </w:rPr>
        <w:t xml:space="preserve"> </w:t>
      </w:r>
      <w:r w:rsidRPr="00BA7412">
        <w:rPr>
          <w:rFonts w:ascii="Times New Roman" w:hAnsi="Times New Roman" w:cs="Times New Roman"/>
          <w:color w:val="00000A"/>
          <w:sz w:val="28"/>
          <w:szCs w:val="28"/>
        </w:rPr>
        <w:t>– от балки Кужная по границе между Орловским и Ремонтненским районами, далее по восточной границе государственного природного заповедника «Ростовский», далее по границе Орловского и Ремонтненского районов через плотину пруда Лысянский до границы с Республикой Калмыкия.</w:t>
      </w:r>
    </w:p>
    <w:p w:rsidR="003506F2" w:rsidRPr="00BA7412" w:rsidRDefault="003506F2" w:rsidP="0012495E">
      <w:pPr>
        <w:tabs>
          <w:tab w:val="left" w:pos="0"/>
        </w:tabs>
        <w:spacing w:after="0" w:line="276" w:lineRule="auto"/>
        <w:ind w:firstLine="567"/>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Южная граница</w:t>
      </w:r>
      <w:r w:rsidRPr="00BA7412">
        <w:rPr>
          <w:rFonts w:ascii="Times New Roman" w:hAnsi="Times New Roman" w:cs="Times New Roman"/>
          <w:b/>
          <w:color w:val="00000A"/>
          <w:sz w:val="28"/>
          <w:szCs w:val="28"/>
        </w:rPr>
        <w:t xml:space="preserve"> </w:t>
      </w:r>
      <w:r w:rsidRPr="00BA7412">
        <w:rPr>
          <w:rFonts w:ascii="Times New Roman" w:hAnsi="Times New Roman" w:cs="Times New Roman"/>
          <w:color w:val="00000A"/>
          <w:sz w:val="28"/>
          <w:szCs w:val="28"/>
        </w:rPr>
        <w:t>– от пересечения границы Орловского районов с землями Республики Калмыкия (включая бывший государственный заказник «Маныч-Гудило»), далее по границе Орловского района через о. Маныч-Гудило, Пролетарское водохранилище по водной границе Орловского района с Пролетарским районом, включая острова: Безводный, Заливной, Малая баржа, Большая баржа, Большой заливной.</w:t>
      </w:r>
    </w:p>
    <w:p w:rsidR="003506F2" w:rsidRPr="00BA7412" w:rsidRDefault="003506F2" w:rsidP="0012495E">
      <w:pPr>
        <w:tabs>
          <w:tab w:val="left" w:pos="0"/>
        </w:tabs>
        <w:spacing w:after="0" w:line="276" w:lineRule="auto"/>
        <w:ind w:firstLine="567"/>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 xml:space="preserve">Западная граница – от пересечения водной границы Пролетарского и Орловского районов на Пролетарском водохранилище, далее </w:t>
      </w:r>
      <w:proofErr w:type="gramStart"/>
      <w:r w:rsidRPr="00BA7412">
        <w:rPr>
          <w:rFonts w:ascii="Times New Roman" w:hAnsi="Times New Roman" w:cs="Times New Roman"/>
          <w:color w:val="00000A"/>
          <w:sz w:val="28"/>
          <w:szCs w:val="28"/>
        </w:rPr>
        <w:t>по б</w:t>
      </w:r>
      <w:proofErr w:type="gramEnd"/>
      <w:r w:rsidRPr="00BA7412">
        <w:rPr>
          <w:rFonts w:ascii="Times New Roman" w:hAnsi="Times New Roman" w:cs="Times New Roman"/>
          <w:color w:val="00000A"/>
          <w:sz w:val="28"/>
          <w:szCs w:val="28"/>
        </w:rPr>
        <w:t>. Солонка до пруда Раковый (51 км трассы п. Орловский п. Волочаевский).</w:t>
      </w:r>
    </w:p>
    <w:p w:rsidR="003506F2" w:rsidRPr="00BA7412" w:rsidRDefault="003506F2" w:rsidP="0012495E">
      <w:pPr>
        <w:tabs>
          <w:tab w:val="left" w:pos="0"/>
        </w:tabs>
        <w:spacing w:after="0" w:line="276" w:lineRule="auto"/>
        <w:ind w:firstLine="567"/>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 xml:space="preserve">Северная граница – от 45 км трассы п. Орловский – п. Волочаевский, далее по трассе до фермы №1 п. Рунный, далее на север по грейдеру в. Рунный –п. Волочаевский до балки Кужная по плотине пруда Ильинский, далее по балке Большая Кужная, по территории ТОО «Ильинка» до </w:t>
      </w:r>
      <w:r w:rsidRPr="00BA7412">
        <w:rPr>
          <w:rFonts w:ascii="Times New Roman" w:hAnsi="Times New Roman" w:cs="Times New Roman"/>
          <w:color w:val="00000A"/>
          <w:sz w:val="28"/>
          <w:szCs w:val="28"/>
        </w:rPr>
        <w:lastRenderedPageBreak/>
        <w:t>пересечения границы Орловского и Ремонтненского районов (ТОО «Киевское»).</w:t>
      </w:r>
    </w:p>
    <w:p w:rsidR="003506F2" w:rsidRPr="00BA7412" w:rsidRDefault="003506F2" w:rsidP="0012495E">
      <w:pPr>
        <w:tabs>
          <w:tab w:val="left" w:pos="0"/>
        </w:tabs>
        <w:spacing w:line="276" w:lineRule="auto"/>
        <w:ind w:firstLine="567"/>
        <w:contextualSpacing/>
        <w:jc w:val="both"/>
        <w:rPr>
          <w:rFonts w:ascii="Times New Roman" w:hAnsi="Times New Roman" w:cs="Times New Roman"/>
          <w:iCs/>
          <w:color w:val="00000A"/>
          <w:sz w:val="28"/>
          <w:szCs w:val="28"/>
        </w:rPr>
      </w:pPr>
      <w:r w:rsidRPr="00BA7412">
        <w:rPr>
          <w:rFonts w:ascii="Times New Roman" w:hAnsi="Times New Roman" w:cs="Times New Roman"/>
          <w:color w:val="00000A"/>
          <w:sz w:val="28"/>
          <w:szCs w:val="28"/>
        </w:rPr>
        <w:t>Площадь охранной зоны ООПТ 74350 га,</w:t>
      </w:r>
      <w:r w:rsidRPr="00BA7412">
        <w:rPr>
          <w:rFonts w:ascii="Times New Roman" w:hAnsi="Times New Roman" w:cs="Times New Roman"/>
          <w:iCs/>
          <w:color w:val="00000A"/>
          <w:sz w:val="28"/>
          <w:szCs w:val="28"/>
        </w:rPr>
        <w:t xml:space="preserve"> в том числе площадь морской акватории, входящей в ООПТ 8752 га.</w:t>
      </w:r>
    </w:p>
    <w:p w:rsidR="003506F2" w:rsidRPr="00BA7412" w:rsidRDefault="003506F2" w:rsidP="0012495E">
      <w:pPr>
        <w:tabs>
          <w:tab w:val="left" w:pos="0"/>
        </w:tabs>
        <w:spacing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Соотношение земель по категориям:</w:t>
      </w:r>
    </w:p>
    <w:p w:rsidR="003506F2" w:rsidRPr="00BA7412" w:rsidRDefault="003506F2" w:rsidP="0012495E">
      <w:pPr>
        <w:tabs>
          <w:tab w:val="left" w:pos="0"/>
        </w:tabs>
        <w:spacing w:line="276" w:lineRule="auto"/>
        <w:ind w:firstLine="567"/>
        <w:contextualSpacing/>
        <w:jc w:val="both"/>
        <w:rPr>
          <w:rFonts w:ascii="Times New Roman" w:hAnsi="Times New Roman" w:cs="Times New Roman"/>
          <w:bCs/>
          <w:color w:val="00000A"/>
          <w:sz w:val="28"/>
          <w:szCs w:val="28"/>
        </w:rPr>
      </w:pPr>
      <w:r w:rsidRPr="00BA7412">
        <w:rPr>
          <w:rFonts w:ascii="Times New Roman" w:hAnsi="Times New Roman" w:cs="Times New Roman"/>
          <w:bCs/>
          <w:color w:val="00000A"/>
          <w:sz w:val="28"/>
          <w:szCs w:val="28"/>
        </w:rPr>
        <w:t>земли сельскохозяйственного назначения - 87.2%</w:t>
      </w:r>
    </w:p>
    <w:p w:rsidR="003506F2" w:rsidRPr="00BA7412" w:rsidRDefault="003506F2" w:rsidP="0012495E">
      <w:pPr>
        <w:tabs>
          <w:tab w:val="left" w:pos="0"/>
        </w:tabs>
        <w:spacing w:line="276" w:lineRule="auto"/>
        <w:ind w:firstLine="567"/>
        <w:contextualSpacing/>
        <w:jc w:val="both"/>
        <w:rPr>
          <w:rFonts w:ascii="Times New Roman" w:hAnsi="Times New Roman" w:cs="Times New Roman"/>
          <w:bCs/>
          <w:color w:val="00000A"/>
          <w:sz w:val="28"/>
          <w:szCs w:val="28"/>
        </w:rPr>
      </w:pPr>
      <w:r w:rsidRPr="00BA7412">
        <w:rPr>
          <w:rFonts w:ascii="Times New Roman" w:hAnsi="Times New Roman" w:cs="Times New Roman"/>
          <w:bCs/>
          <w:color w:val="00000A"/>
          <w:sz w:val="28"/>
          <w:szCs w:val="28"/>
        </w:rPr>
        <w:t>земли населенных пунктов - 1%</w:t>
      </w:r>
    </w:p>
    <w:p w:rsidR="003506F2" w:rsidRPr="00BA7412" w:rsidRDefault="003506F2" w:rsidP="0012495E">
      <w:pPr>
        <w:tabs>
          <w:tab w:val="left" w:pos="0"/>
        </w:tabs>
        <w:spacing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bCs/>
          <w:color w:val="00000A"/>
          <w:sz w:val="28"/>
          <w:szCs w:val="28"/>
        </w:rPr>
        <w:t>земли под водой — 11.8%</w:t>
      </w:r>
    </w:p>
    <w:p w:rsidR="0012495E" w:rsidRDefault="003506F2" w:rsidP="0012495E">
      <w:pPr>
        <w:tabs>
          <w:tab w:val="left" w:pos="0"/>
        </w:tabs>
        <w:spacing w:line="276" w:lineRule="auto"/>
        <w:ind w:firstLine="567"/>
        <w:contextualSpacing/>
        <w:jc w:val="both"/>
        <w:rPr>
          <w:rFonts w:ascii="Times New Roman" w:hAnsi="Times New Roman" w:cs="Times New Roman"/>
          <w:bCs/>
          <w:color w:val="00000A"/>
          <w:sz w:val="28"/>
          <w:szCs w:val="28"/>
        </w:rPr>
      </w:pPr>
      <w:r w:rsidRPr="00BA7412">
        <w:rPr>
          <w:rFonts w:ascii="Times New Roman" w:hAnsi="Times New Roman" w:cs="Times New Roman"/>
          <w:bCs/>
          <w:color w:val="00000A"/>
          <w:sz w:val="28"/>
          <w:szCs w:val="28"/>
        </w:rPr>
        <w:t>земли под линии электропередач и дорогами — 0,05%</w:t>
      </w:r>
    </w:p>
    <w:p w:rsidR="003506F2" w:rsidRPr="00BA7412" w:rsidRDefault="003506F2" w:rsidP="0012495E">
      <w:pPr>
        <w:tabs>
          <w:tab w:val="left" w:pos="0"/>
        </w:tabs>
        <w:spacing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bCs/>
          <w:color w:val="00000A"/>
          <w:sz w:val="28"/>
          <w:szCs w:val="28"/>
        </w:rPr>
        <w:t>- Ширина охранной зоны Островного участка с северо-западной, северо-восточной и восточной стороны составляет 18 км. Южная сторона Островного участка охранной зоны не имеет.</w:t>
      </w:r>
    </w:p>
    <w:p w:rsidR="003506F2" w:rsidRPr="00BA7412" w:rsidRDefault="003506F2" w:rsidP="0012495E">
      <w:pPr>
        <w:tabs>
          <w:tab w:val="left" w:pos="0"/>
        </w:tabs>
        <w:spacing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bCs/>
          <w:color w:val="00000A"/>
          <w:sz w:val="28"/>
          <w:szCs w:val="28"/>
        </w:rPr>
        <w:t>- Ширина охранной зоны Краснопартизанского участка составляет с юго-западной стороны 18 км. С других сторон охранная зона отсутствует.</w:t>
      </w:r>
    </w:p>
    <w:p w:rsidR="003506F2" w:rsidRPr="00BA7412" w:rsidRDefault="003506F2" w:rsidP="0012495E">
      <w:pPr>
        <w:tabs>
          <w:tab w:val="left" w:pos="0"/>
        </w:tabs>
        <w:spacing w:line="276" w:lineRule="auto"/>
        <w:ind w:firstLine="567"/>
        <w:contextualSpacing/>
        <w:jc w:val="both"/>
        <w:rPr>
          <w:rFonts w:ascii="Times New Roman" w:hAnsi="Times New Roman" w:cs="Times New Roman"/>
          <w:bCs/>
          <w:color w:val="00000A"/>
          <w:sz w:val="28"/>
          <w:szCs w:val="28"/>
        </w:rPr>
      </w:pPr>
      <w:r w:rsidRPr="00BA7412">
        <w:rPr>
          <w:rFonts w:ascii="Times New Roman" w:hAnsi="Times New Roman" w:cs="Times New Roman"/>
          <w:bCs/>
          <w:color w:val="00000A"/>
          <w:sz w:val="28"/>
          <w:szCs w:val="28"/>
        </w:rPr>
        <w:t>- Ширина охранной зоны Стариковского участка составляет 12 км, с восточной стороны охранная зона отсутствует.</w:t>
      </w:r>
    </w:p>
    <w:p w:rsidR="003506F2" w:rsidRPr="00BA7412" w:rsidRDefault="003506F2" w:rsidP="0012495E">
      <w:pPr>
        <w:tabs>
          <w:tab w:val="left" w:pos="0"/>
        </w:tabs>
        <w:spacing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Режим охранной зоны, установлен Положением об охранной зоне заповедника «Ростовский» утверждено Постановлением Главы Администрации Ростовской области 04.11.2000 г., № 417 «О создании охранной зоны заповедника «Ростовский» в Орловском районе».</w:t>
      </w:r>
    </w:p>
    <w:p w:rsidR="003506F2" w:rsidRDefault="003506F2" w:rsidP="0012495E">
      <w:pPr>
        <w:tabs>
          <w:tab w:val="left" w:pos="0"/>
        </w:tabs>
        <w:spacing w:line="276" w:lineRule="auto"/>
        <w:ind w:firstLine="567"/>
        <w:contextualSpacing/>
        <w:jc w:val="both"/>
        <w:rPr>
          <w:rFonts w:ascii="Times New Roman" w:hAnsi="Times New Roman" w:cs="Times New Roman"/>
          <w:bCs/>
          <w:color w:val="000000"/>
          <w:sz w:val="28"/>
          <w:szCs w:val="28"/>
        </w:rPr>
      </w:pPr>
      <w:r w:rsidRPr="00BA7412">
        <w:rPr>
          <w:rFonts w:ascii="Times New Roman" w:hAnsi="Times New Roman" w:cs="Times New Roman"/>
          <w:bCs/>
          <w:color w:val="00000A"/>
          <w:sz w:val="28"/>
          <w:szCs w:val="28"/>
        </w:rPr>
        <w:t>В границах о</w:t>
      </w:r>
      <w:r w:rsidRPr="00BA7412">
        <w:rPr>
          <w:rFonts w:ascii="Times New Roman" w:hAnsi="Times New Roman" w:cs="Times New Roman"/>
          <w:bCs/>
          <w:color w:val="000000"/>
          <w:sz w:val="28"/>
          <w:szCs w:val="28"/>
        </w:rPr>
        <w:t>хранной зоны находятся объекты хозяйственной деятельности, указанные в таблице 12.2.</w:t>
      </w:r>
    </w:p>
    <w:p w:rsidR="0012495E" w:rsidRPr="00BA7412" w:rsidRDefault="0012495E" w:rsidP="0012495E">
      <w:pPr>
        <w:tabs>
          <w:tab w:val="left" w:pos="0"/>
        </w:tabs>
        <w:spacing w:line="276" w:lineRule="auto"/>
        <w:ind w:firstLine="567"/>
        <w:contextualSpacing/>
        <w:jc w:val="both"/>
        <w:rPr>
          <w:rFonts w:ascii="Times New Roman" w:hAnsi="Times New Roman" w:cs="Times New Roman"/>
          <w:bCs/>
          <w:color w:val="000000"/>
          <w:sz w:val="28"/>
          <w:szCs w:val="28"/>
        </w:rPr>
      </w:pPr>
    </w:p>
    <w:p w:rsidR="003506F2" w:rsidRPr="0012495E" w:rsidRDefault="003506F2" w:rsidP="0012495E">
      <w:pPr>
        <w:tabs>
          <w:tab w:val="left" w:pos="0"/>
        </w:tabs>
        <w:spacing w:line="276" w:lineRule="auto"/>
        <w:ind w:firstLine="567"/>
        <w:contextualSpacing/>
        <w:rPr>
          <w:rFonts w:ascii="Times New Roman" w:hAnsi="Times New Roman" w:cs="Times New Roman"/>
          <w:bCs/>
          <w:color w:val="000000"/>
          <w:sz w:val="28"/>
          <w:szCs w:val="28"/>
        </w:rPr>
      </w:pPr>
      <w:r w:rsidRPr="00BA7412">
        <w:rPr>
          <w:rFonts w:ascii="Times New Roman" w:hAnsi="Times New Roman" w:cs="Times New Roman"/>
          <w:bCs/>
          <w:color w:val="000000"/>
          <w:sz w:val="28"/>
          <w:szCs w:val="28"/>
        </w:rPr>
        <w:t>Таблица 12.2.</w:t>
      </w:r>
      <w:r w:rsidR="0012495E">
        <w:rPr>
          <w:rFonts w:ascii="Times New Roman" w:hAnsi="Times New Roman" w:cs="Times New Roman"/>
          <w:bCs/>
          <w:color w:val="000000"/>
          <w:sz w:val="28"/>
          <w:szCs w:val="28"/>
        </w:rPr>
        <w:t xml:space="preserve"> </w:t>
      </w:r>
      <w:r w:rsidRPr="00BA7412">
        <w:rPr>
          <w:rFonts w:ascii="Times New Roman" w:hAnsi="Times New Roman" w:cs="Times New Roman"/>
          <w:bCs/>
          <w:color w:val="000000"/>
          <w:sz w:val="28"/>
          <w:szCs w:val="28"/>
        </w:rPr>
        <w:t>Землепользователи, действую</w:t>
      </w:r>
      <w:r w:rsidR="0012495E">
        <w:rPr>
          <w:rFonts w:ascii="Times New Roman" w:hAnsi="Times New Roman" w:cs="Times New Roman"/>
          <w:bCs/>
          <w:color w:val="000000"/>
          <w:sz w:val="28"/>
          <w:szCs w:val="28"/>
        </w:rPr>
        <w:t>щие в охранной зоне заповедника.</w:t>
      </w:r>
    </w:p>
    <w:tbl>
      <w:tblPr>
        <w:tblW w:w="9213" w:type="dxa"/>
        <w:jc w:val="right"/>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4A0" w:firstRow="1" w:lastRow="0" w:firstColumn="1" w:lastColumn="0" w:noHBand="0" w:noVBand="1"/>
      </w:tblPr>
      <w:tblGrid>
        <w:gridCol w:w="1275"/>
        <w:gridCol w:w="4102"/>
        <w:gridCol w:w="3836"/>
      </w:tblGrid>
      <w:tr w:rsidR="003506F2" w:rsidRPr="00BA7412" w:rsidTr="000C552B">
        <w:trPr>
          <w:jc w:val="right"/>
        </w:trPr>
        <w:tc>
          <w:tcPr>
            <w:tcW w:w="1275"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color w:val="00000A"/>
                <w:sz w:val="28"/>
                <w:szCs w:val="28"/>
              </w:rPr>
              <w:t>№</w:t>
            </w:r>
          </w:p>
        </w:tc>
        <w:tc>
          <w:tcPr>
            <w:tcW w:w="4102"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color w:val="00000A"/>
                <w:sz w:val="28"/>
                <w:szCs w:val="28"/>
              </w:rPr>
              <w:t>Наименование землепользователя</w:t>
            </w:r>
          </w:p>
        </w:tc>
        <w:tc>
          <w:tcPr>
            <w:tcW w:w="3836"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color w:val="00000A"/>
                <w:sz w:val="28"/>
                <w:szCs w:val="28"/>
              </w:rPr>
              <w:t>Занимаемая доля площади</w:t>
            </w:r>
          </w:p>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color w:val="00000A"/>
                <w:sz w:val="28"/>
                <w:szCs w:val="28"/>
              </w:rPr>
              <w:t>охранной зоны</w:t>
            </w:r>
            <w:proofErr w:type="gramStart"/>
            <w:r w:rsidRPr="000C552B">
              <w:rPr>
                <w:rFonts w:ascii="Times New Roman" w:hAnsi="Times New Roman" w:cs="Times New Roman"/>
                <w:color w:val="00000A"/>
                <w:sz w:val="28"/>
                <w:szCs w:val="28"/>
              </w:rPr>
              <w:t>, (%)</w:t>
            </w:r>
            <w:proofErr w:type="gramEnd"/>
          </w:p>
        </w:tc>
      </w:tr>
      <w:tr w:rsidR="003506F2" w:rsidRPr="00BA7412" w:rsidTr="000C552B">
        <w:trPr>
          <w:jc w:val="right"/>
        </w:trPr>
        <w:tc>
          <w:tcPr>
            <w:tcW w:w="1275"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1.</w:t>
            </w:r>
          </w:p>
        </w:tc>
        <w:tc>
          <w:tcPr>
            <w:tcW w:w="4102"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ОАО «Госплемзавод «Орловский»</w:t>
            </w:r>
          </w:p>
        </w:tc>
        <w:tc>
          <w:tcPr>
            <w:tcW w:w="3836"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68.5</w:t>
            </w:r>
          </w:p>
        </w:tc>
      </w:tr>
      <w:tr w:rsidR="003506F2" w:rsidRPr="00BA7412" w:rsidTr="000C552B">
        <w:trPr>
          <w:jc w:val="right"/>
        </w:trPr>
        <w:tc>
          <w:tcPr>
            <w:tcW w:w="1275"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2.</w:t>
            </w:r>
          </w:p>
        </w:tc>
        <w:tc>
          <w:tcPr>
            <w:tcW w:w="4102"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ООО «Солнечное»</w:t>
            </w:r>
          </w:p>
        </w:tc>
        <w:tc>
          <w:tcPr>
            <w:tcW w:w="3836"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9.1</w:t>
            </w:r>
          </w:p>
        </w:tc>
      </w:tr>
      <w:tr w:rsidR="003506F2" w:rsidRPr="00BA7412" w:rsidTr="000C552B">
        <w:trPr>
          <w:jc w:val="right"/>
        </w:trPr>
        <w:tc>
          <w:tcPr>
            <w:tcW w:w="1275"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3.</w:t>
            </w:r>
          </w:p>
        </w:tc>
        <w:tc>
          <w:tcPr>
            <w:tcW w:w="4102"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ИП Молчанов А.И.</w:t>
            </w:r>
          </w:p>
        </w:tc>
        <w:tc>
          <w:tcPr>
            <w:tcW w:w="3836"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9.1</w:t>
            </w:r>
          </w:p>
        </w:tc>
      </w:tr>
      <w:tr w:rsidR="003506F2" w:rsidRPr="00BA7412" w:rsidTr="000C552B">
        <w:trPr>
          <w:jc w:val="right"/>
        </w:trPr>
        <w:tc>
          <w:tcPr>
            <w:tcW w:w="1275"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4.</w:t>
            </w:r>
          </w:p>
        </w:tc>
        <w:tc>
          <w:tcPr>
            <w:tcW w:w="4102"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Земли населенных пунктов и поселения</w:t>
            </w:r>
          </w:p>
        </w:tc>
        <w:tc>
          <w:tcPr>
            <w:tcW w:w="3836"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1.1</w:t>
            </w:r>
          </w:p>
        </w:tc>
      </w:tr>
      <w:tr w:rsidR="003506F2" w:rsidRPr="00BA7412" w:rsidTr="000C552B">
        <w:trPr>
          <w:jc w:val="right"/>
        </w:trPr>
        <w:tc>
          <w:tcPr>
            <w:tcW w:w="1275"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5.</w:t>
            </w:r>
          </w:p>
        </w:tc>
        <w:tc>
          <w:tcPr>
            <w:tcW w:w="4102"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ИП Воронянский Р.М.</w:t>
            </w:r>
          </w:p>
        </w:tc>
        <w:tc>
          <w:tcPr>
            <w:tcW w:w="3836"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0.83</w:t>
            </w:r>
          </w:p>
        </w:tc>
      </w:tr>
      <w:tr w:rsidR="003506F2" w:rsidRPr="00BA7412" w:rsidTr="000C552B">
        <w:trPr>
          <w:jc w:val="right"/>
        </w:trPr>
        <w:tc>
          <w:tcPr>
            <w:tcW w:w="1275"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6.</w:t>
            </w:r>
          </w:p>
        </w:tc>
        <w:tc>
          <w:tcPr>
            <w:tcW w:w="4102"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ИП Зубова</w:t>
            </w:r>
          </w:p>
        </w:tc>
        <w:tc>
          <w:tcPr>
            <w:tcW w:w="3836"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0.05</w:t>
            </w:r>
          </w:p>
        </w:tc>
      </w:tr>
      <w:tr w:rsidR="003506F2" w:rsidRPr="00BA7412" w:rsidTr="000C552B">
        <w:trPr>
          <w:jc w:val="right"/>
        </w:trPr>
        <w:tc>
          <w:tcPr>
            <w:tcW w:w="1275"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7.</w:t>
            </w:r>
          </w:p>
        </w:tc>
        <w:tc>
          <w:tcPr>
            <w:tcW w:w="4102"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ИП Магомедов И.М.</w:t>
            </w:r>
          </w:p>
        </w:tc>
        <w:tc>
          <w:tcPr>
            <w:tcW w:w="3836"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1.0</w:t>
            </w:r>
          </w:p>
        </w:tc>
      </w:tr>
      <w:tr w:rsidR="003506F2" w:rsidRPr="00BA7412" w:rsidTr="000C552B">
        <w:trPr>
          <w:jc w:val="right"/>
        </w:trPr>
        <w:tc>
          <w:tcPr>
            <w:tcW w:w="1275"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lastRenderedPageBreak/>
              <w:t>8.</w:t>
            </w:r>
          </w:p>
        </w:tc>
        <w:tc>
          <w:tcPr>
            <w:tcW w:w="4102"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iCs/>
                <w:color w:val="00000A"/>
                <w:sz w:val="28"/>
                <w:szCs w:val="28"/>
              </w:rPr>
            </w:pPr>
            <w:r w:rsidRPr="000C552B">
              <w:rPr>
                <w:rFonts w:ascii="Times New Roman" w:hAnsi="Times New Roman" w:cs="Times New Roman"/>
                <w:iCs/>
                <w:color w:val="00000A"/>
                <w:sz w:val="28"/>
                <w:szCs w:val="28"/>
              </w:rPr>
              <w:t>ИП Джамурзаева К.</w:t>
            </w:r>
          </w:p>
        </w:tc>
        <w:tc>
          <w:tcPr>
            <w:tcW w:w="3836"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0.83</w:t>
            </w:r>
          </w:p>
        </w:tc>
      </w:tr>
      <w:tr w:rsidR="003506F2" w:rsidRPr="00BA7412" w:rsidTr="000C552B">
        <w:trPr>
          <w:jc w:val="right"/>
        </w:trPr>
        <w:tc>
          <w:tcPr>
            <w:tcW w:w="1275"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9.</w:t>
            </w:r>
          </w:p>
        </w:tc>
        <w:tc>
          <w:tcPr>
            <w:tcW w:w="4102"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ИП Зубараев Ш.</w:t>
            </w:r>
          </w:p>
        </w:tc>
        <w:tc>
          <w:tcPr>
            <w:tcW w:w="3836"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0.16</w:t>
            </w:r>
          </w:p>
        </w:tc>
      </w:tr>
      <w:tr w:rsidR="003506F2" w:rsidRPr="00BA7412" w:rsidTr="000C552B">
        <w:trPr>
          <w:jc w:val="right"/>
        </w:trPr>
        <w:tc>
          <w:tcPr>
            <w:tcW w:w="1275"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10.</w:t>
            </w:r>
          </w:p>
        </w:tc>
        <w:tc>
          <w:tcPr>
            <w:tcW w:w="4102"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Электросети</w:t>
            </w:r>
          </w:p>
        </w:tc>
        <w:tc>
          <w:tcPr>
            <w:tcW w:w="3836"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0.01</w:t>
            </w:r>
          </w:p>
        </w:tc>
      </w:tr>
      <w:tr w:rsidR="003506F2" w:rsidRPr="00BA7412" w:rsidTr="000C552B">
        <w:trPr>
          <w:jc w:val="right"/>
        </w:trPr>
        <w:tc>
          <w:tcPr>
            <w:tcW w:w="1275"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11</w:t>
            </w:r>
          </w:p>
        </w:tc>
        <w:tc>
          <w:tcPr>
            <w:tcW w:w="4102"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Санаторий «Маныч»</w:t>
            </w:r>
          </w:p>
        </w:tc>
        <w:tc>
          <w:tcPr>
            <w:tcW w:w="3836"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line="276" w:lineRule="auto"/>
              <w:contextualSpacing/>
              <w:jc w:val="center"/>
              <w:rPr>
                <w:rFonts w:ascii="Times New Roman" w:hAnsi="Times New Roman" w:cs="Times New Roman"/>
                <w:iCs/>
                <w:color w:val="00000A"/>
                <w:sz w:val="28"/>
                <w:szCs w:val="28"/>
              </w:rPr>
            </w:pPr>
            <w:r w:rsidRPr="000C552B">
              <w:rPr>
                <w:rFonts w:ascii="Times New Roman" w:hAnsi="Times New Roman" w:cs="Times New Roman"/>
                <w:iCs/>
                <w:color w:val="00000A"/>
                <w:sz w:val="28"/>
                <w:szCs w:val="28"/>
              </w:rPr>
              <w:t>0.05</w:t>
            </w:r>
          </w:p>
        </w:tc>
      </w:tr>
    </w:tbl>
    <w:p w:rsidR="003506F2" w:rsidRPr="00BA7412" w:rsidRDefault="003506F2" w:rsidP="0012495E">
      <w:pPr>
        <w:tabs>
          <w:tab w:val="left" w:pos="0"/>
        </w:tabs>
        <w:spacing w:line="276" w:lineRule="auto"/>
        <w:ind w:firstLine="567"/>
        <w:contextualSpacing/>
        <w:jc w:val="both"/>
        <w:rPr>
          <w:rFonts w:ascii="Times New Roman" w:hAnsi="Times New Roman" w:cs="Times New Roman"/>
          <w:bCs/>
          <w:color w:val="000000"/>
          <w:sz w:val="28"/>
          <w:szCs w:val="28"/>
        </w:rPr>
      </w:pPr>
    </w:p>
    <w:p w:rsidR="003506F2" w:rsidRPr="00BA7412" w:rsidRDefault="003506F2" w:rsidP="0012495E">
      <w:pPr>
        <w:tabs>
          <w:tab w:val="left" w:pos="0"/>
        </w:tabs>
        <w:spacing w:line="276" w:lineRule="auto"/>
        <w:ind w:firstLine="567"/>
        <w:contextualSpacing/>
        <w:jc w:val="both"/>
        <w:rPr>
          <w:rFonts w:ascii="Times New Roman" w:hAnsi="Times New Roman" w:cs="Times New Roman"/>
          <w:bCs/>
          <w:color w:val="000000"/>
          <w:sz w:val="28"/>
          <w:szCs w:val="28"/>
        </w:rPr>
      </w:pPr>
      <w:r w:rsidRPr="00BA7412">
        <w:rPr>
          <w:rFonts w:ascii="Times New Roman" w:hAnsi="Times New Roman" w:cs="Times New Roman"/>
          <w:bCs/>
          <w:color w:val="000000"/>
          <w:sz w:val="28"/>
          <w:szCs w:val="28"/>
        </w:rPr>
        <w:t>На территории охранной зоны расположены населенные пункты, сведения о которых приведены в таблице 12.3.</w:t>
      </w:r>
    </w:p>
    <w:p w:rsidR="003506F2" w:rsidRPr="00BA7412" w:rsidRDefault="003506F2" w:rsidP="0012495E">
      <w:pPr>
        <w:tabs>
          <w:tab w:val="left" w:pos="0"/>
        </w:tabs>
        <w:spacing w:line="276" w:lineRule="auto"/>
        <w:ind w:firstLine="567"/>
        <w:contextualSpacing/>
        <w:jc w:val="both"/>
        <w:rPr>
          <w:rFonts w:ascii="Times New Roman" w:hAnsi="Times New Roman" w:cs="Times New Roman"/>
          <w:bCs/>
          <w:color w:val="000000"/>
          <w:sz w:val="28"/>
          <w:szCs w:val="28"/>
        </w:rPr>
      </w:pPr>
      <w:r w:rsidRPr="00BA7412">
        <w:rPr>
          <w:rFonts w:ascii="Times New Roman" w:hAnsi="Times New Roman" w:cs="Times New Roman"/>
          <w:bCs/>
          <w:color w:val="000000"/>
          <w:sz w:val="28"/>
          <w:szCs w:val="28"/>
        </w:rPr>
        <w:t>Таблица 12.4.</w:t>
      </w:r>
      <w:r w:rsidR="0012495E">
        <w:rPr>
          <w:rFonts w:ascii="Times New Roman" w:hAnsi="Times New Roman" w:cs="Times New Roman"/>
          <w:bCs/>
          <w:color w:val="000000"/>
          <w:sz w:val="28"/>
          <w:szCs w:val="28"/>
        </w:rPr>
        <w:t xml:space="preserve"> </w:t>
      </w:r>
      <w:r w:rsidRPr="00BA7412">
        <w:rPr>
          <w:rFonts w:ascii="Times New Roman" w:hAnsi="Times New Roman" w:cs="Times New Roman"/>
          <w:bCs/>
          <w:color w:val="000000"/>
          <w:sz w:val="28"/>
          <w:szCs w:val="28"/>
        </w:rPr>
        <w:t>Населенные пункты, расположенные в охранной зоне заповедника «Ростовский»</w:t>
      </w:r>
    </w:p>
    <w:tbl>
      <w:tblPr>
        <w:tblW w:w="9193" w:type="dxa"/>
        <w:jc w:val="right"/>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4A0" w:firstRow="1" w:lastRow="0" w:firstColumn="1" w:lastColumn="0" w:noHBand="0" w:noVBand="1"/>
      </w:tblPr>
      <w:tblGrid>
        <w:gridCol w:w="1216"/>
        <w:gridCol w:w="3534"/>
        <w:gridCol w:w="4443"/>
      </w:tblGrid>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w:t>
            </w:r>
          </w:p>
        </w:tc>
        <w:tc>
          <w:tcPr>
            <w:tcW w:w="3534"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Наименование населенного пункта</w:t>
            </w:r>
          </w:p>
        </w:tc>
        <w:tc>
          <w:tcPr>
            <w:tcW w:w="4443"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Занимаемая доля площади охранной зоны, (%)</w:t>
            </w:r>
          </w:p>
        </w:tc>
      </w:tr>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1.</w:t>
            </w:r>
          </w:p>
        </w:tc>
        <w:tc>
          <w:tcPr>
            <w:tcW w:w="3534"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bCs/>
                <w:color w:val="000000"/>
                <w:sz w:val="28"/>
                <w:szCs w:val="28"/>
              </w:rPr>
            </w:pPr>
            <w:r w:rsidRPr="00BA7412">
              <w:rPr>
                <w:rFonts w:ascii="Times New Roman" w:hAnsi="Times New Roman" w:cs="Times New Roman"/>
                <w:bCs/>
                <w:iCs/>
                <w:color w:val="000000"/>
                <w:sz w:val="28"/>
                <w:szCs w:val="28"/>
              </w:rPr>
              <w:t>п. Стрепетов</w:t>
            </w:r>
          </w:p>
        </w:tc>
        <w:tc>
          <w:tcPr>
            <w:tcW w:w="4443"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BA7412">
              <w:rPr>
                <w:rFonts w:ascii="Times New Roman" w:hAnsi="Times New Roman" w:cs="Times New Roman"/>
                <w:iCs/>
                <w:color w:val="00000A"/>
                <w:sz w:val="28"/>
                <w:szCs w:val="28"/>
              </w:rPr>
              <w:t>0.01</w:t>
            </w:r>
          </w:p>
        </w:tc>
      </w:tr>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2.</w:t>
            </w:r>
          </w:p>
        </w:tc>
        <w:tc>
          <w:tcPr>
            <w:tcW w:w="3534"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bCs/>
                <w:color w:val="000000"/>
                <w:sz w:val="28"/>
                <w:szCs w:val="28"/>
              </w:rPr>
            </w:pPr>
            <w:r w:rsidRPr="00BA7412">
              <w:rPr>
                <w:rFonts w:ascii="Times New Roman" w:hAnsi="Times New Roman" w:cs="Times New Roman"/>
                <w:bCs/>
                <w:iCs/>
                <w:color w:val="000000"/>
                <w:sz w:val="28"/>
                <w:szCs w:val="28"/>
              </w:rPr>
              <w:t>п. Правобережный</w:t>
            </w:r>
          </w:p>
        </w:tc>
        <w:tc>
          <w:tcPr>
            <w:tcW w:w="4443"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BA7412">
              <w:rPr>
                <w:rFonts w:ascii="Times New Roman" w:hAnsi="Times New Roman" w:cs="Times New Roman"/>
                <w:iCs/>
                <w:color w:val="00000A"/>
                <w:sz w:val="28"/>
                <w:szCs w:val="28"/>
              </w:rPr>
              <w:t>0.01</w:t>
            </w:r>
          </w:p>
        </w:tc>
      </w:tr>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3.</w:t>
            </w:r>
          </w:p>
        </w:tc>
        <w:tc>
          <w:tcPr>
            <w:tcW w:w="3534"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bCs/>
                <w:color w:val="000000"/>
                <w:sz w:val="28"/>
                <w:szCs w:val="28"/>
              </w:rPr>
            </w:pPr>
            <w:r w:rsidRPr="00BA7412">
              <w:rPr>
                <w:rFonts w:ascii="Times New Roman" w:hAnsi="Times New Roman" w:cs="Times New Roman"/>
                <w:bCs/>
                <w:iCs/>
                <w:color w:val="000000"/>
                <w:sz w:val="28"/>
                <w:szCs w:val="28"/>
              </w:rPr>
              <w:t>п. Маныч</w:t>
            </w:r>
          </w:p>
        </w:tc>
        <w:tc>
          <w:tcPr>
            <w:tcW w:w="4443"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BA7412">
              <w:rPr>
                <w:rFonts w:ascii="Times New Roman" w:hAnsi="Times New Roman" w:cs="Times New Roman"/>
                <w:iCs/>
                <w:color w:val="00000A"/>
                <w:sz w:val="28"/>
                <w:szCs w:val="28"/>
              </w:rPr>
              <w:t>0.015</w:t>
            </w:r>
          </w:p>
        </w:tc>
      </w:tr>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4.</w:t>
            </w:r>
          </w:p>
        </w:tc>
        <w:tc>
          <w:tcPr>
            <w:tcW w:w="3534"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bCs/>
                <w:color w:val="000000"/>
                <w:sz w:val="28"/>
                <w:szCs w:val="28"/>
              </w:rPr>
            </w:pPr>
            <w:r w:rsidRPr="00BA7412">
              <w:rPr>
                <w:rFonts w:ascii="Times New Roman" w:hAnsi="Times New Roman" w:cs="Times New Roman"/>
                <w:bCs/>
                <w:iCs/>
                <w:color w:val="000000"/>
                <w:sz w:val="28"/>
                <w:szCs w:val="28"/>
              </w:rPr>
              <w:t>п. Рунный</w:t>
            </w:r>
          </w:p>
        </w:tc>
        <w:tc>
          <w:tcPr>
            <w:tcW w:w="4443"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BA7412" w:rsidRDefault="003506F2" w:rsidP="000C552B">
            <w:pPr>
              <w:tabs>
                <w:tab w:val="left" w:pos="9639"/>
              </w:tabs>
              <w:spacing w:after="0" w:line="276" w:lineRule="auto"/>
              <w:contextualSpacing/>
              <w:jc w:val="center"/>
              <w:rPr>
                <w:rFonts w:ascii="Times New Roman" w:hAnsi="Times New Roman" w:cs="Times New Roman"/>
                <w:color w:val="00000A"/>
                <w:sz w:val="28"/>
                <w:szCs w:val="28"/>
              </w:rPr>
            </w:pPr>
            <w:r w:rsidRPr="00BA7412">
              <w:rPr>
                <w:rFonts w:ascii="Times New Roman" w:hAnsi="Times New Roman" w:cs="Times New Roman"/>
                <w:iCs/>
                <w:color w:val="00000A"/>
                <w:sz w:val="28"/>
                <w:szCs w:val="28"/>
              </w:rPr>
              <w:t>0.01</w:t>
            </w:r>
          </w:p>
        </w:tc>
      </w:tr>
    </w:tbl>
    <w:p w:rsidR="003506F2" w:rsidRPr="00BA7412" w:rsidRDefault="003506F2" w:rsidP="0012495E">
      <w:pPr>
        <w:tabs>
          <w:tab w:val="left" w:pos="0"/>
        </w:tabs>
        <w:spacing w:line="276" w:lineRule="auto"/>
        <w:ind w:firstLine="567"/>
        <w:contextualSpacing/>
        <w:jc w:val="both"/>
        <w:rPr>
          <w:rFonts w:ascii="Times New Roman" w:hAnsi="Times New Roman" w:cs="Times New Roman"/>
          <w:color w:val="000000"/>
          <w:sz w:val="28"/>
          <w:szCs w:val="28"/>
        </w:rPr>
      </w:pPr>
    </w:p>
    <w:p w:rsidR="003506F2" w:rsidRPr="00BA7412" w:rsidRDefault="003506F2" w:rsidP="0012495E">
      <w:pPr>
        <w:tabs>
          <w:tab w:val="left" w:pos="0"/>
        </w:tabs>
        <w:spacing w:line="276" w:lineRule="auto"/>
        <w:ind w:firstLine="567"/>
        <w:contextualSpacing/>
        <w:jc w:val="both"/>
        <w:rPr>
          <w:rFonts w:ascii="Times New Roman" w:hAnsi="Times New Roman" w:cs="Times New Roman"/>
          <w:bCs/>
          <w:color w:val="000000"/>
          <w:sz w:val="28"/>
          <w:szCs w:val="28"/>
        </w:rPr>
      </w:pPr>
      <w:r w:rsidRPr="00BA7412">
        <w:rPr>
          <w:rFonts w:ascii="Times New Roman" w:hAnsi="Times New Roman" w:cs="Times New Roman"/>
          <w:color w:val="000000"/>
          <w:sz w:val="28"/>
          <w:szCs w:val="28"/>
        </w:rPr>
        <w:t>В границах охранной зоны проходят л</w:t>
      </w:r>
      <w:r w:rsidRPr="00BA7412">
        <w:rPr>
          <w:rFonts w:ascii="Times New Roman" w:hAnsi="Times New Roman" w:cs="Times New Roman"/>
          <w:bCs/>
          <w:color w:val="000000"/>
          <w:sz w:val="28"/>
          <w:szCs w:val="28"/>
        </w:rPr>
        <w:t>инии электропередач доля площади 0. 05 (%)</w:t>
      </w:r>
    </w:p>
    <w:p w:rsidR="003506F2" w:rsidRPr="00BA7412" w:rsidRDefault="003506F2" w:rsidP="0012495E">
      <w:pPr>
        <w:tabs>
          <w:tab w:val="left" w:pos="0"/>
        </w:tabs>
        <w:spacing w:line="276" w:lineRule="auto"/>
        <w:ind w:firstLine="567"/>
        <w:contextualSpacing/>
        <w:jc w:val="both"/>
        <w:rPr>
          <w:rFonts w:ascii="Times New Roman" w:hAnsi="Times New Roman" w:cs="Times New Roman"/>
          <w:color w:val="000000"/>
          <w:sz w:val="28"/>
          <w:szCs w:val="28"/>
        </w:rPr>
      </w:pPr>
      <w:r w:rsidRPr="00BA7412">
        <w:rPr>
          <w:rFonts w:ascii="Times New Roman" w:hAnsi="Times New Roman" w:cs="Times New Roman"/>
          <w:color w:val="000000"/>
          <w:sz w:val="28"/>
          <w:szCs w:val="28"/>
        </w:rPr>
        <w:t>Земли сельскохозяйственного назначения, занимают в охранной зоне заповедника 88%.</w:t>
      </w:r>
    </w:p>
    <w:p w:rsidR="003506F2" w:rsidRPr="00BA7412" w:rsidRDefault="003506F2" w:rsidP="0012495E">
      <w:pPr>
        <w:tabs>
          <w:tab w:val="left" w:pos="0"/>
        </w:tabs>
        <w:spacing w:line="276" w:lineRule="auto"/>
        <w:ind w:firstLine="567"/>
        <w:contextualSpacing/>
        <w:jc w:val="both"/>
        <w:rPr>
          <w:rFonts w:ascii="Times New Roman" w:hAnsi="Times New Roman" w:cs="Times New Roman"/>
          <w:color w:val="00000A"/>
          <w:sz w:val="28"/>
          <w:szCs w:val="28"/>
        </w:rPr>
      </w:pPr>
    </w:p>
    <w:p w:rsidR="003506F2" w:rsidRPr="00BA7412" w:rsidRDefault="003506F2" w:rsidP="0012495E">
      <w:pPr>
        <w:tabs>
          <w:tab w:val="left" w:pos="0"/>
        </w:tabs>
        <w:spacing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Таблица 12.5.</w:t>
      </w:r>
      <w:r w:rsidR="0012495E">
        <w:rPr>
          <w:rFonts w:ascii="Times New Roman" w:hAnsi="Times New Roman" w:cs="Times New Roman"/>
          <w:color w:val="00000A"/>
          <w:sz w:val="28"/>
          <w:szCs w:val="28"/>
        </w:rPr>
        <w:t xml:space="preserve"> </w:t>
      </w:r>
      <w:r w:rsidRPr="00BA7412">
        <w:rPr>
          <w:rFonts w:ascii="Times New Roman" w:hAnsi="Times New Roman" w:cs="Times New Roman"/>
          <w:color w:val="00000A"/>
          <w:sz w:val="28"/>
          <w:szCs w:val="28"/>
        </w:rPr>
        <w:t>Земли сельскохозяйственного назначения в охранной зоне заповедника</w:t>
      </w:r>
      <w:r w:rsidR="0012495E">
        <w:rPr>
          <w:rFonts w:ascii="Times New Roman" w:hAnsi="Times New Roman" w:cs="Times New Roman"/>
          <w:color w:val="00000A"/>
          <w:sz w:val="28"/>
          <w:szCs w:val="28"/>
        </w:rPr>
        <w:t>.</w:t>
      </w:r>
    </w:p>
    <w:tbl>
      <w:tblPr>
        <w:tblW w:w="9193" w:type="dxa"/>
        <w:jc w:val="right"/>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4A0" w:firstRow="1" w:lastRow="0" w:firstColumn="1" w:lastColumn="0" w:noHBand="0" w:noVBand="1"/>
      </w:tblPr>
      <w:tblGrid>
        <w:gridCol w:w="1216"/>
        <w:gridCol w:w="4253"/>
        <w:gridCol w:w="3724"/>
      </w:tblGrid>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color w:val="00000A"/>
                <w:sz w:val="28"/>
                <w:szCs w:val="28"/>
              </w:rPr>
              <w:t>№</w:t>
            </w:r>
          </w:p>
        </w:tc>
        <w:tc>
          <w:tcPr>
            <w:tcW w:w="4253"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color w:val="00000A"/>
                <w:sz w:val="28"/>
                <w:szCs w:val="28"/>
              </w:rPr>
              <w:t>Наименование землепользователя</w:t>
            </w:r>
          </w:p>
        </w:tc>
        <w:tc>
          <w:tcPr>
            <w:tcW w:w="3724"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color w:val="00000A"/>
                <w:sz w:val="28"/>
                <w:szCs w:val="28"/>
              </w:rPr>
              <w:t>Занимаемая доля площади охранной зоны</w:t>
            </w:r>
            <w:proofErr w:type="gramStart"/>
            <w:r w:rsidRPr="000C552B">
              <w:rPr>
                <w:rFonts w:ascii="Times New Roman" w:hAnsi="Times New Roman" w:cs="Times New Roman"/>
                <w:color w:val="00000A"/>
                <w:sz w:val="28"/>
                <w:szCs w:val="28"/>
              </w:rPr>
              <w:t>, (%)</w:t>
            </w:r>
            <w:proofErr w:type="gramEnd"/>
          </w:p>
        </w:tc>
      </w:tr>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1.</w:t>
            </w:r>
          </w:p>
        </w:tc>
        <w:tc>
          <w:tcPr>
            <w:tcW w:w="4253"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ОАО «Госплемзавод «Орловский»</w:t>
            </w:r>
          </w:p>
        </w:tc>
        <w:tc>
          <w:tcPr>
            <w:tcW w:w="3724"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68.5</w:t>
            </w:r>
          </w:p>
        </w:tc>
      </w:tr>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2.</w:t>
            </w:r>
          </w:p>
        </w:tc>
        <w:tc>
          <w:tcPr>
            <w:tcW w:w="4253"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ООО «Солнечное»</w:t>
            </w:r>
          </w:p>
        </w:tc>
        <w:tc>
          <w:tcPr>
            <w:tcW w:w="3724"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9.1</w:t>
            </w:r>
          </w:p>
        </w:tc>
      </w:tr>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3.</w:t>
            </w:r>
          </w:p>
        </w:tc>
        <w:tc>
          <w:tcPr>
            <w:tcW w:w="4253"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ИП Молчанов А.И.</w:t>
            </w:r>
          </w:p>
        </w:tc>
        <w:tc>
          <w:tcPr>
            <w:tcW w:w="3724"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9.1</w:t>
            </w:r>
          </w:p>
        </w:tc>
      </w:tr>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4.</w:t>
            </w:r>
          </w:p>
        </w:tc>
        <w:tc>
          <w:tcPr>
            <w:tcW w:w="4253"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Земли с/х поселения</w:t>
            </w:r>
          </w:p>
        </w:tc>
        <w:tc>
          <w:tcPr>
            <w:tcW w:w="3724"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0.5</w:t>
            </w:r>
          </w:p>
        </w:tc>
      </w:tr>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5.</w:t>
            </w:r>
          </w:p>
        </w:tc>
        <w:tc>
          <w:tcPr>
            <w:tcW w:w="4253"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ИП Воронянский Р.М.</w:t>
            </w:r>
          </w:p>
        </w:tc>
        <w:tc>
          <w:tcPr>
            <w:tcW w:w="3724"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0.83</w:t>
            </w:r>
          </w:p>
        </w:tc>
      </w:tr>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6.</w:t>
            </w:r>
          </w:p>
        </w:tc>
        <w:tc>
          <w:tcPr>
            <w:tcW w:w="4253"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ИП Зубова</w:t>
            </w:r>
          </w:p>
        </w:tc>
        <w:tc>
          <w:tcPr>
            <w:tcW w:w="3724"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0.05</w:t>
            </w:r>
          </w:p>
        </w:tc>
      </w:tr>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7.</w:t>
            </w:r>
          </w:p>
        </w:tc>
        <w:tc>
          <w:tcPr>
            <w:tcW w:w="4253"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ИП Магомедов И.М.</w:t>
            </w:r>
          </w:p>
        </w:tc>
        <w:tc>
          <w:tcPr>
            <w:tcW w:w="3724"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1.0</w:t>
            </w:r>
          </w:p>
        </w:tc>
      </w:tr>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8.</w:t>
            </w:r>
          </w:p>
        </w:tc>
        <w:tc>
          <w:tcPr>
            <w:tcW w:w="4253"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iCs/>
                <w:color w:val="00000A"/>
                <w:sz w:val="28"/>
                <w:szCs w:val="28"/>
              </w:rPr>
            </w:pPr>
            <w:r w:rsidRPr="000C552B">
              <w:rPr>
                <w:rFonts w:ascii="Times New Roman" w:hAnsi="Times New Roman" w:cs="Times New Roman"/>
                <w:iCs/>
                <w:color w:val="00000A"/>
                <w:sz w:val="28"/>
                <w:szCs w:val="28"/>
              </w:rPr>
              <w:t>ИП Джамурзаева К.</w:t>
            </w:r>
          </w:p>
        </w:tc>
        <w:tc>
          <w:tcPr>
            <w:tcW w:w="3724"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0.83</w:t>
            </w:r>
          </w:p>
        </w:tc>
      </w:tr>
      <w:tr w:rsidR="003506F2" w:rsidRPr="00BA7412" w:rsidTr="000C552B">
        <w:trPr>
          <w:jc w:val="right"/>
        </w:trPr>
        <w:tc>
          <w:tcPr>
            <w:tcW w:w="1216"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lastRenderedPageBreak/>
              <w:t>9.</w:t>
            </w:r>
          </w:p>
        </w:tc>
        <w:tc>
          <w:tcPr>
            <w:tcW w:w="4253" w:type="dxa"/>
            <w:tcBorders>
              <w:top w:val="single" w:sz="2" w:space="0" w:color="000001"/>
              <w:left w:val="single" w:sz="2" w:space="0" w:color="000001"/>
              <w:bottom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ИП Зубараев Ш.</w:t>
            </w:r>
          </w:p>
        </w:tc>
        <w:tc>
          <w:tcPr>
            <w:tcW w:w="3724" w:type="dxa"/>
            <w:tcBorders>
              <w:top w:val="single" w:sz="2" w:space="0" w:color="000001"/>
              <w:left w:val="single" w:sz="2" w:space="0" w:color="000001"/>
              <w:bottom w:val="single" w:sz="2" w:space="0" w:color="000001"/>
              <w:right w:val="single" w:sz="2" w:space="0" w:color="000001"/>
            </w:tcBorders>
            <w:shd w:val="clear" w:color="auto" w:fill="auto"/>
            <w:tcMar>
              <w:left w:w="39" w:type="dxa"/>
            </w:tcMar>
            <w:vAlign w:val="center"/>
          </w:tcPr>
          <w:p w:rsidR="003506F2" w:rsidRPr="000C552B" w:rsidRDefault="003506F2" w:rsidP="000C552B">
            <w:pPr>
              <w:tabs>
                <w:tab w:val="left" w:pos="9639"/>
              </w:tabs>
              <w:spacing w:after="0"/>
              <w:ind w:firstLine="567"/>
              <w:contextualSpacing/>
              <w:jc w:val="center"/>
              <w:rPr>
                <w:rFonts w:ascii="Times New Roman" w:hAnsi="Times New Roman" w:cs="Times New Roman"/>
                <w:color w:val="00000A"/>
                <w:sz w:val="28"/>
                <w:szCs w:val="28"/>
              </w:rPr>
            </w:pPr>
            <w:r w:rsidRPr="000C552B">
              <w:rPr>
                <w:rFonts w:ascii="Times New Roman" w:hAnsi="Times New Roman" w:cs="Times New Roman"/>
                <w:iCs/>
                <w:color w:val="00000A"/>
                <w:sz w:val="28"/>
                <w:szCs w:val="28"/>
              </w:rPr>
              <w:t>0.16</w:t>
            </w:r>
          </w:p>
        </w:tc>
      </w:tr>
    </w:tbl>
    <w:p w:rsidR="000C552B" w:rsidRDefault="000C552B" w:rsidP="0012495E">
      <w:pPr>
        <w:tabs>
          <w:tab w:val="left" w:pos="9639"/>
        </w:tabs>
        <w:spacing w:line="276" w:lineRule="auto"/>
        <w:ind w:firstLine="567"/>
        <w:contextualSpacing/>
        <w:jc w:val="both"/>
        <w:rPr>
          <w:rFonts w:ascii="Times New Roman" w:hAnsi="Times New Roman" w:cs="Times New Roman"/>
          <w:color w:val="000000"/>
          <w:sz w:val="28"/>
          <w:szCs w:val="28"/>
        </w:rPr>
      </w:pPr>
    </w:p>
    <w:p w:rsidR="003506F2" w:rsidRPr="00BA7412" w:rsidRDefault="003506F2" w:rsidP="0012495E">
      <w:pPr>
        <w:tabs>
          <w:tab w:val="left" w:pos="9639"/>
        </w:tabs>
        <w:spacing w:line="276" w:lineRule="auto"/>
        <w:ind w:firstLine="567"/>
        <w:contextualSpacing/>
        <w:jc w:val="both"/>
        <w:rPr>
          <w:rFonts w:ascii="Times New Roman" w:hAnsi="Times New Roman" w:cs="Times New Roman"/>
          <w:color w:val="000000"/>
          <w:sz w:val="28"/>
          <w:szCs w:val="28"/>
        </w:rPr>
      </w:pPr>
      <w:r w:rsidRPr="00BA7412">
        <w:rPr>
          <w:rFonts w:ascii="Times New Roman" w:hAnsi="Times New Roman" w:cs="Times New Roman"/>
          <w:color w:val="000000"/>
          <w:sz w:val="28"/>
          <w:szCs w:val="28"/>
        </w:rPr>
        <w:t xml:space="preserve">В границах охранной зоны находятся: </w:t>
      </w:r>
    </w:p>
    <w:p w:rsidR="003506F2" w:rsidRPr="00BA7412" w:rsidRDefault="003506F2" w:rsidP="0012495E">
      <w:pPr>
        <w:tabs>
          <w:tab w:val="left" w:pos="9639"/>
        </w:tabs>
        <w:spacing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bCs/>
          <w:color w:val="000000"/>
          <w:sz w:val="28"/>
          <w:szCs w:val="28"/>
        </w:rPr>
        <w:t>Кужно-Манычское охотничье хозяйство ВООР, занимаемая доля площади- 42%.</w:t>
      </w:r>
    </w:p>
    <w:p w:rsidR="003506F2" w:rsidRPr="00BA7412" w:rsidRDefault="003506F2" w:rsidP="0012495E">
      <w:pPr>
        <w:tabs>
          <w:tab w:val="left" w:pos="9639"/>
        </w:tabs>
        <w:spacing w:line="276" w:lineRule="auto"/>
        <w:ind w:firstLine="567"/>
        <w:contextualSpacing/>
        <w:jc w:val="both"/>
        <w:rPr>
          <w:rFonts w:ascii="Times New Roman" w:hAnsi="Times New Roman" w:cs="Times New Roman"/>
          <w:bCs/>
          <w:color w:val="000000"/>
          <w:sz w:val="28"/>
          <w:szCs w:val="28"/>
        </w:rPr>
      </w:pPr>
      <w:r w:rsidRPr="00BA7412">
        <w:rPr>
          <w:rFonts w:ascii="Times New Roman" w:hAnsi="Times New Roman" w:cs="Times New Roman"/>
          <w:bCs/>
          <w:color w:val="000000"/>
          <w:sz w:val="28"/>
          <w:szCs w:val="28"/>
        </w:rPr>
        <w:t>Курганенское охотничье хозяйство ВООР. - 4.4%</w:t>
      </w:r>
    </w:p>
    <w:p w:rsidR="003506F2" w:rsidRPr="00BA7412" w:rsidRDefault="003506F2" w:rsidP="0012495E">
      <w:pPr>
        <w:tabs>
          <w:tab w:val="left" w:pos="9639"/>
        </w:tabs>
        <w:spacing w:line="276" w:lineRule="auto"/>
        <w:ind w:firstLine="567"/>
        <w:contextualSpacing/>
        <w:jc w:val="both"/>
        <w:rPr>
          <w:rFonts w:ascii="Times New Roman" w:hAnsi="Times New Roman" w:cs="Times New Roman"/>
          <w:bCs/>
          <w:color w:val="000000"/>
          <w:sz w:val="28"/>
          <w:szCs w:val="28"/>
        </w:rPr>
      </w:pPr>
      <w:r w:rsidRPr="00BA7412">
        <w:rPr>
          <w:rFonts w:ascii="Times New Roman" w:hAnsi="Times New Roman" w:cs="Times New Roman"/>
          <w:bCs/>
          <w:color w:val="000000"/>
          <w:sz w:val="28"/>
          <w:szCs w:val="28"/>
        </w:rPr>
        <w:t>Манычское охотничье хозяйство ВООР. - 44%</w:t>
      </w:r>
    </w:p>
    <w:p w:rsidR="003506F2" w:rsidRPr="00BA7412" w:rsidRDefault="003506F2" w:rsidP="00E7398B">
      <w:pPr>
        <w:tabs>
          <w:tab w:val="left" w:pos="9639"/>
        </w:tabs>
        <w:ind w:firstLine="567"/>
        <w:contextualSpacing/>
        <w:jc w:val="both"/>
        <w:rPr>
          <w:rFonts w:ascii="Times New Roman" w:hAnsi="Times New Roman" w:cs="Times New Roman"/>
          <w:i/>
          <w:color w:val="00000A"/>
          <w:sz w:val="28"/>
          <w:szCs w:val="28"/>
        </w:rPr>
      </w:pPr>
    </w:p>
    <w:p w:rsidR="003506F2" w:rsidRPr="00BA7412" w:rsidRDefault="003506F2" w:rsidP="0012495E">
      <w:pPr>
        <w:tabs>
          <w:tab w:val="left" w:pos="9639"/>
        </w:tabs>
        <w:spacing w:after="0"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 xml:space="preserve">В границах охранной зоны расположена </w:t>
      </w:r>
      <w:r w:rsidRPr="00BA7412">
        <w:rPr>
          <w:rFonts w:ascii="Times New Roman" w:hAnsi="Times New Roman" w:cs="Times New Roman"/>
          <w:bCs/>
          <w:color w:val="00000A"/>
          <w:sz w:val="28"/>
          <w:szCs w:val="28"/>
        </w:rPr>
        <w:t>Ключевая орнитологическая территория Международного значения «Острова в западной части озера Маныч-Гудило», площадью 14,6 тыс. га.</w:t>
      </w:r>
    </w:p>
    <w:p w:rsidR="003506F2" w:rsidRPr="00BA7412" w:rsidRDefault="003506F2" w:rsidP="0012495E">
      <w:pPr>
        <w:tabs>
          <w:tab w:val="left" w:pos="9639"/>
        </w:tabs>
        <w:spacing w:after="0"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В границах охранной зоны расположены водно-болотные угодья международного значения.</w:t>
      </w:r>
    </w:p>
    <w:tbl>
      <w:tblPr>
        <w:tblW w:w="9213"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tblCellMar>
        <w:tblLook w:val="04A0" w:firstRow="1" w:lastRow="0" w:firstColumn="1" w:lastColumn="0" w:noHBand="0" w:noVBand="1"/>
      </w:tblPr>
      <w:tblGrid>
        <w:gridCol w:w="1134"/>
        <w:gridCol w:w="2126"/>
        <w:gridCol w:w="953"/>
        <w:gridCol w:w="1882"/>
        <w:gridCol w:w="1739"/>
        <w:gridCol w:w="1379"/>
      </w:tblGrid>
      <w:tr w:rsidR="003506F2" w:rsidRPr="00BA7412" w:rsidTr="0012495E">
        <w:tc>
          <w:tcPr>
            <w:tcW w:w="1134" w:type="dxa"/>
            <w:shd w:val="clear" w:color="auto" w:fill="auto"/>
            <w:tcMar>
              <w:left w:w="68" w:type="dxa"/>
            </w:tcMar>
          </w:tcPr>
          <w:p w:rsidR="003506F2" w:rsidRPr="00BA7412" w:rsidRDefault="003506F2" w:rsidP="000C552B">
            <w:pPr>
              <w:tabs>
                <w:tab w:val="left" w:pos="0"/>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w:t>
            </w:r>
          </w:p>
          <w:p w:rsidR="003506F2" w:rsidRPr="00BA7412" w:rsidRDefault="003506F2" w:rsidP="000C552B">
            <w:pPr>
              <w:tabs>
                <w:tab w:val="left" w:pos="0"/>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п/п</w:t>
            </w:r>
          </w:p>
        </w:tc>
        <w:tc>
          <w:tcPr>
            <w:tcW w:w="2126" w:type="dxa"/>
            <w:shd w:val="clear" w:color="auto" w:fill="auto"/>
            <w:tcMar>
              <w:left w:w="68" w:type="dxa"/>
            </w:tcMar>
          </w:tcPr>
          <w:p w:rsidR="003506F2" w:rsidRPr="00BA7412" w:rsidRDefault="003506F2" w:rsidP="000C552B">
            <w:pPr>
              <w:tabs>
                <w:tab w:val="left" w:pos="0"/>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Название объекта/ международный статус</w:t>
            </w:r>
          </w:p>
        </w:tc>
        <w:tc>
          <w:tcPr>
            <w:tcW w:w="953" w:type="dxa"/>
            <w:shd w:val="clear" w:color="auto" w:fill="auto"/>
            <w:tcMar>
              <w:left w:w="68" w:type="dxa"/>
            </w:tcMar>
          </w:tcPr>
          <w:p w:rsidR="003506F2" w:rsidRPr="00BA7412" w:rsidRDefault="003506F2" w:rsidP="000C552B">
            <w:pPr>
              <w:tabs>
                <w:tab w:val="left" w:pos="0"/>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Дата присвоения статуса</w:t>
            </w:r>
          </w:p>
        </w:tc>
        <w:tc>
          <w:tcPr>
            <w:tcW w:w="1882" w:type="dxa"/>
            <w:shd w:val="clear" w:color="auto" w:fill="auto"/>
            <w:tcMar>
              <w:left w:w="68" w:type="dxa"/>
            </w:tcMar>
          </w:tcPr>
          <w:p w:rsidR="003506F2" w:rsidRPr="00BA7412" w:rsidRDefault="003506F2" w:rsidP="000C552B">
            <w:pPr>
              <w:tabs>
                <w:tab w:val="left" w:pos="0"/>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Номер/ код объекта</w:t>
            </w:r>
          </w:p>
        </w:tc>
        <w:tc>
          <w:tcPr>
            <w:tcW w:w="1739" w:type="dxa"/>
            <w:shd w:val="clear" w:color="auto" w:fill="auto"/>
            <w:tcMar>
              <w:left w:w="68" w:type="dxa"/>
            </w:tcMar>
          </w:tcPr>
          <w:p w:rsidR="003506F2" w:rsidRPr="00BA7412" w:rsidRDefault="003506F2" w:rsidP="000C552B">
            <w:pPr>
              <w:tabs>
                <w:tab w:val="left" w:pos="0"/>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Основание для присвоения статуса</w:t>
            </w:r>
          </w:p>
        </w:tc>
        <w:tc>
          <w:tcPr>
            <w:tcW w:w="1379" w:type="dxa"/>
            <w:shd w:val="clear" w:color="auto" w:fill="auto"/>
          </w:tcPr>
          <w:p w:rsidR="003506F2" w:rsidRPr="00BA7412" w:rsidRDefault="003506F2" w:rsidP="000C552B">
            <w:pPr>
              <w:tabs>
                <w:tab w:val="left" w:pos="0"/>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iCs/>
                <w:color w:val="00000A"/>
                <w:sz w:val="28"/>
                <w:szCs w:val="28"/>
              </w:rPr>
              <w:t>Площадь, га</w:t>
            </w:r>
          </w:p>
        </w:tc>
      </w:tr>
      <w:tr w:rsidR="003506F2" w:rsidRPr="00BA7412" w:rsidTr="0012495E">
        <w:tc>
          <w:tcPr>
            <w:tcW w:w="1134" w:type="dxa"/>
            <w:shd w:val="clear" w:color="auto" w:fill="auto"/>
            <w:tcMar>
              <w:left w:w="68" w:type="dxa"/>
            </w:tcMar>
          </w:tcPr>
          <w:p w:rsidR="003506F2" w:rsidRPr="00BA7412" w:rsidRDefault="003506F2" w:rsidP="000C552B">
            <w:pPr>
              <w:tabs>
                <w:tab w:val="left" w:pos="9639"/>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1</w:t>
            </w:r>
          </w:p>
        </w:tc>
        <w:tc>
          <w:tcPr>
            <w:tcW w:w="2126" w:type="dxa"/>
            <w:shd w:val="clear" w:color="auto" w:fill="auto"/>
            <w:tcMar>
              <w:left w:w="68" w:type="dxa"/>
            </w:tcMar>
          </w:tcPr>
          <w:p w:rsidR="003506F2" w:rsidRPr="00BA7412" w:rsidRDefault="003506F2" w:rsidP="000C552B">
            <w:pPr>
              <w:tabs>
                <w:tab w:val="left" w:pos="9639"/>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Водно-болотные угодия международного значения «Озеро Маныч-Гудило»</w:t>
            </w:r>
          </w:p>
        </w:tc>
        <w:tc>
          <w:tcPr>
            <w:tcW w:w="953" w:type="dxa"/>
            <w:shd w:val="clear" w:color="auto" w:fill="auto"/>
            <w:tcMar>
              <w:left w:w="68" w:type="dxa"/>
            </w:tcMar>
          </w:tcPr>
          <w:p w:rsidR="003506F2" w:rsidRPr="00BA7412" w:rsidRDefault="003506F2" w:rsidP="000C552B">
            <w:pPr>
              <w:tabs>
                <w:tab w:val="left" w:pos="9639"/>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10.09.</w:t>
            </w:r>
          </w:p>
          <w:p w:rsidR="003506F2" w:rsidRPr="00BA7412" w:rsidRDefault="003506F2" w:rsidP="000C552B">
            <w:pPr>
              <w:tabs>
                <w:tab w:val="left" w:pos="9639"/>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2003 г.</w:t>
            </w:r>
          </w:p>
        </w:tc>
        <w:tc>
          <w:tcPr>
            <w:tcW w:w="1882" w:type="dxa"/>
            <w:shd w:val="clear" w:color="auto" w:fill="auto"/>
            <w:tcMar>
              <w:left w:w="68" w:type="dxa"/>
            </w:tcMar>
          </w:tcPr>
          <w:p w:rsidR="003506F2" w:rsidRPr="00BA7412" w:rsidRDefault="003506F2" w:rsidP="000C552B">
            <w:pPr>
              <w:tabs>
                <w:tab w:val="left" w:pos="9639"/>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61</w:t>
            </w:r>
          </w:p>
        </w:tc>
        <w:tc>
          <w:tcPr>
            <w:tcW w:w="1739" w:type="dxa"/>
            <w:shd w:val="clear" w:color="auto" w:fill="auto"/>
            <w:tcMar>
              <w:left w:w="68" w:type="dxa"/>
            </w:tcMar>
          </w:tcPr>
          <w:p w:rsidR="003506F2" w:rsidRPr="00BA7412" w:rsidRDefault="003506F2" w:rsidP="000C552B">
            <w:pPr>
              <w:tabs>
                <w:tab w:val="left" w:pos="9639"/>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rPr>
              <w:t>Бюро Российской программы Рамсарских угодий</w:t>
            </w:r>
          </w:p>
        </w:tc>
        <w:tc>
          <w:tcPr>
            <w:tcW w:w="1379" w:type="dxa"/>
            <w:shd w:val="clear" w:color="auto" w:fill="auto"/>
          </w:tcPr>
          <w:p w:rsidR="003506F2" w:rsidRPr="00BA7412" w:rsidRDefault="003506F2" w:rsidP="000C552B">
            <w:pPr>
              <w:tabs>
                <w:tab w:val="left" w:pos="9639"/>
              </w:tabs>
              <w:spacing w:after="0"/>
              <w:contextualSpacing/>
              <w:jc w:val="center"/>
              <w:rPr>
                <w:rFonts w:ascii="Times New Roman" w:hAnsi="Times New Roman" w:cs="Times New Roman"/>
                <w:color w:val="00000A"/>
                <w:sz w:val="28"/>
                <w:szCs w:val="28"/>
              </w:rPr>
            </w:pPr>
            <w:r w:rsidRPr="00BA7412">
              <w:rPr>
                <w:rFonts w:ascii="Times New Roman" w:hAnsi="Times New Roman" w:cs="Times New Roman"/>
                <w:iCs/>
                <w:color w:val="00000A"/>
                <w:sz w:val="28"/>
                <w:szCs w:val="28"/>
              </w:rPr>
              <w:t>8752</w:t>
            </w:r>
          </w:p>
        </w:tc>
      </w:tr>
    </w:tbl>
    <w:p w:rsidR="003506F2" w:rsidRPr="00BA7412" w:rsidRDefault="003506F2" w:rsidP="0012495E">
      <w:pPr>
        <w:tabs>
          <w:tab w:val="left" w:pos="0"/>
        </w:tabs>
        <w:spacing w:after="0" w:line="276" w:lineRule="auto"/>
        <w:contextualSpacing/>
        <w:jc w:val="both"/>
        <w:rPr>
          <w:rFonts w:ascii="Times New Roman" w:hAnsi="Times New Roman" w:cs="Times New Roman"/>
          <w:color w:val="00000A"/>
          <w:sz w:val="28"/>
          <w:szCs w:val="28"/>
        </w:rPr>
      </w:pPr>
    </w:p>
    <w:p w:rsidR="003506F2" w:rsidRPr="00BA7412" w:rsidRDefault="003506F2" w:rsidP="0012495E">
      <w:pPr>
        <w:tabs>
          <w:tab w:val="left" w:pos="0"/>
        </w:tabs>
        <w:spacing w:after="0"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Туристические и оздоровительные объекты охраной зоны.</w:t>
      </w:r>
    </w:p>
    <w:p w:rsidR="003506F2" w:rsidRPr="00BA7412" w:rsidRDefault="003506F2" w:rsidP="0012495E">
      <w:pPr>
        <w:tabs>
          <w:tab w:val="left" w:pos="0"/>
        </w:tabs>
        <w:spacing w:after="0" w:line="276" w:lineRule="auto"/>
        <w:contextualSpacing/>
        <w:jc w:val="both"/>
        <w:rPr>
          <w:rFonts w:ascii="Times New Roman" w:hAnsi="Times New Roman" w:cs="Times New Roman"/>
          <w:color w:val="00000A"/>
          <w:sz w:val="28"/>
          <w:szCs w:val="28"/>
        </w:rPr>
      </w:pPr>
    </w:p>
    <w:tbl>
      <w:tblPr>
        <w:tblW w:w="9213" w:type="dxa"/>
        <w:tblInd w:w="215" w:type="dxa"/>
        <w:tblBorders>
          <w:top w:val="single" w:sz="4" w:space="0" w:color="000001"/>
          <w:left w:val="single" w:sz="4" w:space="0" w:color="000001"/>
          <w:bottom w:val="single" w:sz="4" w:space="0" w:color="000001"/>
          <w:insideH w:val="single" w:sz="4" w:space="0" w:color="000001"/>
        </w:tblBorders>
        <w:tblCellMar>
          <w:left w:w="73" w:type="dxa"/>
        </w:tblCellMar>
        <w:tblLook w:val="0000" w:firstRow="0" w:lastRow="0" w:firstColumn="0" w:lastColumn="0" w:noHBand="0" w:noVBand="0"/>
      </w:tblPr>
      <w:tblGrid>
        <w:gridCol w:w="1687"/>
        <w:gridCol w:w="2228"/>
        <w:gridCol w:w="5298"/>
      </w:tblGrid>
      <w:tr w:rsidR="003506F2" w:rsidRPr="00BA7412" w:rsidTr="0012495E">
        <w:tc>
          <w:tcPr>
            <w:tcW w:w="1687" w:type="dxa"/>
            <w:tcBorders>
              <w:top w:val="single" w:sz="4" w:space="0" w:color="000001"/>
              <w:left w:val="single" w:sz="4" w:space="0" w:color="000001"/>
              <w:bottom w:val="single" w:sz="4" w:space="0" w:color="000001"/>
            </w:tcBorders>
            <w:shd w:val="clear" w:color="auto" w:fill="auto"/>
            <w:tcMar>
              <w:left w:w="73" w:type="dxa"/>
            </w:tcMar>
            <w:vAlign w:val="center"/>
          </w:tcPr>
          <w:p w:rsidR="003506F2" w:rsidRPr="00BA7412" w:rsidRDefault="003506F2" w:rsidP="0012495E">
            <w:pPr>
              <w:tabs>
                <w:tab w:val="left" w:pos="0"/>
              </w:tabs>
              <w:suppressAutoHyphens/>
              <w:contextualSpacing/>
              <w:jc w:val="center"/>
              <w:rPr>
                <w:rFonts w:ascii="Times New Roman" w:hAnsi="Times New Roman" w:cs="Times New Roman"/>
                <w:color w:val="00000A"/>
                <w:sz w:val="28"/>
                <w:szCs w:val="28"/>
                <w:lang w:eastAsia="zh-CN"/>
              </w:rPr>
            </w:pPr>
            <w:r w:rsidRPr="00BA7412">
              <w:rPr>
                <w:rFonts w:ascii="Times New Roman" w:hAnsi="Times New Roman" w:cs="Times New Roman"/>
                <w:color w:val="00000A"/>
                <w:sz w:val="28"/>
                <w:szCs w:val="28"/>
                <w:lang w:eastAsia="zh-CN"/>
              </w:rPr>
              <w:t>Название</w:t>
            </w:r>
          </w:p>
        </w:tc>
        <w:tc>
          <w:tcPr>
            <w:tcW w:w="2228" w:type="dxa"/>
            <w:tcBorders>
              <w:top w:val="single" w:sz="4" w:space="0" w:color="000001"/>
              <w:left w:val="single" w:sz="4" w:space="0" w:color="000001"/>
              <w:bottom w:val="single" w:sz="4" w:space="0" w:color="000001"/>
            </w:tcBorders>
            <w:shd w:val="clear" w:color="auto" w:fill="auto"/>
            <w:tcMar>
              <w:left w:w="73" w:type="dxa"/>
            </w:tcMar>
            <w:vAlign w:val="center"/>
          </w:tcPr>
          <w:p w:rsidR="003506F2" w:rsidRPr="00BA7412" w:rsidRDefault="003506F2" w:rsidP="0012495E">
            <w:pPr>
              <w:tabs>
                <w:tab w:val="left" w:pos="0"/>
              </w:tabs>
              <w:suppressAutoHyphens/>
              <w:contextualSpacing/>
              <w:jc w:val="center"/>
              <w:rPr>
                <w:rFonts w:ascii="Times New Roman" w:hAnsi="Times New Roman" w:cs="Times New Roman"/>
                <w:color w:val="00000A"/>
                <w:sz w:val="28"/>
                <w:szCs w:val="28"/>
              </w:rPr>
            </w:pPr>
            <w:r w:rsidRPr="00BA7412">
              <w:rPr>
                <w:rFonts w:ascii="Times New Roman" w:hAnsi="Times New Roman" w:cs="Times New Roman"/>
                <w:color w:val="00000A"/>
                <w:sz w:val="28"/>
                <w:szCs w:val="28"/>
                <w:lang w:eastAsia="zh-CN"/>
              </w:rPr>
              <w:t>Категория</w:t>
            </w:r>
          </w:p>
        </w:tc>
        <w:tc>
          <w:tcPr>
            <w:tcW w:w="5298"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3506F2" w:rsidRPr="00BA7412" w:rsidRDefault="003506F2" w:rsidP="0012495E">
            <w:pPr>
              <w:tabs>
                <w:tab w:val="left" w:pos="0"/>
              </w:tabs>
              <w:suppressAutoHyphens/>
              <w:contextualSpacing/>
              <w:jc w:val="center"/>
              <w:rPr>
                <w:rFonts w:ascii="Times New Roman" w:hAnsi="Times New Roman" w:cs="Times New Roman"/>
                <w:color w:val="00000A"/>
                <w:sz w:val="28"/>
                <w:szCs w:val="28"/>
                <w:lang w:eastAsia="zh-CN"/>
              </w:rPr>
            </w:pPr>
            <w:r w:rsidRPr="00BA7412">
              <w:rPr>
                <w:rFonts w:ascii="Times New Roman" w:hAnsi="Times New Roman" w:cs="Times New Roman"/>
                <w:color w:val="00000A"/>
                <w:sz w:val="28"/>
                <w:szCs w:val="28"/>
                <w:lang w:eastAsia="zh-CN"/>
              </w:rPr>
              <w:t>Краткая характеристика</w:t>
            </w:r>
          </w:p>
        </w:tc>
      </w:tr>
      <w:tr w:rsidR="00D7520B" w:rsidRPr="00BA7412" w:rsidTr="0012495E">
        <w:tc>
          <w:tcPr>
            <w:tcW w:w="1687" w:type="dxa"/>
            <w:tcBorders>
              <w:top w:val="single" w:sz="4" w:space="0" w:color="000001"/>
              <w:left w:val="single" w:sz="4" w:space="0" w:color="000001"/>
              <w:bottom w:val="single" w:sz="4" w:space="0" w:color="000001"/>
            </w:tcBorders>
            <w:shd w:val="clear" w:color="auto" w:fill="auto"/>
            <w:tcMar>
              <w:left w:w="73" w:type="dxa"/>
            </w:tcMar>
          </w:tcPr>
          <w:p w:rsidR="00D7520B" w:rsidRPr="00D7520B" w:rsidRDefault="00D7520B" w:rsidP="004204CF">
            <w:pPr>
              <w:rPr>
                <w:rFonts w:ascii="Times New Roman" w:hAnsi="Times New Roman" w:cs="Times New Roman"/>
                <w:sz w:val="28"/>
                <w:szCs w:val="28"/>
              </w:rPr>
            </w:pPr>
            <w:r w:rsidRPr="00D7520B">
              <w:rPr>
                <w:rFonts w:ascii="Times New Roman" w:hAnsi="Times New Roman" w:cs="Times New Roman"/>
                <w:sz w:val="28"/>
                <w:szCs w:val="28"/>
              </w:rPr>
              <w:t>Курганы эпохи мезолита</w:t>
            </w:r>
          </w:p>
        </w:tc>
        <w:tc>
          <w:tcPr>
            <w:tcW w:w="2228" w:type="dxa"/>
            <w:tcBorders>
              <w:top w:val="single" w:sz="4" w:space="0" w:color="000001"/>
              <w:left w:val="single" w:sz="4" w:space="0" w:color="000001"/>
              <w:bottom w:val="single" w:sz="4" w:space="0" w:color="000001"/>
            </w:tcBorders>
            <w:shd w:val="clear" w:color="auto" w:fill="auto"/>
            <w:tcMar>
              <w:left w:w="73" w:type="dxa"/>
            </w:tcMar>
          </w:tcPr>
          <w:p w:rsidR="00D7520B" w:rsidRPr="00D7520B" w:rsidRDefault="00D7520B" w:rsidP="004204CF">
            <w:pPr>
              <w:rPr>
                <w:rFonts w:ascii="Times New Roman" w:hAnsi="Times New Roman" w:cs="Times New Roman"/>
                <w:sz w:val="28"/>
                <w:szCs w:val="28"/>
              </w:rPr>
            </w:pPr>
            <w:r w:rsidRPr="00D7520B">
              <w:rPr>
                <w:rFonts w:ascii="Times New Roman" w:hAnsi="Times New Roman" w:cs="Times New Roman"/>
                <w:sz w:val="28"/>
                <w:szCs w:val="28"/>
              </w:rPr>
              <w:t>Комплексный природно-исторический объект</w:t>
            </w:r>
          </w:p>
        </w:tc>
        <w:tc>
          <w:tcPr>
            <w:tcW w:w="5298"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D7520B" w:rsidRPr="00D7520B" w:rsidRDefault="00D7520B" w:rsidP="004204CF">
            <w:pPr>
              <w:rPr>
                <w:rFonts w:ascii="Times New Roman" w:hAnsi="Times New Roman" w:cs="Times New Roman"/>
                <w:sz w:val="28"/>
                <w:szCs w:val="28"/>
              </w:rPr>
            </w:pPr>
            <w:r w:rsidRPr="00D7520B">
              <w:rPr>
                <w:rFonts w:ascii="Times New Roman" w:hAnsi="Times New Roman" w:cs="Times New Roman"/>
                <w:sz w:val="28"/>
                <w:szCs w:val="28"/>
              </w:rPr>
              <w:t xml:space="preserve">На территории Стариковского участка заповедника находится группа курганов, относимых </w:t>
            </w:r>
            <w:proofErr w:type="gramStart"/>
            <w:r w:rsidRPr="00D7520B">
              <w:rPr>
                <w:rFonts w:ascii="Times New Roman" w:hAnsi="Times New Roman" w:cs="Times New Roman"/>
                <w:sz w:val="28"/>
                <w:szCs w:val="28"/>
              </w:rPr>
              <w:t>к</w:t>
            </w:r>
            <w:proofErr w:type="gramEnd"/>
            <w:r w:rsidRPr="00D7520B">
              <w:rPr>
                <w:rFonts w:ascii="Times New Roman" w:hAnsi="Times New Roman" w:cs="Times New Roman"/>
                <w:sz w:val="28"/>
                <w:szCs w:val="28"/>
              </w:rPr>
              <w:t xml:space="preserve"> эпохи бронзы – раннего железного века.</w:t>
            </w:r>
          </w:p>
        </w:tc>
      </w:tr>
    </w:tbl>
    <w:p w:rsidR="003506F2" w:rsidRPr="00BA7412" w:rsidRDefault="003506F2" w:rsidP="00ED3EC2">
      <w:pPr>
        <w:tabs>
          <w:tab w:val="left" w:pos="0"/>
        </w:tabs>
        <w:spacing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bCs/>
          <w:color w:val="00000A"/>
          <w:sz w:val="28"/>
          <w:szCs w:val="28"/>
        </w:rPr>
        <w:t>Не является туристическим объектом.</w:t>
      </w:r>
    </w:p>
    <w:p w:rsidR="003506F2" w:rsidRPr="00BA7412" w:rsidRDefault="003506F2" w:rsidP="00ED3EC2">
      <w:pPr>
        <w:tabs>
          <w:tab w:val="left" w:pos="0"/>
        </w:tabs>
        <w:spacing w:line="276" w:lineRule="auto"/>
        <w:ind w:firstLine="567"/>
        <w:contextualSpacing/>
        <w:jc w:val="both"/>
        <w:rPr>
          <w:rFonts w:ascii="Times New Roman" w:hAnsi="Times New Roman" w:cs="Times New Roman"/>
          <w:color w:val="00000A"/>
          <w:sz w:val="28"/>
          <w:szCs w:val="28"/>
        </w:rPr>
      </w:pPr>
    </w:p>
    <w:p w:rsidR="00171F9C" w:rsidRPr="00171F9C" w:rsidRDefault="00171F9C" w:rsidP="00ED3EC2">
      <w:pPr>
        <w:spacing w:after="0" w:line="276" w:lineRule="auto"/>
        <w:ind w:firstLine="567"/>
        <w:jc w:val="both"/>
        <w:rPr>
          <w:rFonts w:ascii="Times New Roman" w:eastAsia="等线" w:hAnsi="Times New Roman" w:cs="Times New Roman"/>
          <w:sz w:val="28"/>
          <w:szCs w:val="28"/>
          <w:lang w:eastAsia="zh-CN"/>
        </w:rPr>
      </w:pPr>
      <w:r w:rsidRPr="00171F9C">
        <w:rPr>
          <w:rFonts w:ascii="Times New Roman" w:hAnsi="Times New Roman" w:cs="Times New Roman"/>
          <w:color w:val="00000A"/>
          <w:sz w:val="28"/>
          <w:szCs w:val="28"/>
        </w:rPr>
        <w:t xml:space="preserve">На </w:t>
      </w:r>
      <w:r w:rsidR="003506F2" w:rsidRPr="00171F9C">
        <w:rPr>
          <w:rFonts w:ascii="Times New Roman" w:hAnsi="Times New Roman" w:cs="Times New Roman"/>
          <w:color w:val="00000A"/>
          <w:sz w:val="28"/>
          <w:szCs w:val="28"/>
        </w:rPr>
        <w:t>границ</w:t>
      </w:r>
      <w:r w:rsidRPr="00171F9C">
        <w:rPr>
          <w:rFonts w:ascii="Times New Roman" w:hAnsi="Times New Roman" w:cs="Times New Roman"/>
          <w:color w:val="00000A"/>
          <w:sz w:val="28"/>
          <w:szCs w:val="28"/>
        </w:rPr>
        <w:t>е</w:t>
      </w:r>
      <w:r w:rsidR="003506F2" w:rsidRPr="00171F9C">
        <w:rPr>
          <w:rFonts w:ascii="Times New Roman" w:hAnsi="Times New Roman" w:cs="Times New Roman"/>
          <w:color w:val="00000A"/>
          <w:sz w:val="28"/>
          <w:szCs w:val="28"/>
        </w:rPr>
        <w:t xml:space="preserve"> охранной зоны </w:t>
      </w:r>
      <w:r w:rsidRPr="00171F9C">
        <w:rPr>
          <w:rFonts w:ascii="Times New Roman" w:hAnsi="Times New Roman" w:cs="Times New Roman"/>
          <w:color w:val="00000A"/>
          <w:sz w:val="28"/>
          <w:szCs w:val="28"/>
        </w:rPr>
        <w:t xml:space="preserve">расположен </w:t>
      </w:r>
      <w:r w:rsidR="003506F2" w:rsidRPr="00171F9C">
        <w:rPr>
          <w:rFonts w:ascii="Times New Roman" w:hAnsi="Times New Roman" w:cs="Times New Roman"/>
          <w:color w:val="00000A"/>
          <w:sz w:val="28"/>
          <w:szCs w:val="28"/>
        </w:rPr>
        <w:t xml:space="preserve">объект экологического туризма: </w:t>
      </w:r>
      <w:r w:rsidRPr="00171F9C">
        <w:rPr>
          <w:rFonts w:ascii="Times New Roman" w:eastAsia="等线" w:hAnsi="Times New Roman" w:cs="Times New Roman"/>
          <w:sz w:val="28"/>
          <w:szCs w:val="28"/>
          <w:lang w:eastAsia="zh-CN"/>
        </w:rPr>
        <w:t>экологическая тропа «Лазоревый цветок»</w:t>
      </w:r>
    </w:p>
    <w:p w:rsidR="00171F9C" w:rsidRPr="00ED3EC2" w:rsidRDefault="00ED3EC2" w:rsidP="00ED3EC2">
      <w:pPr>
        <w:numPr>
          <w:ilvl w:val="0"/>
          <w:numId w:val="35"/>
        </w:numPr>
        <w:spacing w:after="0" w:line="276" w:lineRule="auto"/>
        <w:ind w:left="567" w:hanging="567"/>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Паспорт экологической</w:t>
      </w:r>
      <w:r w:rsidRPr="00ED3EC2">
        <w:rPr>
          <w:rFonts w:ascii="Times New Roman" w:eastAsia="Times New Roman" w:hAnsi="Times New Roman" w:cs="Times New Roman"/>
          <w:sz w:val="28"/>
          <w:szCs w:val="28"/>
          <w:lang w:eastAsia="zh-CN"/>
        </w:rPr>
        <w:t xml:space="preserve"> троп</w:t>
      </w:r>
      <w:r>
        <w:rPr>
          <w:rFonts w:ascii="Times New Roman" w:eastAsia="Times New Roman" w:hAnsi="Times New Roman" w:cs="Times New Roman"/>
          <w:sz w:val="28"/>
          <w:szCs w:val="28"/>
          <w:lang w:eastAsia="zh-CN"/>
        </w:rPr>
        <w:t>ы</w:t>
      </w:r>
      <w:r w:rsidRPr="00ED3EC2">
        <w:rPr>
          <w:rFonts w:ascii="Times New Roman" w:eastAsia="Times New Roman" w:hAnsi="Times New Roman" w:cs="Times New Roman"/>
          <w:sz w:val="28"/>
          <w:szCs w:val="28"/>
          <w:lang w:eastAsia="zh-CN"/>
        </w:rPr>
        <w:t xml:space="preserve"> «Лазоревый цветок» </w:t>
      </w:r>
      <w:r w:rsidR="00171F9C" w:rsidRPr="00ED3EC2">
        <w:rPr>
          <w:rFonts w:ascii="Times New Roman" w:eastAsia="Times New Roman" w:hAnsi="Times New Roman" w:cs="Times New Roman"/>
          <w:sz w:val="28"/>
          <w:szCs w:val="28"/>
          <w:lang w:eastAsia="zh-CN"/>
        </w:rPr>
        <w:t>принят на заседании НТС, протокол от: 10.06.2014 г. № 21</w:t>
      </w:r>
    </w:p>
    <w:p w:rsidR="00AB2F57" w:rsidRPr="00AB2F57" w:rsidRDefault="00AB2F57" w:rsidP="00ED3EC2">
      <w:pPr>
        <w:numPr>
          <w:ilvl w:val="0"/>
          <w:numId w:val="35"/>
        </w:numPr>
        <w:spacing w:after="0" w:line="276" w:lineRule="auto"/>
        <w:ind w:left="567" w:hanging="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sz w:val="28"/>
          <w:szCs w:val="28"/>
          <w:lang w:eastAsia="zh-CN"/>
        </w:rPr>
        <w:lastRenderedPageBreak/>
        <w:t xml:space="preserve">Вид туризма: пеший, </w:t>
      </w:r>
    </w:p>
    <w:p w:rsidR="00AB2F57" w:rsidRPr="00AB2F57" w:rsidRDefault="00AB2F57" w:rsidP="00ED3EC2">
      <w:pPr>
        <w:numPr>
          <w:ilvl w:val="0"/>
          <w:numId w:val="35"/>
        </w:numPr>
        <w:spacing w:after="0" w:line="276" w:lineRule="auto"/>
        <w:ind w:left="567" w:hanging="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sz w:val="28"/>
          <w:szCs w:val="28"/>
          <w:lang w:eastAsia="zh-CN"/>
        </w:rPr>
        <w:t>Вид похода – поход выходного дня (ПВД)</w:t>
      </w:r>
    </w:p>
    <w:p w:rsidR="00AB2F57" w:rsidRPr="00AB2F57" w:rsidRDefault="00AB2F57" w:rsidP="00ED3EC2">
      <w:pPr>
        <w:numPr>
          <w:ilvl w:val="0"/>
          <w:numId w:val="35"/>
        </w:numPr>
        <w:spacing w:after="0" w:line="276" w:lineRule="auto"/>
        <w:ind w:left="567" w:hanging="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sz w:val="28"/>
          <w:szCs w:val="28"/>
          <w:lang w:eastAsia="zh-CN"/>
        </w:rPr>
        <w:t>Протяженность маршрута –1,5 км</w:t>
      </w:r>
    </w:p>
    <w:p w:rsidR="00AB2F57" w:rsidRPr="00AB2F57" w:rsidRDefault="00AB2F57" w:rsidP="00ED3EC2">
      <w:pPr>
        <w:numPr>
          <w:ilvl w:val="0"/>
          <w:numId w:val="35"/>
        </w:numPr>
        <w:spacing w:after="0" w:line="276" w:lineRule="auto"/>
        <w:ind w:left="567" w:hanging="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bCs/>
          <w:sz w:val="28"/>
          <w:szCs w:val="28"/>
          <w:lang w:eastAsia="zh-CN"/>
        </w:rPr>
        <w:t xml:space="preserve">Предполагаемое время прохождения маршрута </w:t>
      </w:r>
      <w:r w:rsidRPr="00AB2F57">
        <w:rPr>
          <w:rFonts w:ascii="Times New Roman" w:eastAsia="Times New Roman" w:hAnsi="Times New Roman" w:cs="Times New Roman"/>
          <w:sz w:val="28"/>
          <w:szCs w:val="28"/>
          <w:lang w:eastAsia="zh-CN"/>
        </w:rPr>
        <w:t>–1 час 30 минут</w:t>
      </w:r>
    </w:p>
    <w:p w:rsidR="00AB2F57" w:rsidRPr="00AB2F57" w:rsidRDefault="00AB2F57" w:rsidP="00ED3EC2">
      <w:pPr>
        <w:numPr>
          <w:ilvl w:val="0"/>
          <w:numId w:val="35"/>
        </w:numPr>
        <w:spacing w:after="0" w:line="276" w:lineRule="auto"/>
        <w:ind w:left="567" w:hanging="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bCs/>
          <w:sz w:val="28"/>
          <w:szCs w:val="28"/>
          <w:lang w:eastAsia="zh-CN"/>
        </w:rPr>
        <w:t xml:space="preserve">Способ передвижения по маршруту </w:t>
      </w:r>
      <w:r w:rsidRPr="00AB2F57">
        <w:rPr>
          <w:rFonts w:ascii="Times New Roman" w:eastAsia="Times New Roman" w:hAnsi="Times New Roman" w:cs="Times New Roman"/>
          <w:sz w:val="28"/>
          <w:szCs w:val="28"/>
          <w:lang w:eastAsia="zh-CN"/>
        </w:rPr>
        <w:t xml:space="preserve">– пешком </w:t>
      </w:r>
    </w:p>
    <w:p w:rsidR="00AB2F57" w:rsidRPr="00AB2F57" w:rsidRDefault="00AB2F57" w:rsidP="00ED3EC2">
      <w:pPr>
        <w:numPr>
          <w:ilvl w:val="0"/>
          <w:numId w:val="35"/>
        </w:numPr>
        <w:spacing w:after="0" w:line="276" w:lineRule="auto"/>
        <w:ind w:left="567" w:hanging="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sz w:val="28"/>
          <w:szCs w:val="28"/>
          <w:lang w:eastAsia="zh-CN"/>
        </w:rPr>
        <w:t>Целевая группа посетителей:</w:t>
      </w:r>
      <w:r w:rsidRPr="00AB2F57">
        <w:rPr>
          <w:rFonts w:ascii="Times New Roman" w:eastAsia="等线" w:hAnsi="Times New Roman" w:cs="Times New Roman"/>
          <w:sz w:val="28"/>
          <w:szCs w:val="28"/>
          <w:lang w:eastAsia="zh-CN"/>
        </w:rPr>
        <w:t xml:space="preserve"> </w:t>
      </w:r>
      <w:proofErr w:type="gramStart"/>
      <w:r w:rsidRPr="00AB2F57">
        <w:rPr>
          <w:rFonts w:ascii="Times New Roman" w:eastAsia="Times New Roman" w:hAnsi="Times New Roman" w:cs="Times New Roman"/>
          <w:sz w:val="28"/>
          <w:szCs w:val="28"/>
          <w:lang w:eastAsia="zh-CN"/>
        </w:rPr>
        <w:t>доступен</w:t>
      </w:r>
      <w:proofErr w:type="gramEnd"/>
      <w:r w:rsidRPr="00AB2F57">
        <w:rPr>
          <w:rFonts w:ascii="Times New Roman" w:eastAsia="Times New Roman" w:hAnsi="Times New Roman" w:cs="Times New Roman"/>
          <w:sz w:val="28"/>
          <w:szCs w:val="28"/>
          <w:lang w:eastAsia="zh-CN"/>
        </w:rPr>
        <w:t xml:space="preserve"> для всех категорий посетителей</w:t>
      </w:r>
    </w:p>
    <w:p w:rsidR="00AB2F57" w:rsidRPr="00AB2F57" w:rsidRDefault="00AB2F57" w:rsidP="00ED3EC2">
      <w:pPr>
        <w:numPr>
          <w:ilvl w:val="0"/>
          <w:numId w:val="35"/>
        </w:numPr>
        <w:spacing w:after="0" w:line="276" w:lineRule="auto"/>
        <w:ind w:left="567" w:hanging="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sz w:val="28"/>
          <w:szCs w:val="28"/>
          <w:lang w:eastAsia="zh-CN"/>
        </w:rPr>
        <w:t>Сезонность использования маршрута –</w:t>
      </w:r>
      <w:r w:rsidRPr="00AB2F57">
        <w:rPr>
          <w:rFonts w:ascii="Times New Roman" w:eastAsia="Times New Roman" w:hAnsi="Times New Roman" w:cs="Times New Roman"/>
          <w:color w:val="000000"/>
          <w:sz w:val="28"/>
          <w:szCs w:val="28"/>
          <w:lang w:eastAsia="zh-CN"/>
        </w:rPr>
        <w:t xml:space="preserve"> </w:t>
      </w:r>
      <w:r w:rsidRPr="00AB2F57">
        <w:rPr>
          <w:rFonts w:ascii="Times New Roman" w:eastAsia="Times New Roman" w:hAnsi="Times New Roman" w:cs="Times New Roman"/>
          <w:sz w:val="28"/>
          <w:szCs w:val="28"/>
          <w:lang w:eastAsia="zh-CN"/>
        </w:rPr>
        <w:t>весенний и осенний период. Тропа функционирует: с апреля по июнь и с сентября по ноябрь. В связи с высокими летними температурами, экскурсии с июня по сентябрь не проводятся.</w:t>
      </w:r>
    </w:p>
    <w:p w:rsidR="00AB2F57" w:rsidRPr="00AB2F57" w:rsidRDefault="00AB2F57" w:rsidP="00ED3EC2">
      <w:pPr>
        <w:numPr>
          <w:ilvl w:val="0"/>
          <w:numId w:val="35"/>
        </w:numPr>
        <w:spacing w:after="0" w:line="276" w:lineRule="auto"/>
        <w:ind w:left="567" w:hanging="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sz w:val="28"/>
          <w:szCs w:val="28"/>
          <w:lang w:eastAsia="zh-CN"/>
        </w:rPr>
        <w:t>Подъе</w:t>
      </w:r>
      <w:proofErr w:type="gramStart"/>
      <w:r w:rsidRPr="00AB2F57">
        <w:rPr>
          <w:rFonts w:ascii="Times New Roman" w:eastAsia="Times New Roman" w:hAnsi="Times New Roman" w:cs="Times New Roman"/>
          <w:sz w:val="28"/>
          <w:szCs w:val="28"/>
          <w:lang w:eastAsia="zh-CN"/>
        </w:rPr>
        <w:t>зд к тр</w:t>
      </w:r>
      <w:proofErr w:type="gramEnd"/>
      <w:r w:rsidRPr="00AB2F57">
        <w:rPr>
          <w:rFonts w:ascii="Times New Roman" w:eastAsia="Times New Roman" w:hAnsi="Times New Roman" w:cs="Times New Roman"/>
          <w:sz w:val="28"/>
          <w:szCs w:val="28"/>
          <w:lang w:eastAsia="zh-CN"/>
        </w:rPr>
        <w:t>опе – услуги трансфера к началу маршрута заповедником</w:t>
      </w:r>
    </w:p>
    <w:p w:rsidR="00AB2F57" w:rsidRPr="00AB2F57" w:rsidRDefault="00AB2F57" w:rsidP="00ED3EC2">
      <w:pPr>
        <w:spacing w:after="0" w:line="276" w:lineRule="auto"/>
        <w:ind w:left="567" w:hanging="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sz w:val="28"/>
          <w:szCs w:val="28"/>
          <w:lang w:eastAsia="zh-CN"/>
        </w:rPr>
        <w:t xml:space="preserve"> «Ростовский» не предусмотрены. Подъезд осуществляется на личном авто или других видах транспорта посетителей. </w:t>
      </w:r>
    </w:p>
    <w:p w:rsidR="00AB2F57" w:rsidRPr="00AB2F57" w:rsidRDefault="00AB2F57" w:rsidP="00ED3EC2">
      <w:pPr>
        <w:numPr>
          <w:ilvl w:val="0"/>
          <w:numId w:val="35"/>
        </w:numPr>
        <w:spacing w:after="0" w:line="276" w:lineRule="auto"/>
        <w:ind w:left="567" w:hanging="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bCs/>
          <w:color w:val="000000"/>
          <w:sz w:val="28"/>
          <w:szCs w:val="28"/>
          <w:lang w:eastAsia="zh-CN"/>
        </w:rPr>
        <w:t>Основные потребности посетителей:</w:t>
      </w:r>
      <w:r w:rsidRPr="00AB2F57">
        <w:rPr>
          <w:rFonts w:ascii="Times New Roman" w:eastAsia="Times New Roman" w:hAnsi="Times New Roman" w:cs="Times New Roman"/>
          <w:color w:val="000000"/>
          <w:sz w:val="28"/>
          <w:szCs w:val="28"/>
          <w:lang w:eastAsia="zh-CN"/>
        </w:rPr>
        <w:t xml:space="preserve"> </w:t>
      </w:r>
    </w:p>
    <w:p w:rsidR="00AB2F57" w:rsidRPr="00AB2F57" w:rsidRDefault="00AB2F57" w:rsidP="00ED3EC2">
      <w:pPr>
        <w:spacing w:after="0" w:line="276" w:lineRule="auto"/>
        <w:ind w:left="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color w:val="000000"/>
          <w:sz w:val="28"/>
          <w:szCs w:val="28"/>
          <w:lang w:eastAsia="zh-CN"/>
        </w:rPr>
        <w:t>- рекреационно-физиологическая – прогулка по чистой природной территории с получением оздоровительного эффекта от пешеходного перехода протяженностью 1,5 км - познавательная – наглядное, осязаемое знакомство с природой заповедника.</w:t>
      </w:r>
      <w:r w:rsidRPr="00AB2F57">
        <w:rPr>
          <w:rFonts w:ascii="Times New Roman" w:eastAsia="Times New Roman" w:hAnsi="Times New Roman" w:cs="Times New Roman"/>
          <w:sz w:val="28"/>
          <w:szCs w:val="28"/>
          <w:lang w:eastAsia="zh-CN"/>
        </w:rPr>
        <w:t xml:space="preserve"> Экологическая экскурсия – включает рассказ экскурсовода об основных природных объектах, которые отражают типичные черты заповедной степи. Эмоциональная – познавательная экскурсия по экологической тропе дает массу позитивных впечатлений от общения с живой заповедной природой.</w:t>
      </w:r>
    </w:p>
    <w:p w:rsidR="00AB2F57" w:rsidRPr="00AB2F57" w:rsidRDefault="00AB2F57" w:rsidP="00ED3EC2">
      <w:pPr>
        <w:numPr>
          <w:ilvl w:val="0"/>
          <w:numId w:val="35"/>
        </w:numPr>
        <w:spacing w:after="0" w:line="276" w:lineRule="auto"/>
        <w:ind w:left="567" w:hanging="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bCs/>
          <w:sz w:val="28"/>
          <w:szCs w:val="28"/>
          <w:lang w:eastAsia="zh-CN"/>
        </w:rPr>
        <w:t xml:space="preserve">Максимальное число посетителей на маршруте </w:t>
      </w:r>
      <w:r w:rsidRPr="00AB2F57">
        <w:rPr>
          <w:rFonts w:ascii="Times New Roman" w:eastAsia="Times New Roman" w:hAnsi="Times New Roman" w:cs="Times New Roman"/>
          <w:sz w:val="28"/>
          <w:szCs w:val="28"/>
          <w:lang w:eastAsia="zh-CN"/>
        </w:rPr>
        <w:t>– 3 группы в день (не более 20 человек) с сопровождающим экскурсоводом.</w:t>
      </w:r>
    </w:p>
    <w:p w:rsidR="00AB2F57" w:rsidRPr="00AB2F57" w:rsidRDefault="00AB2F57" w:rsidP="00ED3EC2">
      <w:pPr>
        <w:numPr>
          <w:ilvl w:val="0"/>
          <w:numId w:val="35"/>
        </w:numPr>
        <w:spacing w:after="0" w:line="276" w:lineRule="auto"/>
        <w:ind w:left="567" w:hanging="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bCs/>
          <w:color w:val="000000"/>
          <w:sz w:val="28"/>
          <w:szCs w:val="28"/>
          <w:lang w:eastAsia="zh-CN"/>
        </w:rPr>
        <w:t xml:space="preserve">Требования к режиму пребывания на маршруте: </w:t>
      </w:r>
      <w:r w:rsidRPr="00AB2F57">
        <w:rPr>
          <w:rFonts w:ascii="Times New Roman" w:eastAsia="Times New Roman" w:hAnsi="Times New Roman" w:cs="Times New Roman"/>
          <w:color w:val="000000"/>
          <w:sz w:val="28"/>
          <w:szCs w:val="28"/>
          <w:lang w:eastAsia="zh-CN"/>
        </w:rPr>
        <w:t>прохождение маршрута возможно только по согласованию с ФГБУ Государственный заповедник «Ростовский». При прохождении следовать, согласно проложенной тропе, соблюдать правила поведения на тропе.</w:t>
      </w:r>
    </w:p>
    <w:p w:rsidR="00AB2F57" w:rsidRPr="00AB2F57" w:rsidRDefault="00AB2F57" w:rsidP="00ED3EC2">
      <w:pPr>
        <w:numPr>
          <w:ilvl w:val="0"/>
          <w:numId w:val="35"/>
        </w:numPr>
        <w:spacing w:after="0" w:line="276" w:lineRule="auto"/>
        <w:ind w:left="567" w:hanging="567"/>
        <w:contextualSpacing/>
        <w:jc w:val="both"/>
        <w:rPr>
          <w:rFonts w:ascii="Times New Roman" w:eastAsia="Times New Roman" w:hAnsi="Times New Roman" w:cs="Times New Roman"/>
          <w:sz w:val="28"/>
          <w:szCs w:val="28"/>
          <w:lang w:eastAsia="zh-CN"/>
        </w:rPr>
      </w:pPr>
      <w:r w:rsidRPr="00AB2F57">
        <w:rPr>
          <w:rFonts w:ascii="Times New Roman" w:eastAsia="Times New Roman" w:hAnsi="Times New Roman" w:cs="Times New Roman"/>
          <w:color w:val="000000"/>
          <w:sz w:val="28"/>
          <w:szCs w:val="28"/>
          <w:lang w:eastAsia="zh-CN"/>
        </w:rPr>
        <w:t xml:space="preserve">Перед выходом на маршрут для туристов проводятся следующие инструктажи: инструктаж по </w:t>
      </w:r>
      <w:proofErr w:type="gramStart"/>
      <w:r w:rsidRPr="00AB2F57">
        <w:rPr>
          <w:rFonts w:ascii="Times New Roman" w:eastAsia="Times New Roman" w:hAnsi="Times New Roman" w:cs="Times New Roman"/>
          <w:color w:val="000000"/>
          <w:sz w:val="28"/>
          <w:szCs w:val="28"/>
          <w:lang w:eastAsia="zh-CN"/>
        </w:rPr>
        <w:t>т/б</w:t>
      </w:r>
      <w:proofErr w:type="gramEnd"/>
      <w:r w:rsidRPr="00AB2F57">
        <w:rPr>
          <w:rFonts w:ascii="Times New Roman" w:eastAsia="Times New Roman" w:hAnsi="Times New Roman" w:cs="Times New Roman"/>
          <w:color w:val="000000"/>
          <w:sz w:val="28"/>
          <w:szCs w:val="28"/>
          <w:lang w:eastAsia="zh-CN"/>
        </w:rPr>
        <w:t>,</w:t>
      </w:r>
      <w:r w:rsidRPr="00AB2F57">
        <w:rPr>
          <w:rFonts w:ascii="Times New Roman" w:eastAsia="等线" w:hAnsi="Times New Roman" w:cs="Times New Roman"/>
          <w:color w:val="000000"/>
          <w:sz w:val="28"/>
          <w:szCs w:val="28"/>
          <w:lang w:eastAsia="zh-CN"/>
        </w:rPr>
        <w:t xml:space="preserve"> </w:t>
      </w:r>
      <w:r w:rsidRPr="00AB2F57">
        <w:rPr>
          <w:rFonts w:ascii="Times New Roman" w:eastAsia="Times New Roman" w:hAnsi="Times New Roman" w:cs="Times New Roman"/>
          <w:color w:val="000000"/>
          <w:sz w:val="28"/>
          <w:szCs w:val="28"/>
          <w:lang w:eastAsia="zh-CN"/>
        </w:rPr>
        <w:t>инструктаж по правилам нахождения на территории,  согласно инструкций Государственного заповедника «Ростовский».</w:t>
      </w:r>
    </w:p>
    <w:p w:rsidR="00AB2F57" w:rsidRPr="00AB2F57" w:rsidRDefault="00AB2F57" w:rsidP="00ED3EC2">
      <w:pPr>
        <w:spacing w:after="0" w:line="276" w:lineRule="auto"/>
        <w:ind w:firstLine="567"/>
        <w:jc w:val="both"/>
        <w:rPr>
          <w:rFonts w:ascii="Times New Roman" w:eastAsia="等线" w:hAnsi="Times New Roman" w:cs="Times New Roman"/>
          <w:color w:val="000000"/>
          <w:sz w:val="28"/>
          <w:szCs w:val="28"/>
          <w:lang w:eastAsia="zh-CN"/>
        </w:rPr>
      </w:pPr>
      <w:r w:rsidRPr="00AB2F57">
        <w:rPr>
          <w:rFonts w:ascii="Times New Roman" w:eastAsia="等线" w:hAnsi="Times New Roman" w:cs="Times New Roman"/>
          <w:bCs/>
          <w:color w:val="000000"/>
          <w:sz w:val="28"/>
          <w:szCs w:val="28"/>
          <w:lang w:eastAsia="zh-CN"/>
        </w:rPr>
        <w:t>Описание маршрута:</w:t>
      </w:r>
    </w:p>
    <w:p w:rsidR="00AB2F57" w:rsidRPr="00AB2F57" w:rsidRDefault="00AB2F57" w:rsidP="00ED3EC2">
      <w:pPr>
        <w:spacing w:after="0" w:line="276" w:lineRule="auto"/>
        <w:ind w:firstLine="567"/>
        <w:contextualSpacing/>
        <w:jc w:val="both"/>
        <w:rPr>
          <w:rFonts w:ascii="Times New Roman" w:eastAsia="等线" w:hAnsi="Times New Roman" w:cs="Times New Roman"/>
          <w:color w:val="000000"/>
          <w:sz w:val="28"/>
          <w:szCs w:val="28"/>
          <w:lang w:eastAsia="zh-CN"/>
        </w:rPr>
      </w:pPr>
      <w:r w:rsidRPr="00AB2F57">
        <w:rPr>
          <w:rFonts w:ascii="Times New Roman" w:eastAsia="等线" w:hAnsi="Times New Roman" w:cs="Times New Roman"/>
          <w:color w:val="000000"/>
          <w:sz w:val="28"/>
          <w:szCs w:val="28"/>
          <w:lang w:eastAsia="zh-CN"/>
        </w:rPr>
        <w:t xml:space="preserve">Экологическая тропа «Лазоревый цветок» расположена в охранной зоне заповедника, на склонах соленого озера Лопуховатое. </w:t>
      </w:r>
    </w:p>
    <w:p w:rsidR="00AB2F57" w:rsidRPr="00AB2F57" w:rsidRDefault="00AB2F57" w:rsidP="00ED3EC2">
      <w:pPr>
        <w:spacing w:after="0" w:line="276" w:lineRule="auto"/>
        <w:ind w:firstLine="567"/>
        <w:contextualSpacing/>
        <w:jc w:val="both"/>
        <w:rPr>
          <w:rFonts w:ascii="Times New Roman" w:eastAsia="等线" w:hAnsi="Times New Roman" w:cs="Times New Roman"/>
          <w:color w:val="000000"/>
          <w:sz w:val="28"/>
          <w:szCs w:val="28"/>
          <w:lang w:eastAsia="zh-CN"/>
        </w:rPr>
      </w:pPr>
      <w:r w:rsidRPr="00AB2F57">
        <w:rPr>
          <w:rFonts w:ascii="Times New Roman" w:eastAsia="等线" w:hAnsi="Times New Roman" w:cs="Times New Roman"/>
          <w:color w:val="000000"/>
          <w:sz w:val="28"/>
          <w:szCs w:val="28"/>
          <w:lang w:eastAsia="zh-CN"/>
        </w:rPr>
        <w:t>Маршрут проходит по склонам озера Лопуховатое и вдоль его побережья. На пути следования оборудована зона отдыха, установлен туалет.</w:t>
      </w:r>
    </w:p>
    <w:p w:rsidR="00AB2F57" w:rsidRPr="00AB2F57" w:rsidRDefault="00AB2F57" w:rsidP="00ED3EC2">
      <w:pPr>
        <w:spacing w:after="0" w:line="276" w:lineRule="auto"/>
        <w:ind w:firstLine="567"/>
        <w:contextualSpacing/>
        <w:jc w:val="both"/>
        <w:rPr>
          <w:rFonts w:ascii="Times New Roman" w:eastAsia="等线" w:hAnsi="Times New Roman" w:cs="Times New Roman"/>
          <w:color w:val="000000"/>
          <w:sz w:val="28"/>
          <w:szCs w:val="28"/>
          <w:lang w:eastAsia="zh-CN"/>
        </w:rPr>
      </w:pPr>
      <w:r w:rsidRPr="00AB2F57">
        <w:rPr>
          <w:rFonts w:ascii="Times New Roman" w:eastAsia="等线" w:hAnsi="Times New Roman" w:cs="Times New Roman"/>
          <w:color w:val="000000"/>
          <w:sz w:val="28"/>
          <w:szCs w:val="28"/>
          <w:lang w:eastAsia="zh-CN"/>
        </w:rPr>
        <w:t xml:space="preserve">В экскурсионную программу входит обзор ландшафтов долины </w:t>
      </w:r>
      <w:proofErr w:type="gramStart"/>
      <w:r w:rsidRPr="00AB2F57">
        <w:rPr>
          <w:rFonts w:ascii="Times New Roman" w:eastAsia="等线" w:hAnsi="Times New Roman" w:cs="Times New Roman"/>
          <w:color w:val="000000"/>
          <w:sz w:val="28"/>
          <w:szCs w:val="28"/>
          <w:lang w:eastAsia="zh-CN"/>
        </w:rPr>
        <w:t>Западного</w:t>
      </w:r>
      <w:proofErr w:type="gramEnd"/>
      <w:r w:rsidRPr="00AB2F57">
        <w:rPr>
          <w:rFonts w:ascii="Times New Roman" w:eastAsia="等线" w:hAnsi="Times New Roman" w:cs="Times New Roman"/>
          <w:color w:val="000000"/>
          <w:sz w:val="28"/>
          <w:szCs w:val="28"/>
          <w:lang w:eastAsia="zh-CN"/>
        </w:rPr>
        <w:t xml:space="preserve"> Маныча. Общее знакомство с озером в целом, растительным и </w:t>
      </w:r>
      <w:r w:rsidRPr="00AB2F57">
        <w:rPr>
          <w:rFonts w:ascii="Times New Roman" w:eastAsia="等线" w:hAnsi="Times New Roman" w:cs="Times New Roman"/>
          <w:color w:val="000000"/>
          <w:sz w:val="28"/>
          <w:szCs w:val="28"/>
          <w:lang w:eastAsia="zh-CN"/>
        </w:rPr>
        <w:lastRenderedPageBreak/>
        <w:t>животным миром. Вдоль побережья можно наблюдать на кормежке куликов, уток, чаек. На целине встречаются жаворонки, степные тиркушки, чибисы. Степная гадюка и уж водяной встречается обычно.</w:t>
      </w:r>
    </w:p>
    <w:p w:rsidR="00AB2F57" w:rsidRPr="00AB2F57" w:rsidRDefault="00AB2F57" w:rsidP="00ED3EC2">
      <w:pPr>
        <w:spacing w:after="0" w:line="276" w:lineRule="auto"/>
        <w:ind w:firstLine="567"/>
        <w:contextualSpacing/>
        <w:jc w:val="both"/>
        <w:rPr>
          <w:rFonts w:ascii="Times New Roman" w:eastAsia="等线" w:hAnsi="Times New Roman" w:cs="Times New Roman"/>
          <w:color w:val="000000"/>
          <w:sz w:val="28"/>
          <w:szCs w:val="28"/>
          <w:lang w:eastAsia="zh-CN"/>
        </w:rPr>
      </w:pPr>
      <w:r w:rsidRPr="00AB2F57">
        <w:rPr>
          <w:rFonts w:ascii="Times New Roman" w:eastAsia="等线" w:hAnsi="Times New Roman" w:cs="Times New Roman"/>
          <w:color w:val="000000"/>
          <w:sz w:val="28"/>
          <w:szCs w:val="28"/>
          <w:lang w:eastAsia="zh-CN"/>
        </w:rPr>
        <w:t>Вдоль тропы изобилие цветущих трав: герань, звездчатка, вероника, птицемлечник.</w:t>
      </w:r>
      <w:r w:rsidRPr="00AB2F57">
        <w:rPr>
          <w:rFonts w:ascii="Times New Roman" w:eastAsia="等线" w:hAnsi="Times New Roman" w:cs="Times New Roman"/>
          <w:color w:val="000000"/>
          <w:sz w:val="28"/>
          <w:szCs w:val="28"/>
          <w:lang w:eastAsia="zh-CN"/>
        </w:rPr>
        <w:br/>
        <w:t xml:space="preserve">Наиболее </w:t>
      </w:r>
      <w:proofErr w:type="gramStart"/>
      <w:r w:rsidRPr="00AB2F57">
        <w:rPr>
          <w:rFonts w:ascii="Times New Roman" w:eastAsia="等线" w:hAnsi="Times New Roman" w:cs="Times New Roman"/>
          <w:color w:val="000000"/>
          <w:sz w:val="28"/>
          <w:szCs w:val="28"/>
          <w:lang w:eastAsia="zh-CN"/>
        </w:rPr>
        <w:t>многочисленны</w:t>
      </w:r>
      <w:proofErr w:type="gramEnd"/>
      <w:r w:rsidRPr="00AB2F57">
        <w:rPr>
          <w:rFonts w:ascii="Times New Roman" w:eastAsia="等线" w:hAnsi="Times New Roman" w:cs="Times New Roman"/>
          <w:color w:val="000000"/>
          <w:sz w:val="28"/>
          <w:szCs w:val="28"/>
          <w:lang w:eastAsia="zh-CN"/>
        </w:rPr>
        <w:t>: касатик карликовый и тюльпан Шренка. Эти редкие занесенные в Красную Книгу России первоцветы образуют здесь цветущие поля.</w:t>
      </w:r>
    </w:p>
    <w:p w:rsidR="00AB2F57" w:rsidRPr="00AB2F57" w:rsidRDefault="00AB2F57" w:rsidP="00ED3EC2">
      <w:pPr>
        <w:spacing w:after="0" w:line="276" w:lineRule="auto"/>
        <w:ind w:left="567" w:hanging="567"/>
        <w:jc w:val="both"/>
        <w:rPr>
          <w:rFonts w:ascii="Times New Roman" w:eastAsia="等线" w:hAnsi="Times New Roman" w:cs="Times New Roman"/>
          <w:sz w:val="28"/>
          <w:szCs w:val="28"/>
          <w:lang w:eastAsia="zh-CN"/>
        </w:rPr>
      </w:pPr>
      <w:r w:rsidRPr="00AB2F57">
        <w:rPr>
          <w:rFonts w:ascii="Times New Roman" w:eastAsia="等线" w:hAnsi="Times New Roman" w:cs="Times New Roman"/>
          <w:bCs/>
          <w:sz w:val="28"/>
          <w:szCs w:val="28"/>
          <w:lang w:eastAsia="zh-CN"/>
        </w:rPr>
        <w:t xml:space="preserve">15. Обустройство и оборудование маршрута </w:t>
      </w:r>
      <w:r w:rsidRPr="00AB2F57">
        <w:rPr>
          <w:rFonts w:ascii="Times New Roman" w:eastAsia="等线" w:hAnsi="Times New Roman" w:cs="Times New Roman"/>
          <w:sz w:val="28"/>
          <w:szCs w:val="28"/>
          <w:lang w:eastAsia="zh-CN"/>
        </w:rPr>
        <w:t xml:space="preserve">входная группа, устанавливаются </w:t>
      </w:r>
      <w:proofErr w:type="gramStart"/>
      <w:r w:rsidRPr="00AB2F57">
        <w:rPr>
          <w:rFonts w:ascii="Times New Roman" w:eastAsia="等线" w:hAnsi="Times New Roman" w:cs="Times New Roman"/>
          <w:sz w:val="28"/>
          <w:szCs w:val="28"/>
          <w:lang w:eastAsia="zh-CN"/>
        </w:rPr>
        <w:t>информационные</w:t>
      </w:r>
      <w:proofErr w:type="gramEnd"/>
      <w:r w:rsidRPr="00AB2F57">
        <w:rPr>
          <w:rFonts w:ascii="Times New Roman" w:eastAsia="等线" w:hAnsi="Times New Roman" w:cs="Times New Roman"/>
          <w:sz w:val="28"/>
          <w:szCs w:val="28"/>
          <w:lang w:eastAsia="zh-CN"/>
        </w:rPr>
        <w:t xml:space="preserve"> штендеры - 20 шт. оборудована зона отдыха. </w:t>
      </w:r>
    </w:p>
    <w:p w:rsidR="00AB2F57" w:rsidRPr="00AB2F57" w:rsidRDefault="00AB2F57" w:rsidP="00ED3EC2">
      <w:pPr>
        <w:spacing w:after="0" w:line="276" w:lineRule="auto"/>
        <w:ind w:left="567" w:hanging="567"/>
        <w:jc w:val="both"/>
        <w:rPr>
          <w:rFonts w:ascii="Times New Roman" w:eastAsia="等线" w:hAnsi="Times New Roman" w:cs="Times New Roman"/>
          <w:sz w:val="28"/>
          <w:szCs w:val="28"/>
          <w:lang w:eastAsia="zh-CN"/>
        </w:rPr>
      </w:pPr>
      <w:r w:rsidRPr="00AB2F57">
        <w:rPr>
          <w:rFonts w:ascii="Times New Roman" w:eastAsia="等线" w:hAnsi="Times New Roman" w:cs="Times New Roman"/>
          <w:sz w:val="28"/>
          <w:szCs w:val="28"/>
          <w:lang w:eastAsia="zh-CN"/>
        </w:rPr>
        <w:t>16. Рекомендации:</w:t>
      </w:r>
    </w:p>
    <w:p w:rsidR="00AB2F57" w:rsidRPr="00AB2F57" w:rsidRDefault="00AB2F57" w:rsidP="00ED3EC2">
      <w:pPr>
        <w:spacing w:after="0" w:line="276" w:lineRule="auto"/>
        <w:ind w:left="567" w:hanging="567"/>
        <w:jc w:val="both"/>
        <w:rPr>
          <w:rFonts w:ascii="Times New Roman" w:eastAsia="等线" w:hAnsi="Times New Roman" w:cs="Times New Roman"/>
          <w:sz w:val="28"/>
          <w:szCs w:val="28"/>
          <w:lang w:eastAsia="zh-CN"/>
        </w:rPr>
      </w:pPr>
      <w:r w:rsidRPr="00AB2F57">
        <w:rPr>
          <w:rFonts w:ascii="Times New Roman" w:eastAsia="等线" w:hAnsi="Times New Roman" w:cs="Times New Roman"/>
          <w:bCs/>
          <w:sz w:val="28"/>
          <w:szCs w:val="28"/>
          <w:lang w:eastAsia="zh-CN"/>
        </w:rPr>
        <w:t xml:space="preserve">- </w:t>
      </w:r>
      <w:r w:rsidRPr="00AB2F57">
        <w:rPr>
          <w:rFonts w:ascii="Times New Roman" w:eastAsia="等线" w:hAnsi="Times New Roman" w:cs="Times New Roman"/>
          <w:sz w:val="28"/>
          <w:szCs w:val="28"/>
          <w:lang w:eastAsia="zh-CN"/>
        </w:rPr>
        <w:t>заявку на прохождение тропы согласовывать с заповедником «Ростовский» не позднее, чем за неделю. Предварительная запись по телефонам: 8(863 75)34-0-10, 8(863 75)31-4-10</w:t>
      </w:r>
    </w:p>
    <w:p w:rsidR="00AB2F57" w:rsidRPr="00AB2F57" w:rsidRDefault="00AB2F57" w:rsidP="00ED3EC2">
      <w:pPr>
        <w:spacing w:after="0" w:line="276" w:lineRule="auto"/>
        <w:ind w:left="567" w:hanging="567"/>
        <w:jc w:val="both"/>
        <w:rPr>
          <w:rFonts w:ascii="Times New Roman" w:eastAsia="等线" w:hAnsi="Times New Roman" w:cs="Times New Roman"/>
          <w:sz w:val="28"/>
          <w:szCs w:val="28"/>
          <w:lang w:eastAsia="zh-CN"/>
        </w:rPr>
      </w:pPr>
      <w:r w:rsidRPr="00AB2F57">
        <w:rPr>
          <w:rFonts w:ascii="Times New Roman" w:eastAsia="等线" w:hAnsi="Times New Roman" w:cs="Times New Roman"/>
          <w:bCs/>
          <w:sz w:val="28"/>
          <w:szCs w:val="28"/>
          <w:lang w:eastAsia="zh-CN"/>
        </w:rPr>
        <w:t xml:space="preserve">- </w:t>
      </w:r>
      <w:r w:rsidRPr="00AB2F57">
        <w:rPr>
          <w:rFonts w:ascii="Times New Roman" w:eastAsia="等线" w:hAnsi="Times New Roman" w:cs="Times New Roman"/>
          <w:sz w:val="28"/>
          <w:szCs w:val="28"/>
          <w:lang w:eastAsia="zh-CN"/>
        </w:rPr>
        <w:t xml:space="preserve">на маршруте отсутствуют источники пополнения питьевой воды. Участникам похода иметь с собой индивидуальный носимый запас питьевой воды и средства защиты от клещей. Одежда и обувь должны быть максимально закрытые. </w:t>
      </w:r>
    </w:p>
    <w:p w:rsidR="00AB2F57" w:rsidRPr="00AB2F57" w:rsidRDefault="00AB2F57" w:rsidP="00ED3EC2">
      <w:pPr>
        <w:spacing w:after="0" w:line="276" w:lineRule="auto"/>
        <w:ind w:left="567"/>
        <w:jc w:val="both"/>
        <w:rPr>
          <w:rFonts w:ascii="Times New Roman" w:eastAsia="等线" w:hAnsi="Times New Roman" w:cs="Times New Roman"/>
          <w:sz w:val="28"/>
          <w:szCs w:val="28"/>
          <w:lang w:eastAsia="zh-CN"/>
        </w:rPr>
      </w:pPr>
      <w:r w:rsidRPr="00AB2F57">
        <w:rPr>
          <w:rFonts w:ascii="Times New Roman" w:eastAsia="等线" w:hAnsi="Times New Roman" w:cs="Times New Roman"/>
          <w:bCs/>
          <w:sz w:val="28"/>
          <w:szCs w:val="28"/>
          <w:lang w:eastAsia="zh-CN"/>
        </w:rPr>
        <w:t xml:space="preserve"> - имеется </w:t>
      </w:r>
      <w:r w:rsidRPr="00AB2F57">
        <w:rPr>
          <w:rFonts w:ascii="Times New Roman" w:eastAsia="等线" w:hAnsi="Times New Roman" w:cs="Times New Roman"/>
          <w:sz w:val="28"/>
          <w:szCs w:val="28"/>
          <w:lang w:eastAsia="zh-CN"/>
        </w:rPr>
        <w:t xml:space="preserve">телефонная связь на маршруте </w:t>
      </w:r>
    </w:p>
    <w:p w:rsidR="003506F2" w:rsidRPr="00BA7412" w:rsidRDefault="003506F2" w:rsidP="00ED3EC2">
      <w:pPr>
        <w:tabs>
          <w:tab w:val="left" w:pos="0"/>
        </w:tabs>
        <w:spacing w:after="0" w:line="276" w:lineRule="auto"/>
        <w:ind w:firstLine="567"/>
        <w:contextualSpacing/>
        <w:jc w:val="both"/>
        <w:rPr>
          <w:rFonts w:ascii="Times New Roman" w:hAnsi="Times New Roman" w:cs="Times New Roman"/>
          <w:color w:val="00000A"/>
          <w:sz w:val="28"/>
          <w:szCs w:val="28"/>
        </w:rPr>
      </w:pPr>
    </w:p>
    <w:p w:rsidR="003506F2" w:rsidRPr="00BA7412" w:rsidRDefault="003506F2" w:rsidP="00ED3EC2">
      <w:pPr>
        <w:tabs>
          <w:tab w:val="left" w:pos="0"/>
        </w:tabs>
        <w:spacing w:after="0" w:line="276" w:lineRule="auto"/>
        <w:ind w:firstLine="567"/>
        <w:contextualSpacing/>
        <w:jc w:val="both"/>
        <w:rPr>
          <w:rFonts w:ascii="Times New Roman" w:hAnsi="Times New Roman" w:cs="Times New Roman"/>
          <w:b/>
          <w:bCs/>
          <w:color w:val="000000"/>
          <w:sz w:val="28"/>
          <w:szCs w:val="28"/>
        </w:rPr>
      </w:pPr>
      <w:r w:rsidRPr="00BA7412">
        <w:rPr>
          <w:rFonts w:ascii="Times New Roman" w:hAnsi="Times New Roman" w:cs="Times New Roman"/>
          <w:b/>
          <w:bCs/>
          <w:color w:val="000000"/>
          <w:sz w:val="28"/>
          <w:szCs w:val="28"/>
        </w:rPr>
        <w:t>Научные исследования в охранной зоне</w:t>
      </w:r>
    </w:p>
    <w:p w:rsidR="003506F2" w:rsidRPr="00BA7412" w:rsidRDefault="00C65854" w:rsidP="00C65854">
      <w:pPr>
        <w:tabs>
          <w:tab w:val="left" w:pos="0"/>
          <w:tab w:val="left" w:pos="567"/>
          <w:tab w:val="left" w:pos="1276"/>
        </w:tabs>
        <w:spacing w:after="0" w:line="276" w:lineRule="auto"/>
        <w:contextualSpacing/>
        <w:jc w:val="both"/>
        <w:rPr>
          <w:rFonts w:ascii="Times New Roman" w:hAnsi="Times New Roman" w:cs="Times New Roman"/>
          <w:color w:val="00000A"/>
          <w:sz w:val="28"/>
          <w:szCs w:val="28"/>
        </w:rPr>
      </w:pPr>
      <w:r>
        <w:rPr>
          <w:rFonts w:ascii="Times New Roman" w:hAnsi="Times New Roman" w:cs="Times New Roman"/>
          <w:bCs/>
          <w:color w:val="00000A"/>
          <w:sz w:val="28"/>
          <w:szCs w:val="28"/>
        </w:rPr>
        <w:tab/>
      </w:r>
      <w:r w:rsidR="003506F2" w:rsidRPr="00BA7412">
        <w:rPr>
          <w:rFonts w:ascii="Times New Roman" w:hAnsi="Times New Roman" w:cs="Times New Roman"/>
          <w:bCs/>
          <w:color w:val="00000A"/>
          <w:sz w:val="28"/>
          <w:szCs w:val="28"/>
        </w:rPr>
        <w:t>Научный отдел заповедника проводит регулярные зоологические и ботанические исследования на территории охранной зоны.</w:t>
      </w:r>
    </w:p>
    <w:p w:rsidR="003506F2" w:rsidRPr="00BA7412" w:rsidRDefault="00C65854" w:rsidP="00C65854">
      <w:pPr>
        <w:tabs>
          <w:tab w:val="left" w:pos="0"/>
          <w:tab w:val="left" w:pos="567"/>
          <w:tab w:val="left" w:pos="851"/>
        </w:tabs>
        <w:spacing w:after="0" w:line="276" w:lineRule="auto"/>
        <w:contextualSpacing/>
        <w:jc w:val="both"/>
        <w:rPr>
          <w:rFonts w:ascii="Times New Roman" w:hAnsi="Times New Roman" w:cs="Times New Roman"/>
          <w:color w:val="00000A"/>
          <w:sz w:val="28"/>
          <w:szCs w:val="28"/>
        </w:rPr>
      </w:pPr>
      <w:r>
        <w:rPr>
          <w:rFonts w:ascii="Times New Roman" w:hAnsi="Times New Roman" w:cs="Times New Roman"/>
          <w:bCs/>
          <w:color w:val="00000A"/>
          <w:sz w:val="28"/>
          <w:szCs w:val="28"/>
        </w:rPr>
        <w:tab/>
      </w:r>
      <w:r w:rsidR="003506F2" w:rsidRPr="00BA7412">
        <w:rPr>
          <w:rFonts w:ascii="Times New Roman" w:hAnsi="Times New Roman" w:cs="Times New Roman"/>
          <w:bCs/>
          <w:color w:val="00000A"/>
          <w:sz w:val="28"/>
          <w:szCs w:val="28"/>
        </w:rPr>
        <w:t xml:space="preserve">На территории охранной зоны в поселке Маныч Орловского района действует стационар Южного научного центра РАН. Стационар может принять одновременно до 25 специалистов (орнитологов, ботаников, гидрологов, гидрохимиков и ученых других специальностей). Между ЮНЦ РАН и заповедником «Ростовский» заключён договор о научном сотрудничестве. </w:t>
      </w:r>
    </w:p>
    <w:p w:rsidR="003506F2" w:rsidRPr="00BA7412" w:rsidRDefault="00C65854" w:rsidP="00C65854">
      <w:pPr>
        <w:tabs>
          <w:tab w:val="left" w:pos="0"/>
          <w:tab w:val="left" w:pos="567"/>
          <w:tab w:val="left" w:pos="851"/>
        </w:tabs>
        <w:spacing w:after="0" w:line="276" w:lineRule="auto"/>
        <w:contextualSpacing/>
        <w:jc w:val="both"/>
        <w:rPr>
          <w:rFonts w:ascii="Times New Roman" w:hAnsi="Times New Roman" w:cs="Times New Roman"/>
          <w:color w:val="00000A"/>
          <w:sz w:val="28"/>
          <w:szCs w:val="28"/>
        </w:rPr>
      </w:pPr>
      <w:r>
        <w:rPr>
          <w:rFonts w:ascii="Times New Roman" w:hAnsi="Times New Roman" w:cs="Times New Roman"/>
          <w:bCs/>
          <w:color w:val="00000A"/>
          <w:sz w:val="28"/>
          <w:szCs w:val="28"/>
        </w:rPr>
        <w:tab/>
      </w:r>
      <w:r w:rsidR="003506F2" w:rsidRPr="00BA7412">
        <w:rPr>
          <w:rFonts w:ascii="Times New Roman" w:hAnsi="Times New Roman" w:cs="Times New Roman"/>
          <w:bCs/>
          <w:color w:val="00000A"/>
          <w:sz w:val="28"/>
          <w:szCs w:val="28"/>
        </w:rPr>
        <w:t xml:space="preserve">На территории охранной зоны расположен вольерный комплекс Ассоциации «Живая природа степей» и ведется полувольное содержание лошадей Пржевальского, сайгаков, бизонов, верблюдов и других копытных. В течение ряда лет на этом объекте ведутся исследования физиологии питания и функционирования пастбищных экосистем сотрудниками ИПЭЭ РАН. </w:t>
      </w:r>
    </w:p>
    <w:p w:rsidR="003506F2" w:rsidRPr="00BA7412" w:rsidRDefault="003506F2" w:rsidP="00C65854">
      <w:pPr>
        <w:tabs>
          <w:tab w:val="left" w:pos="0"/>
        </w:tabs>
        <w:spacing w:after="0"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 xml:space="preserve">Наличие у границ охранной зоны опасных объектов хозяйственной деятельности - нет. </w:t>
      </w:r>
    </w:p>
    <w:p w:rsidR="003506F2" w:rsidRPr="00BA7412" w:rsidRDefault="003506F2" w:rsidP="00C65854">
      <w:pPr>
        <w:tabs>
          <w:tab w:val="left" w:pos="0"/>
        </w:tabs>
        <w:spacing w:after="0"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lastRenderedPageBreak/>
        <w:t>Существующие факты несоответствия режиму охранной зоны, установленному соответствующим правовым актом (выявленные природоохранные нарушения) - нет.</w:t>
      </w:r>
    </w:p>
    <w:p w:rsidR="003506F2" w:rsidRPr="00BA7412" w:rsidRDefault="003506F2" w:rsidP="00C65854">
      <w:pPr>
        <w:tabs>
          <w:tab w:val="left" w:pos="0"/>
        </w:tabs>
        <w:spacing w:after="0"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В охранной зоне заповедника расположены места гнездования колониальных околоводных птиц, внесённых в Красную книгу РФ: кудрявого пеликана, колпицы, черноголового хохотуна, чегравы. Для гарантированной охраны мест гнездования редких птиц крайне желательно их включение в состав Островного участка заповедника. Для этого необходимо принятие управленческого решения о расширении территории заповедника «Ростовский».</w:t>
      </w:r>
    </w:p>
    <w:p w:rsidR="003506F2" w:rsidRPr="00BA7412" w:rsidRDefault="003506F2" w:rsidP="00C65854">
      <w:pPr>
        <w:tabs>
          <w:tab w:val="left" w:pos="0"/>
        </w:tabs>
        <w:spacing w:after="0"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Экспертная оценка способности охранной зоны выполнять буферные функции: выполняет полностью.</w:t>
      </w:r>
    </w:p>
    <w:p w:rsidR="003506F2" w:rsidRPr="00BA7412" w:rsidRDefault="003506F2" w:rsidP="00C65854">
      <w:pPr>
        <w:tabs>
          <w:tab w:val="left" w:pos="0"/>
        </w:tabs>
        <w:spacing w:after="0" w:line="276" w:lineRule="auto"/>
        <w:ind w:firstLine="567"/>
        <w:contextualSpacing/>
        <w:jc w:val="both"/>
        <w:rPr>
          <w:rFonts w:ascii="Times New Roman" w:hAnsi="Times New Roman" w:cs="Times New Roman"/>
          <w:color w:val="00000A"/>
          <w:sz w:val="28"/>
          <w:szCs w:val="28"/>
        </w:rPr>
      </w:pPr>
      <w:r w:rsidRPr="00BA7412">
        <w:rPr>
          <w:rFonts w:ascii="Times New Roman" w:hAnsi="Times New Roman" w:cs="Times New Roman"/>
          <w:color w:val="00000A"/>
          <w:sz w:val="28"/>
          <w:szCs w:val="28"/>
        </w:rPr>
        <w:t>Предложения по оптимизации функционирования охранной зоны:</w:t>
      </w:r>
    </w:p>
    <w:p w:rsidR="003506F2" w:rsidRPr="00BA7412" w:rsidRDefault="003506F2" w:rsidP="00C65854">
      <w:pPr>
        <w:tabs>
          <w:tab w:val="left" w:pos="0"/>
        </w:tabs>
        <w:spacing w:after="0" w:line="276" w:lineRule="auto"/>
        <w:ind w:firstLine="567"/>
        <w:contextualSpacing/>
        <w:jc w:val="both"/>
        <w:rPr>
          <w:rFonts w:ascii="Times New Roman" w:hAnsi="Times New Roman" w:cs="Times New Roman"/>
          <w:bCs/>
          <w:color w:val="00000A"/>
          <w:sz w:val="28"/>
          <w:szCs w:val="28"/>
        </w:rPr>
      </w:pPr>
      <w:r w:rsidRPr="00BA7412">
        <w:rPr>
          <w:rFonts w:ascii="Times New Roman" w:hAnsi="Times New Roman" w:cs="Times New Roman"/>
          <w:bCs/>
          <w:color w:val="00000A"/>
          <w:sz w:val="28"/>
          <w:szCs w:val="28"/>
        </w:rPr>
        <w:t>Приведение нормативных документов по охранной зоне в соответствие с законодательством Российской федерации, а именно ФЗ-33 «Об ООПТ».</w:t>
      </w:r>
    </w:p>
    <w:p w:rsidR="003506F2" w:rsidRDefault="003506F2" w:rsidP="00C65854">
      <w:pPr>
        <w:tabs>
          <w:tab w:val="left" w:pos="0"/>
        </w:tabs>
        <w:spacing w:after="0" w:line="276" w:lineRule="auto"/>
        <w:ind w:firstLine="567"/>
        <w:contextualSpacing/>
        <w:jc w:val="both"/>
        <w:rPr>
          <w:rFonts w:ascii="Times New Roman" w:hAnsi="Times New Roman" w:cs="Times New Roman"/>
          <w:bCs/>
          <w:color w:val="000000"/>
          <w:sz w:val="28"/>
          <w:szCs w:val="28"/>
        </w:rPr>
      </w:pPr>
      <w:r w:rsidRPr="00BA7412">
        <w:rPr>
          <w:rFonts w:ascii="Times New Roman" w:hAnsi="Times New Roman" w:cs="Times New Roman"/>
          <w:bCs/>
          <w:color w:val="000000"/>
          <w:sz w:val="28"/>
          <w:szCs w:val="28"/>
        </w:rPr>
        <w:t>Для повышения природоохранной эффективности функционирования заповедных участков «Краснопартизанский» и «Цаган-Хаг», расположенных в Ремонтненском районе необходимо создание охранной зоны по периметру этих участков.</w:t>
      </w: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8E1A4D" w:rsidRDefault="008E1A4D" w:rsidP="008E1A4D">
      <w:pPr>
        <w:jc w:val="both"/>
        <w:rPr>
          <w:b/>
          <w:sz w:val="32"/>
          <w:szCs w:val="32"/>
        </w:rPr>
      </w:pPr>
    </w:p>
    <w:p w:rsidR="008E1A4D" w:rsidRDefault="008E1A4D" w:rsidP="008E1A4D">
      <w:pPr>
        <w:jc w:val="both"/>
        <w:rPr>
          <w:b/>
          <w:sz w:val="32"/>
          <w:szCs w:val="32"/>
        </w:rPr>
      </w:pPr>
    </w:p>
    <w:p w:rsidR="008E1A4D" w:rsidRDefault="008E1A4D" w:rsidP="008E1A4D">
      <w:pPr>
        <w:jc w:val="both"/>
        <w:rPr>
          <w:b/>
          <w:sz w:val="32"/>
          <w:szCs w:val="32"/>
        </w:rPr>
      </w:pPr>
    </w:p>
    <w:p w:rsidR="008E1A4D" w:rsidRDefault="008E1A4D" w:rsidP="008E1A4D">
      <w:pPr>
        <w:jc w:val="both"/>
        <w:rPr>
          <w:b/>
          <w:sz w:val="32"/>
          <w:szCs w:val="32"/>
        </w:rPr>
      </w:pPr>
    </w:p>
    <w:p w:rsidR="008E1A4D" w:rsidRDefault="008E1A4D" w:rsidP="008E1A4D">
      <w:pPr>
        <w:jc w:val="both"/>
        <w:rPr>
          <w:b/>
          <w:sz w:val="32"/>
          <w:szCs w:val="32"/>
        </w:rPr>
      </w:pPr>
    </w:p>
    <w:p w:rsidR="008E1A4D" w:rsidRDefault="008E1A4D" w:rsidP="008E1A4D">
      <w:pPr>
        <w:jc w:val="both"/>
        <w:rPr>
          <w:b/>
          <w:sz w:val="32"/>
          <w:szCs w:val="32"/>
        </w:rPr>
      </w:pPr>
    </w:p>
    <w:p w:rsidR="008E1A4D" w:rsidRDefault="008E1A4D" w:rsidP="008E1A4D">
      <w:pPr>
        <w:jc w:val="both"/>
        <w:rPr>
          <w:b/>
          <w:sz w:val="32"/>
          <w:szCs w:val="32"/>
        </w:rPr>
      </w:pPr>
    </w:p>
    <w:p w:rsidR="008E1A4D" w:rsidRDefault="008E1A4D" w:rsidP="008E1A4D">
      <w:pPr>
        <w:jc w:val="both"/>
        <w:rPr>
          <w:b/>
          <w:sz w:val="32"/>
          <w:szCs w:val="32"/>
        </w:rPr>
      </w:pPr>
    </w:p>
    <w:p w:rsidR="008E1A4D" w:rsidRDefault="008E1A4D" w:rsidP="008E1A4D">
      <w:pPr>
        <w:jc w:val="both"/>
        <w:rPr>
          <w:b/>
          <w:sz w:val="32"/>
          <w:szCs w:val="32"/>
        </w:rPr>
      </w:pPr>
    </w:p>
    <w:p w:rsidR="008E1A4D" w:rsidRDefault="008E1A4D" w:rsidP="008E1A4D">
      <w:pPr>
        <w:jc w:val="both"/>
        <w:rPr>
          <w:b/>
          <w:sz w:val="32"/>
          <w:szCs w:val="32"/>
        </w:rPr>
      </w:pPr>
    </w:p>
    <w:p w:rsidR="008E1A4D" w:rsidRDefault="008E1A4D" w:rsidP="008E1A4D">
      <w:pPr>
        <w:jc w:val="both"/>
        <w:rPr>
          <w:b/>
          <w:sz w:val="32"/>
          <w:szCs w:val="32"/>
        </w:rPr>
      </w:pPr>
    </w:p>
    <w:p w:rsidR="008E1A4D" w:rsidRDefault="008E1A4D" w:rsidP="008E1A4D">
      <w:pPr>
        <w:jc w:val="both"/>
        <w:rPr>
          <w:b/>
          <w:sz w:val="32"/>
          <w:szCs w:val="32"/>
        </w:rPr>
      </w:pPr>
    </w:p>
    <w:p w:rsidR="008E1A4D" w:rsidRDefault="008E1A4D" w:rsidP="008E1A4D">
      <w:pPr>
        <w:jc w:val="center"/>
        <w:rPr>
          <w:b/>
          <w:sz w:val="32"/>
          <w:szCs w:val="32"/>
        </w:rPr>
      </w:pPr>
      <w:r>
        <w:rPr>
          <w:b/>
          <w:sz w:val="32"/>
          <w:szCs w:val="32"/>
        </w:rPr>
        <w:t>Приложение</w:t>
      </w:r>
    </w:p>
    <w:p w:rsidR="008E1A4D" w:rsidRDefault="008E1A4D" w:rsidP="008E1A4D">
      <w:pPr>
        <w:jc w:val="center"/>
        <w:rPr>
          <w:b/>
          <w:sz w:val="32"/>
          <w:szCs w:val="32"/>
        </w:rPr>
      </w:pPr>
      <w:r>
        <w:rPr>
          <w:b/>
          <w:sz w:val="32"/>
          <w:szCs w:val="32"/>
        </w:rPr>
        <w:t>(фото иллюстрации)</w:t>
      </w:r>
    </w:p>
    <w:p w:rsidR="008E1A4D" w:rsidRDefault="008E1A4D"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lastRenderedPageBreak/>
        <w:drawing>
          <wp:inline distT="0" distB="0" distL="0" distR="0">
            <wp:extent cx="5940425" cy="8914830"/>
            <wp:effectExtent l="0" t="0" r="3175" b="635"/>
            <wp:docPr id="23" name="Рисунок 23" descr="C:\Users\Пользователь\Desktop\Летопись 2020\Лист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Летопись 2020\Лист 1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8914830"/>
                    </a:xfrm>
                    <a:prstGeom prst="rect">
                      <a:avLst/>
                    </a:prstGeom>
                    <a:noFill/>
                    <a:ln>
                      <a:noFill/>
                    </a:ln>
                  </pic:spPr>
                </pic:pic>
              </a:graphicData>
            </a:graphic>
          </wp:inline>
        </w:drawing>
      </w: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lastRenderedPageBreak/>
        <w:drawing>
          <wp:inline distT="0" distB="0" distL="0" distR="0">
            <wp:extent cx="6480092" cy="8797158"/>
            <wp:effectExtent l="0" t="0" r="0" b="4445"/>
            <wp:docPr id="25" name="Рисунок 25" descr="C:\Users\Пользователь\Desktop\Летопись 2020\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Летопись 2020\Лист 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9540"/>
                    <a:stretch/>
                  </pic:blipFill>
                  <pic:spPr bwMode="auto">
                    <a:xfrm>
                      <a:off x="0" y="0"/>
                      <a:ext cx="6474134" cy="8789070"/>
                    </a:xfrm>
                    <a:prstGeom prst="rect">
                      <a:avLst/>
                    </a:prstGeom>
                    <a:noFill/>
                    <a:ln>
                      <a:noFill/>
                    </a:ln>
                    <a:extLst>
                      <a:ext uri="{53640926-AAD7-44D8-BBD7-CCE9431645EC}">
                        <a14:shadowObscured xmlns:a14="http://schemas.microsoft.com/office/drawing/2010/main"/>
                      </a:ext>
                    </a:extLst>
                  </pic:spPr>
                </pic:pic>
              </a:graphicData>
            </a:graphic>
          </wp:inline>
        </w:drawing>
      </w: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lastRenderedPageBreak/>
        <w:drawing>
          <wp:inline distT="0" distB="0" distL="0" distR="0">
            <wp:extent cx="5940425" cy="8914830"/>
            <wp:effectExtent l="0" t="0" r="3175" b="635"/>
            <wp:docPr id="27" name="Рисунок 27" descr="C:\Users\Пользователь\Desktop\Летопись 2020\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Летопись 2020\Лист 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8914830"/>
                    </a:xfrm>
                    <a:prstGeom prst="rect">
                      <a:avLst/>
                    </a:prstGeom>
                    <a:noFill/>
                    <a:ln>
                      <a:noFill/>
                    </a:ln>
                  </pic:spPr>
                </pic:pic>
              </a:graphicData>
            </a:graphic>
          </wp:inline>
        </w:drawing>
      </w: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lastRenderedPageBreak/>
        <w:drawing>
          <wp:inline distT="0" distB="0" distL="0" distR="0">
            <wp:extent cx="5940425" cy="8914830"/>
            <wp:effectExtent l="0" t="0" r="3175" b="635"/>
            <wp:docPr id="29" name="Рисунок 29" descr="C:\Users\Пользователь\Desktop\Летопись 2020\Лист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Летопись 2020\Лист 4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8914830"/>
                    </a:xfrm>
                    <a:prstGeom prst="rect">
                      <a:avLst/>
                    </a:prstGeom>
                    <a:noFill/>
                    <a:ln>
                      <a:noFill/>
                    </a:ln>
                  </pic:spPr>
                </pic:pic>
              </a:graphicData>
            </a:graphic>
          </wp:inline>
        </w:drawing>
      </w: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lastRenderedPageBreak/>
        <w:drawing>
          <wp:inline distT="0" distB="0" distL="0" distR="0">
            <wp:extent cx="5940425" cy="8914830"/>
            <wp:effectExtent l="0" t="0" r="3175" b="635"/>
            <wp:docPr id="31" name="Рисунок 31" descr="C:\Users\Пользователь\Desktop\Летопись 2020\Лис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Летопись 2020\Лист 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8914830"/>
                    </a:xfrm>
                    <a:prstGeom prst="rect">
                      <a:avLst/>
                    </a:prstGeom>
                    <a:noFill/>
                    <a:ln>
                      <a:noFill/>
                    </a:ln>
                  </pic:spPr>
                </pic:pic>
              </a:graphicData>
            </a:graphic>
          </wp:inline>
        </w:drawing>
      </w: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lastRenderedPageBreak/>
        <w:drawing>
          <wp:inline distT="0" distB="0" distL="0" distR="0">
            <wp:extent cx="5940425" cy="8914830"/>
            <wp:effectExtent l="0" t="0" r="3175" b="635"/>
            <wp:docPr id="33" name="Рисунок 33" descr="C:\Users\Пользователь\Desktop\Летопись 2020\Лис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Летопись 2020\Лист 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8914830"/>
                    </a:xfrm>
                    <a:prstGeom prst="rect">
                      <a:avLst/>
                    </a:prstGeom>
                    <a:noFill/>
                    <a:ln>
                      <a:noFill/>
                    </a:ln>
                  </pic:spPr>
                </pic:pic>
              </a:graphicData>
            </a:graphic>
          </wp:inline>
        </w:drawing>
      </w:r>
    </w:p>
    <w:p w:rsidR="00BF7749"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p>
    <w:p w:rsidR="00BF7749" w:rsidRPr="00BA7412" w:rsidRDefault="00BF7749" w:rsidP="00C65854">
      <w:pPr>
        <w:tabs>
          <w:tab w:val="left" w:pos="0"/>
        </w:tabs>
        <w:spacing w:after="0" w:line="276" w:lineRule="auto"/>
        <w:ind w:firstLine="567"/>
        <w:contextualSpacing/>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lastRenderedPageBreak/>
        <w:drawing>
          <wp:inline distT="0" distB="0" distL="0" distR="0">
            <wp:extent cx="6070863" cy="7951633"/>
            <wp:effectExtent l="0" t="0" r="6350" b="0"/>
            <wp:docPr id="35" name="Рисунок 35" descr="C:\Users\Пользователь\Desktop\Летопись 2020\Лист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Летопись 2020\Лист 7.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2720"/>
                    <a:stretch/>
                  </pic:blipFill>
                  <pic:spPr bwMode="auto">
                    <a:xfrm>
                      <a:off x="0" y="0"/>
                      <a:ext cx="6065112" cy="7944100"/>
                    </a:xfrm>
                    <a:prstGeom prst="rect">
                      <a:avLst/>
                    </a:prstGeom>
                    <a:noFill/>
                    <a:ln>
                      <a:noFill/>
                    </a:ln>
                    <a:extLst>
                      <a:ext uri="{53640926-AAD7-44D8-BBD7-CCE9431645EC}">
                        <a14:shadowObscured xmlns:a14="http://schemas.microsoft.com/office/drawing/2010/main"/>
                      </a:ext>
                    </a:extLst>
                  </pic:spPr>
                </pic:pic>
              </a:graphicData>
            </a:graphic>
          </wp:inline>
        </w:drawing>
      </w:r>
    </w:p>
    <w:sectPr w:rsidR="00BF7749" w:rsidRPr="00BA7412">
      <w:footerReference w:type="defaul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EFD" w:rsidRDefault="00AA5EFD">
      <w:pPr>
        <w:spacing w:after="0" w:line="240" w:lineRule="auto"/>
      </w:pPr>
      <w:r>
        <w:separator/>
      </w:r>
    </w:p>
  </w:endnote>
  <w:endnote w:type="continuationSeparator" w:id="0">
    <w:p w:rsidR="00AA5EFD" w:rsidRDefault="00AA5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Noto Sans CJK SC Regular">
    <w:charset w:val="00"/>
    <w:family w:val="roman"/>
    <w:pitch w:val="default"/>
  </w:font>
  <w:font w:name="等线">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804851"/>
      <w:docPartObj>
        <w:docPartGallery w:val="Page Numbers (Bottom of Page)"/>
        <w:docPartUnique/>
      </w:docPartObj>
    </w:sdtPr>
    <w:sdtEndPr/>
    <w:sdtContent>
      <w:p w:rsidR="00C7307E" w:rsidRDefault="00C7307E">
        <w:pPr>
          <w:pStyle w:val="af5"/>
          <w:jc w:val="center"/>
        </w:pPr>
        <w:r>
          <w:fldChar w:fldCharType="begin"/>
        </w:r>
        <w:r>
          <w:instrText>PAGE   \* MERGEFORMAT</w:instrText>
        </w:r>
        <w:r>
          <w:fldChar w:fldCharType="separate"/>
        </w:r>
        <w:r w:rsidR="00D46487">
          <w:rPr>
            <w:noProof/>
          </w:rPr>
          <w:t>18</w:t>
        </w:r>
        <w:r>
          <w:fldChar w:fldCharType="end"/>
        </w:r>
      </w:p>
    </w:sdtContent>
  </w:sdt>
  <w:p w:rsidR="00C7307E" w:rsidRDefault="00C7307E">
    <w:pPr>
      <w:pStyle w:val="a5"/>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EFD" w:rsidRDefault="00AA5EFD">
      <w:pPr>
        <w:spacing w:after="0" w:line="240" w:lineRule="auto"/>
      </w:pPr>
      <w:r>
        <w:separator/>
      </w:r>
    </w:p>
  </w:footnote>
  <w:footnote w:type="continuationSeparator" w:id="0">
    <w:p w:rsidR="00AA5EFD" w:rsidRDefault="00AA5E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6CD5"/>
    <w:multiLevelType w:val="hybridMultilevel"/>
    <w:tmpl w:val="E58E33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530394B"/>
    <w:multiLevelType w:val="hybridMultilevel"/>
    <w:tmpl w:val="74CAE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757803"/>
    <w:multiLevelType w:val="hybridMultilevel"/>
    <w:tmpl w:val="FFA61A2E"/>
    <w:lvl w:ilvl="0" w:tplc="E1D8D4DE">
      <w:start w:val="1"/>
      <w:numFmt w:val="decimal"/>
      <w:lvlText w:val="%1."/>
      <w:lvlJc w:val="left"/>
      <w:pPr>
        <w:ind w:left="79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
    <w:nsid w:val="0B9C07E0"/>
    <w:multiLevelType w:val="hybridMultilevel"/>
    <w:tmpl w:val="779C14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2805E6E"/>
    <w:multiLevelType w:val="hybridMultilevel"/>
    <w:tmpl w:val="D92E4BE4"/>
    <w:lvl w:ilvl="0" w:tplc="D33654E0">
      <w:start w:val="1"/>
      <w:numFmt w:val="decimal"/>
      <w:lvlText w:val="%1."/>
      <w:lvlJc w:val="left"/>
      <w:pPr>
        <w:ind w:left="542" w:hanging="286"/>
      </w:pPr>
      <w:rPr>
        <w:rFonts w:ascii="Times New Roman" w:eastAsia="Times New Roman" w:hAnsi="Times New Roman" w:cs="Times New Roman" w:hint="default"/>
        <w:spacing w:val="-24"/>
        <w:w w:val="100"/>
        <w:sz w:val="24"/>
        <w:szCs w:val="24"/>
        <w:lang w:val="ru-RU" w:eastAsia="ru-RU" w:bidi="ru-RU"/>
      </w:rPr>
    </w:lvl>
    <w:lvl w:ilvl="1" w:tplc="7318F942">
      <w:numFmt w:val="bullet"/>
      <w:lvlText w:val="•"/>
      <w:lvlJc w:val="left"/>
      <w:pPr>
        <w:ind w:left="1544" w:hanging="286"/>
      </w:pPr>
      <w:rPr>
        <w:rFonts w:hint="default"/>
        <w:lang w:val="ru-RU" w:eastAsia="ru-RU" w:bidi="ru-RU"/>
      </w:rPr>
    </w:lvl>
    <w:lvl w:ilvl="2" w:tplc="E3BE7BA6">
      <w:numFmt w:val="bullet"/>
      <w:lvlText w:val="•"/>
      <w:lvlJc w:val="left"/>
      <w:pPr>
        <w:ind w:left="2549" w:hanging="286"/>
      </w:pPr>
      <w:rPr>
        <w:rFonts w:hint="default"/>
        <w:lang w:val="ru-RU" w:eastAsia="ru-RU" w:bidi="ru-RU"/>
      </w:rPr>
    </w:lvl>
    <w:lvl w:ilvl="3" w:tplc="181A0F8C">
      <w:numFmt w:val="bullet"/>
      <w:lvlText w:val="•"/>
      <w:lvlJc w:val="left"/>
      <w:pPr>
        <w:ind w:left="3553" w:hanging="286"/>
      </w:pPr>
      <w:rPr>
        <w:rFonts w:hint="default"/>
        <w:lang w:val="ru-RU" w:eastAsia="ru-RU" w:bidi="ru-RU"/>
      </w:rPr>
    </w:lvl>
    <w:lvl w:ilvl="4" w:tplc="D23028BE">
      <w:numFmt w:val="bullet"/>
      <w:lvlText w:val="•"/>
      <w:lvlJc w:val="left"/>
      <w:pPr>
        <w:ind w:left="4558" w:hanging="286"/>
      </w:pPr>
      <w:rPr>
        <w:rFonts w:hint="default"/>
        <w:lang w:val="ru-RU" w:eastAsia="ru-RU" w:bidi="ru-RU"/>
      </w:rPr>
    </w:lvl>
    <w:lvl w:ilvl="5" w:tplc="814E167C">
      <w:numFmt w:val="bullet"/>
      <w:lvlText w:val="•"/>
      <w:lvlJc w:val="left"/>
      <w:pPr>
        <w:ind w:left="5563" w:hanging="286"/>
      </w:pPr>
      <w:rPr>
        <w:rFonts w:hint="default"/>
        <w:lang w:val="ru-RU" w:eastAsia="ru-RU" w:bidi="ru-RU"/>
      </w:rPr>
    </w:lvl>
    <w:lvl w:ilvl="6" w:tplc="0FA81528">
      <w:numFmt w:val="bullet"/>
      <w:lvlText w:val="•"/>
      <w:lvlJc w:val="left"/>
      <w:pPr>
        <w:ind w:left="6567" w:hanging="286"/>
      </w:pPr>
      <w:rPr>
        <w:rFonts w:hint="default"/>
        <w:lang w:val="ru-RU" w:eastAsia="ru-RU" w:bidi="ru-RU"/>
      </w:rPr>
    </w:lvl>
    <w:lvl w:ilvl="7" w:tplc="EF82E82A">
      <w:numFmt w:val="bullet"/>
      <w:lvlText w:val="•"/>
      <w:lvlJc w:val="left"/>
      <w:pPr>
        <w:ind w:left="7572" w:hanging="286"/>
      </w:pPr>
      <w:rPr>
        <w:rFonts w:hint="default"/>
        <w:lang w:val="ru-RU" w:eastAsia="ru-RU" w:bidi="ru-RU"/>
      </w:rPr>
    </w:lvl>
    <w:lvl w:ilvl="8" w:tplc="58DA00E8">
      <w:numFmt w:val="bullet"/>
      <w:lvlText w:val="•"/>
      <w:lvlJc w:val="left"/>
      <w:pPr>
        <w:ind w:left="8577" w:hanging="286"/>
      </w:pPr>
      <w:rPr>
        <w:rFonts w:hint="default"/>
        <w:lang w:val="ru-RU" w:eastAsia="ru-RU" w:bidi="ru-RU"/>
      </w:rPr>
    </w:lvl>
  </w:abstractNum>
  <w:abstractNum w:abstractNumId="5">
    <w:nsid w:val="130D1688"/>
    <w:multiLevelType w:val="hybridMultilevel"/>
    <w:tmpl w:val="87F65ECC"/>
    <w:lvl w:ilvl="0" w:tplc="1270BEA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C3A169D"/>
    <w:multiLevelType w:val="hybridMultilevel"/>
    <w:tmpl w:val="EC5E95AA"/>
    <w:lvl w:ilvl="0" w:tplc="77DEF5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D2E230F"/>
    <w:multiLevelType w:val="hybridMultilevel"/>
    <w:tmpl w:val="7CD09A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6A6FE7"/>
    <w:multiLevelType w:val="multilevel"/>
    <w:tmpl w:val="AFE0BAB8"/>
    <w:lvl w:ilvl="0">
      <w:start w:val="1"/>
      <w:numFmt w:val="decimal"/>
      <w:lvlText w:val="%1"/>
      <w:lvlJc w:val="left"/>
      <w:pPr>
        <w:ind w:left="542" w:hanging="540"/>
      </w:pPr>
      <w:rPr>
        <w:rFonts w:hint="default"/>
        <w:lang w:val="ru-RU" w:eastAsia="ru-RU" w:bidi="ru-RU"/>
      </w:rPr>
    </w:lvl>
    <w:lvl w:ilvl="1">
      <w:start w:val="2"/>
      <w:numFmt w:val="decimal"/>
      <w:lvlText w:val="%1.%2"/>
      <w:lvlJc w:val="left"/>
      <w:pPr>
        <w:ind w:left="542" w:hanging="540"/>
      </w:pPr>
      <w:rPr>
        <w:rFonts w:hint="default"/>
        <w:lang w:val="ru-RU" w:eastAsia="ru-RU" w:bidi="ru-RU"/>
      </w:rPr>
    </w:lvl>
    <w:lvl w:ilvl="2">
      <w:start w:val="1"/>
      <w:numFmt w:val="decimal"/>
      <w:lvlText w:val="%1.%2.%3"/>
      <w:lvlJc w:val="left"/>
      <w:pPr>
        <w:ind w:left="542" w:hanging="540"/>
      </w:pPr>
      <w:rPr>
        <w:rFonts w:ascii="Times New Roman" w:eastAsia="Times New Roman" w:hAnsi="Times New Roman" w:cs="Times New Roman" w:hint="default"/>
        <w:b/>
        <w:bCs/>
        <w:spacing w:val="-2"/>
        <w:w w:val="100"/>
        <w:sz w:val="24"/>
        <w:szCs w:val="24"/>
        <w:lang w:val="ru-RU" w:eastAsia="ru-RU" w:bidi="ru-RU"/>
      </w:rPr>
    </w:lvl>
    <w:lvl w:ilvl="3">
      <w:numFmt w:val="bullet"/>
      <w:lvlText w:val="•"/>
      <w:lvlJc w:val="left"/>
      <w:pPr>
        <w:ind w:left="3553" w:hanging="540"/>
      </w:pPr>
      <w:rPr>
        <w:rFonts w:hint="default"/>
        <w:lang w:val="ru-RU" w:eastAsia="ru-RU" w:bidi="ru-RU"/>
      </w:rPr>
    </w:lvl>
    <w:lvl w:ilvl="4">
      <w:numFmt w:val="bullet"/>
      <w:lvlText w:val="•"/>
      <w:lvlJc w:val="left"/>
      <w:pPr>
        <w:ind w:left="4558" w:hanging="540"/>
      </w:pPr>
      <w:rPr>
        <w:rFonts w:hint="default"/>
        <w:lang w:val="ru-RU" w:eastAsia="ru-RU" w:bidi="ru-RU"/>
      </w:rPr>
    </w:lvl>
    <w:lvl w:ilvl="5">
      <w:numFmt w:val="bullet"/>
      <w:lvlText w:val="•"/>
      <w:lvlJc w:val="left"/>
      <w:pPr>
        <w:ind w:left="5563" w:hanging="540"/>
      </w:pPr>
      <w:rPr>
        <w:rFonts w:hint="default"/>
        <w:lang w:val="ru-RU" w:eastAsia="ru-RU" w:bidi="ru-RU"/>
      </w:rPr>
    </w:lvl>
    <w:lvl w:ilvl="6">
      <w:numFmt w:val="bullet"/>
      <w:lvlText w:val="•"/>
      <w:lvlJc w:val="left"/>
      <w:pPr>
        <w:ind w:left="6567" w:hanging="540"/>
      </w:pPr>
      <w:rPr>
        <w:rFonts w:hint="default"/>
        <w:lang w:val="ru-RU" w:eastAsia="ru-RU" w:bidi="ru-RU"/>
      </w:rPr>
    </w:lvl>
    <w:lvl w:ilvl="7">
      <w:numFmt w:val="bullet"/>
      <w:lvlText w:val="•"/>
      <w:lvlJc w:val="left"/>
      <w:pPr>
        <w:ind w:left="7572" w:hanging="540"/>
      </w:pPr>
      <w:rPr>
        <w:rFonts w:hint="default"/>
        <w:lang w:val="ru-RU" w:eastAsia="ru-RU" w:bidi="ru-RU"/>
      </w:rPr>
    </w:lvl>
    <w:lvl w:ilvl="8">
      <w:numFmt w:val="bullet"/>
      <w:lvlText w:val="•"/>
      <w:lvlJc w:val="left"/>
      <w:pPr>
        <w:ind w:left="8577" w:hanging="540"/>
      </w:pPr>
      <w:rPr>
        <w:rFonts w:hint="default"/>
        <w:lang w:val="ru-RU" w:eastAsia="ru-RU" w:bidi="ru-RU"/>
      </w:rPr>
    </w:lvl>
  </w:abstractNum>
  <w:abstractNum w:abstractNumId="9">
    <w:nsid w:val="21806F22"/>
    <w:multiLevelType w:val="multilevel"/>
    <w:tmpl w:val="B43A9384"/>
    <w:lvl w:ilvl="0">
      <w:start w:val="2"/>
      <w:numFmt w:val="decimal"/>
      <w:lvlText w:val="%1"/>
      <w:lvlJc w:val="left"/>
      <w:pPr>
        <w:ind w:left="1425" w:hanging="176"/>
      </w:pPr>
      <w:rPr>
        <w:rFonts w:ascii="Times New Roman" w:eastAsia="Times New Roman" w:hAnsi="Times New Roman" w:cs="Times New Roman" w:hint="default"/>
        <w:b/>
        <w:bCs/>
        <w:w w:val="100"/>
        <w:sz w:val="24"/>
        <w:szCs w:val="24"/>
        <w:lang w:val="ru-RU" w:eastAsia="ru-RU" w:bidi="ru-RU"/>
      </w:rPr>
    </w:lvl>
    <w:lvl w:ilvl="1">
      <w:start w:val="1"/>
      <w:numFmt w:val="decimal"/>
      <w:lvlText w:val="%1.%2"/>
      <w:lvlJc w:val="left"/>
      <w:pPr>
        <w:ind w:left="542" w:hanging="360"/>
      </w:pPr>
      <w:rPr>
        <w:rFonts w:ascii="Times New Roman" w:eastAsia="Times New Roman" w:hAnsi="Times New Roman" w:cs="Times New Roman" w:hint="default"/>
        <w:b/>
        <w:bCs/>
        <w:spacing w:val="-30"/>
        <w:w w:val="100"/>
        <w:sz w:val="24"/>
        <w:szCs w:val="24"/>
        <w:lang w:val="ru-RU" w:eastAsia="ru-RU" w:bidi="ru-RU"/>
      </w:rPr>
    </w:lvl>
    <w:lvl w:ilvl="2">
      <w:numFmt w:val="bullet"/>
      <w:lvlText w:val="•"/>
      <w:lvlJc w:val="left"/>
      <w:pPr>
        <w:ind w:left="2438" w:hanging="360"/>
      </w:pPr>
      <w:rPr>
        <w:rFonts w:hint="default"/>
        <w:lang w:val="ru-RU" w:eastAsia="ru-RU" w:bidi="ru-RU"/>
      </w:rPr>
    </w:lvl>
    <w:lvl w:ilvl="3">
      <w:numFmt w:val="bullet"/>
      <w:lvlText w:val="•"/>
      <w:lvlJc w:val="left"/>
      <w:pPr>
        <w:ind w:left="3456" w:hanging="360"/>
      </w:pPr>
      <w:rPr>
        <w:rFonts w:hint="default"/>
        <w:lang w:val="ru-RU" w:eastAsia="ru-RU" w:bidi="ru-RU"/>
      </w:rPr>
    </w:lvl>
    <w:lvl w:ilvl="4">
      <w:numFmt w:val="bullet"/>
      <w:lvlText w:val="•"/>
      <w:lvlJc w:val="left"/>
      <w:pPr>
        <w:ind w:left="4475" w:hanging="360"/>
      </w:pPr>
      <w:rPr>
        <w:rFonts w:hint="default"/>
        <w:lang w:val="ru-RU" w:eastAsia="ru-RU" w:bidi="ru-RU"/>
      </w:rPr>
    </w:lvl>
    <w:lvl w:ilvl="5">
      <w:numFmt w:val="bullet"/>
      <w:lvlText w:val="•"/>
      <w:lvlJc w:val="left"/>
      <w:pPr>
        <w:ind w:left="5493" w:hanging="360"/>
      </w:pPr>
      <w:rPr>
        <w:rFonts w:hint="default"/>
        <w:lang w:val="ru-RU" w:eastAsia="ru-RU" w:bidi="ru-RU"/>
      </w:rPr>
    </w:lvl>
    <w:lvl w:ilvl="6">
      <w:numFmt w:val="bullet"/>
      <w:lvlText w:val="•"/>
      <w:lvlJc w:val="left"/>
      <w:pPr>
        <w:ind w:left="6512" w:hanging="360"/>
      </w:pPr>
      <w:rPr>
        <w:rFonts w:hint="default"/>
        <w:lang w:val="ru-RU" w:eastAsia="ru-RU" w:bidi="ru-RU"/>
      </w:rPr>
    </w:lvl>
    <w:lvl w:ilvl="7">
      <w:numFmt w:val="bullet"/>
      <w:lvlText w:val="•"/>
      <w:lvlJc w:val="left"/>
      <w:pPr>
        <w:ind w:left="7530" w:hanging="360"/>
      </w:pPr>
      <w:rPr>
        <w:rFonts w:hint="default"/>
        <w:lang w:val="ru-RU" w:eastAsia="ru-RU" w:bidi="ru-RU"/>
      </w:rPr>
    </w:lvl>
    <w:lvl w:ilvl="8">
      <w:numFmt w:val="bullet"/>
      <w:lvlText w:val="•"/>
      <w:lvlJc w:val="left"/>
      <w:pPr>
        <w:ind w:left="8549" w:hanging="360"/>
      </w:pPr>
      <w:rPr>
        <w:rFonts w:hint="default"/>
        <w:lang w:val="ru-RU" w:eastAsia="ru-RU" w:bidi="ru-RU"/>
      </w:rPr>
    </w:lvl>
  </w:abstractNum>
  <w:abstractNum w:abstractNumId="10">
    <w:nsid w:val="23675E5F"/>
    <w:multiLevelType w:val="hybridMultilevel"/>
    <w:tmpl w:val="AB24205E"/>
    <w:lvl w:ilvl="0" w:tplc="02F27C4A">
      <w:start w:val="1"/>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23F948AA"/>
    <w:multiLevelType w:val="multilevel"/>
    <w:tmpl w:val="C99E4914"/>
    <w:lvl w:ilvl="0">
      <w:start w:val="1"/>
      <w:numFmt w:val="decimal"/>
      <w:lvlText w:val="%1"/>
      <w:lvlJc w:val="left"/>
      <w:pPr>
        <w:ind w:left="302" w:hanging="180"/>
      </w:pPr>
      <w:rPr>
        <w:rFonts w:ascii="Times New Roman" w:eastAsia="Times New Roman" w:hAnsi="Times New Roman" w:cs="Times New Roman" w:hint="default"/>
        <w:b/>
        <w:bCs/>
        <w:spacing w:val="-8"/>
        <w:w w:val="100"/>
        <w:sz w:val="24"/>
        <w:szCs w:val="24"/>
        <w:lang w:val="ru-RU" w:eastAsia="ru-RU" w:bidi="ru-RU"/>
      </w:rPr>
    </w:lvl>
    <w:lvl w:ilvl="1">
      <w:start w:val="1"/>
      <w:numFmt w:val="decimal"/>
      <w:lvlText w:val="%1.%2"/>
      <w:lvlJc w:val="left"/>
      <w:pPr>
        <w:ind w:left="1353" w:hanging="344"/>
      </w:pPr>
      <w:rPr>
        <w:rFonts w:ascii="Times New Roman" w:eastAsia="Times New Roman" w:hAnsi="Times New Roman" w:cs="Times New Roman" w:hint="default"/>
        <w:b/>
        <w:bCs/>
        <w:spacing w:val="-5"/>
        <w:w w:val="100"/>
        <w:sz w:val="24"/>
        <w:szCs w:val="24"/>
        <w:lang w:val="ru-RU" w:eastAsia="ru-RU" w:bidi="ru-RU"/>
      </w:rPr>
    </w:lvl>
    <w:lvl w:ilvl="2">
      <w:numFmt w:val="bullet"/>
      <w:lvlText w:val="•"/>
      <w:lvlJc w:val="left"/>
      <w:pPr>
        <w:ind w:left="2322" w:hanging="344"/>
      </w:pPr>
      <w:rPr>
        <w:rFonts w:hint="default"/>
        <w:lang w:val="ru-RU" w:eastAsia="ru-RU" w:bidi="ru-RU"/>
      </w:rPr>
    </w:lvl>
    <w:lvl w:ilvl="3">
      <w:numFmt w:val="bullet"/>
      <w:lvlText w:val="•"/>
      <w:lvlJc w:val="left"/>
      <w:pPr>
        <w:ind w:left="3285" w:hanging="344"/>
      </w:pPr>
      <w:rPr>
        <w:rFonts w:hint="default"/>
        <w:lang w:val="ru-RU" w:eastAsia="ru-RU" w:bidi="ru-RU"/>
      </w:rPr>
    </w:lvl>
    <w:lvl w:ilvl="4">
      <w:numFmt w:val="bullet"/>
      <w:lvlText w:val="•"/>
      <w:lvlJc w:val="left"/>
      <w:pPr>
        <w:ind w:left="4248" w:hanging="344"/>
      </w:pPr>
      <w:rPr>
        <w:rFonts w:hint="default"/>
        <w:lang w:val="ru-RU" w:eastAsia="ru-RU" w:bidi="ru-RU"/>
      </w:rPr>
    </w:lvl>
    <w:lvl w:ilvl="5">
      <w:numFmt w:val="bullet"/>
      <w:lvlText w:val="•"/>
      <w:lvlJc w:val="left"/>
      <w:pPr>
        <w:ind w:left="5211" w:hanging="344"/>
      </w:pPr>
      <w:rPr>
        <w:rFonts w:hint="default"/>
        <w:lang w:val="ru-RU" w:eastAsia="ru-RU" w:bidi="ru-RU"/>
      </w:rPr>
    </w:lvl>
    <w:lvl w:ilvl="6">
      <w:numFmt w:val="bullet"/>
      <w:lvlText w:val="•"/>
      <w:lvlJc w:val="left"/>
      <w:pPr>
        <w:ind w:left="6174" w:hanging="344"/>
      </w:pPr>
      <w:rPr>
        <w:rFonts w:hint="default"/>
        <w:lang w:val="ru-RU" w:eastAsia="ru-RU" w:bidi="ru-RU"/>
      </w:rPr>
    </w:lvl>
    <w:lvl w:ilvl="7">
      <w:numFmt w:val="bullet"/>
      <w:lvlText w:val="•"/>
      <w:lvlJc w:val="left"/>
      <w:pPr>
        <w:ind w:left="7137" w:hanging="344"/>
      </w:pPr>
      <w:rPr>
        <w:rFonts w:hint="default"/>
        <w:lang w:val="ru-RU" w:eastAsia="ru-RU" w:bidi="ru-RU"/>
      </w:rPr>
    </w:lvl>
    <w:lvl w:ilvl="8">
      <w:numFmt w:val="bullet"/>
      <w:lvlText w:val="•"/>
      <w:lvlJc w:val="left"/>
      <w:pPr>
        <w:ind w:left="8100" w:hanging="344"/>
      </w:pPr>
      <w:rPr>
        <w:rFonts w:hint="default"/>
        <w:lang w:val="ru-RU" w:eastAsia="ru-RU" w:bidi="ru-RU"/>
      </w:rPr>
    </w:lvl>
  </w:abstractNum>
  <w:abstractNum w:abstractNumId="12">
    <w:nsid w:val="26A65A1D"/>
    <w:multiLevelType w:val="hybridMultilevel"/>
    <w:tmpl w:val="61102530"/>
    <w:lvl w:ilvl="0" w:tplc="28CEED72">
      <w:numFmt w:val="bullet"/>
      <w:lvlText w:val="-"/>
      <w:lvlJc w:val="left"/>
      <w:pPr>
        <w:ind w:left="1434" w:hanging="360"/>
      </w:pPr>
      <w:rPr>
        <w:rFonts w:ascii="Times New Roman" w:eastAsia="Times New Roman" w:hAnsi="Times New Roman" w:cs="Times New Roman"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3">
    <w:nsid w:val="276D3D5B"/>
    <w:multiLevelType w:val="multilevel"/>
    <w:tmpl w:val="14C88216"/>
    <w:lvl w:ilvl="0">
      <w:start w:val="1"/>
      <w:numFmt w:val="decimal"/>
      <w:lvlText w:val="%1"/>
      <w:lvlJc w:val="left"/>
      <w:pPr>
        <w:ind w:left="443" w:hanging="180"/>
      </w:pPr>
      <w:rPr>
        <w:rFonts w:ascii="Times New Roman" w:eastAsia="Times New Roman" w:hAnsi="Times New Roman" w:cs="Times New Roman" w:hint="default"/>
        <w:spacing w:val="-25"/>
        <w:w w:val="100"/>
        <w:sz w:val="24"/>
        <w:szCs w:val="24"/>
        <w:lang w:val="ru-RU" w:eastAsia="ru-RU" w:bidi="ru-RU"/>
      </w:rPr>
    </w:lvl>
    <w:lvl w:ilvl="1">
      <w:start w:val="1"/>
      <w:numFmt w:val="decimal"/>
      <w:lvlText w:val="%1.%2"/>
      <w:lvlJc w:val="left"/>
      <w:pPr>
        <w:ind w:left="784" w:hanging="341"/>
      </w:pPr>
      <w:rPr>
        <w:rFonts w:ascii="Times New Roman" w:eastAsia="Times New Roman" w:hAnsi="Times New Roman" w:cs="Times New Roman" w:hint="default"/>
        <w:spacing w:val="-5"/>
        <w:w w:val="100"/>
        <w:sz w:val="24"/>
        <w:szCs w:val="24"/>
        <w:lang w:val="ru-RU" w:eastAsia="ru-RU" w:bidi="ru-RU"/>
      </w:rPr>
    </w:lvl>
    <w:lvl w:ilvl="2">
      <w:start w:val="1"/>
      <w:numFmt w:val="decimal"/>
      <w:lvlText w:val="%1.%2.%3"/>
      <w:lvlJc w:val="left"/>
      <w:pPr>
        <w:ind w:left="1295" w:hanging="540"/>
      </w:pPr>
      <w:rPr>
        <w:rFonts w:ascii="Times New Roman" w:eastAsia="Times New Roman" w:hAnsi="Times New Roman" w:cs="Times New Roman" w:hint="default"/>
        <w:spacing w:val="-14"/>
        <w:w w:val="100"/>
        <w:sz w:val="24"/>
        <w:szCs w:val="24"/>
        <w:lang w:val="ru-RU" w:eastAsia="ru-RU" w:bidi="ru-RU"/>
      </w:rPr>
    </w:lvl>
    <w:lvl w:ilvl="3">
      <w:numFmt w:val="bullet"/>
      <w:lvlText w:val="•"/>
      <w:lvlJc w:val="left"/>
      <w:pPr>
        <w:ind w:left="1300" w:hanging="540"/>
      </w:pPr>
      <w:rPr>
        <w:rFonts w:hint="default"/>
        <w:lang w:val="ru-RU" w:eastAsia="ru-RU" w:bidi="ru-RU"/>
      </w:rPr>
    </w:lvl>
    <w:lvl w:ilvl="4">
      <w:numFmt w:val="bullet"/>
      <w:lvlText w:val="•"/>
      <w:lvlJc w:val="left"/>
      <w:pPr>
        <w:ind w:left="2546" w:hanging="540"/>
      </w:pPr>
      <w:rPr>
        <w:rFonts w:hint="default"/>
        <w:lang w:val="ru-RU" w:eastAsia="ru-RU" w:bidi="ru-RU"/>
      </w:rPr>
    </w:lvl>
    <w:lvl w:ilvl="5">
      <w:numFmt w:val="bullet"/>
      <w:lvlText w:val="•"/>
      <w:lvlJc w:val="left"/>
      <w:pPr>
        <w:ind w:left="3793" w:hanging="540"/>
      </w:pPr>
      <w:rPr>
        <w:rFonts w:hint="default"/>
        <w:lang w:val="ru-RU" w:eastAsia="ru-RU" w:bidi="ru-RU"/>
      </w:rPr>
    </w:lvl>
    <w:lvl w:ilvl="6">
      <w:numFmt w:val="bullet"/>
      <w:lvlText w:val="•"/>
      <w:lvlJc w:val="left"/>
      <w:pPr>
        <w:ind w:left="5039" w:hanging="540"/>
      </w:pPr>
      <w:rPr>
        <w:rFonts w:hint="default"/>
        <w:lang w:val="ru-RU" w:eastAsia="ru-RU" w:bidi="ru-RU"/>
      </w:rPr>
    </w:lvl>
    <w:lvl w:ilvl="7">
      <w:numFmt w:val="bullet"/>
      <w:lvlText w:val="•"/>
      <w:lvlJc w:val="left"/>
      <w:pPr>
        <w:ind w:left="6286" w:hanging="540"/>
      </w:pPr>
      <w:rPr>
        <w:rFonts w:hint="default"/>
        <w:lang w:val="ru-RU" w:eastAsia="ru-RU" w:bidi="ru-RU"/>
      </w:rPr>
    </w:lvl>
    <w:lvl w:ilvl="8">
      <w:numFmt w:val="bullet"/>
      <w:lvlText w:val="•"/>
      <w:lvlJc w:val="left"/>
      <w:pPr>
        <w:ind w:left="7533" w:hanging="540"/>
      </w:pPr>
      <w:rPr>
        <w:rFonts w:hint="default"/>
        <w:lang w:val="ru-RU" w:eastAsia="ru-RU" w:bidi="ru-RU"/>
      </w:rPr>
    </w:lvl>
  </w:abstractNum>
  <w:abstractNum w:abstractNumId="14">
    <w:nsid w:val="2BCE280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D776568"/>
    <w:multiLevelType w:val="hybridMultilevel"/>
    <w:tmpl w:val="74CAE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DD3532"/>
    <w:multiLevelType w:val="hybridMultilevel"/>
    <w:tmpl w:val="78EA2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831DAB"/>
    <w:multiLevelType w:val="hybridMultilevel"/>
    <w:tmpl w:val="D9D8DB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5C760E"/>
    <w:multiLevelType w:val="hybridMultilevel"/>
    <w:tmpl w:val="8968F4B2"/>
    <w:lvl w:ilvl="0" w:tplc="478E76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9257C87"/>
    <w:multiLevelType w:val="hybridMultilevel"/>
    <w:tmpl w:val="38E2889C"/>
    <w:lvl w:ilvl="0" w:tplc="4DF2B534">
      <w:start w:val="1"/>
      <w:numFmt w:val="decimal"/>
      <w:lvlText w:val="%1."/>
      <w:lvlJc w:val="left"/>
      <w:pPr>
        <w:ind w:left="542" w:hanging="286"/>
      </w:pPr>
      <w:rPr>
        <w:rFonts w:ascii="Times New Roman" w:eastAsia="Times New Roman" w:hAnsi="Times New Roman" w:cs="Times New Roman" w:hint="default"/>
        <w:spacing w:val="-15"/>
        <w:w w:val="99"/>
        <w:sz w:val="24"/>
        <w:szCs w:val="24"/>
        <w:lang w:val="ru-RU" w:eastAsia="ru-RU" w:bidi="ru-RU"/>
      </w:rPr>
    </w:lvl>
    <w:lvl w:ilvl="1" w:tplc="22D6B902">
      <w:numFmt w:val="bullet"/>
      <w:lvlText w:val="•"/>
      <w:lvlJc w:val="left"/>
      <w:pPr>
        <w:ind w:left="1544" w:hanging="286"/>
      </w:pPr>
      <w:rPr>
        <w:rFonts w:hint="default"/>
        <w:lang w:val="ru-RU" w:eastAsia="ru-RU" w:bidi="ru-RU"/>
      </w:rPr>
    </w:lvl>
    <w:lvl w:ilvl="2" w:tplc="F390A676">
      <w:numFmt w:val="bullet"/>
      <w:lvlText w:val="•"/>
      <w:lvlJc w:val="left"/>
      <w:pPr>
        <w:ind w:left="2549" w:hanging="286"/>
      </w:pPr>
      <w:rPr>
        <w:rFonts w:hint="default"/>
        <w:lang w:val="ru-RU" w:eastAsia="ru-RU" w:bidi="ru-RU"/>
      </w:rPr>
    </w:lvl>
    <w:lvl w:ilvl="3" w:tplc="8D160B6E">
      <w:numFmt w:val="bullet"/>
      <w:lvlText w:val="•"/>
      <w:lvlJc w:val="left"/>
      <w:pPr>
        <w:ind w:left="3553" w:hanging="286"/>
      </w:pPr>
      <w:rPr>
        <w:rFonts w:hint="default"/>
        <w:lang w:val="ru-RU" w:eastAsia="ru-RU" w:bidi="ru-RU"/>
      </w:rPr>
    </w:lvl>
    <w:lvl w:ilvl="4" w:tplc="F9E8F0F8">
      <w:numFmt w:val="bullet"/>
      <w:lvlText w:val="•"/>
      <w:lvlJc w:val="left"/>
      <w:pPr>
        <w:ind w:left="4558" w:hanging="286"/>
      </w:pPr>
      <w:rPr>
        <w:rFonts w:hint="default"/>
        <w:lang w:val="ru-RU" w:eastAsia="ru-RU" w:bidi="ru-RU"/>
      </w:rPr>
    </w:lvl>
    <w:lvl w:ilvl="5" w:tplc="17C8A4DE">
      <w:numFmt w:val="bullet"/>
      <w:lvlText w:val="•"/>
      <w:lvlJc w:val="left"/>
      <w:pPr>
        <w:ind w:left="5563" w:hanging="286"/>
      </w:pPr>
      <w:rPr>
        <w:rFonts w:hint="default"/>
        <w:lang w:val="ru-RU" w:eastAsia="ru-RU" w:bidi="ru-RU"/>
      </w:rPr>
    </w:lvl>
    <w:lvl w:ilvl="6" w:tplc="76AAB9B2">
      <w:numFmt w:val="bullet"/>
      <w:lvlText w:val="•"/>
      <w:lvlJc w:val="left"/>
      <w:pPr>
        <w:ind w:left="6567" w:hanging="286"/>
      </w:pPr>
      <w:rPr>
        <w:rFonts w:hint="default"/>
        <w:lang w:val="ru-RU" w:eastAsia="ru-RU" w:bidi="ru-RU"/>
      </w:rPr>
    </w:lvl>
    <w:lvl w:ilvl="7" w:tplc="7A92BC06">
      <w:numFmt w:val="bullet"/>
      <w:lvlText w:val="•"/>
      <w:lvlJc w:val="left"/>
      <w:pPr>
        <w:ind w:left="7572" w:hanging="286"/>
      </w:pPr>
      <w:rPr>
        <w:rFonts w:hint="default"/>
        <w:lang w:val="ru-RU" w:eastAsia="ru-RU" w:bidi="ru-RU"/>
      </w:rPr>
    </w:lvl>
    <w:lvl w:ilvl="8" w:tplc="B1F8F000">
      <w:numFmt w:val="bullet"/>
      <w:lvlText w:val="•"/>
      <w:lvlJc w:val="left"/>
      <w:pPr>
        <w:ind w:left="8577" w:hanging="286"/>
      </w:pPr>
      <w:rPr>
        <w:rFonts w:hint="default"/>
        <w:lang w:val="ru-RU" w:eastAsia="ru-RU" w:bidi="ru-RU"/>
      </w:rPr>
    </w:lvl>
  </w:abstractNum>
  <w:abstractNum w:abstractNumId="20">
    <w:nsid w:val="3A285762"/>
    <w:multiLevelType w:val="hybridMultilevel"/>
    <w:tmpl w:val="122C9614"/>
    <w:lvl w:ilvl="0" w:tplc="28CEED7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A2C5C09"/>
    <w:multiLevelType w:val="hybridMultilevel"/>
    <w:tmpl w:val="240C56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3537FA9"/>
    <w:multiLevelType w:val="hybridMultilevel"/>
    <w:tmpl w:val="273C7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F8748B"/>
    <w:multiLevelType w:val="multilevel"/>
    <w:tmpl w:val="893A07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4EB668C9"/>
    <w:multiLevelType w:val="hybridMultilevel"/>
    <w:tmpl w:val="55A86F36"/>
    <w:lvl w:ilvl="0" w:tplc="F5C2CAF6">
      <w:start w:val="1"/>
      <w:numFmt w:val="decimal"/>
      <w:lvlText w:val="%1."/>
      <w:lvlJc w:val="left"/>
      <w:pPr>
        <w:ind w:left="542" w:hanging="286"/>
      </w:pPr>
      <w:rPr>
        <w:rFonts w:ascii="Times New Roman" w:eastAsia="Times New Roman" w:hAnsi="Times New Roman" w:cs="Times New Roman" w:hint="default"/>
        <w:spacing w:val="-15"/>
        <w:w w:val="99"/>
        <w:sz w:val="24"/>
        <w:szCs w:val="24"/>
        <w:lang w:val="ru-RU" w:eastAsia="ru-RU" w:bidi="ru-RU"/>
      </w:rPr>
    </w:lvl>
    <w:lvl w:ilvl="1" w:tplc="E8049A2A">
      <w:numFmt w:val="bullet"/>
      <w:lvlText w:val="•"/>
      <w:lvlJc w:val="left"/>
      <w:pPr>
        <w:ind w:left="1544" w:hanging="286"/>
      </w:pPr>
      <w:rPr>
        <w:rFonts w:hint="default"/>
        <w:lang w:val="ru-RU" w:eastAsia="ru-RU" w:bidi="ru-RU"/>
      </w:rPr>
    </w:lvl>
    <w:lvl w:ilvl="2" w:tplc="CA269E02">
      <w:numFmt w:val="bullet"/>
      <w:lvlText w:val="•"/>
      <w:lvlJc w:val="left"/>
      <w:pPr>
        <w:ind w:left="2549" w:hanging="286"/>
      </w:pPr>
      <w:rPr>
        <w:rFonts w:hint="default"/>
        <w:lang w:val="ru-RU" w:eastAsia="ru-RU" w:bidi="ru-RU"/>
      </w:rPr>
    </w:lvl>
    <w:lvl w:ilvl="3" w:tplc="40346230">
      <w:numFmt w:val="bullet"/>
      <w:lvlText w:val="•"/>
      <w:lvlJc w:val="left"/>
      <w:pPr>
        <w:ind w:left="3553" w:hanging="286"/>
      </w:pPr>
      <w:rPr>
        <w:rFonts w:hint="default"/>
        <w:lang w:val="ru-RU" w:eastAsia="ru-RU" w:bidi="ru-RU"/>
      </w:rPr>
    </w:lvl>
    <w:lvl w:ilvl="4" w:tplc="2E60869A">
      <w:numFmt w:val="bullet"/>
      <w:lvlText w:val="•"/>
      <w:lvlJc w:val="left"/>
      <w:pPr>
        <w:ind w:left="4558" w:hanging="286"/>
      </w:pPr>
      <w:rPr>
        <w:rFonts w:hint="default"/>
        <w:lang w:val="ru-RU" w:eastAsia="ru-RU" w:bidi="ru-RU"/>
      </w:rPr>
    </w:lvl>
    <w:lvl w:ilvl="5" w:tplc="3B20A1FE">
      <w:numFmt w:val="bullet"/>
      <w:lvlText w:val="•"/>
      <w:lvlJc w:val="left"/>
      <w:pPr>
        <w:ind w:left="5563" w:hanging="286"/>
      </w:pPr>
      <w:rPr>
        <w:rFonts w:hint="default"/>
        <w:lang w:val="ru-RU" w:eastAsia="ru-RU" w:bidi="ru-RU"/>
      </w:rPr>
    </w:lvl>
    <w:lvl w:ilvl="6" w:tplc="0542082E">
      <w:numFmt w:val="bullet"/>
      <w:lvlText w:val="•"/>
      <w:lvlJc w:val="left"/>
      <w:pPr>
        <w:ind w:left="6567" w:hanging="286"/>
      </w:pPr>
      <w:rPr>
        <w:rFonts w:hint="default"/>
        <w:lang w:val="ru-RU" w:eastAsia="ru-RU" w:bidi="ru-RU"/>
      </w:rPr>
    </w:lvl>
    <w:lvl w:ilvl="7" w:tplc="0D885D1A">
      <w:numFmt w:val="bullet"/>
      <w:lvlText w:val="•"/>
      <w:lvlJc w:val="left"/>
      <w:pPr>
        <w:ind w:left="7572" w:hanging="286"/>
      </w:pPr>
      <w:rPr>
        <w:rFonts w:hint="default"/>
        <w:lang w:val="ru-RU" w:eastAsia="ru-RU" w:bidi="ru-RU"/>
      </w:rPr>
    </w:lvl>
    <w:lvl w:ilvl="8" w:tplc="12DE23FA">
      <w:numFmt w:val="bullet"/>
      <w:lvlText w:val="•"/>
      <w:lvlJc w:val="left"/>
      <w:pPr>
        <w:ind w:left="8577" w:hanging="286"/>
      </w:pPr>
      <w:rPr>
        <w:rFonts w:hint="default"/>
        <w:lang w:val="ru-RU" w:eastAsia="ru-RU" w:bidi="ru-RU"/>
      </w:rPr>
    </w:lvl>
  </w:abstractNum>
  <w:abstractNum w:abstractNumId="25">
    <w:nsid w:val="514E5511"/>
    <w:multiLevelType w:val="hybridMultilevel"/>
    <w:tmpl w:val="5ED8E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17A0DFD"/>
    <w:multiLevelType w:val="hybridMultilevel"/>
    <w:tmpl w:val="DA360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C94501"/>
    <w:multiLevelType w:val="hybridMultilevel"/>
    <w:tmpl w:val="E90E55A2"/>
    <w:lvl w:ilvl="0" w:tplc="EF6812C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CB314F4"/>
    <w:multiLevelType w:val="hybridMultilevel"/>
    <w:tmpl w:val="6CFA181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F0D465E"/>
    <w:multiLevelType w:val="multilevel"/>
    <w:tmpl w:val="FB50F4E6"/>
    <w:lvl w:ilvl="0">
      <w:start w:val="1"/>
      <w:numFmt w:val="upperLetter"/>
      <w:lvlText w:val="%1"/>
      <w:lvlJc w:val="left"/>
      <w:pPr>
        <w:ind w:left="542" w:hanging="555"/>
      </w:pPr>
      <w:rPr>
        <w:rFonts w:hint="default"/>
        <w:lang w:val="ru-RU" w:eastAsia="ru-RU" w:bidi="ru-RU"/>
      </w:rPr>
    </w:lvl>
    <w:lvl w:ilvl="1">
      <w:start w:val="5"/>
      <w:numFmt w:val="upperRoman"/>
      <w:lvlText w:val="%1.%2."/>
      <w:lvlJc w:val="left"/>
      <w:pPr>
        <w:ind w:left="542" w:hanging="555"/>
      </w:pPr>
      <w:rPr>
        <w:rFonts w:ascii="Times New Roman" w:eastAsia="Times New Roman" w:hAnsi="Times New Roman" w:cs="Times New Roman" w:hint="default"/>
        <w:spacing w:val="-2"/>
        <w:w w:val="99"/>
        <w:sz w:val="24"/>
        <w:szCs w:val="24"/>
        <w:lang w:val="ru-RU" w:eastAsia="ru-RU" w:bidi="ru-RU"/>
      </w:rPr>
    </w:lvl>
    <w:lvl w:ilvl="2">
      <w:start w:val="1"/>
      <w:numFmt w:val="decimal"/>
      <w:lvlText w:val="%3."/>
      <w:lvlJc w:val="left"/>
      <w:pPr>
        <w:ind w:left="542" w:hanging="428"/>
      </w:pPr>
      <w:rPr>
        <w:rFonts w:ascii="Times New Roman" w:eastAsia="Times New Roman" w:hAnsi="Times New Roman" w:cs="Times New Roman" w:hint="default"/>
        <w:spacing w:val="-21"/>
        <w:w w:val="99"/>
        <w:sz w:val="24"/>
        <w:szCs w:val="24"/>
        <w:lang w:val="ru-RU" w:eastAsia="ru-RU" w:bidi="ru-RU"/>
      </w:rPr>
    </w:lvl>
    <w:lvl w:ilvl="3">
      <w:numFmt w:val="bullet"/>
      <w:lvlText w:val="•"/>
      <w:lvlJc w:val="left"/>
      <w:pPr>
        <w:ind w:left="3553" w:hanging="428"/>
      </w:pPr>
      <w:rPr>
        <w:rFonts w:hint="default"/>
        <w:lang w:val="ru-RU" w:eastAsia="ru-RU" w:bidi="ru-RU"/>
      </w:rPr>
    </w:lvl>
    <w:lvl w:ilvl="4">
      <w:numFmt w:val="bullet"/>
      <w:lvlText w:val="•"/>
      <w:lvlJc w:val="left"/>
      <w:pPr>
        <w:ind w:left="4558" w:hanging="428"/>
      </w:pPr>
      <w:rPr>
        <w:rFonts w:hint="default"/>
        <w:lang w:val="ru-RU" w:eastAsia="ru-RU" w:bidi="ru-RU"/>
      </w:rPr>
    </w:lvl>
    <w:lvl w:ilvl="5">
      <w:numFmt w:val="bullet"/>
      <w:lvlText w:val="•"/>
      <w:lvlJc w:val="left"/>
      <w:pPr>
        <w:ind w:left="5563" w:hanging="428"/>
      </w:pPr>
      <w:rPr>
        <w:rFonts w:hint="default"/>
        <w:lang w:val="ru-RU" w:eastAsia="ru-RU" w:bidi="ru-RU"/>
      </w:rPr>
    </w:lvl>
    <w:lvl w:ilvl="6">
      <w:numFmt w:val="bullet"/>
      <w:lvlText w:val="•"/>
      <w:lvlJc w:val="left"/>
      <w:pPr>
        <w:ind w:left="6567" w:hanging="428"/>
      </w:pPr>
      <w:rPr>
        <w:rFonts w:hint="default"/>
        <w:lang w:val="ru-RU" w:eastAsia="ru-RU" w:bidi="ru-RU"/>
      </w:rPr>
    </w:lvl>
    <w:lvl w:ilvl="7">
      <w:numFmt w:val="bullet"/>
      <w:lvlText w:val="•"/>
      <w:lvlJc w:val="left"/>
      <w:pPr>
        <w:ind w:left="7572" w:hanging="428"/>
      </w:pPr>
      <w:rPr>
        <w:rFonts w:hint="default"/>
        <w:lang w:val="ru-RU" w:eastAsia="ru-RU" w:bidi="ru-RU"/>
      </w:rPr>
    </w:lvl>
    <w:lvl w:ilvl="8">
      <w:numFmt w:val="bullet"/>
      <w:lvlText w:val="•"/>
      <w:lvlJc w:val="left"/>
      <w:pPr>
        <w:ind w:left="8577" w:hanging="428"/>
      </w:pPr>
      <w:rPr>
        <w:rFonts w:hint="default"/>
        <w:lang w:val="ru-RU" w:eastAsia="ru-RU" w:bidi="ru-RU"/>
      </w:rPr>
    </w:lvl>
  </w:abstractNum>
  <w:abstractNum w:abstractNumId="30">
    <w:nsid w:val="66523496"/>
    <w:multiLevelType w:val="hybridMultilevel"/>
    <w:tmpl w:val="A028C448"/>
    <w:lvl w:ilvl="0" w:tplc="A0DA688C">
      <w:start w:val="10"/>
      <w:numFmt w:val="decimal"/>
      <w:lvlText w:val="%1."/>
      <w:lvlJc w:val="left"/>
      <w:pPr>
        <w:ind w:left="73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6C6D74"/>
    <w:multiLevelType w:val="hybridMultilevel"/>
    <w:tmpl w:val="85569C36"/>
    <w:lvl w:ilvl="0" w:tplc="714A8B74">
      <w:start w:val="1"/>
      <w:numFmt w:val="decimal"/>
      <w:lvlText w:val="%1."/>
      <w:lvlJc w:val="left"/>
      <w:pPr>
        <w:ind w:left="542" w:hanging="286"/>
      </w:pPr>
      <w:rPr>
        <w:rFonts w:ascii="Times New Roman" w:eastAsia="Times New Roman" w:hAnsi="Times New Roman" w:cs="Times New Roman" w:hint="default"/>
        <w:spacing w:val="-30"/>
        <w:w w:val="99"/>
        <w:sz w:val="24"/>
        <w:szCs w:val="24"/>
        <w:lang w:val="ru-RU" w:eastAsia="ru-RU" w:bidi="ru-RU"/>
      </w:rPr>
    </w:lvl>
    <w:lvl w:ilvl="1" w:tplc="8B96A226">
      <w:numFmt w:val="bullet"/>
      <w:lvlText w:val="•"/>
      <w:lvlJc w:val="left"/>
      <w:pPr>
        <w:ind w:left="1544" w:hanging="286"/>
      </w:pPr>
      <w:rPr>
        <w:rFonts w:hint="default"/>
        <w:lang w:val="ru-RU" w:eastAsia="ru-RU" w:bidi="ru-RU"/>
      </w:rPr>
    </w:lvl>
    <w:lvl w:ilvl="2" w:tplc="F2E4BD5A">
      <w:numFmt w:val="bullet"/>
      <w:lvlText w:val="•"/>
      <w:lvlJc w:val="left"/>
      <w:pPr>
        <w:ind w:left="2549" w:hanging="286"/>
      </w:pPr>
      <w:rPr>
        <w:rFonts w:hint="default"/>
        <w:lang w:val="ru-RU" w:eastAsia="ru-RU" w:bidi="ru-RU"/>
      </w:rPr>
    </w:lvl>
    <w:lvl w:ilvl="3" w:tplc="A29E1152">
      <w:numFmt w:val="bullet"/>
      <w:lvlText w:val="•"/>
      <w:lvlJc w:val="left"/>
      <w:pPr>
        <w:ind w:left="3553" w:hanging="286"/>
      </w:pPr>
      <w:rPr>
        <w:rFonts w:hint="default"/>
        <w:lang w:val="ru-RU" w:eastAsia="ru-RU" w:bidi="ru-RU"/>
      </w:rPr>
    </w:lvl>
    <w:lvl w:ilvl="4" w:tplc="B300A83E">
      <w:numFmt w:val="bullet"/>
      <w:lvlText w:val="•"/>
      <w:lvlJc w:val="left"/>
      <w:pPr>
        <w:ind w:left="4558" w:hanging="286"/>
      </w:pPr>
      <w:rPr>
        <w:rFonts w:hint="default"/>
        <w:lang w:val="ru-RU" w:eastAsia="ru-RU" w:bidi="ru-RU"/>
      </w:rPr>
    </w:lvl>
    <w:lvl w:ilvl="5" w:tplc="C0306F82">
      <w:numFmt w:val="bullet"/>
      <w:lvlText w:val="•"/>
      <w:lvlJc w:val="left"/>
      <w:pPr>
        <w:ind w:left="5563" w:hanging="286"/>
      </w:pPr>
      <w:rPr>
        <w:rFonts w:hint="default"/>
        <w:lang w:val="ru-RU" w:eastAsia="ru-RU" w:bidi="ru-RU"/>
      </w:rPr>
    </w:lvl>
    <w:lvl w:ilvl="6" w:tplc="3B302D9A">
      <w:numFmt w:val="bullet"/>
      <w:lvlText w:val="•"/>
      <w:lvlJc w:val="left"/>
      <w:pPr>
        <w:ind w:left="6567" w:hanging="286"/>
      </w:pPr>
      <w:rPr>
        <w:rFonts w:hint="default"/>
        <w:lang w:val="ru-RU" w:eastAsia="ru-RU" w:bidi="ru-RU"/>
      </w:rPr>
    </w:lvl>
    <w:lvl w:ilvl="7" w:tplc="C6BA8594">
      <w:numFmt w:val="bullet"/>
      <w:lvlText w:val="•"/>
      <w:lvlJc w:val="left"/>
      <w:pPr>
        <w:ind w:left="7572" w:hanging="286"/>
      </w:pPr>
      <w:rPr>
        <w:rFonts w:hint="default"/>
        <w:lang w:val="ru-RU" w:eastAsia="ru-RU" w:bidi="ru-RU"/>
      </w:rPr>
    </w:lvl>
    <w:lvl w:ilvl="8" w:tplc="E09655F6">
      <w:numFmt w:val="bullet"/>
      <w:lvlText w:val="•"/>
      <w:lvlJc w:val="left"/>
      <w:pPr>
        <w:ind w:left="8577" w:hanging="286"/>
      </w:pPr>
      <w:rPr>
        <w:rFonts w:hint="default"/>
        <w:lang w:val="ru-RU" w:eastAsia="ru-RU" w:bidi="ru-RU"/>
      </w:rPr>
    </w:lvl>
  </w:abstractNum>
  <w:abstractNum w:abstractNumId="32">
    <w:nsid w:val="6EDC49CB"/>
    <w:multiLevelType w:val="hybridMultilevel"/>
    <w:tmpl w:val="5E02E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E14D4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68354FA"/>
    <w:multiLevelType w:val="hybridMultilevel"/>
    <w:tmpl w:val="A1747AF2"/>
    <w:lvl w:ilvl="0" w:tplc="28CEED7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6E46273"/>
    <w:multiLevelType w:val="hybridMultilevel"/>
    <w:tmpl w:val="2D28D456"/>
    <w:lvl w:ilvl="0" w:tplc="28CEED72">
      <w:numFmt w:val="bullet"/>
      <w:lvlText w:val="-"/>
      <w:lvlJc w:val="left"/>
      <w:pPr>
        <w:ind w:left="1077" w:hanging="360"/>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10"/>
  </w:num>
  <w:num w:numId="2">
    <w:abstractNumId w:val="25"/>
  </w:num>
  <w:num w:numId="3">
    <w:abstractNumId w:val="0"/>
  </w:num>
  <w:num w:numId="4">
    <w:abstractNumId w:val="21"/>
  </w:num>
  <w:num w:numId="5">
    <w:abstractNumId w:val="9"/>
  </w:num>
  <w:num w:numId="6">
    <w:abstractNumId w:val="24"/>
  </w:num>
  <w:num w:numId="7">
    <w:abstractNumId w:val="19"/>
  </w:num>
  <w:num w:numId="8">
    <w:abstractNumId w:val="29"/>
  </w:num>
  <w:num w:numId="9">
    <w:abstractNumId w:val="31"/>
  </w:num>
  <w:num w:numId="10">
    <w:abstractNumId w:val="4"/>
  </w:num>
  <w:num w:numId="11">
    <w:abstractNumId w:val="8"/>
  </w:num>
  <w:num w:numId="12">
    <w:abstractNumId w:val="11"/>
  </w:num>
  <w:num w:numId="13">
    <w:abstractNumId w:val="13"/>
  </w:num>
  <w:num w:numId="14">
    <w:abstractNumId w:val="1"/>
  </w:num>
  <w:num w:numId="15">
    <w:abstractNumId w:val="3"/>
  </w:num>
  <w:num w:numId="16">
    <w:abstractNumId w:val="15"/>
  </w:num>
  <w:num w:numId="17">
    <w:abstractNumId w:val="17"/>
  </w:num>
  <w:num w:numId="18">
    <w:abstractNumId w:val="27"/>
  </w:num>
  <w:num w:numId="19">
    <w:abstractNumId w:val="30"/>
  </w:num>
  <w:num w:numId="20">
    <w:abstractNumId w:val="26"/>
  </w:num>
  <w:num w:numId="21">
    <w:abstractNumId w:val="32"/>
  </w:num>
  <w:num w:numId="22">
    <w:abstractNumId w:val="2"/>
  </w:num>
  <w:num w:numId="23">
    <w:abstractNumId w:val="7"/>
  </w:num>
  <w:num w:numId="24">
    <w:abstractNumId w:val="28"/>
  </w:num>
  <w:num w:numId="25">
    <w:abstractNumId w:val="6"/>
  </w:num>
  <w:num w:numId="26">
    <w:abstractNumId w:val="22"/>
  </w:num>
  <w:num w:numId="27">
    <w:abstractNumId w:val="18"/>
  </w:num>
  <w:num w:numId="28">
    <w:abstractNumId w:val="16"/>
  </w:num>
  <w:num w:numId="29">
    <w:abstractNumId w:val="35"/>
  </w:num>
  <w:num w:numId="30">
    <w:abstractNumId w:val="34"/>
  </w:num>
  <w:num w:numId="31">
    <w:abstractNumId w:val="20"/>
  </w:num>
  <w:num w:numId="32">
    <w:abstractNumId w:val="12"/>
  </w:num>
  <w:num w:numId="33">
    <w:abstractNumId w:val="14"/>
  </w:num>
  <w:num w:numId="34">
    <w:abstractNumId w:val="33"/>
  </w:num>
  <w:num w:numId="35">
    <w:abstractNumId w:val="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C5A"/>
    <w:rsid w:val="00004300"/>
    <w:rsid w:val="00012ECF"/>
    <w:rsid w:val="0001694C"/>
    <w:rsid w:val="00024D18"/>
    <w:rsid w:val="00025ADF"/>
    <w:rsid w:val="00036E70"/>
    <w:rsid w:val="0004375E"/>
    <w:rsid w:val="00056820"/>
    <w:rsid w:val="00060240"/>
    <w:rsid w:val="00062D85"/>
    <w:rsid w:val="000945AA"/>
    <w:rsid w:val="00094A24"/>
    <w:rsid w:val="00097B24"/>
    <w:rsid w:val="000A5FC5"/>
    <w:rsid w:val="000B0386"/>
    <w:rsid w:val="000B21BE"/>
    <w:rsid w:val="000C552B"/>
    <w:rsid w:val="000F62D1"/>
    <w:rsid w:val="00122534"/>
    <w:rsid w:val="0012495E"/>
    <w:rsid w:val="00127751"/>
    <w:rsid w:val="00132437"/>
    <w:rsid w:val="00140EA1"/>
    <w:rsid w:val="00171965"/>
    <w:rsid w:val="00171F9C"/>
    <w:rsid w:val="00174A8A"/>
    <w:rsid w:val="00174B2C"/>
    <w:rsid w:val="00197C31"/>
    <w:rsid w:val="001A5C5A"/>
    <w:rsid w:val="001C1D78"/>
    <w:rsid w:val="001F0041"/>
    <w:rsid w:val="001F3B35"/>
    <w:rsid w:val="001F6B41"/>
    <w:rsid w:val="001F6E10"/>
    <w:rsid w:val="00211DB3"/>
    <w:rsid w:val="002161DD"/>
    <w:rsid w:val="0022691E"/>
    <w:rsid w:val="00232B47"/>
    <w:rsid w:val="002523CB"/>
    <w:rsid w:val="00254F62"/>
    <w:rsid w:val="00255DFD"/>
    <w:rsid w:val="002562D7"/>
    <w:rsid w:val="00277905"/>
    <w:rsid w:val="00285E96"/>
    <w:rsid w:val="00295573"/>
    <w:rsid w:val="002D5FD8"/>
    <w:rsid w:val="00303EBF"/>
    <w:rsid w:val="00320A88"/>
    <w:rsid w:val="003319E2"/>
    <w:rsid w:val="003506F2"/>
    <w:rsid w:val="00353DF2"/>
    <w:rsid w:val="00386CD4"/>
    <w:rsid w:val="003A4A4B"/>
    <w:rsid w:val="003B5966"/>
    <w:rsid w:val="003B5AF4"/>
    <w:rsid w:val="003C38B3"/>
    <w:rsid w:val="003F0A66"/>
    <w:rsid w:val="003F6481"/>
    <w:rsid w:val="004225D0"/>
    <w:rsid w:val="00474207"/>
    <w:rsid w:val="004853F4"/>
    <w:rsid w:val="004E1058"/>
    <w:rsid w:val="00531796"/>
    <w:rsid w:val="0053711D"/>
    <w:rsid w:val="00563936"/>
    <w:rsid w:val="0056460A"/>
    <w:rsid w:val="005823A9"/>
    <w:rsid w:val="00596276"/>
    <w:rsid w:val="00597055"/>
    <w:rsid w:val="005B0601"/>
    <w:rsid w:val="005E1640"/>
    <w:rsid w:val="005F1E4B"/>
    <w:rsid w:val="0060010F"/>
    <w:rsid w:val="006065DC"/>
    <w:rsid w:val="00612474"/>
    <w:rsid w:val="006135CF"/>
    <w:rsid w:val="00613DEA"/>
    <w:rsid w:val="006239D1"/>
    <w:rsid w:val="006511E7"/>
    <w:rsid w:val="00666C5E"/>
    <w:rsid w:val="006C0439"/>
    <w:rsid w:val="006C0E24"/>
    <w:rsid w:val="006C18E4"/>
    <w:rsid w:val="007205D2"/>
    <w:rsid w:val="00731886"/>
    <w:rsid w:val="00737B02"/>
    <w:rsid w:val="00751229"/>
    <w:rsid w:val="00754C4D"/>
    <w:rsid w:val="00771927"/>
    <w:rsid w:val="0078013F"/>
    <w:rsid w:val="00786028"/>
    <w:rsid w:val="007945CE"/>
    <w:rsid w:val="007A472B"/>
    <w:rsid w:val="007C501A"/>
    <w:rsid w:val="007D6068"/>
    <w:rsid w:val="007E434D"/>
    <w:rsid w:val="007E46F0"/>
    <w:rsid w:val="007F6898"/>
    <w:rsid w:val="00804EB2"/>
    <w:rsid w:val="00817824"/>
    <w:rsid w:val="00831952"/>
    <w:rsid w:val="00833D51"/>
    <w:rsid w:val="00834481"/>
    <w:rsid w:val="00834506"/>
    <w:rsid w:val="008562D1"/>
    <w:rsid w:val="00862824"/>
    <w:rsid w:val="0088391F"/>
    <w:rsid w:val="00895C5E"/>
    <w:rsid w:val="008A5579"/>
    <w:rsid w:val="008B3114"/>
    <w:rsid w:val="008D4C7E"/>
    <w:rsid w:val="008E1A4D"/>
    <w:rsid w:val="008F0961"/>
    <w:rsid w:val="00901C55"/>
    <w:rsid w:val="009140CA"/>
    <w:rsid w:val="0094594B"/>
    <w:rsid w:val="00957137"/>
    <w:rsid w:val="00965303"/>
    <w:rsid w:val="009A6BE5"/>
    <w:rsid w:val="009A768D"/>
    <w:rsid w:val="009E58A9"/>
    <w:rsid w:val="009F2F22"/>
    <w:rsid w:val="00A05025"/>
    <w:rsid w:val="00A07725"/>
    <w:rsid w:val="00A22788"/>
    <w:rsid w:val="00A24E6B"/>
    <w:rsid w:val="00A46153"/>
    <w:rsid w:val="00A476D7"/>
    <w:rsid w:val="00A87FC7"/>
    <w:rsid w:val="00A91270"/>
    <w:rsid w:val="00AA5EFD"/>
    <w:rsid w:val="00AA7A84"/>
    <w:rsid w:val="00AB2F57"/>
    <w:rsid w:val="00AB459C"/>
    <w:rsid w:val="00AC6CFE"/>
    <w:rsid w:val="00AD6A2C"/>
    <w:rsid w:val="00AD708B"/>
    <w:rsid w:val="00AD7806"/>
    <w:rsid w:val="00AE0F6A"/>
    <w:rsid w:val="00B0575F"/>
    <w:rsid w:val="00B538E9"/>
    <w:rsid w:val="00B665BE"/>
    <w:rsid w:val="00B725CB"/>
    <w:rsid w:val="00B874B4"/>
    <w:rsid w:val="00BA7412"/>
    <w:rsid w:val="00BB4164"/>
    <w:rsid w:val="00BC49E5"/>
    <w:rsid w:val="00BD4881"/>
    <w:rsid w:val="00BF7137"/>
    <w:rsid w:val="00BF7749"/>
    <w:rsid w:val="00C051D9"/>
    <w:rsid w:val="00C2364A"/>
    <w:rsid w:val="00C431B1"/>
    <w:rsid w:val="00C51474"/>
    <w:rsid w:val="00C53F60"/>
    <w:rsid w:val="00C613AB"/>
    <w:rsid w:val="00C65854"/>
    <w:rsid w:val="00C71FCE"/>
    <w:rsid w:val="00C7307E"/>
    <w:rsid w:val="00C779AC"/>
    <w:rsid w:val="00C93953"/>
    <w:rsid w:val="00CB2517"/>
    <w:rsid w:val="00CB2D8C"/>
    <w:rsid w:val="00CD064F"/>
    <w:rsid w:val="00CE0388"/>
    <w:rsid w:val="00CE1B2B"/>
    <w:rsid w:val="00D42436"/>
    <w:rsid w:val="00D45D4B"/>
    <w:rsid w:val="00D46487"/>
    <w:rsid w:val="00D65FA0"/>
    <w:rsid w:val="00D7520B"/>
    <w:rsid w:val="00D75644"/>
    <w:rsid w:val="00D76D9D"/>
    <w:rsid w:val="00D80EF1"/>
    <w:rsid w:val="00D9152E"/>
    <w:rsid w:val="00DB2F3B"/>
    <w:rsid w:val="00DC5EC7"/>
    <w:rsid w:val="00E03AB9"/>
    <w:rsid w:val="00E04D1F"/>
    <w:rsid w:val="00E11A5A"/>
    <w:rsid w:val="00E23D16"/>
    <w:rsid w:val="00E270FE"/>
    <w:rsid w:val="00E401BE"/>
    <w:rsid w:val="00E40AD5"/>
    <w:rsid w:val="00E501E9"/>
    <w:rsid w:val="00E549CA"/>
    <w:rsid w:val="00E5589F"/>
    <w:rsid w:val="00E55C34"/>
    <w:rsid w:val="00E7398B"/>
    <w:rsid w:val="00E8125D"/>
    <w:rsid w:val="00E816FD"/>
    <w:rsid w:val="00E86CF7"/>
    <w:rsid w:val="00E86E85"/>
    <w:rsid w:val="00E87652"/>
    <w:rsid w:val="00EA2726"/>
    <w:rsid w:val="00EB4180"/>
    <w:rsid w:val="00ED2F1A"/>
    <w:rsid w:val="00ED3EC2"/>
    <w:rsid w:val="00EF547D"/>
    <w:rsid w:val="00F03D1E"/>
    <w:rsid w:val="00F16375"/>
    <w:rsid w:val="00F356F1"/>
    <w:rsid w:val="00F40FED"/>
    <w:rsid w:val="00F53DB5"/>
    <w:rsid w:val="00F55A38"/>
    <w:rsid w:val="00F56749"/>
    <w:rsid w:val="00F75704"/>
    <w:rsid w:val="00F85EC2"/>
    <w:rsid w:val="00FB490C"/>
    <w:rsid w:val="00FC2918"/>
    <w:rsid w:val="00FC7B83"/>
    <w:rsid w:val="00FD55D3"/>
    <w:rsid w:val="00FD76D4"/>
    <w:rsid w:val="00FF4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C5A"/>
  </w:style>
  <w:style w:type="paragraph" w:styleId="1">
    <w:name w:val="heading 1"/>
    <w:basedOn w:val="a"/>
    <w:next w:val="a"/>
    <w:link w:val="10"/>
    <w:uiPriority w:val="9"/>
    <w:qFormat/>
    <w:rsid w:val="000437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83195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1A5C5A"/>
    <w:pPr>
      <w:spacing w:after="0" w:line="240" w:lineRule="auto"/>
    </w:pPr>
    <w:rPr>
      <w:rFonts w:ascii="Calibri" w:eastAsia="Calibri" w:hAnsi="Calibri" w:cs="Times New Roman"/>
    </w:rPr>
  </w:style>
  <w:style w:type="character" w:customStyle="1" w:styleId="a4">
    <w:name w:val="Без интервала Знак"/>
    <w:link w:val="a3"/>
    <w:rsid w:val="001A5C5A"/>
    <w:rPr>
      <w:rFonts w:ascii="Calibri" w:eastAsia="Calibri" w:hAnsi="Calibri" w:cs="Times New Roman"/>
    </w:rPr>
  </w:style>
  <w:style w:type="paragraph" w:styleId="a5">
    <w:name w:val="Body Text"/>
    <w:basedOn w:val="a"/>
    <w:link w:val="a6"/>
    <w:uiPriority w:val="1"/>
    <w:qFormat/>
    <w:rsid w:val="001A5C5A"/>
    <w:pPr>
      <w:spacing w:after="0" w:line="360" w:lineRule="auto"/>
    </w:pPr>
    <w:rPr>
      <w:rFonts w:ascii="Times New Roman" w:eastAsia="Times New Roman" w:hAnsi="Times New Roman" w:cs="Times New Roman"/>
      <w:sz w:val="24"/>
      <w:szCs w:val="20"/>
      <w:lang w:eastAsia="ru-RU"/>
    </w:rPr>
  </w:style>
  <w:style w:type="character" w:customStyle="1" w:styleId="a6">
    <w:name w:val="Основной текст Знак"/>
    <w:basedOn w:val="a0"/>
    <w:link w:val="a5"/>
    <w:uiPriority w:val="1"/>
    <w:rsid w:val="001A5C5A"/>
    <w:rPr>
      <w:rFonts w:ascii="Times New Roman" w:eastAsia="Times New Roman" w:hAnsi="Times New Roman" w:cs="Times New Roman"/>
      <w:sz w:val="24"/>
      <w:szCs w:val="20"/>
      <w:lang w:eastAsia="ru-RU"/>
    </w:rPr>
  </w:style>
  <w:style w:type="table" w:styleId="a7">
    <w:name w:val="Table Grid"/>
    <w:basedOn w:val="a1"/>
    <w:uiPriority w:val="59"/>
    <w:rsid w:val="001A5C5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basedOn w:val="a"/>
    <w:uiPriority w:val="34"/>
    <w:qFormat/>
    <w:rsid w:val="001A5C5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31952"/>
    <w:rPr>
      <w:rFonts w:ascii="Times New Roman" w:eastAsia="Times New Roman" w:hAnsi="Times New Roman" w:cs="Times New Roman"/>
      <w:b/>
      <w:bCs/>
      <w:sz w:val="36"/>
      <w:szCs w:val="36"/>
      <w:lang w:eastAsia="ru-RU"/>
    </w:rPr>
  </w:style>
  <w:style w:type="paragraph" w:styleId="a9">
    <w:name w:val="Normal (Web)"/>
    <w:basedOn w:val="a"/>
    <w:uiPriority w:val="99"/>
    <w:unhideWhenUsed/>
    <w:rsid w:val="008319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Plain Text"/>
    <w:basedOn w:val="a"/>
    <w:link w:val="ab"/>
    <w:unhideWhenUsed/>
    <w:rsid w:val="00C431B1"/>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rsid w:val="00C431B1"/>
    <w:rPr>
      <w:rFonts w:ascii="Courier New" w:eastAsia="Times New Roman" w:hAnsi="Courier New" w:cs="Times New Roman"/>
      <w:sz w:val="20"/>
      <w:szCs w:val="20"/>
      <w:lang w:eastAsia="ru-RU"/>
    </w:rPr>
  </w:style>
  <w:style w:type="paragraph" w:customStyle="1" w:styleId="11">
    <w:name w:val="Текст1"/>
    <w:basedOn w:val="a"/>
    <w:rsid w:val="00C431B1"/>
    <w:pPr>
      <w:suppressAutoHyphens/>
      <w:spacing w:after="0" w:line="240" w:lineRule="auto"/>
    </w:pPr>
    <w:rPr>
      <w:rFonts w:ascii="Courier New" w:eastAsia="Times New Roman" w:hAnsi="Courier New" w:cs="Courier New"/>
      <w:sz w:val="20"/>
      <w:szCs w:val="20"/>
      <w:lang w:val="x-none" w:eastAsia="zh-CN"/>
    </w:rPr>
  </w:style>
  <w:style w:type="character" w:styleId="ac">
    <w:name w:val="Hyperlink"/>
    <w:uiPriority w:val="99"/>
    <w:rsid w:val="00F356F1"/>
    <w:rPr>
      <w:rFonts w:cs="Times New Roman"/>
      <w:color w:val="0000FF"/>
      <w:u w:val="single"/>
    </w:rPr>
  </w:style>
  <w:style w:type="character" w:customStyle="1" w:styleId="FontStyle11">
    <w:name w:val="Font Style11"/>
    <w:basedOn w:val="a0"/>
    <w:rsid w:val="00F356F1"/>
    <w:rPr>
      <w:rFonts w:ascii="Times New Roman" w:hAnsi="Times New Roman" w:cs="Times New Roman"/>
      <w:b/>
      <w:bCs/>
      <w:sz w:val="20"/>
      <w:szCs w:val="20"/>
    </w:rPr>
  </w:style>
  <w:style w:type="paragraph" w:styleId="ad">
    <w:name w:val="Body Text Indent"/>
    <w:basedOn w:val="a"/>
    <w:link w:val="ae"/>
    <w:rsid w:val="00F356F1"/>
    <w:pPr>
      <w:spacing w:before="240" w:after="240" w:line="240" w:lineRule="auto"/>
      <w:ind w:firstLine="709"/>
      <w:jc w:val="both"/>
    </w:pPr>
    <w:rPr>
      <w:rFonts w:ascii="Times New Roman" w:eastAsia="Times New Roman" w:hAnsi="Times New Roman" w:cs="Times New Roman"/>
      <w:sz w:val="24"/>
      <w:szCs w:val="24"/>
      <w:lang w:val="en-US" w:eastAsia="ru-RU"/>
    </w:rPr>
  </w:style>
  <w:style w:type="character" w:customStyle="1" w:styleId="ae">
    <w:name w:val="Основной текст с отступом Знак"/>
    <w:basedOn w:val="a0"/>
    <w:link w:val="ad"/>
    <w:rsid w:val="00F356F1"/>
    <w:rPr>
      <w:rFonts w:ascii="Times New Roman" w:eastAsia="Times New Roman" w:hAnsi="Times New Roman" w:cs="Times New Roman"/>
      <w:sz w:val="24"/>
      <w:szCs w:val="24"/>
      <w:lang w:val="en-US" w:eastAsia="ru-RU"/>
    </w:rPr>
  </w:style>
  <w:style w:type="character" w:customStyle="1" w:styleId="-">
    <w:name w:val="Интернет-ссылка"/>
    <w:basedOn w:val="a0"/>
    <w:uiPriority w:val="99"/>
    <w:rsid w:val="00F356F1"/>
    <w:rPr>
      <w:color w:val="0000FF"/>
      <w:u w:val="single"/>
    </w:rPr>
  </w:style>
  <w:style w:type="paragraph" w:styleId="af">
    <w:name w:val="Balloon Text"/>
    <w:basedOn w:val="a"/>
    <w:link w:val="af0"/>
    <w:uiPriority w:val="99"/>
    <w:semiHidden/>
    <w:unhideWhenUsed/>
    <w:rsid w:val="00F356F1"/>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F356F1"/>
    <w:rPr>
      <w:rFonts w:ascii="Segoe UI" w:hAnsi="Segoe UI" w:cs="Segoe UI"/>
      <w:sz w:val="18"/>
      <w:szCs w:val="18"/>
    </w:rPr>
  </w:style>
  <w:style w:type="character" w:customStyle="1" w:styleId="10">
    <w:name w:val="Заголовок 1 Знак"/>
    <w:basedOn w:val="a0"/>
    <w:link w:val="1"/>
    <w:uiPriority w:val="9"/>
    <w:rsid w:val="0004375E"/>
    <w:rPr>
      <w:rFonts w:asciiTheme="majorHAnsi" w:eastAsiaTheme="majorEastAsia" w:hAnsiTheme="majorHAnsi" w:cstheme="majorBidi"/>
      <w:color w:val="2E74B5" w:themeColor="accent1" w:themeShade="BF"/>
      <w:sz w:val="32"/>
      <w:szCs w:val="32"/>
    </w:rPr>
  </w:style>
  <w:style w:type="paragraph" w:styleId="21">
    <w:name w:val="Body Text 2"/>
    <w:basedOn w:val="a"/>
    <w:link w:val="22"/>
    <w:rsid w:val="0004375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04375E"/>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D4C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8D4C7E"/>
    <w:pPr>
      <w:widowControl w:val="0"/>
      <w:autoSpaceDE w:val="0"/>
      <w:autoSpaceDN w:val="0"/>
      <w:spacing w:before="137" w:after="0" w:line="240" w:lineRule="auto"/>
      <w:ind w:left="302"/>
    </w:pPr>
    <w:rPr>
      <w:rFonts w:ascii="Times New Roman" w:eastAsia="Times New Roman" w:hAnsi="Times New Roman" w:cs="Times New Roman"/>
      <w:sz w:val="24"/>
      <w:szCs w:val="24"/>
      <w:lang w:eastAsia="ru-RU" w:bidi="ru-RU"/>
    </w:rPr>
  </w:style>
  <w:style w:type="paragraph" w:styleId="23">
    <w:name w:val="toc 2"/>
    <w:basedOn w:val="a"/>
    <w:uiPriority w:val="1"/>
    <w:qFormat/>
    <w:rsid w:val="008D4C7E"/>
    <w:pPr>
      <w:widowControl w:val="0"/>
      <w:autoSpaceDE w:val="0"/>
      <w:autoSpaceDN w:val="0"/>
      <w:spacing w:before="139" w:after="0" w:line="240" w:lineRule="auto"/>
      <w:ind w:left="868" w:hanging="425"/>
    </w:pPr>
    <w:rPr>
      <w:rFonts w:ascii="Times New Roman" w:eastAsia="Times New Roman" w:hAnsi="Times New Roman" w:cs="Times New Roman"/>
      <w:sz w:val="24"/>
      <w:szCs w:val="24"/>
      <w:lang w:eastAsia="ru-RU" w:bidi="ru-RU"/>
    </w:rPr>
  </w:style>
  <w:style w:type="paragraph" w:styleId="3">
    <w:name w:val="toc 3"/>
    <w:basedOn w:val="a"/>
    <w:uiPriority w:val="1"/>
    <w:qFormat/>
    <w:rsid w:val="008D4C7E"/>
    <w:pPr>
      <w:widowControl w:val="0"/>
      <w:autoSpaceDE w:val="0"/>
      <w:autoSpaceDN w:val="0"/>
      <w:spacing w:after="0" w:line="240" w:lineRule="auto"/>
      <w:ind w:left="1295" w:right="365" w:hanging="569"/>
    </w:pPr>
    <w:rPr>
      <w:rFonts w:ascii="Times New Roman" w:eastAsia="Times New Roman" w:hAnsi="Times New Roman" w:cs="Times New Roman"/>
      <w:sz w:val="24"/>
      <w:szCs w:val="24"/>
      <w:lang w:eastAsia="ru-RU" w:bidi="ru-RU"/>
    </w:rPr>
  </w:style>
  <w:style w:type="paragraph" w:customStyle="1" w:styleId="TableParagraph">
    <w:name w:val="Table Paragraph"/>
    <w:basedOn w:val="a"/>
    <w:uiPriority w:val="1"/>
    <w:qFormat/>
    <w:rsid w:val="008D4C7E"/>
    <w:pPr>
      <w:widowControl w:val="0"/>
      <w:autoSpaceDE w:val="0"/>
      <w:autoSpaceDN w:val="0"/>
      <w:spacing w:after="0" w:line="210" w:lineRule="exact"/>
      <w:ind w:left="107"/>
      <w:jc w:val="center"/>
    </w:pPr>
    <w:rPr>
      <w:rFonts w:ascii="Times New Roman" w:eastAsia="Times New Roman" w:hAnsi="Times New Roman" w:cs="Times New Roman"/>
      <w:lang w:eastAsia="ru-RU" w:bidi="ru-RU"/>
    </w:rPr>
  </w:style>
  <w:style w:type="paragraph" w:styleId="HTML">
    <w:name w:val="HTML Preformatted"/>
    <w:basedOn w:val="a"/>
    <w:link w:val="HTML0"/>
    <w:rsid w:val="008D4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0"/>
    <w:link w:val="HTML"/>
    <w:rsid w:val="008D4C7E"/>
    <w:rPr>
      <w:rFonts w:ascii="Courier New" w:eastAsia="Times New Roman" w:hAnsi="Courier New" w:cs="Courier New"/>
      <w:sz w:val="20"/>
      <w:szCs w:val="20"/>
      <w:lang w:val="en-US" w:bidi="en-US"/>
    </w:rPr>
  </w:style>
  <w:style w:type="paragraph" w:styleId="af1">
    <w:name w:val="TOC Heading"/>
    <w:basedOn w:val="1"/>
    <w:next w:val="a"/>
    <w:uiPriority w:val="39"/>
    <w:unhideWhenUsed/>
    <w:qFormat/>
    <w:rsid w:val="008D4C7E"/>
    <w:pPr>
      <w:outlineLvl w:val="9"/>
    </w:pPr>
    <w:rPr>
      <w:lang w:eastAsia="ru-RU"/>
    </w:rPr>
  </w:style>
  <w:style w:type="table" w:customStyle="1" w:styleId="4">
    <w:name w:val="Сетка таблицы4"/>
    <w:basedOn w:val="a1"/>
    <w:next w:val="a7"/>
    <w:uiPriority w:val="59"/>
    <w:rsid w:val="00C051D9"/>
    <w:pPr>
      <w:spacing w:after="0" w:line="240" w:lineRule="auto"/>
    </w:pPr>
    <w:rPr>
      <w:rFonts w:ascii="Times New Roman" w:eastAsia="Times New Roman" w:hAnsi="Times New Roman" w:cs="Mangal"/>
      <w:kern w:val="16"/>
      <w:sz w:val="12"/>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7"/>
    <w:rsid w:val="00F40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sid w:val="00BA7412"/>
    <w:rPr>
      <w:b/>
      <w:bCs/>
    </w:rPr>
  </w:style>
  <w:style w:type="character" w:customStyle="1" w:styleId="s1">
    <w:name w:val="s1"/>
    <w:basedOn w:val="a0"/>
    <w:rsid w:val="00BA7412"/>
  </w:style>
  <w:style w:type="paragraph" w:customStyle="1" w:styleId="p3">
    <w:name w:val="p3"/>
    <w:basedOn w:val="a"/>
    <w:rsid w:val="00BA74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header"/>
    <w:basedOn w:val="a"/>
    <w:link w:val="af4"/>
    <w:uiPriority w:val="99"/>
    <w:unhideWhenUsed/>
    <w:rsid w:val="00F53DB5"/>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F53DB5"/>
  </w:style>
  <w:style w:type="paragraph" w:styleId="af5">
    <w:name w:val="footer"/>
    <w:basedOn w:val="a"/>
    <w:link w:val="af6"/>
    <w:uiPriority w:val="99"/>
    <w:unhideWhenUsed/>
    <w:rsid w:val="00F53DB5"/>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53D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C5A"/>
  </w:style>
  <w:style w:type="paragraph" w:styleId="1">
    <w:name w:val="heading 1"/>
    <w:basedOn w:val="a"/>
    <w:next w:val="a"/>
    <w:link w:val="10"/>
    <w:uiPriority w:val="9"/>
    <w:qFormat/>
    <w:rsid w:val="000437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83195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1A5C5A"/>
    <w:pPr>
      <w:spacing w:after="0" w:line="240" w:lineRule="auto"/>
    </w:pPr>
    <w:rPr>
      <w:rFonts w:ascii="Calibri" w:eastAsia="Calibri" w:hAnsi="Calibri" w:cs="Times New Roman"/>
    </w:rPr>
  </w:style>
  <w:style w:type="character" w:customStyle="1" w:styleId="a4">
    <w:name w:val="Без интервала Знак"/>
    <w:link w:val="a3"/>
    <w:rsid w:val="001A5C5A"/>
    <w:rPr>
      <w:rFonts w:ascii="Calibri" w:eastAsia="Calibri" w:hAnsi="Calibri" w:cs="Times New Roman"/>
    </w:rPr>
  </w:style>
  <w:style w:type="paragraph" w:styleId="a5">
    <w:name w:val="Body Text"/>
    <w:basedOn w:val="a"/>
    <w:link w:val="a6"/>
    <w:uiPriority w:val="1"/>
    <w:qFormat/>
    <w:rsid w:val="001A5C5A"/>
    <w:pPr>
      <w:spacing w:after="0" w:line="360" w:lineRule="auto"/>
    </w:pPr>
    <w:rPr>
      <w:rFonts w:ascii="Times New Roman" w:eastAsia="Times New Roman" w:hAnsi="Times New Roman" w:cs="Times New Roman"/>
      <w:sz w:val="24"/>
      <w:szCs w:val="20"/>
      <w:lang w:eastAsia="ru-RU"/>
    </w:rPr>
  </w:style>
  <w:style w:type="character" w:customStyle="1" w:styleId="a6">
    <w:name w:val="Основной текст Знак"/>
    <w:basedOn w:val="a0"/>
    <w:link w:val="a5"/>
    <w:uiPriority w:val="1"/>
    <w:rsid w:val="001A5C5A"/>
    <w:rPr>
      <w:rFonts w:ascii="Times New Roman" w:eastAsia="Times New Roman" w:hAnsi="Times New Roman" w:cs="Times New Roman"/>
      <w:sz w:val="24"/>
      <w:szCs w:val="20"/>
      <w:lang w:eastAsia="ru-RU"/>
    </w:rPr>
  </w:style>
  <w:style w:type="table" w:styleId="a7">
    <w:name w:val="Table Grid"/>
    <w:basedOn w:val="a1"/>
    <w:uiPriority w:val="59"/>
    <w:rsid w:val="001A5C5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basedOn w:val="a"/>
    <w:uiPriority w:val="34"/>
    <w:qFormat/>
    <w:rsid w:val="001A5C5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31952"/>
    <w:rPr>
      <w:rFonts w:ascii="Times New Roman" w:eastAsia="Times New Roman" w:hAnsi="Times New Roman" w:cs="Times New Roman"/>
      <w:b/>
      <w:bCs/>
      <w:sz w:val="36"/>
      <w:szCs w:val="36"/>
      <w:lang w:eastAsia="ru-RU"/>
    </w:rPr>
  </w:style>
  <w:style w:type="paragraph" w:styleId="a9">
    <w:name w:val="Normal (Web)"/>
    <w:basedOn w:val="a"/>
    <w:uiPriority w:val="99"/>
    <w:unhideWhenUsed/>
    <w:rsid w:val="008319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Plain Text"/>
    <w:basedOn w:val="a"/>
    <w:link w:val="ab"/>
    <w:unhideWhenUsed/>
    <w:rsid w:val="00C431B1"/>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rsid w:val="00C431B1"/>
    <w:rPr>
      <w:rFonts w:ascii="Courier New" w:eastAsia="Times New Roman" w:hAnsi="Courier New" w:cs="Times New Roman"/>
      <w:sz w:val="20"/>
      <w:szCs w:val="20"/>
      <w:lang w:eastAsia="ru-RU"/>
    </w:rPr>
  </w:style>
  <w:style w:type="paragraph" w:customStyle="1" w:styleId="11">
    <w:name w:val="Текст1"/>
    <w:basedOn w:val="a"/>
    <w:rsid w:val="00C431B1"/>
    <w:pPr>
      <w:suppressAutoHyphens/>
      <w:spacing w:after="0" w:line="240" w:lineRule="auto"/>
    </w:pPr>
    <w:rPr>
      <w:rFonts w:ascii="Courier New" w:eastAsia="Times New Roman" w:hAnsi="Courier New" w:cs="Courier New"/>
      <w:sz w:val="20"/>
      <w:szCs w:val="20"/>
      <w:lang w:val="x-none" w:eastAsia="zh-CN"/>
    </w:rPr>
  </w:style>
  <w:style w:type="character" w:styleId="ac">
    <w:name w:val="Hyperlink"/>
    <w:uiPriority w:val="99"/>
    <w:rsid w:val="00F356F1"/>
    <w:rPr>
      <w:rFonts w:cs="Times New Roman"/>
      <w:color w:val="0000FF"/>
      <w:u w:val="single"/>
    </w:rPr>
  </w:style>
  <w:style w:type="character" w:customStyle="1" w:styleId="FontStyle11">
    <w:name w:val="Font Style11"/>
    <w:basedOn w:val="a0"/>
    <w:rsid w:val="00F356F1"/>
    <w:rPr>
      <w:rFonts w:ascii="Times New Roman" w:hAnsi="Times New Roman" w:cs="Times New Roman"/>
      <w:b/>
      <w:bCs/>
      <w:sz w:val="20"/>
      <w:szCs w:val="20"/>
    </w:rPr>
  </w:style>
  <w:style w:type="paragraph" w:styleId="ad">
    <w:name w:val="Body Text Indent"/>
    <w:basedOn w:val="a"/>
    <w:link w:val="ae"/>
    <w:rsid w:val="00F356F1"/>
    <w:pPr>
      <w:spacing w:before="240" w:after="240" w:line="240" w:lineRule="auto"/>
      <w:ind w:firstLine="709"/>
      <w:jc w:val="both"/>
    </w:pPr>
    <w:rPr>
      <w:rFonts w:ascii="Times New Roman" w:eastAsia="Times New Roman" w:hAnsi="Times New Roman" w:cs="Times New Roman"/>
      <w:sz w:val="24"/>
      <w:szCs w:val="24"/>
      <w:lang w:val="en-US" w:eastAsia="ru-RU"/>
    </w:rPr>
  </w:style>
  <w:style w:type="character" w:customStyle="1" w:styleId="ae">
    <w:name w:val="Основной текст с отступом Знак"/>
    <w:basedOn w:val="a0"/>
    <w:link w:val="ad"/>
    <w:rsid w:val="00F356F1"/>
    <w:rPr>
      <w:rFonts w:ascii="Times New Roman" w:eastAsia="Times New Roman" w:hAnsi="Times New Roman" w:cs="Times New Roman"/>
      <w:sz w:val="24"/>
      <w:szCs w:val="24"/>
      <w:lang w:val="en-US" w:eastAsia="ru-RU"/>
    </w:rPr>
  </w:style>
  <w:style w:type="character" w:customStyle="1" w:styleId="-">
    <w:name w:val="Интернет-ссылка"/>
    <w:basedOn w:val="a0"/>
    <w:uiPriority w:val="99"/>
    <w:rsid w:val="00F356F1"/>
    <w:rPr>
      <w:color w:val="0000FF"/>
      <w:u w:val="single"/>
    </w:rPr>
  </w:style>
  <w:style w:type="paragraph" w:styleId="af">
    <w:name w:val="Balloon Text"/>
    <w:basedOn w:val="a"/>
    <w:link w:val="af0"/>
    <w:uiPriority w:val="99"/>
    <w:semiHidden/>
    <w:unhideWhenUsed/>
    <w:rsid w:val="00F356F1"/>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F356F1"/>
    <w:rPr>
      <w:rFonts w:ascii="Segoe UI" w:hAnsi="Segoe UI" w:cs="Segoe UI"/>
      <w:sz w:val="18"/>
      <w:szCs w:val="18"/>
    </w:rPr>
  </w:style>
  <w:style w:type="character" w:customStyle="1" w:styleId="10">
    <w:name w:val="Заголовок 1 Знак"/>
    <w:basedOn w:val="a0"/>
    <w:link w:val="1"/>
    <w:uiPriority w:val="9"/>
    <w:rsid w:val="0004375E"/>
    <w:rPr>
      <w:rFonts w:asciiTheme="majorHAnsi" w:eastAsiaTheme="majorEastAsia" w:hAnsiTheme="majorHAnsi" w:cstheme="majorBidi"/>
      <w:color w:val="2E74B5" w:themeColor="accent1" w:themeShade="BF"/>
      <w:sz w:val="32"/>
      <w:szCs w:val="32"/>
    </w:rPr>
  </w:style>
  <w:style w:type="paragraph" w:styleId="21">
    <w:name w:val="Body Text 2"/>
    <w:basedOn w:val="a"/>
    <w:link w:val="22"/>
    <w:rsid w:val="0004375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04375E"/>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D4C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8D4C7E"/>
    <w:pPr>
      <w:widowControl w:val="0"/>
      <w:autoSpaceDE w:val="0"/>
      <w:autoSpaceDN w:val="0"/>
      <w:spacing w:before="137" w:after="0" w:line="240" w:lineRule="auto"/>
      <w:ind w:left="302"/>
    </w:pPr>
    <w:rPr>
      <w:rFonts w:ascii="Times New Roman" w:eastAsia="Times New Roman" w:hAnsi="Times New Roman" w:cs="Times New Roman"/>
      <w:sz w:val="24"/>
      <w:szCs w:val="24"/>
      <w:lang w:eastAsia="ru-RU" w:bidi="ru-RU"/>
    </w:rPr>
  </w:style>
  <w:style w:type="paragraph" w:styleId="23">
    <w:name w:val="toc 2"/>
    <w:basedOn w:val="a"/>
    <w:uiPriority w:val="1"/>
    <w:qFormat/>
    <w:rsid w:val="008D4C7E"/>
    <w:pPr>
      <w:widowControl w:val="0"/>
      <w:autoSpaceDE w:val="0"/>
      <w:autoSpaceDN w:val="0"/>
      <w:spacing w:before="139" w:after="0" w:line="240" w:lineRule="auto"/>
      <w:ind w:left="868" w:hanging="425"/>
    </w:pPr>
    <w:rPr>
      <w:rFonts w:ascii="Times New Roman" w:eastAsia="Times New Roman" w:hAnsi="Times New Roman" w:cs="Times New Roman"/>
      <w:sz w:val="24"/>
      <w:szCs w:val="24"/>
      <w:lang w:eastAsia="ru-RU" w:bidi="ru-RU"/>
    </w:rPr>
  </w:style>
  <w:style w:type="paragraph" w:styleId="3">
    <w:name w:val="toc 3"/>
    <w:basedOn w:val="a"/>
    <w:uiPriority w:val="1"/>
    <w:qFormat/>
    <w:rsid w:val="008D4C7E"/>
    <w:pPr>
      <w:widowControl w:val="0"/>
      <w:autoSpaceDE w:val="0"/>
      <w:autoSpaceDN w:val="0"/>
      <w:spacing w:after="0" w:line="240" w:lineRule="auto"/>
      <w:ind w:left="1295" w:right="365" w:hanging="569"/>
    </w:pPr>
    <w:rPr>
      <w:rFonts w:ascii="Times New Roman" w:eastAsia="Times New Roman" w:hAnsi="Times New Roman" w:cs="Times New Roman"/>
      <w:sz w:val="24"/>
      <w:szCs w:val="24"/>
      <w:lang w:eastAsia="ru-RU" w:bidi="ru-RU"/>
    </w:rPr>
  </w:style>
  <w:style w:type="paragraph" w:customStyle="1" w:styleId="TableParagraph">
    <w:name w:val="Table Paragraph"/>
    <w:basedOn w:val="a"/>
    <w:uiPriority w:val="1"/>
    <w:qFormat/>
    <w:rsid w:val="008D4C7E"/>
    <w:pPr>
      <w:widowControl w:val="0"/>
      <w:autoSpaceDE w:val="0"/>
      <w:autoSpaceDN w:val="0"/>
      <w:spacing w:after="0" w:line="210" w:lineRule="exact"/>
      <w:ind w:left="107"/>
      <w:jc w:val="center"/>
    </w:pPr>
    <w:rPr>
      <w:rFonts w:ascii="Times New Roman" w:eastAsia="Times New Roman" w:hAnsi="Times New Roman" w:cs="Times New Roman"/>
      <w:lang w:eastAsia="ru-RU" w:bidi="ru-RU"/>
    </w:rPr>
  </w:style>
  <w:style w:type="paragraph" w:styleId="HTML">
    <w:name w:val="HTML Preformatted"/>
    <w:basedOn w:val="a"/>
    <w:link w:val="HTML0"/>
    <w:rsid w:val="008D4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0"/>
    <w:link w:val="HTML"/>
    <w:rsid w:val="008D4C7E"/>
    <w:rPr>
      <w:rFonts w:ascii="Courier New" w:eastAsia="Times New Roman" w:hAnsi="Courier New" w:cs="Courier New"/>
      <w:sz w:val="20"/>
      <w:szCs w:val="20"/>
      <w:lang w:val="en-US" w:bidi="en-US"/>
    </w:rPr>
  </w:style>
  <w:style w:type="paragraph" w:styleId="af1">
    <w:name w:val="TOC Heading"/>
    <w:basedOn w:val="1"/>
    <w:next w:val="a"/>
    <w:uiPriority w:val="39"/>
    <w:unhideWhenUsed/>
    <w:qFormat/>
    <w:rsid w:val="008D4C7E"/>
    <w:pPr>
      <w:outlineLvl w:val="9"/>
    </w:pPr>
    <w:rPr>
      <w:lang w:eastAsia="ru-RU"/>
    </w:rPr>
  </w:style>
  <w:style w:type="table" w:customStyle="1" w:styleId="4">
    <w:name w:val="Сетка таблицы4"/>
    <w:basedOn w:val="a1"/>
    <w:next w:val="a7"/>
    <w:uiPriority w:val="59"/>
    <w:rsid w:val="00C051D9"/>
    <w:pPr>
      <w:spacing w:after="0" w:line="240" w:lineRule="auto"/>
    </w:pPr>
    <w:rPr>
      <w:rFonts w:ascii="Times New Roman" w:eastAsia="Times New Roman" w:hAnsi="Times New Roman" w:cs="Mangal"/>
      <w:kern w:val="16"/>
      <w:sz w:val="12"/>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7"/>
    <w:rsid w:val="00F40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sid w:val="00BA7412"/>
    <w:rPr>
      <w:b/>
      <w:bCs/>
    </w:rPr>
  </w:style>
  <w:style w:type="character" w:customStyle="1" w:styleId="s1">
    <w:name w:val="s1"/>
    <w:basedOn w:val="a0"/>
    <w:rsid w:val="00BA7412"/>
  </w:style>
  <w:style w:type="paragraph" w:customStyle="1" w:styleId="p3">
    <w:name w:val="p3"/>
    <w:basedOn w:val="a"/>
    <w:rsid w:val="00BA74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header"/>
    <w:basedOn w:val="a"/>
    <w:link w:val="af4"/>
    <w:uiPriority w:val="99"/>
    <w:unhideWhenUsed/>
    <w:rsid w:val="00F53DB5"/>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F53DB5"/>
  </w:style>
  <w:style w:type="paragraph" w:styleId="af5">
    <w:name w:val="footer"/>
    <w:basedOn w:val="a"/>
    <w:link w:val="af6"/>
    <w:uiPriority w:val="99"/>
    <w:unhideWhenUsed/>
    <w:rsid w:val="00F53DB5"/>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53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23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iroda.rostov@yandex.ru"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riroda.rostov@yandex.ru" TargetMode="External"/><Relationship Id="rId17" Type="http://schemas.openxmlformats.org/officeDocument/2006/relationships/hyperlink" Target="mailto:shtirl.rsu@list.ru"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file:///E:\imgs\gl.gif" TargetMode="Externa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gingerm@yandex.ru"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file:///E:\imgs\gl.gif"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emf"/><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4C1CB-E4A4-4F74-BA78-08996E7F3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1759</TotalTime>
  <Pages>133</Pages>
  <Words>32084</Words>
  <Characters>182885</Characters>
  <Application>Microsoft Office Word</Application>
  <DocSecurity>0</DocSecurity>
  <Lines>1524</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Shura</dc:creator>
  <cp:lastModifiedBy>Marina</cp:lastModifiedBy>
  <cp:revision>154</cp:revision>
  <cp:lastPrinted>2021-06-28T07:37:00Z</cp:lastPrinted>
  <dcterms:created xsi:type="dcterms:W3CDTF">2021-05-28T13:37:00Z</dcterms:created>
  <dcterms:modified xsi:type="dcterms:W3CDTF">2021-07-08T05:26:00Z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1921923</vt:lpwstr>
  </property>
  <property fmtid="{D5CDD505-2E9C-101B-9397-08002B2CF9AE}" name="NXPowerLiteSettings" pid="3">
    <vt:lpwstr>C7000400038000</vt:lpwstr>
  </property>
  <property fmtid="{D5CDD505-2E9C-101B-9397-08002B2CF9AE}" name="NXPowerLiteVersion" pid="4">
    <vt:lpwstr>S9.0.3</vt:lpwstr>
  </property>
</Properties>
</file>